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E37B" w14:textId="77777777" w:rsidR="006819D2" w:rsidRPr="006819D2" w:rsidRDefault="006819D2" w:rsidP="006819D2">
      <w:pPr>
        <w:shd w:val="clear" w:color="auto" w:fill="D9E2F3" w:themeFill="accent1" w:themeFillTint="33"/>
        <w:spacing w:after="0"/>
        <w:jc w:val="both"/>
        <w:rPr>
          <w:rFonts w:eastAsia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6819D2">
        <w:rPr>
          <w:rFonts w:eastAsia="Times New Roman" w:cs="Times New Roman"/>
          <w:color w:val="333333"/>
          <w:szCs w:val="28"/>
          <w:shd w:val="clear" w:color="auto" w:fill="D9E2F3" w:themeFill="accent1" w:themeFillTint="33"/>
          <w:lang w:eastAsia="ru-RU"/>
        </w:rPr>
        <w:t xml:space="preserve">1 </w:t>
      </w:r>
      <w:proofErr w:type="gramStart"/>
      <w:r w:rsidRPr="006819D2">
        <w:rPr>
          <w:rFonts w:eastAsia="Times New Roman" w:cs="Times New Roman"/>
          <w:color w:val="333333"/>
          <w:szCs w:val="28"/>
          <w:shd w:val="clear" w:color="auto" w:fill="D9E2F3" w:themeFill="accent1" w:themeFillTint="33"/>
          <w:lang w:eastAsia="ru-RU"/>
        </w:rPr>
        <w:t>марта  отмечается</w:t>
      </w:r>
      <w:proofErr w:type="gramEnd"/>
      <w:r w:rsidRPr="006819D2">
        <w:rPr>
          <w:rFonts w:eastAsia="Times New Roman" w:cs="Times New Roman"/>
          <w:color w:val="333333"/>
          <w:szCs w:val="28"/>
          <w:shd w:val="clear" w:color="auto" w:fill="D9E2F3" w:themeFill="accent1" w:themeFillTint="33"/>
          <w:lang w:eastAsia="ru-RU"/>
        </w:rPr>
        <w:t xml:space="preserve"> Международный день борьбы с наркоманией и незаконным оборотом наркотиков. Актуальность этой проблемы во всем мире связана с тем, что зависимость от наркотиков возникает гораздо чаще и быстрее, чем от алкоголя. Наркомания – тяжёлая болезнь, которая характеризуется пристрастием к наркотическому веществу, непреодолимым желанием его принять.</w:t>
      </w:r>
      <w:r w:rsidRPr="006819D2">
        <w:rPr>
          <w:rFonts w:eastAsia="Times New Roman" w:cs="Times New Roman"/>
          <w:color w:val="333333"/>
          <w:szCs w:val="28"/>
          <w:shd w:val="clear" w:color="auto" w:fill="F0F0F0"/>
          <w:lang w:eastAsia="ru-RU"/>
        </w:rPr>
        <w:t>  </w:t>
      </w:r>
      <w:r w:rsidRPr="006819D2">
        <w:rPr>
          <w:rFonts w:eastAsia="Times New Roman" w:cs="Times New Roman"/>
          <w:color w:val="333333"/>
          <w:szCs w:val="28"/>
          <w:lang w:eastAsia="ru-RU"/>
        </w:rPr>
        <w:br/>
      </w:r>
    </w:p>
    <w:p w14:paraId="1AB1AE24" w14:textId="77777777" w:rsidR="006819D2" w:rsidRPr="006819D2" w:rsidRDefault="006819D2" w:rsidP="006819D2">
      <w:pPr>
        <w:shd w:val="clear" w:color="auto" w:fill="D9E2F3" w:themeFill="accent1" w:themeFillTint="33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>Без наркотика зависимый человек тревожен, угнетён и озлоблен. Появление абстинентного синдрома, когда в ответ на прекращение приёма психоактивного вещества, организм испытывает тяжёлое физическое недомогание, которое проявляется рвотой, поносом, ноющими болями в теле, «ломкой» суставов и мышц выкручивающего характера, говорит о формировании физической зависимости.</w:t>
      </w:r>
    </w:p>
    <w:p w14:paraId="2D72675B" w14:textId="77777777" w:rsidR="006819D2" w:rsidRPr="006819D2" w:rsidRDefault="006819D2" w:rsidP="006819D2">
      <w:pPr>
        <w:shd w:val="clear" w:color="auto" w:fill="D9E2F3" w:themeFill="accent1" w:themeFillTint="33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>По каким признакам можно заподозрить потребление наркотиков подростками?</w:t>
      </w:r>
    </w:p>
    <w:p w14:paraId="18F3E474" w14:textId="77777777" w:rsidR="006819D2" w:rsidRPr="006819D2" w:rsidRDefault="006819D2" w:rsidP="006819D2">
      <w:pPr>
        <w:numPr>
          <w:ilvl w:val="0"/>
          <w:numId w:val="1"/>
        </w:numPr>
        <w:shd w:val="clear" w:color="auto" w:fill="D9E2F3" w:themeFill="accent1" w:themeFillTint="33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>Бледность и сухость кожи, расширение или сужение зрачков, покраснение или мутность глаз, частые простуды, дрожание рук, плохая координация движений, или, наоборот, излишняя двигательная активность, подвижность и неусидчивость.</w:t>
      </w:r>
    </w:p>
    <w:p w14:paraId="5F8FFA2D" w14:textId="77777777" w:rsidR="006819D2" w:rsidRPr="006819D2" w:rsidRDefault="006819D2" w:rsidP="006819D2">
      <w:pPr>
        <w:numPr>
          <w:ilvl w:val="0"/>
          <w:numId w:val="1"/>
        </w:numPr>
        <w:shd w:val="clear" w:color="auto" w:fill="D9E2F3" w:themeFill="accent1" w:themeFillTint="33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 xml:space="preserve">Необычная болтливость: речь ускоренная, торопливая, многословная, или, наоборот, замедленная. Стремление к уединению, неадекватные перемены </w:t>
      </w:r>
      <w:proofErr w:type="gramStart"/>
      <w:r w:rsidRPr="006819D2">
        <w:rPr>
          <w:rFonts w:eastAsia="Times New Roman" w:cs="Times New Roman"/>
          <w:color w:val="333333"/>
          <w:szCs w:val="28"/>
          <w:lang w:eastAsia="ru-RU"/>
        </w:rPr>
        <w:t>настроения:  от</w:t>
      </w:r>
      <w:proofErr w:type="gramEnd"/>
      <w:r w:rsidRPr="006819D2">
        <w:rPr>
          <w:rFonts w:eastAsia="Times New Roman" w:cs="Times New Roman"/>
          <w:color w:val="333333"/>
          <w:szCs w:val="28"/>
          <w:lang w:eastAsia="ru-RU"/>
        </w:rPr>
        <w:t xml:space="preserve"> радости к унынию, от оживлённого состояния к угнетенному — должны настораживать родителей, родственников и вообще всех, кто находится рядом.</w:t>
      </w:r>
    </w:p>
    <w:p w14:paraId="317D677E" w14:textId="77777777" w:rsidR="006819D2" w:rsidRPr="006819D2" w:rsidRDefault="006819D2" w:rsidP="006819D2">
      <w:pPr>
        <w:numPr>
          <w:ilvl w:val="0"/>
          <w:numId w:val="1"/>
        </w:numPr>
        <w:shd w:val="clear" w:color="auto" w:fill="D9E2F3" w:themeFill="accent1" w:themeFillTint="33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 xml:space="preserve">Прогулы занятий в школе, немотивированное исчезновение из дома, пропажа ценностей или денег из дома, лживость. Изменение </w:t>
      </w:r>
      <w:proofErr w:type="gramStart"/>
      <w:r w:rsidRPr="006819D2">
        <w:rPr>
          <w:rFonts w:eastAsia="Times New Roman" w:cs="Times New Roman"/>
          <w:color w:val="333333"/>
          <w:szCs w:val="28"/>
          <w:lang w:eastAsia="ru-RU"/>
        </w:rPr>
        <w:t>круга  друзей</w:t>
      </w:r>
      <w:proofErr w:type="gramEnd"/>
      <w:r w:rsidRPr="006819D2">
        <w:rPr>
          <w:rFonts w:eastAsia="Times New Roman" w:cs="Times New Roman"/>
          <w:color w:val="333333"/>
          <w:szCs w:val="28"/>
          <w:lang w:eastAsia="ru-RU"/>
        </w:rPr>
        <w:t>, в разговоре появляются жаргонные слова, теряется интерес к учёбе, семейным делам, прежним интересам и увлечениям.</w:t>
      </w:r>
    </w:p>
    <w:p w14:paraId="32F809C4" w14:textId="77777777" w:rsidR="006819D2" w:rsidRPr="006819D2" w:rsidRDefault="006819D2" w:rsidP="006819D2">
      <w:pPr>
        <w:numPr>
          <w:ilvl w:val="0"/>
          <w:numId w:val="1"/>
        </w:numPr>
        <w:shd w:val="clear" w:color="auto" w:fill="D9E2F3" w:themeFill="accent1" w:themeFillTint="33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>Подросток может возвращаться домой в состоянии лёгкого опьянения без запаха алкоголя, координация движений при этом нарушена, он старается не попадаться на глаза и быстро лечь спать.</w:t>
      </w:r>
    </w:p>
    <w:p w14:paraId="709B787F" w14:textId="77777777" w:rsidR="006819D2" w:rsidRPr="006819D2" w:rsidRDefault="006819D2" w:rsidP="006819D2">
      <w:pPr>
        <w:numPr>
          <w:ilvl w:val="0"/>
          <w:numId w:val="1"/>
        </w:numPr>
        <w:shd w:val="clear" w:color="auto" w:fill="D9E2F3" w:themeFill="accent1" w:themeFillTint="33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>Следы от уколов, порезы, синяки, свёрнутые в трубочку бумажки, фольга, маленькие ложечки, капсулы, бутылочки, иглы и шприцы, таблетки, особенно с нанесёнными логотипами или картинками, порошки.</w:t>
      </w:r>
    </w:p>
    <w:p w14:paraId="176A873E" w14:textId="77777777" w:rsidR="006819D2" w:rsidRPr="006819D2" w:rsidRDefault="006819D2" w:rsidP="006819D2">
      <w:pPr>
        <w:shd w:val="clear" w:color="auto" w:fill="D9E2F3" w:themeFill="accent1" w:themeFillTint="33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>Очень опасен приём летучих ингаляторов! В состоянии отравления подростки бывают агрессивными, раздражительными, злобными, между ними возникают драки. Могут развиваться острые психозы. Очень скоро наступают необратимые изменения психики, токсические поражения головного мозга, что приводит к нарушению интеллектуальной функции через несколько месяцев после начала употребления и инвалидизация на всю последующую жизнь.</w:t>
      </w:r>
    </w:p>
    <w:p w14:paraId="6CD30699" w14:textId="77777777" w:rsidR="006819D2" w:rsidRPr="006819D2" w:rsidRDefault="006819D2" w:rsidP="006819D2">
      <w:pPr>
        <w:shd w:val="clear" w:color="auto" w:fill="D9E2F3" w:themeFill="accent1" w:themeFillTint="33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lastRenderedPageBreak/>
        <w:t>Помните! Наркомания – это путь «в никуда», дорога «в один конец». Будьте благоразумны сами и бдительны по отношению к окружающим вас близким людям, в особенности, к детям.</w:t>
      </w:r>
    </w:p>
    <w:p w14:paraId="76B11ACF" w14:textId="77777777" w:rsidR="006819D2" w:rsidRPr="006819D2" w:rsidRDefault="006819D2" w:rsidP="006819D2">
      <w:pPr>
        <w:shd w:val="clear" w:color="auto" w:fill="D9E2F3" w:themeFill="accent1" w:themeFillTint="33"/>
        <w:spacing w:after="15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819D2">
        <w:rPr>
          <w:rFonts w:eastAsia="Times New Roman" w:cs="Times New Roman"/>
          <w:color w:val="333333"/>
          <w:szCs w:val="28"/>
          <w:lang w:eastAsia="ru-RU"/>
        </w:rPr>
        <w:t xml:space="preserve">В эти дни повсеместно проводятся </w:t>
      </w:r>
      <w:proofErr w:type="gramStart"/>
      <w:r w:rsidRPr="006819D2">
        <w:rPr>
          <w:rFonts w:eastAsia="Times New Roman" w:cs="Times New Roman"/>
          <w:color w:val="333333"/>
          <w:szCs w:val="28"/>
          <w:lang w:eastAsia="ru-RU"/>
        </w:rPr>
        <w:t>мероприятия,  посвящённые</w:t>
      </w:r>
      <w:proofErr w:type="gramEnd"/>
      <w:r w:rsidRPr="006819D2">
        <w:rPr>
          <w:rFonts w:eastAsia="Times New Roman" w:cs="Times New Roman"/>
          <w:color w:val="333333"/>
          <w:szCs w:val="28"/>
          <w:lang w:eastAsia="ru-RU"/>
        </w:rPr>
        <w:t xml:space="preserve"> Международному дню борьбы с наркотиками.</w:t>
      </w:r>
    </w:p>
    <w:p w14:paraId="2419141C" w14:textId="77777777" w:rsidR="00F12C76" w:rsidRPr="006819D2" w:rsidRDefault="00F12C76" w:rsidP="006819D2">
      <w:pPr>
        <w:shd w:val="clear" w:color="auto" w:fill="D9E2F3" w:themeFill="accent1" w:themeFillTint="33"/>
        <w:spacing w:after="0"/>
        <w:ind w:firstLine="709"/>
        <w:jc w:val="both"/>
        <w:rPr>
          <w:rFonts w:cs="Times New Roman"/>
          <w:sz w:val="32"/>
          <w:szCs w:val="24"/>
        </w:rPr>
      </w:pPr>
    </w:p>
    <w:sectPr w:rsidR="00F12C76" w:rsidRPr="006819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5C84"/>
    <w:multiLevelType w:val="multilevel"/>
    <w:tmpl w:val="EEE6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51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17"/>
    <w:rsid w:val="00243A17"/>
    <w:rsid w:val="006819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14E5-011D-4D72-A591-080D380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19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3</cp:revision>
  <dcterms:created xsi:type="dcterms:W3CDTF">2025-04-07T04:43:00Z</dcterms:created>
  <dcterms:modified xsi:type="dcterms:W3CDTF">2025-04-07T04:44:00Z</dcterms:modified>
</cp:coreProperties>
</file>