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4DE" w14:textId="768F8982" w:rsidR="00B84DFB" w:rsidRPr="004405AE" w:rsidRDefault="00B84DFB" w:rsidP="00E03385">
      <w:pPr>
        <w:spacing w:after="0" w:line="240" w:lineRule="auto"/>
        <w:ind w:right="-850"/>
        <w:jc w:val="center"/>
        <w:rPr>
          <w:sz w:val="28"/>
          <w:szCs w:val="28"/>
          <w:lang w:val="ru-RU"/>
        </w:rPr>
      </w:pPr>
      <w:r w:rsidRPr="004405AE">
        <w:rPr>
          <w:sz w:val="28"/>
          <w:szCs w:val="28"/>
          <w:lang w:val="ru-RU"/>
        </w:rPr>
        <w:t>РОССИЙСКАЯ ФЕДЕРАЦИЯ</w:t>
      </w:r>
    </w:p>
    <w:p w14:paraId="28B5DE42" w14:textId="7B9B443F" w:rsidR="00B84DFB" w:rsidRPr="004405AE" w:rsidRDefault="00B84DFB" w:rsidP="00E03385">
      <w:pPr>
        <w:spacing w:after="0" w:line="240" w:lineRule="auto"/>
        <w:jc w:val="center"/>
        <w:rPr>
          <w:sz w:val="28"/>
          <w:szCs w:val="28"/>
          <w:lang w:val="ru-RU"/>
        </w:rPr>
      </w:pPr>
      <w:r w:rsidRPr="004405AE">
        <w:rPr>
          <w:spacing w:val="-1"/>
          <w:sz w:val="28"/>
          <w:szCs w:val="28"/>
          <w:lang w:val="ru-RU"/>
        </w:rPr>
        <w:t>СОВЕТ ДЕПУТАТОВ ШЕЛАБОЛИХИНСКОГО РАЙОНА</w:t>
      </w:r>
    </w:p>
    <w:p w14:paraId="641C5A00" w14:textId="0E962731" w:rsidR="00B84DFB" w:rsidRPr="004405AE" w:rsidRDefault="00B84DFB" w:rsidP="00E03385">
      <w:pPr>
        <w:spacing w:after="0" w:line="240" w:lineRule="auto"/>
        <w:jc w:val="center"/>
        <w:rPr>
          <w:sz w:val="28"/>
          <w:szCs w:val="28"/>
          <w:lang w:val="ru-RU"/>
        </w:rPr>
      </w:pPr>
      <w:r w:rsidRPr="004405AE">
        <w:rPr>
          <w:sz w:val="28"/>
          <w:szCs w:val="28"/>
          <w:lang w:val="ru-RU"/>
        </w:rPr>
        <w:t>АЛТАЙСКОГО КРАЯ</w:t>
      </w:r>
    </w:p>
    <w:p w14:paraId="2EB58B8A" w14:textId="77777777" w:rsidR="00B84DFB" w:rsidRPr="004405AE" w:rsidRDefault="00B84DFB" w:rsidP="004405AE">
      <w:pPr>
        <w:rPr>
          <w:sz w:val="28"/>
          <w:szCs w:val="28"/>
          <w:lang w:val="ru-RU"/>
        </w:rPr>
      </w:pPr>
    </w:p>
    <w:p w14:paraId="05B7094C" w14:textId="316A317B" w:rsidR="00B84DFB" w:rsidRPr="004405AE" w:rsidRDefault="00B84DFB" w:rsidP="009F1ECE">
      <w:pPr>
        <w:jc w:val="center"/>
        <w:rPr>
          <w:sz w:val="28"/>
          <w:szCs w:val="28"/>
          <w:lang w:val="ru-RU"/>
        </w:rPr>
      </w:pPr>
      <w:r w:rsidRPr="004405AE">
        <w:rPr>
          <w:sz w:val="28"/>
          <w:szCs w:val="28"/>
          <w:lang w:val="ru-RU"/>
        </w:rPr>
        <w:t>РЕШЕНИЕ</w:t>
      </w:r>
    </w:p>
    <w:p w14:paraId="5DFCADFD" w14:textId="62B8CC88" w:rsidR="00B84DFB" w:rsidRPr="009F1ECE" w:rsidRDefault="00B84DFB" w:rsidP="004405AE">
      <w:pPr>
        <w:rPr>
          <w:sz w:val="28"/>
          <w:szCs w:val="28"/>
          <w:lang w:val="ru-RU"/>
        </w:rPr>
      </w:pPr>
      <w:r w:rsidRPr="004405AE">
        <w:rPr>
          <w:sz w:val="28"/>
          <w:szCs w:val="28"/>
          <w:lang w:val="ru-RU"/>
        </w:rPr>
        <w:t>«</w:t>
      </w:r>
      <w:r w:rsidR="009F1ECE">
        <w:rPr>
          <w:sz w:val="28"/>
          <w:szCs w:val="28"/>
          <w:lang w:val="ru-RU"/>
        </w:rPr>
        <w:t>30</w:t>
      </w:r>
      <w:r w:rsidRPr="004405AE">
        <w:rPr>
          <w:sz w:val="28"/>
          <w:szCs w:val="28"/>
          <w:lang w:val="ru-RU"/>
        </w:rPr>
        <w:t xml:space="preserve">» июня 2023 г. </w:t>
      </w:r>
      <w:r w:rsidRPr="004405AE">
        <w:rPr>
          <w:sz w:val="28"/>
          <w:szCs w:val="28"/>
          <w:lang w:val="ru-RU"/>
        </w:rPr>
        <w:tab/>
      </w:r>
      <w:r w:rsidRPr="004405AE">
        <w:rPr>
          <w:sz w:val="28"/>
          <w:szCs w:val="28"/>
          <w:lang w:val="ru-RU"/>
        </w:rPr>
        <w:tab/>
      </w:r>
      <w:r w:rsidRPr="004405AE">
        <w:rPr>
          <w:sz w:val="28"/>
          <w:szCs w:val="28"/>
          <w:lang w:val="ru-RU"/>
        </w:rPr>
        <w:tab/>
      </w:r>
      <w:r w:rsidRPr="004405AE">
        <w:rPr>
          <w:sz w:val="28"/>
          <w:szCs w:val="28"/>
          <w:lang w:val="ru-RU"/>
        </w:rPr>
        <w:tab/>
        <w:t xml:space="preserve">                             </w:t>
      </w:r>
      <w:r w:rsidR="004405AE" w:rsidRPr="004405AE">
        <w:rPr>
          <w:sz w:val="28"/>
          <w:szCs w:val="28"/>
          <w:lang w:val="ru-RU"/>
        </w:rPr>
        <w:t xml:space="preserve">        </w:t>
      </w:r>
      <w:r w:rsidR="00C61BD5">
        <w:rPr>
          <w:sz w:val="28"/>
          <w:szCs w:val="28"/>
          <w:lang w:val="ru-RU"/>
        </w:rPr>
        <w:t xml:space="preserve">          </w:t>
      </w:r>
      <w:r w:rsidR="004405AE" w:rsidRPr="004405AE">
        <w:rPr>
          <w:sz w:val="28"/>
          <w:szCs w:val="28"/>
          <w:lang w:val="ru-RU"/>
        </w:rPr>
        <w:t xml:space="preserve">     </w:t>
      </w:r>
      <w:r w:rsidR="009F1ECE">
        <w:rPr>
          <w:sz w:val="28"/>
          <w:szCs w:val="28"/>
          <w:lang w:val="ru-RU"/>
        </w:rPr>
        <w:t xml:space="preserve">      </w:t>
      </w:r>
      <w:r w:rsidR="004405AE" w:rsidRPr="004405AE">
        <w:rPr>
          <w:sz w:val="28"/>
          <w:szCs w:val="28"/>
          <w:lang w:val="ru-RU"/>
        </w:rPr>
        <w:t xml:space="preserve">       </w:t>
      </w:r>
      <w:r w:rsidRPr="009F1ECE">
        <w:rPr>
          <w:sz w:val="28"/>
          <w:szCs w:val="28"/>
          <w:lang w:val="ru-RU"/>
        </w:rPr>
        <w:t xml:space="preserve">№ </w:t>
      </w:r>
      <w:r w:rsidR="009F1ECE">
        <w:rPr>
          <w:sz w:val="28"/>
          <w:szCs w:val="28"/>
          <w:lang w:val="ru-RU"/>
        </w:rPr>
        <w:t>33</w:t>
      </w:r>
    </w:p>
    <w:p w14:paraId="41AB9CC0" w14:textId="51F91BBE" w:rsidR="00B84DFB" w:rsidRPr="004405AE" w:rsidRDefault="00B84DFB" w:rsidP="009F1ECE">
      <w:pPr>
        <w:jc w:val="center"/>
        <w:rPr>
          <w:spacing w:val="-3"/>
          <w:sz w:val="28"/>
          <w:szCs w:val="28"/>
          <w:lang w:val="ru-RU"/>
        </w:rPr>
      </w:pPr>
      <w:r w:rsidRPr="009F1ECE">
        <w:rPr>
          <w:spacing w:val="-3"/>
          <w:sz w:val="28"/>
          <w:szCs w:val="28"/>
          <w:lang w:val="ru-RU"/>
        </w:rPr>
        <w:t>с. Шелаболиха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5211"/>
        <w:gridCol w:w="5157"/>
      </w:tblGrid>
      <w:tr w:rsidR="00B84DFB" w:rsidRPr="00BF7E0C" w14:paraId="633D4B6C" w14:textId="77777777" w:rsidTr="00B84DFB">
        <w:tc>
          <w:tcPr>
            <w:tcW w:w="5211" w:type="dxa"/>
          </w:tcPr>
          <w:p w14:paraId="6FA9436B" w14:textId="77777777" w:rsidR="00B84DFB" w:rsidRPr="004405AE" w:rsidRDefault="00B84DFB" w:rsidP="004405AE">
            <w:pPr>
              <w:rPr>
                <w:sz w:val="28"/>
                <w:szCs w:val="28"/>
                <w:lang w:val="ru-RU"/>
              </w:rPr>
            </w:pPr>
            <w:r w:rsidRPr="004405AE">
              <w:rPr>
                <w:sz w:val="28"/>
                <w:szCs w:val="28"/>
                <w:lang w:val="ru-RU"/>
              </w:rPr>
              <w:t>О Положении по предоставлению мер социальной поддержки гражданам при подключении к системе теплоснабжения</w:t>
            </w:r>
          </w:p>
        </w:tc>
        <w:tc>
          <w:tcPr>
            <w:tcW w:w="5157" w:type="dxa"/>
          </w:tcPr>
          <w:p w14:paraId="4B8C5FA0" w14:textId="77777777" w:rsidR="00B84DFB" w:rsidRPr="004405AE" w:rsidRDefault="00B84DFB" w:rsidP="004405AE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41836752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В целях повышении уровня жизни населения Шелаболихинского района, в соответствии с Федеральным законом от 27.07.2010 № 190-ФЗ (ред. от 01.05.2022) «О теплоснабжении», частью 1 статьи 54 Устава района Совет депутатов района</w:t>
      </w:r>
    </w:p>
    <w:p w14:paraId="691F7CA5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РЕШИЛ:</w:t>
      </w:r>
    </w:p>
    <w:p w14:paraId="77FDA732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1. Принять Положение по предоставлению мер социальной поддержки гражданам при подключении к системе теплоснабжения (далее – Положение).</w:t>
      </w:r>
    </w:p>
    <w:p w14:paraId="59042086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2. Установить, что предоставление мер социальной поддержки гражданам при подключении к системе теплоснабжения является расходным обязательством муниципального образования Шелаболихинский район Алтайского края.</w:t>
      </w:r>
    </w:p>
    <w:p w14:paraId="0E609C29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3. Направить указанное Положение Главе Шелаболихинского района Алтайского края для подписания и опубликования в установленном порядке.</w:t>
      </w:r>
    </w:p>
    <w:p w14:paraId="2B537E74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4. Контроль за исполнением настоящего решения возложить на </w:t>
      </w:r>
      <w:r w:rsidRPr="009F1ECE">
        <w:rPr>
          <w:color w:val="000000"/>
          <w:sz w:val="28"/>
          <w:szCs w:val="28"/>
          <w:lang w:val="ru-RU"/>
        </w:rPr>
        <w:t>постоянную комиссию Совета депутатов района по вопросам социальной политики, образованию, здоровью населения, культуре и спорту, делам молодежи.</w:t>
      </w:r>
    </w:p>
    <w:p w14:paraId="1947F11B" w14:textId="77777777" w:rsidR="00B84DFB" w:rsidRPr="009F1ECE" w:rsidRDefault="00B84DFB" w:rsidP="004405AE">
      <w:pPr>
        <w:rPr>
          <w:sz w:val="28"/>
          <w:szCs w:val="28"/>
          <w:lang w:val="ru-RU"/>
        </w:rPr>
      </w:pPr>
    </w:p>
    <w:p w14:paraId="77F9496F" w14:textId="32AB3A3C" w:rsidR="00B84DFB" w:rsidRDefault="00B84DFB" w:rsidP="004405AE">
      <w:pPr>
        <w:rPr>
          <w:sz w:val="28"/>
          <w:szCs w:val="28"/>
          <w:lang w:val="ru-RU"/>
        </w:rPr>
      </w:pPr>
      <w:r w:rsidRPr="004405AE">
        <w:rPr>
          <w:sz w:val="28"/>
          <w:szCs w:val="28"/>
          <w:lang w:val="ru-RU"/>
        </w:rPr>
        <w:t>Председатель Сове</w:t>
      </w:r>
      <w:r w:rsidR="001B1CE1">
        <w:rPr>
          <w:sz w:val="28"/>
          <w:szCs w:val="28"/>
          <w:lang w:val="ru-RU"/>
        </w:rPr>
        <w:t>та депутатов р</w:t>
      </w:r>
      <w:r w:rsidR="00C61BD5">
        <w:rPr>
          <w:sz w:val="28"/>
          <w:szCs w:val="28"/>
          <w:lang w:val="ru-RU"/>
        </w:rPr>
        <w:t xml:space="preserve">айона                                                   </w:t>
      </w:r>
      <w:r w:rsidR="001B1CE1">
        <w:rPr>
          <w:sz w:val="28"/>
          <w:szCs w:val="28"/>
          <w:lang w:val="ru-RU"/>
        </w:rPr>
        <w:t xml:space="preserve"> </w:t>
      </w:r>
      <w:r w:rsidRPr="004405AE">
        <w:rPr>
          <w:sz w:val="28"/>
          <w:szCs w:val="28"/>
          <w:lang w:val="ru-RU"/>
        </w:rPr>
        <w:t xml:space="preserve"> К.В. Антропо</w:t>
      </w:r>
      <w:r w:rsidR="00C61BD5">
        <w:rPr>
          <w:sz w:val="28"/>
          <w:szCs w:val="28"/>
          <w:lang w:val="ru-RU"/>
        </w:rPr>
        <w:t>в</w:t>
      </w:r>
    </w:p>
    <w:p w14:paraId="4CA49FC2" w14:textId="7D5A7246" w:rsidR="009F1ECE" w:rsidRDefault="009F1ECE" w:rsidP="004405AE">
      <w:pPr>
        <w:rPr>
          <w:sz w:val="28"/>
          <w:szCs w:val="28"/>
          <w:lang w:val="ru-RU"/>
        </w:rPr>
      </w:pPr>
    </w:p>
    <w:p w14:paraId="11DEE490" w14:textId="2EF328FA" w:rsidR="00E03385" w:rsidRDefault="00E03385" w:rsidP="004405AE">
      <w:pPr>
        <w:rPr>
          <w:sz w:val="28"/>
          <w:szCs w:val="28"/>
          <w:lang w:val="ru-RU"/>
        </w:rPr>
      </w:pPr>
    </w:p>
    <w:p w14:paraId="4177CF4B" w14:textId="21D0558F" w:rsidR="00E03385" w:rsidRDefault="00E03385" w:rsidP="004405AE">
      <w:pPr>
        <w:rPr>
          <w:sz w:val="28"/>
          <w:szCs w:val="28"/>
          <w:lang w:val="ru-RU"/>
        </w:rPr>
      </w:pPr>
    </w:p>
    <w:p w14:paraId="506F068C" w14:textId="77777777" w:rsidR="00E03385" w:rsidRDefault="00E03385" w:rsidP="004405AE">
      <w:pPr>
        <w:rPr>
          <w:sz w:val="28"/>
          <w:szCs w:val="28"/>
          <w:lang w:val="ru-RU"/>
        </w:rPr>
      </w:pPr>
    </w:p>
    <w:p w14:paraId="3183231B" w14:textId="56F1822F" w:rsidR="00B84DFB" w:rsidRPr="001B1CE1" w:rsidRDefault="00B84DFB" w:rsidP="009F1ECE">
      <w:pPr>
        <w:jc w:val="center"/>
        <w:rPr>
          <w:b/>
          <w:sz w:val="28"/>
          <w:szCs w:val="28"/>
          <w:lang w:val="ru-RU"/>
        </w:rPr>
      </w:pPr>
      <w:r w:rsidRPr="001B1CE1">
        <w:rPr>
          <w:b/>
          <w:sz w:val="28"/>
          <w:szCs w:val="28"/>
          <w:lang w:val="ru-RU"/>
        </w:rPr>
        <w:lastRenderedPageBreak/>
        <w:t>ПОЛОЖЕНИЕ</w:t>
      </w:r>
    </w:p>
    <w:p w14:paraId="0EE69F59" w14:textId="77777777" w:rsidR="00B84DFB" w:rsidRPr="001B1CE1" w:rsidRDefault="00B84DFB" w:rsidP="009F1ECE">
      <w:pPr>
        <w:jc w:val="center"/>
        <w:rPr>
          <w:sz w:val="28"/>
          <w:szCs w:val="28"/>
          <w:lang w:val="ru-RU"/>
        </w:rPr>
      </w:pPr>
      <w:r w:rsidRPr="001B1CE1">
        <w:rPr>
          <w:sz w:val="28"/>
          <w:szCs w:val="28"/>
          <w:lang w:val="ru-RU"/>
        </w:rPr>
        <w:t xml:space="preserve">по предоставлению мер социальной поддержки гражданам при подключении к </w:t>
      </w:r>
      <w:r w:rsidR="001B1CE1">
        <w:rPr>
          <w:sz w:val="28"/>
          <w:szCs w:val="28"/>
          <w:lang w:val="ru-RU"/>
        </w:rPr>
        <w:t xml:space="preserve">    </w:t>
      </w:r>
      <w:r w:rsidRPr="001B1CE1">
        <w:rPr>
          <w:sz w:val="28"/>
          <w:szCs w:val="28"/>
          <w:lang w:val="ru-RU"/>
        </w:rPr>
        <w:t>системе теплоснабжения (далее – Положение)</w:t>
      </w:r>
    </w:p>
    <w:tbl>
      <w:tblPr>
        <w:tblW w:w="0" w:type="auto"/>
        <w:tblInd w:w="82" w:type="dxa"/>
        <w:tblLook w:val="04A0" w:firstRow="1" w:lastRow="0" w:firstColumn="1" w:lastColumn="0" w:noHBand="0" w:noVBand="1"/>
      </w:tblPr>
      <w:tblGrid>
        <w:gridCol w:w="5158"/>
        <w:gridCol w:w="5181"/>
      </w:tblGrid>
      <w:tr w:rsidR="00B84DFB" w:rsidRPr="00BF7E0C" w14:paraId="511A4B51" w14:textId="77777777" w:rsidTr="00B84DFB">
        <w:trPr>
          <w:trHeight w:val="1133"/>
        </w:trPr>
        <w:tc>
          <w:tcPr>
            <w:tcW w:w="5158" w:type="dxa"/>
          </w:tcPr>
          <w:p w14:paraId="6A4CFD45" w14:textId="77777777" w:rsidR="00B84DFB" w:rsidRPr="001B1CE1" w:rsidRDefault="00B84DFB" w:rsidP="004405AE">
            <w:pPr>
              <w:rPr>
                <w:b/>
                <w:bCs/>
                <w:color w:val="000000"/>
                <w:spacing w:val="6"/>
                <w:sz w:val="28"/>
                <w:szCs w:val="28"/>
                <w:lang w:val="ru-RU"/>
              </w:rPr>
            </w:pPr>
          </w:p>
        </w:tc>
        <w:tc>
          <w:tcPr>
            <w:tcW w:w="5181" w:type="dxa"/>
            <w:hideMark/>
          </w:tcPr>
          <w:p w14:paraId="269D4225" w14:textId="77777777" w:rsidR="001B1CE1" w:rsidRDefault="00B84DFB" w:rsidP="00C61BD5">
            <w:pPr>
              <w:spacing w:after="0"/>
              <w:rPr>
                <w:bCs/>
                <w:color w:val="000000"/>
                <w:spacing w:val="6"/>
                <w:sz w:val="28"/>
                <w:szCs w:val="28"/>
                <w:lang w:val="ru-RU"/>
              </w:rPr>
            </w:pPr>
            <w:r w:rsidRPr="001B1CE1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>Принято</w:t>
            </w:r>
            <w:r w:rsidR="001B1CE1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1B1CE1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>решением Совета депутатов района</w:t>
            </w:r>
          </w:p>
          <w:p w14:paraId="79FF4580" w14:textId="45D9993C" w:rsidR="00B84DFB" w:rsidRPr="001B1CE1" w:rsidRDefault="00B84DFB" w:rsidP="00C61BD5">
            <w:pPr>
              <w:spacing w:after="0"/>
              <w:rPr>
                <w:bCs/>
                <w:color w:val="000000"/>
                <w:spacing w:val="6"/>
                <w:sz w:val="28"/>
                <w:szCs w:val="28"/>
                <w:lang w:val="ru-RU"/>
              </w:rPr>
            </w:pPr>
            <w:r w:rsidRPr="001B1CE1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>от «</w:t>
            </w:r>
            <w:r w:rsidR="009F1ECE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>30</w:t>
            </w:r>
            <w:r w:rsidRPr="001B1CE1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 xml:space="preserve">» июня 2023 года № </w:t>
            </w:r>
            <w:r w:rsidR="009F1ECE">
              <w:rPr>
                <w:bCs/>
                <w:color w:val="000000"/>
                <w:spacing w:val="6"/>
                <w:sz w:val="28"/>
                <w:szCs w:val="28"/>
                <w:lang w:val="ru-RU"/>
              </w:rPr>
              <w:t>33</w:t>
            </w:r>
          </w:p>
        </w:tc>
      </w:tr>
    </w:tbl>
    <w:p w14:paraId="78C83A2A" w14:textId="77777777" w:rsidR="00B84DFB" w:rsidRPr="001B1CE1" w:rsidRDefault="00B84DFB" w:rsidP="004405AE">
      <w:pPr>
        <w:rPr>
          <w:sz w:val="28"/>
          <w:szCs w:val="28"/>
          <w:lang w:val="ru-RU"/>
        </w:rPr>
      </w:pPr>
    </w:p>
    <w:p w14:paraId="346C51FF" w14:textId="13CB56C9" w:rsidR="00B84DFB" w:rsidRPr="00095534" w:rsidRDefault="00B84DFB" w:rsidP="009F1ECE">
      <w:pPr>
        <w:jc w:val="center"/>
        <w:rPr>
          <w:sz w:val="28"/>
          <w:szCs w:val="28"/>
          <w:lang w:val="ru-RU"/>
        </w:rPr>
      </w:pPr>
      <w:r w:rsidRPr="00E03385">
        <w:rPr>
          <w:sz w:val="28"/>
          <w:szCs w:val="28"/>
          <w:lang w:val="ru-RU"/>
        </w:rPr>
        <w:t>О</w:t>
      </w:r>
      <w:r w:rsidR="00095534">
        <w:rPr>
          <w:sz w:val="28"/>
          <w:szCs w:val="28"/>
          <w:lang w:val="ru-RU"/>
        </w:rPr>
        <w:t>бщ</w:t>
      </w:r>
      <w:r w:rsidR="00F513D7">
        <w:rPr>
          <w:sz w:val="28"/>
          <w:szCs w:val="28"/>
          <w:lang w:val="ru-RU"/>
        </w:rPr>
        <w:t>и</w:t>
      </w:r>
      <w:r w:rsidR="00095534">
        <w:rPr>
          <w:sz w:val="28"/>
          <w:szCs w:val="28"/>
          <w:lang w:val="ru-RU"/>
        </w:rPr>
        <w:t>е положения</w:t>
      </w:r>
    </w:p>
    <w:p w14:paraId="3A927D7A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Настоящее Положение определяет порядок и условия предоставления мер социальной поддержки в виде адресной материальной помощи отдельным категориям граждан на подключение жилых домов к централизованным источникам теплоснабжения (далее – адресная материальная помощь), которое подразумевает под собой технологическое присоединение жилых домов к магистральным тепловым сетям.</w:t>
      </w:r>
    </w:p>
    <w:p w14:paraId="20E482FF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1.2. Предоставление адресной материальной помощи осуществляется из средств на оказание предоставление мер социальной поддержки гражданам при подключении к системе теплоснабжения и является расходным обязательством муниципального образования Шелаболихинский район Алтайского края.</w:t>
      </w:r>
    </w:p>
    <w:p w14:paraId="798223A9" w14:textId="59238569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1.3. Размер оказываемой адресной материальной помощи не превышает стоимость работ на подключение жилого дома к централизованным источникам теплоснабжения в соответствии со схемой подключения и расчетной стоимостью работ на подключение потребителей, который утверждается постановлением Администрации района.</w:t>
      </w:r>
    </w:p>
    <w:p w14:paraId="109EFEFC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1.4. Адресная материальная помощь выделяется гражданину на подключение к централизованному источнику теплоснабжения одного жилого дома, находящегося у получателя на праве собственности, в случае изменения схемы подключения жилого дома к магистральной тепловой сети. Финансирование подключения к централизованному источнику теплоснабжения иных объектов не допускается.</w:t>
      </w:r>
    </w:p>
    <w:p w14:paraId="3EA8D54D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1.5. Выплата адресной материальной помощи на условиях настоящего Положения наличными денежными средствами не допускается.</w:t>
      </w:r>
    </w:p>
    <w:p w14:paraId="6E0BB6F3" w14:textId="77777777" w:rsidR="00B84DFB" w:rsidRPr="001B1CE1" w:rsidRDefault="00B84DFB" w:rsidP="004405AE">
      <w:pPr>
        <w:rPr>
          <w:sz w:val="28"/>
          <w:szCs w:val="28"/>
          <w:lang w:val="ru-RU"/>
        </w:rPr>
      </w:pPr>
      <w:r w:rsidRPr="001B1CE1">
        <w:rPr>
          <w:sz w:val="28"/>
          <w:szCs w:val="28"/>
          <w:lang w:val="ru-RU"/>
        </w:rPr>
        <w:t>1.6. Адресная материальная помощь имеет целевой характер.</w:t>
      </w:r>
    </w:p>
    <w:p w14:paraId="52766929" w14:textId="77777777" w:rsidR="00B84DFB" w:rsidRPr="001B1CE1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Порядок предоставления адресной материальной помощи</w:t>
      </w:r>
    </w:p>
    <w:p w14:paraId="23AD1E7E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lastRenderedPageBreak/>
        <w:t>2.1. Адресная материальная помощь оказывается отдельным категориям граждан, постоянно проживающим на территории Шелаболихинского района Алтайского края, на заявительной основе при наличии права собственности гражданина на подключаемый к централизованному источнику теплоснабжения жилой дом (квартиру).</w:t>
      </w:r>
    </w:p>
    <w:p w14:paraId="43777E06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2.2. Для получения адресной материальной помощи гражданин представляет в Комиссию по рассмотрению заявлений граждан об оказании адресной материальной помощи отдельным категориям граждан на подключение жилых домов к централизованным источникам теплоснабжения (далее - Комиссия) личное заявление об оказании адресной материальной помощи на подключение жилого дома к централизованному источнику теплоснабжения с приложением документов: </w:t>
      </w:r>
    </w:p>
    <w:p w14:paraId="5A2A7323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1) копии паспорта гражданина Российской Федерации;</w:t>
      </w:r>
    </w:p>
    <w:p w14:paraId="298FE014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2) копии </w:t>
      </w:r>
      <w:r w:rsidRPr="009F1ECE">
        <w:rPr>
          <w:sz w:val="28"/>
          <w:szCs w:val="28"/>
          <w:shd w:val="clear" w:color="auto" w:fill="FFFFFF"/>
          <w:lang w:val="ru-RU"/>
        </w:rPr>
        <w:t>страхового номера индивидуального лицевого счета (СНИЛС) или документа, подтверждающего регистрацию в системе индивидуального (персонифицированного) учета;</w:t>
      </w:r>
    </w:p>
    <w:p w14:paraId="0F943B5B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3) справки о составе семьи;</w:t>
      </w:r>
    </w:p>
    <w:p w14:paraId="44B5CE9A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4*) выписки из Единого государственного реестра прав на недвижимое имущество и сделок с ним либо иной документ, удостоверяющий право собственности на жилой дом, оформленный до принятия Федерального </w:t>
      </w:r>
      <w:hyperlink r:id="rId5" w:history="1">
        <w:r w:rsidRPr="009F1ECE">
          <w:rPr>
            <w:rStyle w:val="a5"/>
            <w:color w:val="auto"/>
            <w:sz w:val="28"/>
            <w:szCs w:val="28"/>
            <w:u w:val="none"/>
            <w:lang w:val="ru-RU"/>
          </w:rPr>
          <w:t>закона</w:t>
        </w:r>
      </w:hyperlink>
      <w:r w:rsidRPr="009F1ECE">
        <w:rPr>
          <w:sz w:val="28"/>
          <w:szCs w:val="28"/>
          <w:lang w:val="ru-RU"/>
        </w:rPr>
        <w:t xml:space="preserve"> от 21 июля 1997 г. № 122-ФЗ «О государственной регистрации прав на недвижимое имущество и сделок с ним»;</w:t>
      </w:r>
    </w:p>
    <w:p w14:paraId="0DC3BACC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5) технических условий от теплоснабжающей организации на подключение жилого дома;</w:t>
      </w:r>
    </w:p>
    <w:p w14:paraId="28E1D736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6) финансовых документов, подтверждающих оплату подключения жилого дома к централизованному источнику теплоснабжения;</w:t>
      </w:r>
    </w:p>
    <w:p w14:paraId="7B0A07CF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color w:val="000000"/>
          <w:sz w:val="28"/>
          <w:szCs w:val="28"/>
          <w:lang w:val="ru-RU"/>
        </w:rPr>
        <w:t>7) номера банковского лицевого счета гражданина</w:t>
      </w:r>
      <w:r w:rsidRPr="009F1ECE">
        <w:rPr>
          <w:sz w:val="28"/>
          <w:szCs w:val="28"/>
          <w:lang w:val="ru-RU"/>
        </w:rPr>
        <w:t>;</w:t>
      </w:r>
    </w:p>
    <w:p w14:paraId="4ADA7E32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8) копии договора оказания услуг по присоединению жилого дома к тепловым сетям с подрядной организацией;</w:t>
      </w:r>
    </w:p>
    <w:p w14:paraId="3B281084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9) копии акта о приемке выполненных работ на подключение жилого дома к централизованному источнику теплоснабжения, подписанного гражданином и подрядной организацией.</w:t>
      </w:r>
    </w:p>
    <w:p w14:paraId="0B0E7551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Документы, отмеченные знаком *), предоставляются в порядке межведомственного информационного взаимодействия в соответствии с Федеральным </w:t>
      </w:r>
      <w:hyperlink r:id="rId6" w:history="1">
        <w:r w:rsidRPr="009F1ECE">
          <w:rPr>
            <w:rStyle w:val="a5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9F1ECE">
        <w:rPr>
          <w:sz w:val="28"/>
          <w:szCs w:val="28"/>
          <w:lang w:val="ru-RU"/>
        </w:rPr>
        <w:t xml:space="preserve"> от 27 </w:t>
      </w:r>
      <w:r w:rsidRPr="009F1ECE">
        <w:rPr>
          <w:sz w:val="28"/>
          <w:szCs w:val="28"/>
          <w:lang w:val="ru-RU"/>
        </w:rPr>
        <w:lastRenderedPageBreak/>
        <w:t>июля 2010 г. № 210-ФЗ «Об организации предоставления государственных и муниципальных услуг».</w:t>
      </w:r>
    </w:p>
    <w:p w14:paraId="44B76457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 xml:space="preserve">2.3. Основаниями для отказа в оказании адресной материальной помощи являются отсутствие документов, указанных в пункте 2.2. настоящего Положения. </w:t>
      </w:r>
    </w:p>
    <w:p w14:paraId="4A91351F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2.4. Гражданин несет ответственность за достоверность представленных сведений, а также подтверждающих документов. Представление гражданином неполных или недостоверных сведений является основанием для отказа в предоставлении адресной материальной помощи.</w:t>
      </w:r>
    </w:p>
    <w:p w14:paraId="3FAFC618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Отказ в оказании гражданам адресной материальной помощи не является препятствием для повторного обращения гражданина. Гражданин имеет право повторно обратиться с заявлением после представления отсутствующих документов.</w:t>
      </w:r>
    </w:p>
    <w:p w14:paraId="554F6CC5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2.5. Комиссия в соответствии с утвержденным Положением о ней рассматривает заявления граждан об оказании адресной материальной помощи и проверяет пакет документов, необходимых для принятия решения о предоставлении адресной материальной помощи, утверждает список граждан - получателей адресной материальной помощи в форме протокола с указанием размера адресной материальной помощи, в связи с подключением жилых домов (квартир) к централизованным источникам теплоснабжения в течение 15 календарных дней со дня поступления заявления и представления необходимых документов.</w:t>
      </w:r>
    </w:p>
    <w:p w14:paraId="630CAA8A" w14:textId="77777777" w:rsidR="00B84DFB" w:rsidRPr="009F1ECE" w:rsidRDefault="00B84DFB" w:rsidP="004405AE">
      <w:pPr>
        <w:rPr>
          <w:sz w:val="28"/>
          <w:szCs w:val="28"/>
          <w:lang w:val="ru-RU"/>
        </w:rPr>
      </w:pPr>
      <w:r w:rsidRPr="009F1ECE">
        <w:rPr>
          <w:sz w:val="28"/>
          <w:szCs w:val="28"/>
          <w:lang w:val="ru-RU"/>
        </w:rPr>
        <w:t>2.6. Положение о Комиссии и ее составе утверждается постановлением Администрации Шелаболихинского района.</w:t>
      </w:r>
    </w:p>
    <w:p w14:paraId="77F75C54" w14:textId="4F74D119" w:rsidR="00B84DFB" w:rsidRDefault="00B84DFB" w:rsidP="004405AE">
      <w:pPr>
        <w:rPr>
          <w:sz w:val="28"/>
          <w:szCs w:val="28"/>
          <w:lang w:val="ru-RU"/>
        </w:rPr>
      </w:pPr>
      <w:r w:rsidRPr="001B1CE1">
        <w:rPr>
          <w:sz w:val="28"/>
          <w:szCs w:val="28"/>
          <w:lang w:val="ru-RU"/>
        </w:rPr>
        <w:t>2.7. В течение 5 календарных дней со дня принятия решения о предоставлении адресной материальной помощи, Администрация района осуществляет перечисление адресной материальной помощи на лицевой счет гражданина.</w:t>
      </w:r>
      <w:bookmarkStart w:id="0" w:name="Par3"/>
      <w:bookmarkEnd w:id="0"/>
    </w:p>
    <w:p w14:paraId="4F8680D3" w14:textId="77777777" w:rsidR="00095534" w:rsidRPr="001B1CE1" w:rsidRDefault="00095534" w:rsidP="004405AE">
      <w:pPr>
        <w:rPr>
          <w:sz w:val="28"/>
          <w:szCs w:val="28"/>
          <w:lang w:val="ru-RU"/>
        </w:rPr>
      </w:pPr>
    </w:p>
    <w:p w14:paraId="2C12D703" w14:textId="156143DA" w:rsidR="00B84DFB" w:rsidRPr="00C61BD5" w:rsidRDefault="00B84DFB" w:rsidP="00C61BD5">
      <w:pPr>
        <w:spacing w:after="0" w:line="240" w:lineRule="auto"/>
        <w:rPr>
          <w:color w:val="000000"/>
          <w:sz w:val="28"/>
          <w:szCs w:val="28"/>
          <w:highlight w:val="white"/>
          <w:lang w:val="ru-RU"/>
        </w:rPr>
      </w:pPr>
      <w:r w:rsidRPr="009F1ECE">
        <w:rPr>
          <w:color w:val="000000"/>
          <w:sz w:val="28"/>
          <w:szCs w:val="28"/>
          <w:highlight w:val="white"/>
          <w:lang w:val="ru-RU"/>
        </w:rPr>
        <w:t>Глава района</w:t>
      </w:r>
      <w:r w:rsidRPr="009F1ECE">
        <w:rPr>
          <w:color w:val="000000"/>
          <w:sz w:val="28"/>
          <w:szCs w:val="28"/>
          <w:highlight w:val="white"/>
          <w:lang w:val="ru-RU"/>
        </w:rPr>
        <w:tab/>
        <w:t xml:space="preserve">                                         </w:t>
      </w:r>
      <w:r w:rsidR="00095534">
        <w:rPr>
          <w:color w:val="000000"/>
          <w:sz w:val="28"/>
          <w:szCs w:val="28"/>
          <w:highlight w:val="white"/>
          <w:lang w:val="ru-RU"/>
        </w:rPr>
        <w:t xml:space="preserve">           </w:t>
      </w:r>
      <w:r w:rsidRPr="009F1ECE">
        <w:rPr>
          <w:color w:val="000000"/>
          <w:sz w:val="28"/>
          <w:szCs w:val="28"/>
          <w:highlight w:val="white"/>
          <w:lang w:val="ru-RU"/>
        </w:rPr>
        <w:t xml:space="preserve">                      </w:t>
      </w:r>
      <w:r w:rsidR="001B1CE1" w:rsidRPr="009F1ECE">
        <w:rPr>
          <w:color w:val="000000"/>
          <w:sz w:val="28"/>
          <w:szCs w:val="28"/>
          <w:highlight w:val="white"/>
          <w:lang w:val="ru-RU"/>
        </w:rPr>
        <w:t xml:space="preserve">               </w:t>
      </w:r>
      <w:r w:rsidRPr="009F1ECE">
        <w:rPr>
          <w:color w:val="000000"/>
          <w:sz w:val="28"/>
          <w:szCs w:val="28"/>
          <w:highlight w:val="white"/>
          <w:lang w:val="ru-RU"/>
        </w:rPr>
        <w:t>А.Н. Шушунов</w:t>
      </w:r>
    </w:p>
    <w:p w14:paraId="2974ACC4" w14:textId="77777777" w:rsidR="00C61BD5" w:rsidRDefault="00C61BD5" w:rsidP="00C61BD5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69CF6946" w14:textId="3E99B2FF" w:rsidR="00B84DFB" w:rsidRPr="009F1ECE" w:rsidRDefault="00B84DFB" w:rsidP="00C61BD5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9F1ECE">
        <w:rPr>
          <w:rFonts w:ascii="Times New Roman" w:hAnsi="Times New Roman"/>
          <w:sz w:val="28"/>
          <w:lang w:val="ru-RU"/>
        </w:rPr>
        <w:t xml:space="preserve">с. Шелаболиха </w:t>
      </w:r>
    </w:p>
    <w:p w14:paraId="5506A4CE" w14:textId="2393658C" w:rsidR="004405AE" w:rsidRPr="009F1ECE" w:rsidRDefault="00B84DFB" w:rsidP="00C61BD5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9F1ECE">
        <w:rPr>
          <w:rFonts w:ascii="Times New Roman" w:hAnsi="Times New Roman"/>
          <w:sz w:val="28"/>
          <w:lang w:val="ru-RU"/>
        </w:rPr>
        <w:t>«</w:t>
      </w:r>
      <w:r w:rsidR="009F1ECE">
        <w:rPr>
          <w:rFonts w:ascii="Times New Roman" w:hAnsi="Times New Roman"/>
          <w:sz w:val="28"/>
          <w:lang w:val="ru-RU"/>
        </w:rPr>
        <w:t>30</w:t>
      </w:r>
      <w:r w:rsidRPr="009F1ECE">
        <w:rPr>
          <w:rFonts w:ascii="Times New Roman" w:hAnsi="Times New Roman"/>
          <w:sz w:val="28"/>
          <w:lang w:val="ru-RU"/>
        </w:rPr>
        <w:t>» июня 2023 года</w:t>
      </w:r>
    </w:p>
    <w:p w14:paraId="7AED4EC5" w14:textId="7CD2072F" w:rsidR="00B84DFB" w:rsidRPr="009F1ECE" w:rsidRDefault="00B84DFB" w:rsidP="00C61BD5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9F1ECE">
        <w:rPr>
          <w:rFonts w:ascii="Times New Roman" w:hAnsi="Times New Roman"/>
          <w:sz w:val="28"/>
          <w:lang w:val="ru-RU"/>
        </w:rPr>
        <w:t xml:space="preserve">№ </w:t>
      </w:r>
      <w:r w:rsidR="00BF7E0C">
        <w:rPr>
          <w:rFonts w:ascii="Times New Roman" w:hAnsi="Times New Roman"/>
          <w:sz w:val="28"/>
          <w:lang w:val="ru-RU"/>
        </w:rPr>
        <w:t>19</w:t>
      </w:r>
    </w:p>
    <w:p w14:paraId="0606C436" w14:textId="77777777" w:rsidR="00B307BE" w:rsidRPr="00095534" w:rsidRDefault="00B307BE">
      <w:pPr>
        <w:rPr>
          <w:lang w:val="ru-RU"/>
        </w:rPr>
      </w:pPr>
    </w:p>
    <w:sectPr w:rsidR="00B307BE" w:rsidRPr="00095534" w:rsidSect="009F1EC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3BDE"/>
    <w:multiLevelType w:val="multilevel"/>
    <w:tmpl w:val="0DE46300"/>
    <w:lvl w:ilvl="0">
      <w:start w:val="1"/>
      <w:numFmt w:val="decimal"/>
      <w:lvlText w:val="%1."/>
      <w:lvlJc w:val="left"/>
      <w:pPr>
        <w:ind w:left="624" w:hanging="624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 w16cid:durableId="1855535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DFB"/>
    <w:rsid w:val="00095534"/>
    <w:rsid w:val="001B1CE1"/>
    <w:rsid w:val="004405AE"/>
    <w:rsid w:val="009F1ECE"/>
    <w:rsid w:val="00B307BE"/>
    <w:rsid w:val="00B84DFB"/>
    <w:rsid w:val="00BC33E1"/>
    <w:rsid w:val="00BF7E0C"/>
    <w:rsid w:val="00C61BD5"/>
    <w:rsid w:val="00E03385"/>
    <w:rsid w:val="00EE1F28"/>
    <w:rsid w:val="00F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A7C5"/>
  <w15:docId w15:val="{A88EC62E-5D48-49AC-861B-9CD8252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AE"/>
  </w:style>
  <w:style w:type="paragraph" w:styleId="1">
    <w:name w:val="heading 1"/>
    <w:basedOn w:val="a"/>
    <w:next w:val="a"/>
    <w:link w:val="10"/>
    <w:uiPriority w:val="9"/>
    <w:qFormat/>
    <w:rsid w:val="004405A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A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A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A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A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A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A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A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A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D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84DF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8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B84DFB"/>
    <w:pPr>
      <w:widowControl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styleId="a5">
    <w:name w:val="Hyperlink"/>
    <w:basedOn w:val="a0"/>
    <w:uiPriority w:val="99"/>
    <w:semiHidden/>
    <w:unhideWhenUsed/>
    <w:rsid w:val="00B84D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5A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05A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05A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05A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05A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05A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405A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05A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405AE"/>
    <w:rPr>
      <w:b/>
      <w:i/>
      <w:smallCaps/>
      <w:color w:val="622423" w:themeColor="accent2" w:themeShade="7F"/>
    </w:rPr>
  </w:style>
  <w:style w:type="paragraph" w:styleId="a6">
    <w:name w:val="Title"/>
    <w:basedOn w:val="a"/>
    <w:next w:val="a"/>
    <w:link w:val="a7"/>
    <w:uiPriority w:val="10"/>
    <w:qFormat/>
    <w:rsid w:val="004405A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4405AE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405A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4405AE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4405AE"/>
    <w:rPr>
      <w:b/>
      <w:color w:val="C0504D" w:themeColor="accent2"/>
    </w:rPr>
  </w:style>
  <w:style w:type="character" w:styleId="ab">
    <w:name w:val="Emphasis"/>
    <w:uiPriority w:val="20"/>
    <w:qFormat/>
    <w:rsid w:val="004405AE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4405A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405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05AE"/>
    <w:rPr>
      <w:i/>
    </w:rPr>
  </w:style>
  <w:style w:type="character" w:customStyle="1" w:styleId="22">
    <w:name w:val="Цитата 2 Знак"/>
    <w:basedOn w:val="a0"/>
    <w:link w:val="21"/>
    <w:uiPriority w:val="29"/>
    <w:rsid w:val="004405AE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4405A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Выделенная цитата Знак"/>
    <w:basedOn w:val="a0"/>
    <w:link w:val="af"/>
    <w:uiPriority w:val="30"/>
    <w:rsid w:val="004405AE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4405AE"/>
    <w:rPr>
      <w:i/>
    </w:rPr>
  </w:style>
  <w:style w:type="character" w:styleId="af2">
    <w:name w:val="Intense Emphasis"/>
    <w:uiPriority w:val="21"/>
    <w:qFormat/>
    <w:rsid w:val="004405AE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4405AE"/>
    <w:rPr>
      <w:b/>
    </w:rPr>
  </w:style>
  <w:style w:type="character" w:styleId="af4">
    <w:name w:val="Intense Reference"/>
    <w:uiPriority w:val="32"/>
    <w:qFormat/>
    <w:rsid w:val="004405AE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4405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405AE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4405AE"/>
    <w:rPr>
      <w:b/>
      <w:bCs/>
      <w:caps/>
      <w:sz w:val="16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4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9CEF01B310139C1BCF09A81D4D3FA36967050113793A253776E8455tAb3I" TargetMode="External"/><Relationship Id="rId5" Type="http://schemas.openxmlformats.org/officeDocument/2006/relationships/hyperlink" Target="consultantplus://offline/ref=9E39CEF01B310139C1BCF09A81D4D3FA36997551123193A253776E8455tAb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Vasileva</cp:lastModifiedBy>
  <cp:revision>13</cp:revision>
  <dcterms:created xsi:type="dcterms:W3CDTF">2023-06-29T03:10:00Z</dcterms:created>
  <dcterms:modified xsi:type="dcterms:W3CDTF">2023-07-06T03:05:00Z</dcterms:modified>
</cp:coreProperties>
</file>