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615F" w14:textId="77777777" w:rsidR="00DC30E5" w:rsidRPr="002F16DC" w:rsidRDefault="00DC30E5" w:rsidP="00DC30E5">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28886509" w14:textId="77777777" w:rsidR="00DC30E5" w:rsidRPr="002F16DC" w:rsidRDefault="00DC30E5" w:rsidP="00DC30E5">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1398D6D9" w14:textId="77777777" w:rsidR="00DC30E5" w:rsidRPr="002F16DC" w:rsidRDefault="00DC30E5" w:rsidP="00DC30E5">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69770EBB" w14:textId="77777777" w:rsidR="00DC30E5" w:rsidRPr="002F16DC" w:rsidRDefault="00DC30E5" w:rsidP="00DC30E5">
      <w:pPr>
        <w:shd w:val="clear" w:color="auto" w:fill="FFFFFF"/>
        <w:spacing w:after="0" w:line="240" w:lineRule="auto"/>
        <w:jc w:val="center"/>
        <w:rPr>
          <w:rFonts w:ascii="Times New Roman" w:eastAsia="Times New Roman" w:hAnsi="Times New Roman"/>
          <w:sz w:val="28"/>
          <w:szCs w:val="28"/>
          <w:lang w:eastAsia="ru-RU"/>
        </w:rPr>
      </w:pPr>
    </w:p>
    <w:p w14:paraId="177D1C37" w14:textId="77777777" w:rsidR="00DC30E5" w:rsidRDefault="00DC30E5" w:rsidP="00DC30E5">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35B01C42" w14:textId="77777777" w:rsidR="00DC30E5" w:rsidRDefault="00DC30E5" w:rsidP="00DC30E5">
      <w:pPr>
        <w:shd w:val="clear" w:color="auto" w:fill="FFFFFF"/>
        <w:spacing w:after="0" w:line="240" w:lineRule="auto"/>
        <w:jc w:val="center"/>
        <w:rPr>
          <w:rFonts w:ascii="Times New Roman" w:eastAsia="Times New Roman" w:hAnsi="Times New Roman"/>
          <w:sz w:val="28"/>
          <w:szCs w:val="28"/>
          <w:lang w:eastAsia="ru-RU"/>
        </w:rPr>
      </w:pPr>
    </w:p>
    <w:p w14:paraId="4038E53F" w14:textId="1BF979EB" w:rsidR="00DC30E5" w:rsidRPr="002F16DC" w:rsidRDefault="00DC30E5" w:rsidP="00DC30E5">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00BE7">
        <w:rPr>
          <w:rFonts w:ascii="Times New Roman" w:eastAsia="Times New Roman" w:hAnsi="Times New Roman"/>
          <w:sz w:val="28"/>
          <w:szCs w:val="28"/>
          <w:lang w:eastAsia="ru-RU"/>
        </w:rPr>
        <w:t>28</w:t>
      </w:r>
      <w:r w:rsidRPr="002F16DC">
        <w:rPr>
          <w:rFonts w:ascii="Times New Roman" w:eastAsia="Times New Roman" w:hAnsi="Times New Roman"/>
          <w:sz w:val="28"/>
          <w:szCs w:val="28"/>
          <w:lang w:eastAsia="ru-RU"/>
        </w:rPr>
        <w:t xml:space="preserve">» </w:t>
      </w:r>
      <w:r w:rsidR="00D00BE7">
        <w:rPr>
          <w:rFonts w:ascii="Times New Roman" w:eastAsia="Times New Roman" w:hAnsi="Times New Roman"/>
          <w:sz w:val="28"/>
          <w:szCs w:val="28"/>
          <w:lang w:eastAsia="ru-RU"/>
        </w:rPr>
        <w:t>октября</w:t>
      </w:r>
      <w:r w:rsidRPr="002F16DC">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22 г. </w:t>
      </w:r>
      <w:r w:rsidR="00D00B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00BE7">
        <w:rPr>
          <w:rFonts w:ascii="Times New Roman" w:eastAsia="Times New Roman" w:hAnsi="Times New Roman"/>
          <w:sz w:val="28"/>
          <w:szCs w:val="28"/>
          <w:lang w:eastAsia="ru-RU"/>
        </w:rPr>
        <w:t>21</w:t>
      </w:r>
    </w:p>
    <w:p w14:paraId="61BF707C" w14:textId="77777777" w:rsidR="00DC30E5" w:rsidRPr="002F16DC" w:rsidRDefault="00DC30E5" w:rsidP="00DC30E5">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084B33A5" w14:textId="77777777" w:rsidR="00DC30E5" w:rsidRPr="002F16DC" w:rsidRDefault="00DC30E5" w:rsidP="00DC30E5">
      <w:pPr>
        <w:shd w:val="clear" w:color="auto" w:fill="FFFFFF"/>
        <w:spacing w:after="0" w:line="240" w:lineRule="auto"/>
        <w:rPr>
          <w:rFonts w:ascii="Times New Roman" w:eastAsia="Times New Roman" w:hAnsi="Times New Roman"/>
          <w:sz w:val="28"/>
          <w:szCs w:val="28"/>
          <w:lang w:eastAsia="ru-RU"/>
        </w:rPr>
      </w:pPr>
    </w:p>
    <w:p w14:paraId="4808F850" w14:textId="77777777" w:rsidR="00DC30E5" w:rsidRDefault="00DC30E5" w:rsidP="00DC30E5">
      <w:pPr>
        <w:shd w:val="clear" w:color="auto" w:fill="FFFFFF"/>
        <w:spacing w:after="0" w:line="240" w:lineRule="auto"/>
        <w:ind w:right="5103"/>
        <w:jc w:val="both"/>
        <w:rPr>
          <w:rFonts w:ascii="Times New Roman" w:eastAsia="Times New Roman" w:hAnsi="Times New Roman"/>
          <w:sz w:val="28"/>
          <w:szCs w:val="28"/>
          <w:lang w:eastAsia="ru-RU"/>
        </w:rPr>
      </w:pPr>
      <w:bookmarkStart w:id="0" w:name="_Hlk95991440"/>
      <w:r w:rsidRPr="0016575E">
        <w:rPr>
          <w:rFonts w:ascii="Times New Roman" w:hAnsi="Times New Roman"/>
          <w:sz w:val="28"/>
          <w:szCs w:val="28"/>
        </w:rPr>
        <w:t xml:space="preserve">Об утверждении </w:t>
      </w:r>
      <w:bookmarkEnd w:id="0"/>
      <w:r w:rsidR="00696DA1" w:rsidRPr="00696DA1">
        <w:rPr>
          <w:rFonts w:ascii="Times New Roman" w:eastAsia="Times New Roman" w:hAnsi="Times New Roman"/>
          <w:sz w:val="28"/>
          <w:szCs w:val="28"/>
          <w:lang w:eastAsia="ru-RU"/>
        </w:rPr>
        <w:t xml:space="preserve">Правил землепользования и застройки части территории муниципального образования </w:t>
      </w:r>
      <w:proofErr w:type="spellStart"/>
      <w:r w:rsidR="00696DA1" w:rsidRPr="00696DA1">
        <w:rPr>
          <w:rFonts w:ascii="Times New Roman" w:eastAsia="Times New Roman" w:hAnsi="Times New Roman"/>
          <w:sz w:val="28"/>
          <w:szCs w:val="28"/>
          <w:lang w:eastAsia="ru-RU"/>
        </w:rPr>
        <w:t>Кипринский</w:t>
      </w:r>
      <w:proofErr w:type="spellEnd"/>
      <w:r w:rsidR="00696DA1" w:rsidRPr="00696DA1">
        <w:rPr>
          <w:rFonts w:ascii="Times New Roman" w:eastAsia="Times New Roman" w:hAnsi="Times New Roman"/>
          <w:sz w:val="28"/>
          <w:szCs w:val="28"/>
          <w:lang w:eastAsia="ru-RU"/>
        </w:rPr>
        <w:t xml:space="preserve"> сельсовет Шелаболихинского района Алтайского края в границах с. </w:t>
      </w:r>
      <w:proofErr w:type="spellStart"/>
      <w:r w:rsidR="00696DA1" w:rsidRPr="00696DA1">
        <w:rPr>
          <w:rFonts w:ascii="Times New Roman" w:eastAsia="Times New Roman" w:hAnsi="Times New Roman"/>
          <w:sz w:val="28"/>
          <w:szCs w:val="28"/>
          <w:lang w:eastAsia="ru-RU"/>
        </w:rPr>
        <w:t>Киприно</w:t>
      </w:r>
      <w:proofErr w:type="spellEnd"/>
      <w:r w:rsidR="00696DA1" w:rsidRPr="00696DA1">
        <w:rPr>
          <w:rFonts w:ascii="Times New Roman" w:eastAsia="Times New Roman" w:hAnsi="Times New Roman"/>
          <w:sz w:val="28"/>
          <w:szCs w:val="28"/>
          <w:lang w:eastAsia="ru-RU"/>
        </w:rPr>
        <w:t xml:space="preserve">, с. Селезнево, с. </w:t>
      </w:r>
      <w:proofErr w:type="spellStart"/>
      <w:r w:rsidR="00696DA1" w:rsidRPr="00696DA1">
        <w:rPr>
          <w:rFonts w:ascii="Times New Roman" w:eastAsia="Times New Roman" w:hAnsi="Times New Roman"/>
          <w:sz w:val="28"/>
          <w:szCs w:val="28"/>
          <w:lang w:eastAsia="ru-RU"/>
        </w:rPr>
        <w:t>Омутское</w:t>
      </w:r>
      <w:proofErr w:type="spellEnd"/>
      <w:r w:rsidR="00696DA1" w:rsidRPr="00696DA1">
        <w:rPr>
          <w:rFonts w:ascii="Times New Roman" w:eastAsia="Times New Roman" w:hAnsi="Times New Roman"/>
          <w:sz w:val="28"/>
          <w:szCs w:val="28"/>
          <w:lang w:eastAsia="ru-RU"/>
        </w:rPr>
        <w:t>,</w:t>
      </w:r>
      <w:r w:rsidR="00696DA1">
        <w:rPr>
          <w:rFonts w:ascii="Times New Roman" w:eastAsia="Times New Roman" w:hAnsi="Times New Roman"/>
          <w:sz w:val="28"/>
          <w:szCs w:val="28"/>
          <w:lang w:eastAsia="ru-RU"/>
        </w:rPr>
        <w:t xml:space="preserve"> с. </w:t>
      </w:r>
      <w:proofErr w:type="spellStart"/>
      <w:r w:rsidR="00696DA1">
        <w:rPr>
          <w:rFonts w:ascii="Times New Roman" w:eastAsia="Times New Roman" w:hAnsi="Times New Roman"/>
          <w:sz w:val="28"/>
          <w:szCs w:val="28"/>
          <w:lang w:eastAsia="ru-RU"/>
        </w:rPr>
        <w:t>Са</w:t>
      </w:r>
      <w:r w:rsidR="00AB7934">
        <w:rPr>
          <w:rFonts w:ascii="Times New Roman" w:eastAsia="Times New Roman" w:hAnsi="Times New Roman"/>
          <w:sz w:val="28"/>
          <w:szCs w:val="28"/>
          <w:lang w:eastAsia="ru-RU"/>
        </w:rPr>
        <w:t>к</w:t>
      </w:r>
      <w:r w:rsidR="00696DA1">
        <w:rPr>
          <w:rFonts w:ascii="Times New Roman" w:eastAsia="Times New Roman" w:hAnsi="Times New Roman"/>
          <w:sz w:val="28"/>
          <w:szCs w:val="28"/>
          <w:lang w:eastAsia="ru-RU"/>
        </w:rPr>
        <w:t>марино</w:t>
      </w:r>
      <w:proofErr w:type="spellEnd"/>
    </w:p>
    <w:p w14:paraId="1B2AF7D2" w14:textId="77777777" w:rsidR="00F272DD" w:rsidRPr="0016575E" w:rsidRDefault="00F272DD" w:rsidP="00DC30E5">
      <w:pPr>
        <w:shd w:val="clear" w:color="auto" w:fill="FFFFFF"/>
        <w:spacing w:after="0" w:line="240" w:lineRule="auto"/>
        <w:ind w:right="5103"/>
        <w:jc w:val="both"/>
        <w:rPr>
          <w:rFonts w:ascii="Times New Roman" w:eastAsia="Times New Roman" w:hAnsi="Times New Roman"/>
          <w:sz w:val="28"/>
          <w:szCs w:val="28"/>
          <w:lang w:eastAsia="ru-RU"/>
        </w:rPr>
      </w:pPr>
    </w:p>
    <w:p w14:paraId="5A71F633" w14:textId="77777777" w:rsidR="00DC30E5" w:rsidRPr="00201B82" w:rsidRDefault="00DC30E5" w:rsidP="0002578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201B82">
        <w:rPr>
          <w:rFonts w:ascii="Times New Roman" w:hAnsi="Times New Roman"/>
          <w:sz w:val="28"/>
          <w:szCs w:val="28"/>
        </w:rPr>
        <w:t>В соответствии со статьей 3</w:t>
      </w:r>
      <w:r>
        <w:rPr>
          <w:rFonts w:ascii="Times New Roman" w:hAnsi="Times New Roman"/>
          <w:sz w:val="28"/>
          <w:szCs w:val="28"/>
        </w:rPr>
        <w:t>2</w:t>
      </w:r>
      <w:r w:rsidRPr="00201B82">
        <w:rPr>
          <w:rFonts w:ascii="Times New Roman" w:hAnsi="Times New Roman"/>
          <w:sz w:val="28"/>
          <w:szCs w:val="28"/>
        </w:rPr>
        <w:t xml:space="preserve"> Градостроительного кодекса Российской Федерации, заключением публичных слушаний по проекту решения «</w:t>
      </w:r>
      <w:r w:rsidR="00025784" w:rsidRPr="0016575E">
        <w:rPr>
          <w:rFonts w:ascii="Times New Roman" w:hAnsi="Times New Roman"/>
          <w:sz w:val="28"/>
          <w:szCs w:val="28"/>
        </w:rPr>
        <w:t xml:space="preserve">Об утверждении </w:t>
      </w:r>
      <w:r w:rsidR="00025784" w:rsidRPr="00696DA1">
        <w:rPr>
          <w:rFonts w:ascii="Times New Roman" w:eastAsia="Times New Roman" w:hAnsi="Times New Roman"/>
          <w:sz w:val="28"/>
          <w:szCs w:val="28"/>
          <w:lang w:eastAsia="ru-RU"/>
        </w:rPr>
        <w:t xml:space="preserve">Правил землепользования и застройки части территории муниципального образования </w:t>
      </w:r>
      <w:proofErr w:type="spellStart"/>
      <w:r w:rsidR="00025784" w:rsidRPr="00696DA1">
        <w:rPr>
          <w:rFonts w:ascii="Times New Roman" w:eastAsia="Times New Roman" w:hAnsi="Times New Roman"/>
          <w:sz w:val="28"/>
          <w:szCs w:val="28"/>
          <w:lang w:eastAsia="ru-RU"/>
        </w:rPr>
        <w:t>Кипринский</w:t>
      </w:r>
      <w:proofErr w:type="spellEnd"/>
      <w:r w:rsidR="00025784" w:rsidRPr="00696DA1">
        <w:rPr>
          <w:rFonts w:ascii="Times New Roman" w:eastAsia="Times New Roman" w:hAnsi="Times New Roman"/>
          <w:sz w:val="28"/>
          <w:szCs w:val="28"/>
          <w:lang w:eastAsia="ru-RU"/>
        </w:rPr>
        <w:t xml:space="preserve"> сельсовет Шелаболихинского района Алтайского края в границах с. </w:t>
      </w:r>
      <w:proofErr w:type="spellStart"/>
      <w:r w:rsidR="00025784" w:rsidRPr="00696DA1">
        <w:rPr>
          <w:rFonts w:ascii="Times New Roman" w:eastAsia="Times New Roman" w:hAnsi="Times New Roman"/>
          <w:sz w:val="28"/>
          <w:szCs w:val="28"/>
          <w:lang w:eastAsia="ru-RU"/>
        </w:rPr>
        <w:t>Киприно</w:t>
      </w:r>
      <w:proofErr w:type="spellEnd"/>
      <w:r w:rsidR="00025784" w:rsidRPr="00696DA1">
        <w:rPr>
          <w:rFonts w:ascii="Times New Roman" w:eastAsia="Times New Roman" w:hAnsi="Times New Roman"/>
          <w:sz w:val="28"/>
          <w:szCs w:val="28"/>
          <w:lang w:eastAsia="ru-RU"/>
        </w:rPr>
        <w:t xml:space="preserve">, с. Селезнево, с. </w:t>
      </w:r>
      <w:proofErr w:type="spellStart"/>
      <w:r w:rsidR="00025784" w:rsidRPr="00696DA1">
        <w:rPr>
          <w:rFonts w:ascii="Times New Roman" w:eastAsia="Times New Roman" w:hAnsi="Times New Roman"/>
          <w:sz w:val="28"/>
          <w:szCs w:val="28"/>
          <w:lang w:eastAsia="ru-RU"/>
        </w:rPr>
        <w:t>Омутское</w:t>
      </w:r>
      <w:proofErr w:type="spellEnd"/>
      <w:r w:rsidR="00025784" w:rsidRPr="00696DA1">
        <w:rPr>
          <w:rFonts w:ascii="Times New Roman" w:eastAsia="Times New Roman" w:hAnsi="Times New Roman"/>
          <w:sz w:val="28"/>
          <w:szCs w:val="28"/>
          <w:lang w:eastAsia="ru-RU"/>
        </w:rPr>
        <w:t>,</w:t>
      </w:r>
      <w:r w:rsidR="00025784">
        <w:rPr>
          <w:rFonts w:ascii="Times New Roman" w:eastAsia="Times New Roman" w:hAnsi="Times New Roman"/>
          <w:sz w:val="28"/>
          <w:szCs w:val="28"/>
          <w:lang w:eastAsia="ru-RU"/>
        </w:rPr>
        <w:t xml:space="preserve"> с. </w:t>
      </w:r>
      <w:proofErr w:type="spellStart"/>
      <w:r w:rsidR="00025784">
        <w:rPr>
          <w:rFonts w:ascii="Times New Roman" w:eastAsia="Times New Roman" w:hAnsi="Times New Roman"/>
          <w:sz w:val="28"/>
          <w:szCs w:val="28"/>
          <w:lang w:eastAsia="ru-RU"/>
        </w:rPr>
        <w:t>Сакмарино</w:t>
      </w:r>
      <w:proofErr w:type="spellEnd"/>
      <w:r w:rsidRPr="00201B82">
        <w:rPr>
          <w:rFonts w:ascii="Times New Roman" w:hAnsi="Times New Roman"/>
          <w:sz w:val="28"/>
          <w:szCs w:val="28"/>
        </w:rPr>
        <w:t xml:space="preserve">» от </w:t>
      </w:r>
      <w:r>
        <w:rPr>
          <w:rFonts w:ascii="Times New Roman" w:hAnsi="Times New Roman"/>
          <w:sz w:val="28"/>
          <w:szCs w:val="28"/>
        </w:rPr>
        <w:t>1</w:t>
      </w:r>
      <w:r w:rsidR="00F272DD">
        <w:rPr>
          <w:rFonts w:ascii="Times New Roman" w:hAnsi="Times New Roman"/>
          <w:sz w:val="28"/>
          <w:szCs w:val="28"/>
        </w:rPr>
        <w:t>5</w:t>
      </w:r>
      <w:r w:rsidRPr="00201B82">
        <w:rPr>
          <w:rFonts w:ascii="Times New Roman" w:hAnsi="Times New Roman"/>
          <w:sz w:val="28"/>
          <w:szCs w:val="28"/>
        </w:rPr>
        <w:t>.0</w:t>
      </w:r>
      <w:r>
        <w:rPr>
          <w:rFonts w:ascii="Times New Roman" w:hAnsi="Times New Roman"/>
          <w:sz w:val="28"/>
          <w:szCs w:val="28"/>
        </w:rPr>
        <w:t>9</w:t>
      </w:r>
      <w:r w:rsidRPr="00201B82">
        <w:rPr>
          <w:rFonts w:ascii="Times New Roman" w:hAnsi="Times New Roman"/>
          <w:sz w:val="28"/>
          <w:szCs w:val="28"/>
        </w:rPr>
        <w:t>.2022 № 1, на основании части 1 статьи 54 Устава района, Совет депутатов района</w:t>
      </w:r>
    </w:p>
    <w:p w14:paraId="60FEE43B" w14:textId="77777777" w:rsidR="00DC30E5" w:rsidRPr="00C453E5" w:rsidRDefault="00DC30E5" w:rsidP="00DC30E5">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2D86A63E" w14:textId="77777777" w:rsidR="00DC30E5" w:rsidRDefault="00DC30E5" w:rsidP="00DC30E5">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2A5F90">
        <w:rPr>
          <w:rFonts w:ascii="Times New Roman" w:hAnsi="Times New Roman"/>
          <w:sz w:val="28"/>
          <w:szCs w:val="28"/>
        </w:rPr>
        <w:t xml:space="preserve"> Принять </w:t>
      </w:r>
      <w:r w:rsidR="00846542" w:rsidRPr="00696DA1">
        <w:rPr>
          <w:rFonts w:ascii="Times New Roman" w:eastAsia="Times New Roman" w:hAnsi="Times New Roman"/>
          <w:sz w:val="28"/>
          <w:szCs w:val="28"/>
          <w:lang w:eastAsia="ru-RU"/>
        </w:rPr>
        <w:t>Правил</w:t>
      </w:r>
      <w:r w:rsidR="00846542">
        <w:rPr>
          <w:rFonts w:ascii="Times New Roman" w:eastAsia="Times New Roman" w:hAnsi="Times New Roman"/>
          <w:sz w:val="28"/>
          <w:szCs w:val="28"/>
          <w:lang w:eastAsia="ru-RU"/>
        </w:rPr>
        <w:t>а</w:t>
      </w:r>
      <w:r w:rsidR="00846542" w:rsidRPr="00696DA1">
        <w:rPr>
          <w:rFonts w:ascii="Times New Roman" w:eastAsia="Times New Roman" w:hAnsi="Times New Roman"/>
          <w:sz w:val="28"/>
          <w:szCs w:val="28"/>
          <w:lang w:eastAsia="ru-RU"/>
        </w:rPr>
        <w:t xml:space="preserve"> землепользования и застройки части территории муниципального образования </w:t>
      </w:r>
      <w:proofErr w:type="spellStart"/>
      <w:r w:rsidR="00846542" w:rsidRPr="00696DA1">
        <w:rPr>
          <w:rFonts w:ascii="Times New Roman" w:eastAsia="Times New Roman" w:hAnsi="Times New Roman"/>
          <w:sz w:val="28"/>
          <w:szCs w:val="28"/>
          <w:lang w:eastAsia="ru-RU"/>
        </w:rPr>
        <w:t>Кипринский</w:t>
      </w:r>
      <w:proofErr w:type="spellEnd"/>
      <w:r w:rsidR="00846542" w:rsidRPr="00696DA1">
        <w:rPr>
          <w:rFonts w:ascii="Times New Roman" w:eastAsia="Times New Roman" w:hAnsi="Times New Roman"/>
          <w:sz w:val="28"/>
          <w:szCs w:val="28"/>
          <w:lang w:eastAsia="ru-RU"/>
        </w:rPr>
        <w:t xml:space="preserve"> сельсовет Шелаболихинского района Алтайского края в границах с. </w:t>
      </w:r>
      <w:proofErr w:type="spellStart"/>
      <w:r w:rsidR="00846542" w:rsidRPr="00696DA1">
        <w:rPr>
          <w:rFonts w:ascii="Times New Roman" w:eastAsia="Times New Roman" w:hAnsi="Times New Roman"/>
          <w:sz w:val="28"/>
          <w:szCs w:val="28"/>
          <w:lang w:eastAsia="ru-RU"/>
        </w:rPr>
        <w:t>Киприно</w:t>
      </w:r>
      <w:proofErr w:type="spellEnd"/>
      <w:r w:rsidR="00846542" w:rsidRPr="00696DA1">
        <w:rPr>
          <w:rFonts w:ascii="Times New Roman" w:eastAsia="Times New Roman" w:hAnsi="Times New Roman"/>
          <w:sz w:val="28"/>
          <w:szCs w:val="28"/>
          <w:lang w:eastAsia="ru-RU"/>
        </w:rPr>
        <w:t xml:space="preserve">, с. Селезнево, с. </w:t>
      </w:r>
      <w:proofErr w:type="spellStart"/>
      <w:r w:rsidR="00846542" w:rsidRPr="00696DA1">
        <w:rPr>
          <w:rFonts w:ascii="Times New Roman" w:eastAsia="Times New Roman" w:hAnsi="Times New Roman"/>
          <w:sz w:val="28"/>
          <w:szCs w:val="28"/>
          <w:lang w:eastAsia="ru-RU"/>
        </w:rPr>
        <w:t>Омутское</w:t>
      </w:r>
      <w:proofErr w:type="spellEnd"/>
      <w:r w:rsidR="00846542" w:rsidRPr="00696DA1">
        <w:rPr>
          <w:rFonts w:ascii="Times New Roman" w:eastAsia="Times New Roman" w:hAnsi="Times New Roman"/>
          <w:sz w:val="28"/>
          <w:szCs w:val="28"/>
          <w:lang w:eastAsia="ru-RU"/>
        </w:rPr>
        <w:t>,</w:t>
      </w:r>
      <w:r w:rsidR="00846542">
        <w:rPr>
          <w:rFonts w:ascii="Times New Roman" w:eastAsia="Times New Roman" w:hAnsi="Times New Roman"/>
          <w:sz w:val="28"/>
          <w:szCs w:val="28"/>
          <w:lang w:eastAsia="ru-RU"/>
        </w:rPr>
        <w:t xml:space="preserve"> с. </w:t>
      </w:r>
      <w:proofErr w:type="spellStart"/>
      <w:r w:rsidR="00846542">
        <w:rPr>
          <w:rFonts w:ascii="Times New Roman" w:eastAsia="Times New Roman" w:hAnsi="Times New Roman"/>
          <w:sz w:val="28"/>
          <w:szCs w:val="28"/>
          <w:lang w:eastAsia="ru-RU"/>
        </w:rPr>
        <w:t>Са</w:t>
      </w:r>
      <w:r w:rsidR="00AB7934">
        <w:rPr>
          <w:rFonts w:ascii="Times New Roman" w:eastAsia="Times New Roman" w:hAnsi="Times New Roman"/>
          <w:sz w:val="28"/>
          <w:szCs w:val="28"/>
          <w:lang w:eastAsia="ru-RU"/>
        </w:rPr>
        <w:t>к</w:t>
      </w:r>
      <w:r w:rsidR="00846542">
        <w:rPr>
          <w:rFonts w:ascii="Times New Roman" w:eastAsia="Times New Roman" w:hAnsi="Times New Roman"/>
          <w:sz w:val="28"/>
          <w:szCs w:val="28"/>
          <w:lang w:eastAsia="ru-RU"/>
        </w:rPr>
        <w:t>марино</w:t>
      </w:r>
      <w:proofErr w:type="spellEnd"/>
      <w:r w:rsidR="00846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A5F90">
        <w:rPr>
          <w:rFonts w:ascii="Times New Roman" w:hAnsi="Times New Roman"/>
          <w:sz w:val="28"/>
          <w:szCs w:val="28"/>
        </w:rPr>
        <w:t>далее - Правила).</w:t>
      </w:r>
    </w:p>
    <w:p w14:paraId="21A46733" w14:textId="77777777" w:rsidR="00DC30E5" w:rsidRPr="00DA594E" w:rsidRDefault="00DC30E5" w:rsidP="00DC30E5">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DA594E">
        <w:rPr>
          <w:rFonts w:ascii="Times New Roman" w:hAnsi="Times New Roman"/>
          <w:sz w:val="28"/>
          <w:szCs w:val="28"/>
        </w:rPr>
        <w:t>Отменить решение Совета депутатов</w:t>
      </w:r>
      <w:r>
        <w:rPr>
          <w:rFonts w:ascii="Times New Roman" w:hAnsi="Times New Roman"/>
          <w:sz w:val="28"/>
          <w:szCs w:val="28"/>
        </w:rPr>
        <w:t xml:space="preserve"> Шелаболихинского района</w:t>
      </w:r>
      <w:r w:rsidRPr="00DA594E">
        <w:rPr>
          <w:rFonts w:ascii="Times New Roman" w:hAnsi="Times New Roman"/>
          <w:sz w:val="28"/>
          <w:szCs w:val="28"/>
        </w:rPr>
        <w:t xml:space="preserve"> «О принятии </w:t>
      </w:r>
      <w:r w:rsidR="00823CBF" w:rsidRPr="00823CBF">
        <w:rPr>
          <w:rFonts w:ascii="Times New Roman" w:eastAsia="Times New Roman" w:hAnsi="Times New Roman"/>
          <w:sz w:val="28"/>
          <w:szCs w:val="28"/>
          <w:lang w:eastAsia="ru-RU"/>
        </w:rPr>
        <w:t xml:space="preserve">Правил землепользования и застройки части территории муниципального образования </w:t>
      </w:r>
      <w:proofErr w:type="spellStart"/>
      <w:r w:rsidR="00823CBF" w:rsidRPr="00823CBF">
        <w:rPr>
          <w:rFonts w:ascii="Times New Roman" w:eastAsia="Times New Roman" w:hAnsi="Times New Roman"/>
          <w:sz w:val="28"/>
          <w:szCs w:val="28"/>
          <w:lang w:eastAsia="ru-RU"/>
        </w:rPr>
        <w:t>Кипринский</w:t>
      </w:r>
      <w:proofErr w:type="spellEnd"/>
      <w:r w:rsidR="00823CBF" w:rsidRPr="00823CBF">
        <w:rPr>
          <w:rFonts w:ascii="Times New Roman" w:eastAsia="Times New Roman" w:hAnsi="Times New Roman"/>
          <w:sz w:val="28"/>
          <w:szCs w:val="28"/>
          <w:lang w:eastAsia="ru-RU"/>
        </w:rPr>
        <w:t xml:space="preserve"> сельсовет Шелаболихинского района Алтайского края в границах с. </w:t>
      </w:r>
      <w:proofErr w:type="spellStart"/>
      <w:r w:rsidR="00823CBF" w:rsidRPr="00823CBF">
        <w:rPr>
          <w:rFonts w:ascii="Times New Roman" w:eastAsia="Times New Roman" w:hAnsi="Times New Roman"/>
          <w:sz w:val="28"/>
          <w:szCs w:val="28"/>
          <w:lang w:eastAsia="ru-RU"/>
        </w:rPr>
        <w:t>Киприно</w:t>
      </w:r>
      <w:proofErr w:type="spellEnd"/>
      <w:r w:rsidR="00823CBF" w:rsidRPr="00823CBF">
        <w:rPr>
          <w:rFonts w:ascii="Times New Roman" w:eastAsia="Times New Roman" w:hAnsi="Times New Roman"/>
          <w:sz w:val="28"/>
          <w:szCs w:val="28"/>
          <w:lang w:eastAsia="ru-RU"/>
        </w:rPr>
        <w:t xml:space="preserve">, с. Селезнево, с. </w:t>
      </w:r>
      <w:proofErr w:type="spellStart"/>
      <w:r w:rsidR="00823CBF" w:rsidRPr="00823CBF">
        <w:rPr>
          <w:rFonts w:ascii="Times New Roman" w:eastAsia="Times New Roman" w:hAnsi="Times New Roman"/>
          <w:sz w:val="28"/>
          <w:szCs w:val="28"/>
          <w:lang w:eastAsia="ru-RU"/>
        </w:rPr>
        <w:t>Омутское</w:t>
      </w:r>
      <w:proofErr w:type="spellEnd"/>
      <w:r w:rsidRPr="00DA594E">
        <w:rPr>
          <w:rFonts w:ascii="Times New Roman" w:hAnsi="Times New Roman"/>
          <w:sz w:val="28"/>
          <w:szCs w:val="28"/>
        </w:rPr>
        <w:t>»</w:t>
      </w:r>
      <w:r>
        <w:rPr>
          <w:rFonts w:ascii="Times New Roman" w:hAnsi="Times New Roman"/>
          <w:sz w:val="28"/>
          <w:szCs w:val="28"/>
        </w:rPr>
        <w:t xml:space="preserve"> от 28.09.2018 № 2</w:t>
      </w:r>
      <w:r w:rsidR="00BB5910">
        <w:rPr>
          <w:rFonts w:ascii="Times New Roman" w:hAnsi="Times New Roman"/>
          <w:sz w:val="28"/>
          <w:szCs w:val="28"/>
        </w:rPr>
        <w:t>5</w:t>
      </w:r>
      <w:r>
        <w:rPr>
          <w:rFonts w:ascii="Times New Roman" w:hAnsi="Times New Roman"/>
          <w:sz w:val="28"/>
          <w:szCs w:val="28"/>
        </w:rPr>
        <w:t>.</w:t>
      </w:r>
    </w:p>
    <w:p w14:paraId="3B17DEBA" w14:textId="77777777" w:rsidR="00DC30E5" w:rsidRPr="00C453E5" w:rsidRDefault="00DC30E5" w:rsidP="00DC30E5">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C453E5">
        <w:rPr>
          <w:rFonts w:ascii="Times New Roman" w:hAnsi="Times New Roman"/>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1DC85F30" w14:textId="77777777" w:rsidR="00DC30E5" w:rsidRPr="00C84658" w:rsidRDefault="00DC30E5" w:rsidP="00DC30E5">
      <w:pPr>
        <w:numPr>
          <w:ilvl w:val="0"/>
          <w:numId w:val="1"/>
        </w:numPr>
        <w:tabs>
          <w:tab w:val="left" w:pos="567"/>
          <w:tab w:val="left" w:pos="709"/>
          <w:tab w:val="left" w:pos="993"/>
        </w:tabs>
        <w:spacing w:after="0"/>
        <w:ind w:left="0" w:right="-1"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2AF87135" w14:textId="77777777" w:rsidR="00DC30E5" w:rsidRPr="00602FEC" w:rsidRDefault="00DC30E5" w:rsidP="00DC30E5">
      <w:pPr>
        <w:shd w:val="clear" w:color="auto" w:fill="FFFFFF"/>
        <w:spacing w:after="0" w:line="240" w:lineRule="auto"/>
        <w:jc w:val="both"/>
        <w:rPr>
          <w:rFonts w:ascii="Times New Roman" w:eastAsia="Times New Roman" w:hAnsi="Times New Roman"/>
          <w:sz w:val="28"/>
          <w:szCs w:val="28"/>
          <w:lang w:eastAsia="ru-RU"/>
        </w:rPr>
      </w:pPr>
    </w:p>
    <w:p w14:paraId="181BBDA5" w14:textId="77777777" w:rsidR="00DC30E5" w:rsidRPr="002F16DC" w:rsidRDefault="00DC30E5" w:rsidP="00DC30E5">
      <w:pPr>
        <w:shd w:val="clear" w:color="auto" w:fill="FFFFFF"/>
        <w:spacing w:after="0" w:line="240" w:lineRule="auto"/>
        <w:jc w:val="both"/>
        <w:rPr>
          <w:rFonts w:ascii="Times New Roman" w:eastAsia="Times New Roman" w:hAnsi="Times New Roman"/>
          <w:sz w:val="28"/>
          <w:szCs w:val="28"/>
          <w:lang w:eastAsia="ru-RU"/>
        </w:rPr>
      </w:pPr>
    </w:p>
    <w:p w14:paraId="7B47300A" w14:textId="77777777" w:rsidR="00DC30E5" w:rsidRDefault="00DC30E5" w:rsidP="00DC30E5">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750AEC50" w14:textId="77777777" w:rsidR="00DC30E5" w:rsidRDefault="00DC30E5" w:rsidP="00DC30E5">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F189C7E"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bookmarkStart w:id="1" w:name="_Hlk95810309"/>
      <w:bookmarkStart w:id="2" w:name="_Hlk97282167"/>
    </w:p>
    <w:p w14:paraId="2E38691D"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p>
    <w:p w14:paraId="4525411F"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p>
    <w:p w14:paraId="414015F5"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p>
    <w:p w14:paraId="52972DB9"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p>
    <w:p w14:paraId="0CC1E442" w14:textId="77777777" w:rsidR="00AB7934" w:rsidRDefault="00AB7934" w:rsidP="00AB7934">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ПРАВИЛА</w:t>
      </w:r>
    </w:p>
    <w:p w14:paraId="055E677C" w14:textId="77777777" w:rsidR="00AB7934" w:rsidRPr="00AB7934" w:rsidRDefault="00AB7934" w:rsidP="00AB7934">
      <w:pPr>
        <w:shd w:val="clear" w:color="auto" w:fill="FFFFFF"/>
        <w:spacing w:after="0" w:line="240" w:lineRule="auto"/>
        <w:jc w:val="center"/>
        <w:rPr>
          <w:rFonts w:ascii="Times New Roman" w:eastAsia="Times New Roman" w:hAnsi="Times New Roman"/>
          <w:b/>
          <w:bCs/>
          <w:sz w:val="28"/>
          <w:szCs w:val="28"/>
          <w:lang w:eastAsia="ru-RU"/>
        </w:rPr>
      </w:pPr>
      <w:r w:rsidRPr="00AB7934">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proofErr w:type="spellStart"/>
      <w:r w:rsidRPr="00AB7934">
        <w:rPr>
          <w:rFonts w:ascii="Times New Roman" w:eastAsia="Times New Roman" w:hAnsi="Times New Roman"/>
          <w:b/>
          <w:bCs/>
          <w:sz w:val="28"/>
          <w:szCs w:val="28"/>
          <w:lang w:eastAsia="ru-RU"/>
        </w:rPr>
        <w:t>Кипринский</w:t>
      </w:r>
      <w:proofErr w:type="spellEnd"/>
      <w:r w:rsidRPr="00AB7934">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proofErr w:type="spellStart"/>
      <w:r w:rsidRPr="00AB7934">
        <w:rPr>
          <w:rFonts w:ascii="Times New Roman" w:eastAsia="Times New Roman" w:hAnsi="Times New Roman"/>
          <w:b/>
          <w:bCs/>
          <w:sz w:val="28"/>
          <w:szCs w:val="28"/>
          <w:lang w:eastAsia="ru-RU"/>
        </w:rPr>
        <w:t>Киприно</w:t>
      </w:r>
      <w:proofErr w:type="spellEnd"/>
      <w:r w:rsidRPr="00AB7934">
        <w:rPr>
          <w:rFonts w:ascii="Times New Roman" w:eastAsia="Times New Roman" w:hAnsi="Times New Roman"/>
          <w:b/>
          <w:bCs/>
          <w:sz w:val="28"/>
          <w:szCs w:val="28"/>
          <w:lang w:eastAsia="ru-RU"/>
        </w:rPr>
        <w:t xml:space="preserve">, с. Селезнево, с. </w:t>
      </w:r>
      <w:proofErr w:type="spellStart"/>
      <w:r w:rsidRPr="00AB7934">
        <w:rPr>
          <w:rFonts w:ascii="Times New Roman" w:eastAsia="Times New Roman" w:hAnsi="Times New Roman"/>
          <w:b/>
          <w:bCs/>
          <w:sz w:val="28"/>
          <w:szCs w:val="28"/>
          <w:lang w:eastAsia="ru-RU"/>
        </w:rPr>
        <w:t>Омутское</w:t>
      </w:r>
      <w:proofErr w:type="spellEnd"/>
      <w:r w:rsidRPr="00AB7934">
        <w:rPr>
          <w:rFonts w:ascii="Times New Roman" w:eastAsia="Times New Roman" w:hAnsi="Times New Roman"/>
          <w:b/>
          <w:bCs/>
          <w:sz w:val="28"/>
          <w:szCs w:val="28"/>
          <w:lang w:eastAsia="ru-RU"/>
        </w:rPr>
        <w:t xml:space="preserve">, с. </w:t>
      </w:r>
      <w:proofErr w:type="spellStart"/>
      <w:r w:rsidRPr="00AB7934">
        <w:rPr>
          <w:rFonts w:ascii="Times New Roman" w:eastAsia="Times New Roman" w:hAnsi="Times New Roman"/>
          <w:b/>
          <w:bCs/>
          <w:sz w:val="28"/>
          <w:szCs w:val="28"/>
          <w:lang w:eastAsia="ru-RU"/>
        </w:rPr>
        <w:t>Са</w:t>
      </w:r>
      <w:r>
        <w:rPr>
          <w:rFonts w:ascii="Times New Roman" w:eastAsia="Times New Roman" w:hAnsi="Times New Roman"/>
          <w:b/>
          <w:bCs/>
          <w:sz w:val="28"/>
          <w:szCs w:val="28"/>
          <w:lang w:eastAsia="ru-RU"/>
        </w:rPr>
        <w:t>к</w:t>
      </w:r>
      <w:r w:rsidRPr="00AB7934">
        <w:rPr>
          <w:rFonts w:ascii="Times New Roman" w:eastAsia="Times New Roman" w:hAnsi="Times New Roman"/>
          <w:b/>
          <w:bCs/>
          <w:sz w:val="28"/>
          <w:szCs w:val="28"/>
          <w:lang w:eastAsia="ru-RU"/>
        </w:rPr>
        <w:t>марино</w:t>
      </w:r>
      <w:proofErr w:type="spellEnd"/>
    </w:p>
    <w:p w14:paraId="11B4B9AB" w14:textId="77777777" w:rsidR="00AB7934" w:rsidRDefault="00AB7934" w:rsidP="00AB7934">
      <w:pPr>
        <w:shd w:val="clear" w:color="auto" w:fill="FFFFFF"/>
        <w:spacing w:after="0" w:line="240" w:lineRule="auto"/>
        <w:jc w:val="center"/>
        <w:rPr>
          <w:rFonts w:ascii="Times New Roman" w:hAnsi="Times New Roman"/>
          <w:b/>
          <w:color w:val="000000"/>
          <w:sz w:val="28"/>
          <w:szCs w:val="28"/>
        </w:rPr>
      </w:pPr>
    </w:p>
    <w:p w14:paraId="5D43A2BF" w14:textId="77777777" w:rsidR="00AB7934" w:rsidRPr="00D011D0" w:rsidRDefault="00AB7934" w:rsidP="00AB7934">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06C75A1F" w14:textId="7658AD36" w:rsidR="00AB7934" w:rsidRPr="00D011D0" w:rsidRDefault="00AB7934" w:rsidP="00AB7934">
      <w:pPr>
        <w:spacing w:after="0"/>
        <w:ind w:left="5387"/>
        <w:rPr>
          <w:rFonts w:ascii="Times New Roman" w:hAnsi="Times New Roman"/>
          <w:bCs/>
          <w:sz w:val="28"/>
          <w:szCs w:val="28"/>
        </w:rPr>
      </w:pPr>
      <w:r w:rsidRPr="00D011D0">
        <w:rPr>
          <w:rFonts w:ascii="Times New Roman" w:hAnsi="Times New Roman"/>
          <w:bCs/>
          <w:sz w:val="28"/>
          <w:szCs w:val="28"/>
        </w:rPr>
        <w:t>от «</w:t>
      </w:r>
      <w:r w:rsidR="00D00BE7">
        <w:rPr>
          <w:rFonts w:ascii="Times New Roman" w:hAnsi="Times New Roman"/>
          <w:bCs/>
          <w:sz w:val="28"/>
          <w:szCs w:val="28"/>
        </w:rPr>
        <w:t>28</w:t>
      </w:r>
      <w:r w:rsidRPr="00D011D0">
        <w:rPr>
          <w:rFonts w:ascii="Times New Roman" w:hAnsi="Times New Roman"/>
          <w:bCs/>
          <w:sz w:val="28"/>
          <w:szCs w:val="28"/>
        </w:rPr>
        <w:t xml:space="preserve">» </w:t>
      </w:r>
      <w:r w:rsidR="00D00BE7">
        <w:rPr>
          <w:rFonts w:ascii="Times New Roman" w:hAnsi="Times New Roman"/>
          <w:bCs/>
          <w:sz w:val="28"/>
          <w:szCs w:val="28"/>
        </w:rPr>
        <w:t>октября</w:t>
      </w:r>
      <w:r w:rsidRPr="00D011D0">
        <w:rPr>
          <w:rFonts w:ascii="Times New Roman" w:hAnsi="Times New Roman"/>
          <w:bCs/>
          <w:sz w:val="28"/>
          <w:szCs w:val="28"/>
        </w:rPr>
        <w:t xml:space="preserve"> 2022 г.  № </w:t>
      </w:r>
      <w:r w:rsidR="00040691">
        <w:rPr>
          <w:rFonts w:ascii="Times New Roman" w:hAnsi="Times New Roman"/>
          <w:bCs/>
          <w:sz w:val="28"/>
          <w:szCs w:val="28"/>
        </w:rPr>
        <w:t>21</w:t>
      </w:r>
    </w:p>
    <w:p w14:paraId="28D91DD9" w14:textId="77777777" w:rsidR="00AB7934" w:rsidRDefault="00AB7934" w:rsidP="00AB7934"/>
    <w:p w14:paraId="2C5AC55B" w14:textId="77777777" w:rsidR="00AB7934" w:rsidRPr="00AB7934" w:rsidRDefault="00AB7934" w:rsidP="00AB7934">
      <w:pPr>
        <w:widowControl w:val="0"/>
        <w:shd w:val="clear" w:color="auto" w:fill="FFFFFF"/>
        <w:autoSpaceDE w:val="0"/>
        <w:autoSpaceDN w:val="0"/>
        <w:adjustRightInd w:val="0"/>
        <w:spacing w:before="230" w:after="0" w:line="240" w:lineRule="auto"/>
        <w:ind w:firstLine="709"/>
        <w:jc w:val="both"/>
        <w:rPr>
          <w:rFonts w:ascii="Times New Roman" w:eastAsia="Times New Roman" w:hAnsi="Times New Roman"/>
          <w:sz w:val="28"/>
          <w:szCs w:val="28"/>
          <w:lang w:eastAsia="ru-RU"/>
        </w:rPr>
      </w:pPr>
      <w:r w:rsidRPr="00AB7934">
        <w:rPr>
          <w:rFonts w:ascii="Times New Roman" w:eastAsia="Times New Roman" w:hAnsi="Times New Roman"/>
          <w:spacing w:val="-1"/>
          <w:sz w:val="28"/>
          <w:szCs w:val="28"/>
          <w:lang w:eastAsia="ru-RU"/>
        </w:rPr>
        <w:t xml:space="preserve">Правила землепользования и застройки части территории муниципального образования </w:t>
      </w:r>
      <w:proofErr w:type="spellStart"/>
      <w:r w:rsidRPr="00AB7934">
        <w:rPr>
          <w:rFonts w:ascii="Times New Roman" w:eastAsia="Times New Roman" w:hAnsi="Times New Roman"/>
          <w:sz w:val="28"/>
          <w:szCs w:val="28"/>
          <w:lang w:eastAsia="ru-RU"/>
        </w:rPr>
        <w:t>Кипринский</w:t>
      </w:r>
      <w:proofErr w:type="spellEnd"/>
      <w:r w:rsidRPr="00AB7934">
        <w:rPr>
          <w:rFonts w:ascii="Times New Roman" w:eastAsia="Times New Roman" w:hAnsi="Times New Roman"/>
          <w:sz w:val="28"/>
          <w:szCs w:val="28"/>
          <w:lang w:eastAsia="ru-RU"/>
        </w:rPr>
        <w:t xml:space="preserve"> сельсовет Шелаболихинского района Алтайского края (далее </w:t>
      </w:r>
      <w:r w:rsidRPr="00AB7934">
        <w:rPr>
          <w:rFonts w:ascii="Times New Roman" w:eastAsia="Times New Roman" w:hAnsi="Times New Roman"/>
          <w:b/>
          <w:sz w:val="28"/>
          <w:szCs w:val="28"/>
          <w:lang w:eastAsia="ru-RU"/>
        </w:rPr>
        <w:t>-</w:t>
      </w:r>
      <w:r w:rsidRPr="00AB7934">
        <w:rPr>
          <w:rFonts w:ascii="Times New Roman" w:eastAsia="Times New Roman" w:hAnsi="Times New Roman"/>
          <w:sz w:val="28"/>
          <w:szCs w:val="28"/>
          <w:lang w:eastAsia="ru-RU"/>
        </w:rPr>
        <w:t xml:space="preserve"> Правила)</w:t>
      </w:r>
      <w:r w:rsidRPr="00AB7934">
        <w:rPr>
          <w:rFonts w:ascii="Times New Roman" w:eastAsia="Times New Roman" w:hAnsi="Times New Roman"/>
          <w:b/>
          <w:sz w:val="28"/>
          <w:szCs w:val="28"/>
          <w:lang w:eastAsia="ru-RU"/>
        </w:rPr>
        <w:t xml:space="preserve"> </w:t>
      </w:r>
      <w:proofErr w:type="gramStart"/>
      <w:r w:rsidRPr="00AB7934">
        <w:rPr>
          <w:rFonts w:ascii="Times New Roman" w:eastAsia="Times New Roman" w:hAnsi="Times New Roman"/>
          <w:b/>
          <w:sz w:val="28"/>
          <w:szCs w:val="28"/>
          <w:lang w:eastAsia="ru-RU"/>
        </w:rPr>
        <w:t>-</w:t>
      </w:r>
      <w:r w:rsidR="00C70E5B">
        <w:rPr>
          <w:rFonts w:ascii="Times New Roman" w:eastAsia="Times New Roman" w:hAnsi="Times New Roman"/>
          <w:sz w:val="28"/>
          <w:szCs w:val="28"/>
          <w:lang w:eastAsia="ru-RU"/>
        </w:rPr>
        <w:t xml:space="preserve"> </w:t>
      </w:r>
      <w:r w:rsidRPr="00AB7934">
        <w:rPr>
          <w:rFonts w:ascii="Times New Roman" w:eastAsia="Times New Roman" w:hAnsi="Times New Roman"/>
          <w:sz w:val="28"/>
          <w:szCs w:val="28"/>
          <w:lang w:eastAsia="ru-RU"/>
        </w:rPr>
        <w:t>это</w:t>
      </w:r>
      <w:proofErr w:type="gramEnd"/>
      <w:r w:rsidRPr="00AB7934">
        <w:rPr>
          <w:rFonts w:ascii="Times New Roman" w:eastAsia="Times New Roman" w:hAnsi="Times New Roman"/>
          <w:sz w:val="28"/>
          <w:szCs w:val="28"/>
          <w:lang w:eastAsia="ru-RU"/>
        </w:rPr>
        <w:t xml:space="preserve">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Шелаболихинского района, </w:t>
      </w:r>
      <w:proofErr w:type="spellStart"/>
      <w:r w:rsidRPr="00AB7934">
        <w:rPr>
          <w:rFonts w:ascii="Times New Roman" w:eastAsia="Times New Roman" w:hAnsi="Times New Roman"/>
          <w:sz w:val="28"/>
          <w:szCs w:val="28"/>
          <w:lang w:eastAsia="ru-RU"/>
        </w:rPr>
        <w:t>Кипринского</w:t>
      </w:r>
      <w:proofErr w:type="spellEnd"/>
      <w:r w:rsidRPr="00AB7934">
        <w:rPr>
          <w:rFonts w:ascii="Times New Roman" w:eastAsia="Times New Roman" w:hAnsi="Times New Roman"/>
          <w:sz w:val="28"/>
          <w:szCs w:val="28"/>
          <w:lang w:eastAsia="ru-RU"/>
        </w:rPr>
        <w:t xml:space="preserve"> сельского поселения.</w:t>
      </w:r>
    </w:p>
    <w:p w14:paraId="3151FE64" w14:textId="77777777" w:rsidR="00AB7934" w:rsidRPr="00AB7934" w:rsidRDefault="00AB7934" w:rsidP="00AB7934">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AB7934">
        <w:rPr>
          <w:rFonts w:ascii="Times New Roman" w:eastAsia="Times New Roman" w:hAnsi="Times New Roman"/>
          <w:sz w:val="28"/>
          <w:szCs w:val="28"/>
          <w:lang w:eastAsia="ru-RU"/>
        </w:rPr>
        <w:t xml:space="preserve">Правила землепользования и застройки муниципального образования </w:t>
      </w:r>
      <w:proofErr w:type="spellStart"/>
      <w:r w:rsidRPr="00AB7934">
        <w:rPr>
          <w:rFonts w:ascii="Times New Roman" w:eastAsia="Times New Roman" w:hAnsi="Times New Roman"/>
          <w:sz w:val="28"/>
          <w:szCs w:val="28"/>
          <w:lang w:eastAsia="ru-RU"/>
        </w:rPr>
        <w:t>Кипринского</w:t>
      </w:r>
      <w:proofErr w:type="spellEnd"/>
      <w:r w:rsidRPr="00AB7934">
        <w:rPr>
          <w:rFonts w:ascii="Times New Roman" w:eastAsia="Times New Roman" w:hAnsi="Times New Roman"/>
          <w:sz w:val="28"/>
          <w:szCs w:val="28"/>
          <w:lang w:eastAsia="ru-RU"/>
        </w:rPr>
        <w:t xml:space="preserve"> сельсовета Шелаболихинского района Алтайского края (далее также - Правила) разработаны в целях:</w:t>
      </w:r>
    </w:p>
    <w:p w14:paraId="3198FD00" w14:textId="77777777" w:rsidR="00AB7934" w:rsidRPr="00AB7934" w:rsidRDefault="00AB7934" w:rsidP="00AB7934">
      <w:pPr>
        <w:widowControl w:val="0"/>
        <w:numPr>
          <w:ilvl w:val="0"/>
          <w:numId w:val="2"/>
        </w:numPr>
        <w:shd w:val="clear" w:color="auto" w:fill="FFFFFF"/>
        <w:tabs>
          <w:tab w:val="left" w:pos="1114"/>
        </w:tabs>
        <w:autoSpaceDE w:val="0"/>
        <w:autoSpaceDN w:val="0"/>
        <w:adjustRightInd w:val="0"/>
        <w:spacing w:after="0" w:line="240" w:lineRule="auto"/>
        <w:ind w:right="10" w:firstLine="709"/>
        <w:jc w:val="both"/>
        <w:rPr>
          <w:rFonts w:ascii="Times New Roman" w:eastAsia="Times New Roman" w:hAnsi="Times New Roman"/>
          <w:spacing w:val="-23"/>
          <w:sz w:val="28"/>
          <w:szCs w:val="28"/>
          <w:lang w:eastAsia="ru-RU"/>
        </w:rPr>
      </w:pPr>
      <w:r w:rsidRPr="00AB7934">
        <w:rPr>
          <w:rFonts w:ascii="Times New Roman" w:eastAsia="Times New Roman" w:hAnsi="Times New Roman"/>
          <w:sz w:val="28"/>
          <w:szCs w:val="28"/>
          <w:lang w:eastAsia="ru-RU"/>
        </w:rPr>
        <w:t xml:space="preserve">создания условий для устойчивого развития территорий с. </w:t>
      </w:r>
      <w:proofErr w:type="spellStart"/>
      <w:r w:rsidRPr="00AB7934">
        <w:rPr>
          <w:rFonts w:ascii="Times New Roman" w:eastAsia="Times New Roman" w:hAnsi="Times New Roman"/>
          <w:sz w:val="28"/>
          <w:szCs w:val="28"/>
          <w:lang w:eastAsia="ru-RU"/>
        </w:rPr>
        <w:t>Киприно</w:t>
      </w:r>
      <w:proofErr w:type="spellEnd"/>
      <w:r w:rsidRPr="00AB7934">
        <w:rPr>
          <w:rFonts w:ascii="Times New Roman" w:eastAsia="Times New Roman" w:hAnsi="Times New Roman"/>
          <w:sz w:val="28"/>
          <w:szCs w:val="28"/>
          <w:lang w:eastAsia="ru-RU"/>
        </w:rPr>
        <w:t xml:space="preserve">, с. Селезнево, с. </w:t>
      </w:r>
      <w:proofErr w:type="spellStart"/>
      <w:r w:rsidRPr="00AB7934">
        <w:rPr>
          <w:rFonts w:ascii="Times New Roman" w:eastAsia="Times New Roman" w:hAnsi="Times New Roman"/>
          <w:sz w:val="28"/>
          <w:szCs w:val="28"/>
          <w:lang w:eastAsia="ru-RU"/>
        </w:rPr>
        <w:t>Омутское</w:t>
      </w:r>
      <w:proofErr w:type="spellEnd"/>
      <w:r w:rsidR="00FE734D">
        <w:rPr>
          <w:rFonts w:ascii="Times New Roman" w:eastAsia="Times New Roman" w:hAnsi="Times New Roman"/>
          <w:sz w:val="28"/>
          <w:szCs w:val="28"/>
          <w:lang w:eastAsia="ru-RU"/>
        </w:rPr>
        <w:t xml:space="preserve">, с. </w:t>
      </w:r>
      <w:proofErr w:type="spellStart"/>
      <w:r w:rsidR="00FE734D">
        <w:rPr>
          <w:rFonts w:ascii="Times New Roman" w:eastAsia="Times New Roman" w:hAnsi="Times New Roman"/>
          <w:sz w:val="28"/>
          <w:szCs w:val="28"/>
          <w:lang w:eastAsia="ru-RU"/>
        </w:rPr>
        <w:t>Сакмарино</w:t>
      </w:r>
      <w:proofErr w:type="spellEnd"/>
      <w:r w:rsidRPr="00AB7934">
        <w:rPr>
          <w:rFonts w:ascii="Times New Roman" w:eastAsia="Times New Roman" w:hAnsi="Times New Roman"/>
          <w:sz w:val="28"/>
          <w:szCs w:val="28"/>
          <w:lang w:eastAsia="ru-RU"/>
        </w:rPr>
        <w:t xml:space="preserve"> </w:t>
      </w:r>
      <w:proofErr w:type="spellStart"/>
      <w:r w:rsidRPr="00AB7934">
        <w:rPr>
          <w:rFonts w:ascii="Times New Roman" w:eastAsia="Times New Roman" w:hAnsi="Times New Roman"/>
          <w:sz w:val="28"/>
          <w:szCs w:val="28"/>
          <w:lang w:eastAsia="ru-RU"/>
        </w:rPr>
        <w:t>Кипринского</w:t>
      </w:r>
      <w:proofErr w:type="spellEnd"/>
      <w:r w:rsidRPr="00AB7934">
        <w:rPr>
          <w:rFonts w:ascii="Times New Roman" w:eastAsia="Times New Roman" w:hAnsi="Times New Roman"/>
          <w:sz w:val="28"/>
          <w:szCs w:val="28"/>
          <w:lang w:eastAsia="ru-RU"/>
        </w:rPr>
        <w:t xml:space="preserve"> сельсовета, сохранения окружающей среды и объектов культурного наследия;</w:t>
      </w:r>
    </w:p>
    <w:p w14:paraId="552EA517" w14:textId="77777777" w:rsidR="00AB7934" w:rsidRPr="00AB7934" w:rsidRDefault="00AB7934" w:rsidP="00AB7934">
      <w:pPr>
        <w:widowControl w:val="0"/>
        <w:numPr>
          <w:ilvl w:val="0"/>
          <w:numId w:val="2"/>
        </w:numPr>
        <w:shd w:val="clear" w:color="auto" w:fill="FFFFFF"/>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AB7934">
        <w:rPr>
          <w:rFonts w:ascii="Times New Roman" w:eastAsia="Times New Roman" w:hAnsi="Times New Roman"/>
          <w:sz w:val="28"/>
          <w:szCs w:val="28"/>
          <w:lang w:eastAsia="ru-RU"/>
        </w:rPr>
        <w:t>создания условий для планировки территории населенного пункта;</w:t>
      </w:r>
    </w:p>
    <w:p w14:paraId="7980571E" w14:textId="77777777" w:rsidR="00AB7934" w:rsidRPr="00AB7934" w:rsidRDefault="00AB7934" w:rsidP="00AB7934">
      <w:pPr>
        <w:widowControl w:val="0"/>
        <w:numPr>
          <w:ilvl w:val="0"/>
          <w:numId w:val="2"/>
        </w:numPr>
        <w:shd w:val="clear" w:color="auto" w:fill="FFFFFF"/>
        <w:tabs>
          <w:tab w:val="left" w:pos="1114"/>
        </w:tabs>
        <w:autoSpaceDE w:val="0"/>
        <w:autoSpaceDN w:val="0"/>
        <w:adjustRightInd w:val="0"/>
        <w:spacing w:after="0" w:line="240" w:lineRule="auto"/>
        <w:ind w:right="10" w:firstLine="709"/>
        <w:jc w:val="both"/>
        <w:rPr>
          <w:rFonts w:ascii="Times New Roman" w:eastAsia="Times New Roman" w:hAnsi="Times New Roman"/>
          <w:spacing w:val="-15"/>
          <w:sz w:val="28"/>
          <w:szCs w:val="28"/>
          <w:lang w:eastAsia="ru-RU"/>
        </w:rPr>
      </w:pPr>
      <w:r w:rsidRPr="00AB7934">
        <w:rPr>
          <w:rFonts w:ascii="Times New Roman" w:eastAsia="Times New Roman" w:hAnsi="Times New Roman"/>
          <w:spacing w:val="-1"/>
          <w:sz w:val="28"/>
          <w:szCs w:val="28"/>
          <w:lang w:eastAsia="ru-RU"/>
        </w:rPr>
        <w:t xml:space="preserve">обеспечения прав и законных интересов физических и юридических лиц, в том числе </w:t>
      </w:r>
      <w:r w:rsidRPr="00AB7934">
        <w:rPr>
          <w:rFonts w:ascii="Times New Roman" w:eastAsia="Times New Roman" w:hAnsi="Times New Roman"/>
          <w:sz w:val="28"/>
          <w:szCs w:val="28"/>
          <w:lang w:eastAsia="ru-RU"/>
        </w:rPr>
        <w:t>правообладателей земельных участков и объектов капитального строительства;</w:t>
      </w:r>
    </w:p>
    <w:p w14:paraId="4B9B0C17" w14:textId="77777777" w:rsidR="00AB7934" w:rsidRPr="00AB7934" w:rsidRDefault="00AB7934" w:rsidP="00AB7934">
      <w:pPr>
        <w:widowControl w:val="0"/>
        <w:numPr>
          <w:ilvl w:val="0"/>
          <w:numId w:val="2"/>
        </w:numPr>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AB7934">
        <w:rPr>
          <w:rFonts w:ascii="Times New Roman" w:eastAsia="Times New Roman" w:hAnsi="Times New Roman"/>
          <w:sz w:val="28"/>
          <w:szCs w:val="28"/>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62BA14E" w14:textId="77777777" w:rsidR="00AB7934" w:rsidRPr="00AB7934" w:rsidRDefault="00AB7934" w:rsidP="00AB7934">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AB7934">
        <w:rPr>
          <w:rFonts w:ascii="Times New Roman" w:eastAsia="Times New Roman" w:hAnsi="Times New Roman"/>
          <w:sz w:val="28"/>
          <w:szCs w:val="28"/>
          <w:lang w:eastAsia="ru-RU"/>
        </w:rPr>
        <w:t xml:space="preserve">Настоящие Правила обязательны для органов государственной власти и местного самоуправления, должностных, физических и юридических лиц, подготавливающих условия, осуществляющих и контролирующих градостроительную (строительную) деятельность на территории муниципального образования </w:t>
      </w:r>
      <w:proofErr w:type="spellStart"/>
      <w:r w:rsidRPr="00AB7934">
        <w:rPr>
          <w:rFonts w:ascii="Times New Roman" w:eastAsia="Times New Roman" w:hAnsi="Times New Roman"/>
          <w:sz w:val="28"/>
          <w:szCs w:val="28"/>
          <w:lang w:eastAsia="ru-RU"/>
        </w:rPr>
        <w:t>Кипринский</w:t>
      </w:r>
      <w:proofErr w:type="spellEnd"/>
      <w:r w:rsidRPr="00AB7934">
        <w:rPr>
          <w:rFonts w:ascii="Times New Roman" w:eastAsia="Times New Roman" w:hAnsi="Times New Roman"/>
          <w:sz w:val="28"/>
          <w:szCs w:val="28"/>
          <w:lang w:eastAsia="ru-RU"/>
        </w:rPr>
        <w:t xml:space="preserve"> сельсовет Шелаболихинского района Алтайского края.</w:t>
      </w:r>
    </w:p>
    <w:p w14:paraId="22D7E3BC" w14:textId="77777777" w:rsidR="00AB7934" w:rsidRDefault="00AB7934" w:rsidP="00AB7934">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sz w:val="28"/>
          <w:szCs w:val="28"/>
          <w:lang w:eastAsia="ru-RU"/>
        </w:rPr>
      </w:pPr>
      <w:r w:rsidRPr="00AB7934">
        <w:rPr>
          <w:rFonts w:ascii="Times New Roman" w:eastAsia="Times New Roman" w:hAnsi="Times New Roman"/>
          <w:sz w:val="28"/>
          <w:szCs w:val="28"/>
          <w:lang w:eastAsia="ru-RU"/>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proofErr w:type="spellStart"/>
      <w:r w:rsidRPr="00AB7934">
        <w:rPr>
          <w:rFonts w:ascii="Times New Roman" w:eastAsia="Times New Roman" w:hAnsi="Times New Roman"/>
          <w:sz w:val="28"/>
          <w:szCs w:val="28"/>
          <w:lang w:eastAsia="ru-RU"/>
        </w:rPr>
        <w:t>Кипринского</w:t>
      </w:r>
      <w:proofErr w:type="spellEnd"/>
      <w:r w:rsidRPr="00AB7934">
        <w:rPr>
          <w:rFonts w:ascii="Times New Roman" w:eastAsia="Times New Roman" w:hAnsi="Times New Roman"/>
          <w:sz w:val="28"/>
          <w:szCs w:val="28"/>
          <w:lang w:eastAsia="ru-RU"/>
        </w:rPr>
        <w:t xml:space="preserve"> сельсовета, действуют настоящие Правила.</w:t>
      </w:r>
    </w:p>
    <w:p w14:paraId="4F487831" w14:textId="77777777" w:rsidR="00F91690" w:rsidRPr="00AB7934" w:rsidRDefault="00F91690" w:rsidP="00AB7934">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sz w:val="28"/>
          <w:szCs w:val="28"/>
          <w:lang w:eastAsia="ru-RU"/>
        </w:rPr>
      </w:pPr>
    </w:p>
    <w:p w14:paraId="2A37C1ED" w14:textId="77777777" w:rsidR="00F91690" w:rsidRPr="00F91690" w:rsidRDefault="00F91690" w:rsidP="00F9169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Раздел I. Порядок применения Правил землепользования и застройки и внесения изменений в указанные правила</w:t>
      </w:r>
      <w:bookmarkStart w:id="3" w:name="_Toc395686525"/>
      <w:bookmarkStart w:id="4" w:name="_Toc482380090"/>
      <w:bookmarkStart w:id="5" w:name="_Toc282347506"/>
      <w:bookmarkStart w:id="6" w:name="_Toc282596436"/>
      <w:bookmarkStart w:id="7" w:name="_Toc375836891"/>
      <w:bookmarkStart w:id="8" w:name="_Toc438647549"/>
    </w:p>
    <w:p w14:paraId="38175792" w14:textId="77777777" w:rsidR="00F91690" w:rsidRPr="00F91690" w:rsidRDefault="00F91690" w:rsidP="00F9169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728757E6" w14:textId="77777777" w:rsidR="00F91690" w:rsidRPr="00F91690" w:rsidRDefault="00F91690" w:rsidP="00F9169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 xml:space="preserve">Глава 1. </w:t>
      </w:r>
      <w:bookmarkEnd w:id="3"/>
      <w:r w:rsidRPr="00F91690">
        <w:rPr>
          <w:rFonts w:ascii="Times New Roman" w:eastAsia="Times New Roman" w:hAnsi="Times New Roman"/>
          <w:b/>
          <w:sz w:val="28"/>
          <w:szCs w:val="28"/>
          <w:lang w:eastAsia="ru-RU"/>
        </w:rPr>
        <w:t>О регулировании землепользования и застройки органами местного самоуправления</w:t>
      </w:r>
      <w:bookmarkEnd w:id="4"/>
    </w:p>
    <w:p w14:paraId="4D4406EB" w14:textId="77777777" w:rsidR="00F91690" w:rsidRPr="00F91690" w:rsidRDefault="00F91690" w:rsidP="00F91690">
      <w:pPr>
        <w:keepNext/>
        <w:keepLines/>
        <w:spacing w:after="0" w:line="240" w:lineRule="auto"/>
        <w:ind w:firstLine="709"/>
        <w:jc w:val="both"/>
        <w:rPr>
          <w:rFonts w:ascii="Times New Roman" w:eastAsia="Times New Roman" w:hAnsi="Times New Roman"/>
          <w:b/>
          <w:sz w:val="28"/>
          <w:szCs w:val="28"/>
          <w:lang w:eastAsia="zh-CN"/>
        </w:rPr>
      </w:pPr>
      <w:bookmarkStart w:id="9" w:name="_Toc395686526"/>
      <w:bookmarkEnd w:id="5"/>
      <w:bookmarkEnd w:id="6"/>
      <w:bookmarkEnd w:id="7"/>
      <w:bookmarkEnd w:id="8"/>
      <w:r w:rsidRPr="00F91690">
        <w:rPr>
          <w:rFonts w:ascii="Times New Roman" w:eastAsia="Times New Roman" w:hAnsi="Times New Roman"/>
          <w:b/>
          <w:sz w:val="28"/>
          <w:szCs w:val="28"/>
          <w:lang w:eastAsia="zh-CN"/>
        </w:rPr>
        <w:lastRenderedPageBreak/>
        <w:t xml:space="preserve">Статья 1. </w:t>
      </w:r>
      <w:bookmarkEnd w:id="9"/>
      <w:r w:rsidRPr="00F91690">
        <w:rPr>
          <w:rFonts w:ascii="Times New Roman" w:eastAsia="Times New Roman" w:hAnsi="Times New Roman"/>
          <w:b/>
          <w:sz w:val="28"/>
          <w:szCs w:val="28"/>
          <w:lang w:eastAsia="zh-CN"/>
        </w:rPr>
        <w:t>Область применения Правил землепользования и застройки</w:t>
      </w:r>
    </w:p>
    <w:p w14:paraId="45CA42A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 w:name="sub_1001"/>
    </w:p>
    <w:p w14:paraId="7B6C0656" w14:textId="77777777" w:rsidR="00F91690" w:rsidRPr="00F91690" w:rsidRDefault="00F91690" w:rsidP="00F9169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6" w:history="1">
        <w:r w:rsidRPr="00F91690">
          <w:rPr>
            <w:rFonts w:ascii="Times New Roman" w:eastAsia="Times New Roman" w:hAnsi="Times New Roman"/>
            <w:color w:val="000000" w:themeColor="text1"/>
            <w:sz w:val="28"/>
            <w:szCs w:val="28"/>
            <w:lang w:eastAsia="ru-RU"/>
          </w:rPr>
          <w:t>Правилами</w:t>
        </w:r>
      </w:hyperlink>
      <w:r w:rsidRPr="00F91690">
        <w:rPr>
          <w:rFonts w:ascii="Times New Roman" w:eastAsia="Times New Roman" w:hAnsi="Times New Roman"/>
          <w:color w:val="000000" w:themeColor="text1"/>
          <w:sz w:val="28"/>
          <w:szCs w:val="28"/>
          <w:lang w:eastAsia="ru-RU"/>
        </w:rPr>
        <w:t xml:space="preserve"> </w:t>
      </w:r>
      <w:r w:rsidRPr="00F91690">
        <w:rPr>
          <w:rFonts w:ascii="Times New Roman" w:eastAsia="Times New Roman" w:hAnsi="Times New Roman"/>
          <w:sz w:val="28"/>
          <w:szCs w:val="28"/>
          <w:lang w:eastAsia="ru-RU"/>
        </w:rPr>
        <w:t>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10"/>
      <w:r w:rsidRPr="00F91690">
        <w:rPr>
          <w:rFonts w:ascii="Times New Roman" w:eastAsia="Times New Roman" w:hAnsi="Times New Roman"/>
          <w:sz w:val="28"/>
          <w:szCs w:val="28"/>
          <w:lang w:eastAsia="ru-RU"/>
        </w:rPr>
        <w:t xml:space="preserve"> </w:t>
      </w:r>
    </w:p>
    <w:p w14:paraId="7A3C133D" w14:textId="77777777" w:rsidR="00F91690" w:rsidRPr="00F91690" w:rsidRDefault="00F91690" w:rsidP="00F91690">
      <w:pPr>
        <w:keepNext/>
        <w:keepLines/>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14:paraId="6DBB110E" w14:textId="77777777" w:rsidR="00F91690" w:rsidRPr="00F91690" w:rsidRDefault="00F91690" w:rsidP="00F91690">
      <w:pPr>
        <w:keepNext/>
        <w:keepLines/>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3. Правила применяются при:</w:t>
      </w:r>
    </w:p>
    <w:p w14:paraId="3C8A36B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предоставлении разрешения на условно разрешенный вид использования земельного участка или объекта капитального строительства;</w:t>
      </w:r>
    </w:p>
    <w:p w14:paraId="1D61718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E4D359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организации и проведении публичных слушаний и общественных обсуждений по вопросам землепользования и застройки;</w:t>
      </w:r>
    </w:p>
    <w:p w14:paraId="330DAAC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выдаче разрешений на строительство, разрешений на ввод объекта в эксплуатацию;</w:t>
      </w:r>
    </w:p>
    <w:p w14:paraId="2E5CCA9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организации подготовки документации по планировке территории;</w:t>
      </w:r>
    </w:p>
    <w:p w14:paraId="38D3DA5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составлении градостроительных планов земельных участков;</w:t>
      </w:r>
    </w:p>
    <w:p w14:paraId="326C284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14:paraId="7A51079F" w14:textId="77777777" w:rsidR="00F91690" w:rsidRPr="00F91690" w:rsidRDefault="00F91690" w:rsidP="00F9169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осуществлении контроля за использованием земель, объектов капитального строительства;</w:t>
      </w:r>
    </w:p>
    <w:p w14:paraId="119E5FF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03D359B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10) внесении изменений в настоящие Правила;</w:t>
      </w:r>
    </w:p>
    <w:p w14:paraId="5E25D86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11) иных действий, связанных с регулированием застройки и землепользования.</w:t>
      </w:r>
    </w:p>
    <w:p w14:paraId="6CEB210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Настоящие Правила содержат:</w:t>
      </w:r>
    </w:p>
    <w:p w14:paraId="1360272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порядок применения настоящих Правил и внесения в них изменений;</w:t>
      </w:r>
    </w:p>
    <w:p w14:paraId="6ACAA97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карту градостроительного зонирования;</w:t>
      </w:r>
    </w:p>
    <w:p w14:paraId="7BD3C05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градостроительные регламенты.</w:t>
      </w:r>
    </w:p>
    <w:p w14:paraId="0587F8D2" w14:textId="77777777" w:rsidR="00F91690" w:rsidRPr="00F91690" w:rsidRDefault="00F91690" w:rsidP="00F91690">
      <w:pPr>
        <w:widowControl w:val="0"/>
        <w:shd w:val="clear" w:color="auto" w:fill="FFFFFF"/>
        <w:autoSpaceDE w:val="0"/>
        <w:autoSpaceDN w:val="0"/>
        <w:adjustRightInd w:val="0"/>
        <w:spacing w:before="278"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Статья 2. Основные понятия, используемые в настоящих Правилах</w:t>
      </w:r>
    </w:p>
    <w:p w14:paraId="4C6150F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14:paraId="4C6B711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1" w:name="_Toc282347508"/>
      <w:bookmarkStart w:id="12" w:name="_Toc282596438"/>
      <w:r w:rsidRPr="00F91690">
        <w:rPr>
          <w:rFonts w:ascii="Times New Roman" w:eastAsia="Times New Roman" w:hAnsi="Times New Roman"/>
          <w:color w:val="000000"/>
          <w:sz w:val="28"/>
          <w:szCs w:val="28"/>
          <w:lang w:eastAsia="ru-RU"/>
        </w:rPr>
        <w:t>В целях применения настоящих Правил, используемые в них понятия, упо</w:t>
      </w:r>
      <w:r w:rsidRPr="00F91690">
        <w:rPr>
          <w:rFonts w:ascii="Times New Roman" w:eastAsia="Times New Roman" w:hAnsi="Times New Roman"/>
          <w:color w:val="000000"/>
          <w:sz w:val="28"/>
          <w:szCs w:val="28"/>
          <w:lang w:eastAsia="ru-RU"/>
        </w:rPr>
        <w:lastRenderedPageBreak/>
        <w:t>требляются в следующих значениях:</w:t>
      </w:r>
    </w:p>
    <w:p w14:paraId="50DF428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виды разрешенного использования земельных участков и объектов капитального строительства</w:t>
      </w:r>
      <w:r w:rsidRPr="00F91690">
        <w:rPr>
          <w:rFonts w:ascii="Times New Roman" w:eastAsia="Times New Roman" w:hAnsi="Times New Roman"/>
          <w:sz w:val="28"/>
          <w:szCs w:val="28"/>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14:paraId="2007D21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 xml:space="preserve">вспомогательный </w:t>
      </w:r>
      <w:r w:rsidRPr="00F91690">
        <w:rPr>
          <w:rFonts w:ascii="Times New Roman" w:eastAsia="Times New Roman" w:hAnsi="Times New Roman"/>
          <w:b/>
          <w:bCs/>
          <w:sz w:val="28"/>
          <w:szCs w:val="28"/>
          <w:lang w:eastAsia="ru-RU"/>
        </w:rPr>
        <w:t>вид использования</w:t>
      </w:r>
      <w:r w:rsidRPr="00F91690">
        <w:rPr>
          <w:rFonts w:ascii="Times New Roman" w:eastAsia="Times New Roman" w:hAnsi="Times New Roman"/>
          <w:bCs/>
          <w:sz w:val="28"/>
          <w:szCs w:val="28"/>
          <w:lang w:eastAsia="ru-RU"/>
        </w:rPr>
        <w:t xml:space="preserve"> – </w:t>
      </w:r>
      <w:r w:rsidRPr="00F91690">
        <w:rPr>
          <w:rFonts w:ascii="Times New Roman" w:eastAsia="Times New Roman" w:hAnsi="Times New Roman"/>
          <w:sz w:val="28"/>
          <w:szCs w:val="28"/>
          <w:lang w:eastAsia="ru-RU"/>
        </w:rPr>
        <w:t>вид использования земельного участка, необходимый для обеспечения разрешенного (основного) вида деятельности;</w:t>
      </w:r>
    </w:p>
    <w:p w14:paraId="67148EA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F91690">
        <w:rPr>
          <w:rFonts w:ascii="Times New Roman" w:eastAsia="Arial Unicode MS" w:hAnsi="Times New Roman"/>
          <w:b/>
          <w:bCs/>
          <w:sz w:val="28"/>
          <w:szCs w:val="28"/>
          <w:lang w:eastAsia="ru-RU"/>
        </w:rPr>
        <w:t>высота строения</w:t>
      </w:r>
      <w:r w:rsidRPr="00F91690">
        <w:rPr>
          <w:rFonts w:ascii="Times New Roman" w:eastAsia="Arial Unicode MS" w:hAnsi="Times New Roman"/>
          <w:bCs/>
          <w:sz w:val="28"/>
          <w:szCs w:val="28"/>
          <w:lang w:eastAsia="ru-RU"/>
        </w:rPr>
        <w:t xml:space="preserve"> </w:t>
      </w:r>
      <w:r w:rsidRPr="00F91690">
        <w:rPr>
          <w:rFonts w:ascii="Times New Roman" w:eastAsia="Arial Unicode MS" w:hAnsi="Times New Roman"/>
          <w:sz w:val="28"/>
          <w:szCs w:val="28"/>
          <w:lang w:eastAsia="ru-RU"/>
        </w:rPr>
        <w:t>– расстояние по вертикали, измеренное от проектной отметки до наивысшей точки плоской крыши или до наивысшей точки конька скатной крыши;</w:t>
      </w:r>
    </w:p>
    <w:p w14:paraId="1AB1A0F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1690">
        <w:rPr>
          <w:rFonts w:ascii="Times New Roman" w:hAnsi="Times New Roman"/>
          <w:b/>
          <w:sz w:val="28"/>
          <w:szCs w:val="28"/>
          <w:lang w:eastAsia="ru-RU"/>
        </w:rPr>
        <w:t>градостроительная деятельность</w:t>
      </w:r>
      <w:r w:rsidRPr="00F91690">
        <w:rPr>
          <w:rFonts w:ascii="Times New Roman" w:hAnsi="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2B7A019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градостроительная документация</w:t>
      </w:r>
      <w:r w:rsidRPr="00F91690">
        <w:rPr>
          <w:rFonts w:ascii="Times New Roman" w:eastAsia="Times New Roman" w:hAnsi="Times New Roman"/>
          <w:sz w:val="28"/>
          <w:szCs w:val="28"/>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14:paraId="029B1AF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градостроительное зонирование</w:t>
      </w:r>
      <w:r w:rsidRPr="00F91690">
        <w:rPr>
          <w:rFonts w:ascii="Times New Roman" w:eastAsia="Times New Roman" w:hAnsi="Times New Roman"/>
          <w:sz w:val="28"/>
          <w:szCs w:val="28"/>
          <w:lang w:eastAsia="ru-RU"/>
        </w:rPr>
        <w:t xml:space="preserve"> – зонирование территории муниципального  образования (части территории муниципального образования) в целях определения границ территориальных зон и установления градостроительных регламентов;</w:t>
      </w:r>
    </w:p>
    <w:p w14:paraId="1365BF1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градостроительное регулирование</w:t>
      </w:r>
      <w:r w:rsidRPr="00F91690">
        <w:rPr>
          <w:rFonts w:ascii="Times New Roman" w:eastAsia="Times New Roman" w:hAnsi="Times New Roman"/>
          <w:sz w:val="28"/>
          <w:szCs w:val="28"/>
          <w:lang w:eastAsia="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14:paraId="41615F0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градостроительный регламент</w:t>
      </w:r>
      <w:r w:rsidRPr="00F91690">
        <w:rPr>
          <w:rFonts w:ascii="Times New Roman" w:eastAsia="Times New Roman" w:hAnsi="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w:t>
      </w:r>
      <w:r w:rsidRPr="00F91690">
        <w:rPr>
          <w:rFonts w:ascii="Times New Roman" w:eastAsia="Times New Roman" w:hAnsi="Times New Roman"/>
          <w:sz w:val="28"/>
          <w:szCs w:val="28"/>
          <w:lang w:eastAsia="ru-RU"/>
        </w:rPr>
        <w:lastRenderedPageBreak/>
        <w:t>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F886A4F"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зоны с особыми условиями использования территорий</w:t>
      </w:r>
      <w:r w:rsidRPr="00F91690">
        <w:rPr>
          <w:rFonts w:ascii="Times New Roman" w:eastAsia="Times New Roman" w:hAnsi="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91690">
        <w:rPr>
          <w:rFonts w:ascii="Times New Roman" w:eastAsia="Times New Roman" w:hAnsi="Times New Roman"/>
          <w:sz w:val="28"/>
          <w:szCs w:val="28"/>
          <w:lang w:eastAsia="ru-RU"/>
        </w:rPr>
        <w:t>приаэродромная</w:t>
      </w:r>
      <w:proofErr w:type="spellEnd"/>
      <w:r w:rsidRPr="00F91690">
        <w:rPr>
          <w:rFonts w:ascii="Times New Roman" w:eastAsia="Times New Roman" w:hAnsi="Times New Roman"/>
          <w:sz w:val="28"/>
          <w:szCs w:val="28"/>
          <w:lang w:eastAsia="ru-RU"/>
        </w:rPr>
        <w:t xml:space="preserve"> территория, иные зоны, устанавливаемые в соответствии с законодательством Российской Федерации;</w:t>
      </w:r>
    </w:p>
    <w:p w14:paraId="3F634AD1"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hAnsi="Times New Roman"/>
          <w:b/>
          <w:sz w:val="28"/>
          <w:szCs w:val="28"/>
          <w:lang w:eastAsia="ru-RU"/>
        </w:rPr>
        <w:t>комплексное развитие территорий</w:t>
      </w:r>
      <w:r w:rsidRPr="00F91690">
        <w:rPr>
          <w:rFonts w:ascii="Times New Roman" w:hAnsi="Times New Roman"/>
          <w:sz w:val="28"/>
          <w:szCs w:val="28"/>
          <w:lang w:eastAsia="ru-RU"/>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F39FFE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коэффициент использования земельного участка</w:t>
      </w:r>
      <w:r w:rsidRPr="00F91690">
        <w:rPr>
          <w:rFonts w:ascii="Times New Roman" w:eastAsia="Times New Roman" w:hAnsi="Times New Roman"/>
          <w:sz w:val="28"/>
          <w:szCs w:val="28"/>
          <w:lang w:eastAsia="ru-RU"/>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14:paraId="4F1B21C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 xml:space="preserve">красные линии - </w:t>
      </w:r>
      <w:r w:rsidRPr="00F91690">
        <w:rPr>
          <w:rFonts w:ascii="Times New Roman" w:eastAsia="Times New Roman" w:hAnsi="Times New Roman"/>
          <w:bCs/>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F91690">
        <w:rPr>
          <w:rFonts w:ascii="Times New Roman" w:eastAsia="Times New Roman" w:hAnsi="Times New Roman"/>
          <w:sz w:val="28"/>
          <w:szCs w:val="28"/>
          <w:lang w:eastAsia="ru-RU"/>
        </w:rPr>
        <w:t xml:space="preserve"> (далее - линейные объекты);</w:t>
      </w:r>
    </w:p>
    <w:p w14:paraId="5EEC89F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минимальная площадь земельного участка</w:t>
      </w:r>
      <w:r w:rsidRPr="00F91690">
        <w:rPr>
          <w:rFonts w:ascii="Times New Roman" w:eastAsia="Times New Roman" w:hAnsi="Times New Roman"/>
          <w:sz w:val="28"/>
          <w:szCs w:val="28"/>
          <w:lang w:eastAsia="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14:paraId="3376AAE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линии градостроительного регулирования</w:t>
      </w:r>
      <w:r w:rsidRPr="00F91690">
        <w:rPr>
          <w:rFonts w:ascii="Times New Roman" w:eastAsia="Times New Roman" w:hAnsi="Times New Roman"/>
          <w:bCs/>
          <w:sz w:val="28"/>
          <w:szCs w:val="28"/>
          <w:lang w:eastAsia="ru-RU"/>
        </w:rPr>
        <w:t xml:space="preserve"> – </w:t>
      </w:r>
      <w:r w:rsidRPr="00F91690">
        <w:rPr>
          <w:rFonts w:ascii="Times New Roman" w:eastAsia="Times New Roman" w:hAnsi="Times New Roman"/>
          <w:sz w:val="28"/>
          <w:szCs w:val="28"/>
          <w:lang w:eastAsia="ru-RU"/>
        </w:rPr>
        <w:t>границы территорий, в пределах которых действуют особые режимы и правила их использования в соответствии с нормативными требованиями;</w:t>
      </w:r>
    </w:p>
    <w:p w14:paraId="6A87C47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максимальная плотность застройки</w:t>
      </w:r>
      <w:r w:rsidRPr="00F91690">
        <w:rPr>
          <w:rFonts w:ascii="Times New Roman" w:eastAsia="Times New Roman" w:hAnsi="Times New Roman"/>
          <w:bCs/>
          <w:sz w:val="28"/>
          <w:szCs w:val="28"/>
          <w:lang w:eastAsia="ru-RU"/>
        </w:rPr>
        <w:t xml:space="preserve"> – </w:t>
      </w:r>
      <w:r w:rsidRPr="00F91690">
        <w:rPr>
          <w:rFonts w:ascii="Times New Roman" w:eastAsia="Times New Roman" w:hAnsi="Times New Roman"/>
          <w:sz w:val="28"/>
          <w:szCs w:val="28"/>
          <w:lang w:eastAsia="ru-RU"/>
        </w:rPr>
        <w:t>плотность застройки (</w:t>
      </w:r>
      <w:proofErr w:type="gramStart"/>
      <w:r w:rsidRPr="00F91690">
        <w:rPr>
          <w:rFonts w:ascii="Times New Roman" w:eastAsia="Times New Roman" w:hAnsi="Times New Roman"/>
          <w:sz w:val="28"/>
          <w:szCs w:val="28"/>
          <w:lang w:eastAsia="ru-RU"/>
        </w:rPr>
        <w:t>кв.м</w:t>
      </w:r>
      <w:proofErr w:type="gramEnd"/>
      <w:r w:rsidRPr="00F91690">
        <w:rPr>
          <w:rFonts w:ascii="Times New Roman" w:eastAsia="Times New Roman" w:hAnsi="Times New Roman"/>
          <w:sz w:val="28"/>
          <w:szCs w:val="28"/>
          <w:lang w:eastAsia="ru-RU"/>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r w:rsidRPr="00F91690">
        <w:rPr>
          <w:rFonts w:ascii="Times New Roman" w:eastAsia="Times New Roman" w:hAnsi="Times New Roman"/>
          <w:sz w:val="28"/>
          <w:szCs w:val="28"/>
          <w:lang w:eastAsia="ru-RU"/>
        </w:rPr>
        <w:tab/>
      </w:r>
    </w:p>
    <w:p w14:paraId="758849C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объекты индивидуального жилищного строительства</w:t>
      </w:r>
      <w:r w:rsidRPr="00F91690">
        <w:rPr>
          <w:rFonts w:ascii="Times New Roman" w:eastAsia="Times New Roman" w:hAnsi="Times New Roman"/>
          <w:i/>
          <w:sz w:val="28"/>
          <w:szCs w:val="28"/>
          <w:lang w:eastAsia="ru-RU"/>
        </w:rPr>
        <w:t xml:space="preserve"> </w:t>
      </w:r>
      <w:r w:rsidRPr="00F91690">
        <w:rPr>
          <w:rFonts w:ascii="Times New Roman" w:eastAsia="Times New Roman" w:hAnsi="Times New Roman"/>
          <w:sz w:val="28"/>
          <w:szCs w:val="28"/>
          <w:lang w:eastAsia="ru-RU"/>
        </w:rPr>
        <w:t>– отдельно стоящие жилые дома с количеством этажей не более чем три, предназначенные для проживания одной семьи;</w:t>
      </w:r>
    </w:p>
    <w:p w14:paraId="0882C3D1"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объект капитального строительства</w:t>
      </w:r>
      <w:r w:rsidRPr="00F91690">
        <w:rPr>
          <w:rFonts w:ascii="Times New Roman" w:eastAsia="Times New Roman" w:hAnsi="Times New Roman"/>
          <w:sz w:val="28"/>
          <w:szCs w:val="28"/>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B9ED3B6"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некапитальные строения, сооружения</w:t>
      </w:r>
      <w:r w:rsidRPr="00F91690">
        <w:rPr>
          <w:rFonts w:ascii="Times New Roman" w:eastAsia="Times New Roman" w:hAnsi="Times New Roman"/>
          <w:sz w:val="28"/>
          <w:szCs w:val="28"/>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w:t>
      </w:r>
      <w:r w:rsidRPr="00F91690">
        <w:rPr>
          <w:rFonts w:ascii="Times New Roman" w:eastAsia="Times New Roman" w:hAnsi="Times New Roman"/>
          <w:sz w:val="28"/>
          <w:szCs w:val="28"/>
          <w:lang w:eastAsia="ru-RU"/>
        </w:rPr>
        <w:lastRenderedPageBreak/>
        <w:t>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72CBC1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правила землепользования и застройки</w:t>
      </w:r>
      <w:r w:rsidRPr="00F91690">
        <w:rPr>
          <w:rFonts w:ascii="Times New Roman" w:eastAsia="Times New Roman" w:hAnsi="Times New Roman"/>
          <w:sz w:val="28"/>
          <w:szCs w:val="28"/>
          <w:lang w:eastAsia="ru-RU"/>
        </w:rPr>
        <w:t xml:space="preserve"> – </w:t>
      </w:r>
      <w:r w:rsidRPr="00F91690">
        <w:rPr>
          <w:rFonts w:ascii="Times New Roman" w:eastAsia="Times New Roman" w:hAnsi="Times New Roman"/>
          <w:bCs/>
          <w:sz w:val="28"/>
          <w:szCs w:val="28"/>
          <w:lang w:eastAsia="ru-RU"/>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91690">
        <w:rPr>
          <w:rFonts w:ascii="Times New Roman" w:eastAsia="Times New Roman" w:hAnsi="Times New Roman"/>
          <w:sz w:val="28"/>
          <w:szCs w:val="28"/>
          <w:lang w:eastAsia="ru-RU"/>
        </w:rPr>
        <w:t>;</w:t>
      </w:r>
    </w:p>
    <w:p w14:paraId="4A38A96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bCs/>
          <w:sz w:val="28"/>
          <w:szCs w:val="28"/>
          <w:lang w:eastAsia="ru-RU"/>
        </w:rPr>
        <w:t>процент застройки земельного участка</w:t>
      </w:r>
      <w:r w:rsidRPr="00F91690">
        <w:rPr>
          <w:rFonts w:ascii="Times New Roman" w:eastAsia="Times New Roman" w:hAnsi="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AC8AA1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придомовая территория</w:t>
      </w:r>
      <w:r w:rsidRPr="00F91690">
        <w:rPr>
          <w:rFonts w:ascii="Times New Roman" w:eastAsia="Times New Roman" w:hAnsi="Times New Roman"/>
          <w:sz w:val="28"/>
          <w:szCs w:val="28"/>
          <w:lang w:eastAsia="ru-RU"/>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14:paraId="7F3218F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F91690">
        <w:rPr>
          <w:rFonts w:ascii="Times New Roman" w:eastAsia="Times New Roman" w:hAnsi="Times New Roman"/>
          <w:b/>
          <w:bCs/>
          <w:sz w:val="28"/>
          <w:szCs w:val="28"/>
          <w:lang w:eastAsia="ru-RU"/>
        </w:rPr>
        <w:t>приквартирный</w:t>
      </w:r>
      <w:proofErr w:type="spellEnd"/>
      <w:r w:rsidRPr="00F91690">
        <w:rPr>
          <w:rFonts w:ascii="Times New Roman" w:eastAsia="Times New Roman" w:hAnsi="Times New Roman"/>
          <w:b/>
          <w:bCs/>
          <w:sz w:val="28"/>
          <w:szCs w:val="28"/>
          <w:lang w:eastAsia="ru-RU"/>
        </w:rPr>
        <w:t xml:space="preserve"> участок</w:t>
      </w:r>
      <w:r w:rsidRPr="00F91690">
        <w:rPr>
          <w:rFonts w:ascii="Times New Roman" w:eastAsia="Times New Roman" w:hAnsi="Times New Roman"/>
          <w:sz w:val="28"/>
          <w:szCs w:val="28"/>
          <w:lang w:eastAsia="ru-RU"/>
        </w:rPr>
        <w:t xml:space="preserve"> – земельный участок, предназначенный для использования и содержания квартиры в блокированном жилом доме;</w:t>
      </w:r>
    </w:p>
    <w:p w14:paraId="3FF5534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приусадебный участок</w:t>
      </w:r>
      <w:r w:rsidRPr="00F91690">
        <w:rPr>
          <w:rFonts w:ascii="Times New Roman" w:eastAsia="Times New Roman" w:hAnsi="Times New Roman"/>
          <w:sz w:val="28"/>
          <w:szCs w:val="28"/>
          <w:lang w:eastAsia="ru-RU"/>
        </w:rPr>
        <w:t xml:space="preserve"> – земельный участок, предназначенный для строительства, эксплуатации и содержания индивидуального жилого дома;</w:t>
      </w:r>
    </w:p>
    <w:p w14:paraId="41890C5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публичные слушания</w:t>
      </w:r>
      <w:r w:rsidRPr="00F91690">
        <w:rPr>
          <w:rFonts w:ascii="Times New Roman" w:eastAsia="Times New Roman" w:hAnsi="Times New Roman"/>
          <w:sz w:val="28"/>
          <w:szCs w:val="28"/>
          <w:lang w:eastAsia="ru-RU"/>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14:paraId="41AAF98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
          <w:sz w:val="28"/>
          <w:szCs w:val="28"/>
          <w:lang w:eastAsia="ru-RU"/>
        </w:rPr>
        <w:t>публичный сервитут</w:t>
      </w:r>
      <w:r w:rsidRPr="00F91690">
        <w:rPr>
          <w:rFonts w:ascii="Times New Roman" w:eastAsia="Times New Roman" w:hAnsi="Times New Roman"/>
          <w:sz w:val="28"/>
          <w:szCs w:val="28"/>
          <w:lang w:eastAsia="ru-RU"/>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14:paraId="5733E2BF" w14:textId="77777777" w:rsidR="00F91690" w:rsidRPr="00F91690" w:rsidRDefault="00F91690" w:rsidP="00F91690">
      <w:pPr>
        <w:keepNext/>
        <w:keepLines/>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
          <w:bCs/>
          <w:sz w:val="28"/>
          <w:szCs w:val="28"/>
          <w:lang w:eastAsia="ru-RU"/>
        </w:rPr>
        <w:t>разрешенное использование</w:t>
      </w:r>
      <w:r w:rsidRPr="00F91690">
        <w:rPr>
          <w:rFonts w:ascii="Times New Roman" w:eastAsia="Times New Roman" w:hAnsi="Times New Roman"/>
          <w:sz w:val="28"/>
          <w:szCs w:val="28"/>
          <w:lang w:eastAsia="ru-RU"/>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14:paraId="7C8E9B64" w14:textId="77777777" w:rsidR="00F91690" w:rsidRPr="00F91690" w:rsidRDefault="00F91690" w:rsidP="00F91690">
      <w:pPr>
        <w:keepNext/>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строительство</w:t>
      </w:r>
      <w:r w:rsidRPr="00F91690">
        <w:rPr>
          <w:rFonts w:ascii="Times New Roman" w:eastAsia="Times New Roman" w:hAnsi="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14:paraId="05EC3BA6"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реконструкция объектов капитального строительства</w:t>
      </w:r>
      <w:r w:rsidRPr="00F91690">
        <w:rPr>
          <w:rFonts w:ascii="Times New Roman" w:eastAsia="Times New Roman" w:hAnsi="Times New Roman"/>
          <w:sz w:val="28"/>
          <w:szCs w:val="28"/>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2B90D92"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снос объекта капитального строительства</w:t>
      </w:r>
      <w:r w:rsidRPr="00F91690">
        <w:rPr>
          <w:rFonts w:ascii="Times New Roman" w:eastAsia="Times New Roman" w:hAnsi="Times New Roman"/>
          <w:sz w:val="28"/>
          <w:szCs w:val="28"/>
          <w:lang w:eastAsia="ru-RU"/>
        </w:rPr>
        <w:t xml:space="preserve"> - ликвидация объекта капиталь</w:t>
      </w:r>
      <w:r w:rsidRPr="00F91690">
        <w:rPr>
          <w:rFonts w:ascii="Times New Roman" w:eastAsia="Times New Roman" w:hAnsi="Times New Roman"/>
          <w:sz w:val="28"/>
          <w:szCs w:val="28"/>
          <w:lang w:eastAsia="ru-RU"/>
        </w:rPr>
        <w:lastRenderedPageBreak/>
        <w:t>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04A71B5"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территориальные зоны</w:t>
      </w:r>
      <w:r w:rsidRPr="00F91690">
        <w:rPr>
          <w:rFonts w:ascii="Times New Roman" w:eastAsia="Times New Roman" w:hAnsi="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14:paraId="62F8F429"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территории общего пользования</w:t>
      </w:r>
      <w:r w:rsidRPr="00F91690">
        <w:rPr>
          <w:rFonts w:ascii="Times New Roman" w:eastAsia="Times New Roman" w:hAnsi="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w:t>
      </w:r>
    </w:p>
    <w:p w14:paraId="03BBA6B5" w14:textId="77777777" w:rsidR="00F91690" w:rsidRPr="00F91690" w:rsidRDefault="00F91690" w:rsidP="00F91690">
      <w:pPr>
        <w:widowControl w:val="0"/>
        <w:autoSpaceDE w:val="0"/>
        <w:autoSpaceDN w:val="0"/>
        <w:adjustRightInd w:val="0"/>
        <w:spacing w:after="0" w:line="240" w:lineRule="auto"/>
        <w:ind w:firstLine="902"/>
        <w:outlineLvl w:val="2"/>
        <w:rPr>
          <w:rFonts w:ascii="Times New Roman" w:eastAsia="Times New Roman" w:hAnsi="Times New Roman"/>
          <w:b/>
          <w:sz w:val="20"/>
          <w:szCs w:val="20"/>
          <w:lang w:eastAsia="ru-RU"/>
        </w:rPr>
      </w:pPr>
    </w:p>
    <w:bookmarkEnd w:id="11"/>
    <w:bookmarkEnd w:id="12"/>
    <w:p w14:paraId="50F7311D" w14:textId="77777777" w:rsidR="00F91690" w:rsidRPr="00F91690" w:rsidRDefault="00F91690" w:rsidP="00F91690">
      <w:pPr>
        <w:widowControl w:val="0"/>
        <w:tabs>
          <w:tab w:val="left" w:pos="0"/>
        </w:tabs>
        <w:autoSpaceDE w:val="0"/>
        <w:spacing w:after="0" w:line="240" w:lineRule="auto"/>
        <w:ind w:firstLine="709"/>
        <w:outlineLvl w:val="2"/>
        <w:rPr>
          <w:rFonts w:ascii="Times New Roman" w:eastAsia="Times New Roman" w:hAnsi="Times New Roman"/>
          <w:b/>
          <w:sz w:val="28"/>
          <w:szCs w:val="28"/>
          <w:lang w:eastAsia="zh-CN"/>
        </w:rPr>
      </w:pPr>
      <w:r w:rsidRPr="00F91690">
        <w:rPr>
          <w:rFonts w:ascii="Times New Roman" w:eastAsia="Times New Roman" w:hAnsi="Times New Roman"/>
          <w:b/>
          <w:bCs/>
          <w:sz w:val="28"/>
          <w:szCs w:val="28"/>
          <w:lang w:eastAsia="zh-CN"/>
        </w:rPr>
        <w:t>Статья 3.</w:t>
      </w:r>
      <w:r w:rsidRPr="00F91690">
        <w:rPr>
          <w:rFonts w:ascii="Arial" w:eastAsia="Times New Roman" w:hAnsi="Arial" w:cs="Arial"/>
          <w:sz w:val="28"/>
          <w:szCs w:val="28"/>
          <w:lang w:eastAsia="zh-CN"/>
        </w:rPr>
        <w:t xml:space="preserve"> </w:t>
      </w:r>
      <w:r w:rsidRPr="00F91690">
        <w:rPr>
          <w:rFonts w:ascii="Times New Roman" w:eastAsia="Times New Roman" w:hAnsi="Times New Roman"/>
          <w:b/>
          <w:sz w:val="28"/>
          <w:szCs w:val="28"/>
          <w:lang w:eastAsia="zh-CN"/>
        </w:rPr>
        <w:t>Цели, для достижения которых утверждаются и применяются Правила землепользования и застройки</w:t>
      </w:r>
    </w:p>
    <w:p w14:paraId="36240AB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FBAE40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Правила утверждаются и применяются в целях:</w:t>
      </w:r>
    </w:p>
    <w:p w14:paraId="5FCA64B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3" w:name="sub_3001"/>
      <w:r w:rsidRPr="00F91690">
        <w:rPr>
          <w:rFonts w:ascii="Times New Roman" w:eastAsia="Times New Roman" w:hAnsi="Times New Roman"/>
          <w:sz w:val="28"/>
          <w:szCs w:val="28"/>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7287871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4" w:name="sub_3002"/>
      <w:bookmarkEnd w:id="13"/>
      <w:r w:rsidRPr="00F91690">
        <w:rPr>
          <w:rFonts w:ascii="Times New Roman" w:eastAsia="Times New Roman" w:hAnsi="Times New Roman"/>
          <w:sz w:val="28"/>
          <w:szCs w:val="28"/>
          <w:lang w:eastAsia="ru-RU"/>
        </w:rPr>
        <w:t>2) создания условий для планировки территории в границах муниципального образования;</w:t>
      </w:r>
    </w:p>
    <w:p w14:paraId="545674C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5" w:name="sub_3003"/>
      <w:bookmarkEnd w:id="14"/>
      <w:r w:rsidRPr="00F91690">
        <w:rPr>
          <w:rFonts w:ascii="Times New Roman" w:eastAsia="Times New Roman" w:hAnsi="Times New Roman"/>
          <w:sz w:val="28"/>
          <w:szCs w:val="28"/>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bookmarkEnd w:id="15"/>
    <w:p w14:paraId="13CB57E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AF80FAF" w14:textId="77777777" w:rsidR="00F91690" w:rsidRPr="00F91690" w:rsidRDefault="00F91690" w:rsidP="00F91690">
      <w:pPr>
        <w:keepNext/>
        <w:suppressAutoHyphens/>
        <w:autoSpaceDE w:val="0"/>
        <w:spacing w:after="0" w:line="240" w:lineRule="auto"/>
        <w:ind w:firstLine="567"/>
        <w:jc w:val="both"/>
        <w:outlineLvl w:val="2"/>
        <w:rPr>
          <w:rFonts w:ascii="Times New Roman" w:eastAsia="Times New Roman" w:hAnsi="Times New Roman"/>
          <w:b/>
          <w:sz w:val="28"/>
          <w:szCs w:val="28"/>
          <w:lang w:eastAsia="zh-CN"/>
        </w:rPr>
      </w:pPr>
    </w:p>
    <w:p w14:paraId="197E9374" w14:textId="77777777" w:rsidR="00F91690" w:rsidRPr="00F91690" w:rsidRDefault="00F91690" w:rsidP="00F91690">
      <w:pPr>
        <w:keepNext/>
        <w:suppressAutoHyphens/>
        <w:autoSpaceDE w:val="0"/>
        <w:spacing w:after="0" w:line="240" w:lineRule="auto"/>
        <w:ind w:firstLine="709"/>
        <w:jc w:val="both"/>
        <w:outlineLvl w:val="2"/>
        <w:rPr>
          <w:rFonts w:ascii="Times New Roman" w:eastAsia="Times New Roman" w:hAnsi="Times New Roman"/>
          <w:b/>
          <w:sz w:val="28"/>
          <w:szCs w:val="28"/>
          <w:lang w:eastAsia="zh-CN"/>
        </w:rPr>
      </w:pPr>
      <w:r w:rsidRPr="00F91690">
        <w:rPr>
          <w:rFonts w:ascii="Times New Roman" w:eastAsia="Times New Roman" w:hAnsi="Times New Roman"/>
          <w:b/>
          <w:sz w:val="28"/>
          <w:szCs w:val="28"/>
          <w:lang w:eastAsia="zh-CN"/>
        </w:rPr>
        <w:t>Статья 4. Общедоступность информации о землепользовании и застройке.</w:t>
      </w:r>
      <w:r w:rsidRPr="00F91690">
        <w:rPr>
          <w:rFonts w:ascii="Times New Roman" w:eastAsia="Times New Roman" w:hAnsi="Times New Roman"/>
          <w:b/>
          <w:color w:val="800080"/>
          <w:sz w:val="28"/>
          <w:szCs w:val="28"/>
          <w:lang w:eastAsia="zh-CN"/>
        </w:rPr>
        <w:t xml:space="preserve"> </w:t>
      </w:r>
      <w:r w:rsidRPr="00F91690">
        <w:rPr>
          <w:rFonts w:ascii="Times New Roman" w:eastAsia="Times New Roman" w:hAnsi="Times New Roman"/>
          <w:b/>
          <w:sz w:val="28"/>
          <w:szCs w:val="28"/>
          <w:lang w:eastAsia="zh-CN"/>
        </w:rPr>
        <w:t>Участие граждан в принятии решений по вопросам землепользования и застройки</w:t>
      </w:r>
    </w:p>
    <w:p w14:paraId="27EB8BC1" w14:textId="77777777" w:rsidR="00F91690" w:rsidRPr="00F91690" w:rsidRDefault="00F91690" w:rsidP="00F91690">
      <w:pPr>
        <w:keepNext/>
        <w:suppressAutoHyphens/>
        <w:autoSpaceDE w:val="0"/>
        <w:spacing w:after="0" w:line="240" w:lineRule="auto"/>
        <w:ind w:firstLine="709"/>
        <w:jc w:val="both"/>
        <w:outlineLvl w:val="2"/>
        <w:rPr>
          <w:rFonts w:ascii="Arial" w:eastAsia="Times New Roman" w:hAnsi="Arial" w:cs="Arial"/>
          <w:sz w:val="28"/>
          <w:szCs w:val="28"/>
          <w:lang w:eastAsia="zh-CN"/>
        </w:rPr>
      </w:pPr>
    </w:p>
    <w:p w14:paraId="125D30F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Настоящие Правила являются открытыми для физических и юридических лиц,</w:t>
      </w:r>
      <w:r w:rsidRPr="00F91690">
        <w:rPr>
          <w:rFonts w:ascii="Arial" w:eastAsia="Times New Roman" w:hAnsi="Arial" w:cs="Arial"/>
          <w:sz w:val="28"/>
          <w:szCs w:val="28"/>
          <w:lang w:eastAsia="ru-RU"/>
        </w:rPr>
        <w:t xml:space="preserve"> </w:t>
      </w:r>
      <w:r w:rsidRPr="00F91690">
        <w:rPr>
          <w:rFonts w:ascii="Times New Roman" w:eastAsia="Times New Roman" w:hAnsi="Times New Roman"/>
          <w:sz w:val="28"/>
          <w:szCs w:val="28"/>
          <w:lang w:eastAsia="ru-RU"/>
        </w:rPr>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14:paraId="1C2B98D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Возможность ознакомления с Правилами осуществляется через их официальное обнародование.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Шелаболихинского района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14:paraId="4F9363A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Граждане, их объединения и юридические лица имеют право участвовать в принятии решений по вопросам землепользования и застройки в соответствии с </w:t>
      </w:r>
      <w:r w:rsidRPr="00F91690">
        <w:rPr>
          <w:rFonts w:ascii="Times New Roman" w:eastAsia="Times New Roman" w:hAnsi="Times New Roman"/>
          <w:sz w:val="28"/>
          <w:szCs w:val="28"/>
          <w:lang w:eastAsia="ru-RU"/>
        </w:rPr>
        <w:lastRenderedPageBreak/>
        <w:t>действующим законодательством и настоящими Правилами.</w:t>
      </w:r>
    </w:p>
    <w:p w14:paraId="64628E3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 публичные слушания. Порядок проведения публичных слушаний осуществляется в соответствии с Уставом муниципального образования и (или) нормативным правовым актом в соответствии со статьей 28 и частями 13,</w:t>
      </w:r>
      <w:r w:rsidR="008333A3">
        <w:rPr>
          <w:rFonts w:ascii="Times New Roman" w:eastAsia="Times New Roman" w:hAnsi="Times New Roman"/>
          <w:sz w:val="28"/>
          <w:szCs w:val="28"/>
          <w:lang w:eastAsia="ru-RU"/>
        </w:rPr>
        <w:t xml:space="preserve"> </w:t>
      </w:r>
      <w:r w:rsidRPr="00F91690">
        <w:rPr>
          <w:rFonts w:ascii="Times New Roman" w:eastAsia="Times New Roman" w:hAnsi="Times New Roman"/>
          <w:sz w:val="28"/>
          <w:szCs w:val="28"/>
          <w:lang w:eastAsia="ru-RU"/>
        </w:rPr>
        <w:t>14 ст. 31 Градостроительного кодекса РФ.</w:t>
      </w:r>
    </w:p>
    <w:p w14:paraId="33F7266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5.Физические и юридические лица вправе оспорить решение об утверждении Правил землепользования и застройки.</w:t>
      </w:r>
    </w:p>
    <w:p w14:paraId="2B8832E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3149AD6" w14:textId="77777777" w:rsidR="00F91690" w:rsidRPr="00F91690" w:rsidRDefault="00F91690" w:rsidP="00F91690">
      <w:pPr>
        <w:keepNext/>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r w:rsidRPr="00F91690">
        <w:rPr>
          <w:rFonts w:ascii="Times New Roman" w:eastAsia="Times New Roman" w:hAnsi="Times New Roman"/>
          <w:b/>
          <w:bCs/>
          <w:sz w:val="28"/>
          <w:szCs w:val="28"/>
          <w:lang w:eastAsia="ru-RU"/>
        </w:rPr>
        <w:t>Статья 5</w:t>
      </w:r>
      <w:r w:rsidRPr="00F91690">
        <w:rPr>
          <w:rFonts w:ascii="Times New Roman" w:eastAsia="Times New Roman" w:hAnsi="Times New Roman"/>
          <w:b/>
          <w:sz w:val="28"/>
          <w:szCs w:val="28"/>
          <w:lang w:eastAsia="ru-RU"/>
        </w:rPr>
        <w:t>. Ответственность за нарушение Правил землепользования и застройки</w:t>
      </w:r>
    </w:p>
    <w:p w14:paraId="6884C6F3" w14:textId="77777777" w:rsidR="00F91690" w:rsidRPr="00F91690" w:rsidRDefault="00F91690" w:rsidP="00F91690">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14:paraId="48D155DB" w14:textId="77777777" w:rsidR="00F91690" w:rsidRPr="00F91690" w:rsidRDefault="00F91690" w:rsidP="00F9169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14:paraId="21D79CE2" w14:textId="77777777" w:rsidR="00F91690" w:rsidRPr="00F91690" w:rsidRDefault="00F91690" w:rsidP="00F91690">
      <w:pPr>
        <w:keepNext/>
        <w:suppressAutoHyphens/>
        <w:autoSpaceDE w:val="0"/>
        <w:spacing w:after="0" w:line="240" w:lineRule="auto"/>
        <w:ind w:firstLine="567"/>
        <w:jc w:val="both"/>
        <w:outlineLvl w:val="2"/>
        <w:rPr>
          <w:rFonts w:ascii="Times New Roman" w:eastAsia="Times New Roman" w:hAnsi="Times New Roman"/>
          <w:b/>
          <w:sz w:val="28"/>
          <w:szCs w:val="28"/>
          <w:lang w:eastAsia="zh-CN"/>
        </w:rPr>
      </w:pPr>
    </w:p>
    <w:p w14:paraId="67AA5A46" w14:textId="77777777" w:rsidR="00F91690" w:rsidRPr="00F91690" w:rsidRDefault="00F91690" w:rsidP="00F91690">
      <w:pPr>
        <w:widowControl w:val="0"/>
        <w:autoSpaceDE w:val="0"/>
        <w:autoSpaceDN w:val="0"/>
        <w:adjustRightInd w:val="0"/>
        <w:spacing w:after="0" w:line="240" w:lineRule="auto"/>
        <w:ind w:firstLine="709"/>
        <w:rPr>
          <w:rFonts w:ascii="Times New Roman" w:eastAsia="Times New Roman" w:hAnsi="Times New Roman"/>
          <w:b/>
          <w:sz w:val="28"/>
          <w:szCs w:val="28"/>
          <w:highlight w:val="yellow"/>
          <w:lang w:eastAsia="ru-RU"/>
        </w:rPr>
      </w:pPr>
      <w:r w:rsidRPr="00F91690">
        <w:rPr>
          <w:rFonts w:ascii="Times New Roman" w:eastAsia="Times New Roman" w:hAnsi="Times New Roman"/>
          <w:b/>
          <w:sz w:val="28"/>
          <w:szCs w:val="28"/>
          <w:lang w:eastAsia="ru-RU"/>
        </w:rPr>
        <w:t>Статья 6. Объекты и субъекты градостроительных отношений</w:t>
      </w:r>
    </w:p>
    <w:p w14:paraId="0D5616E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AB9963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населенных пунктов сельсовета.</w:t>
      </w:r>
    </w:p>
    <w:p w14:paraId="7CC40D2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Субъектами градостроительных отношений являются:</w:t>
      </w:r>
    </w:p>
    <w:p w14:paraId="083956D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Российская Федерация, субъекты Российской Федерации, муниципальные образования;</w:t>
      </w:r>
    </w:p>
    <w:p w14:paraId="1AC5C05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физические и юридические лица.</w:t>
      </w:r>
    </w:p>
    <w:p w14:paraId="2F70869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0AE86FE1" w14:textId="77777777" w:rsidR="00F91690" w:rsidRPr="00F91690" w:rsidRDefault="00F91690" w:rsidP="00F91690">
      <w:pPr>
        <w:widowControl w:val="0"/>
        <w:autoSpaceDE w:val="0"/>
        <w:autoSpaceDN w:val="0"/>
        <w:adjustRightInd w:val="0"/>
        <w:spacing w:before="240" w:after="240" w:line="240" w:lineRule="auto"/>
        <w:ind w:firstLine="709"/>
        <w:jc w:val="both"/>
        <w:outlineLvl w:val="2"/>
        <w:rPr>
          <w:rFonts w:ascii="Times New Roman" w:eastAsia="Times New Roman" w:hAnsi="Times New Roman"/>
          <w:b/>
          <w:sz w:val="28"/>
          <w:szCs w:val="28"/>
          <w:lang w:eastAsia="ru-RU"/>
        </w:rPr>
      </w:pPr>
      <w:r w:rsidRPr="00F91690">
        <w:rPr>
          <w:rFonts w:ascii="Times New Roman" w:eastAsia="Times New Roman" w:hAnsi="Times New Roman"/>
          <w:b/>
          <w:color w:val="000000"/>
          <w:sz w:val="28"/>
          <w:szCs w:val="28"/>
          <w:lang w:eastAsia="ru-RU"/>
        </w:rPr>
        <w:t>Статья 7.</w:t>
      </w:r>
      <w:r w:rsidRPr="00F91690">
        <w:rPr>
          <w:rFonts w:ascii="Times New Roman" w:eastAsia="Times New Roman" w:hAnsi="Times New Roman"/>
          <w:color w:val="000000"/>
          <w:sz w:val="28"/>
          <w:szCs w:val="28"/>
          <w:lang w:eastAsia="ru-RU"/>
        </w:rPr>
        <w:t xml:space="preserve"> </w:t>
      </w:r>
      <w:r w:rsidRPr="00F91690">
        <w:rPr>
          <w:rFonts w:ascii="Times New Roman" w:eastAsia="Times New Roman" w:hAnsi="Times New Roman"/>
          <w:b/>
          <w:sz w:val="28"/>
          <w:szCs w:val="28"/>
          <w:lang w:eastAsia="ru-RU"/>
        </w:rPr>
        <w:t>Полномочия органов местного самоуправления в области землепользования и застройки</w:t>
      </w:r>
    </w:p>
    <w:p w14:paraId="1218CB7B" w14:textId="77777777" w:rsidR="00F91690" w:rsidRPr="00F91690" w:rsidRDefault="00F91690" w:rsidP="00F91690">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Полномочия органов местного самоуправления Администрации Шелаболихинского района в сфере регулирования землепользования и застройки устанавливаются Уставом Муниципального образования Шелаболихинский район Алтайского края в соответствии с федеральным и региональным законодательством.</w:t>
      </w:r>
    </w:p>
    <w:p w14:paraId="5C42DEC3" w14:textId="77777777" w:rsidR="00F91690" w:rsidRPr="00F91690" w:rsidRDefault="00F91690" w:rsidP="00F91690">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С учетом ст. 8 закона Алтайского края от 29.12.2009 № 120-ЗС «О градостроительной деятельности на территории Алтайского края» к полномочиям Муниципального образования Шелаболихинский район Алтайского края в области землепользования и застройки в соответствии с Уставом Муниципального образования Шелаболихинский район относятся:</w:t>
      </w:r>
    </w:p>
    <w:p w14:paraId="0C68B7B5" w14:textId="77777777" w:rsidR="00F91690" w:rsidRPr="00F91690" w:rsidRDefault="00F91690" w:rsidP="00F91690">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1) подготовка и утверждение документов территориального планирования поселений;</w:t>
      </w:r>
    </w:p>
    <w:p w14:paraId="285C5E9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утверждение местных нормативов градостроительного проектирования поселений;</w:t>
      </w:r>
    </w:p>
    <w:p w14:paraId="7AA4A2E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утверждение правил землепользования и застройки поселений;</w:t>
      </w:r>
    </w:p>
    <w:p w14:paraId="190AB45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4) утверждение документации по планировке территории в случаях, предусмотренных Градостроительным </w:t>
      </w:r>
      <w:hyperlink r:id="rId7" w:history="1">
        <w:r w:rsidRPr="0094608E">
          <w:rPr>
            <w:rFonts w:ascii="Times New Roman" w:eastAsia="Times New Roman" w:hAnsi="Times New Roman"/>
            <w:sz w:val="28"/>
            <w:szCs w:val="28"/>
            <w:lang w:eastAsia="ru-RU"/>
          </w:rPr>
          <w:t>кодексом</w:t>
        </w:r>
      </w:hyperlink>
      <w:r w:rsidRPr="0094608E">
        <w:rPr>
          <w:rFonts w:ascii="Times New Roman" w:eastAsia="Times New Roman" w:hAnsi="Times New Roman"/>
          <w:sz w:val="28"/>
          <w:szCs w:val="28"/>
          <w:lang w:eastAsia="ru-RU"/>
        </w:rPr>
        <w:t xml:space="preserve"> </w:t>
      </w:r>
      <w:r w:rsidRPr="00F91690">
        <w:rPr>
          <w:rFonts w:ascii="Times New Roman" w:eastAsia="Times New Roman" w:hAnsi="Times New Roman"/>
          <w:sz w:val="28"/>
          <w:szCs w:val="28"/>
          <w:lang w:eastAsia="ru-RU"/>
        </w:rPr>
        <w:t>Российской Федерации;</w:t>
      </w:r>
    </w:p>
    <w:p w14:paraId="4AB6270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4904302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91690">
        <w:rPr>
          <w:rFonts w:ascii="Times New Roman" w:eastAsia="Times New Roman" w:hAnsi="Times New Roman"/>
          <w:sz w:val="28"/>
          <w:szCs w:val="28"/>
          <w:lang w:eastAsia="ru-RU"/>
        </w:rPr>
        <w:t>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40B9191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7) направление уведомлений, предусмотренны</w:t>
      </w:r>
      <w:r w:rsidRPr="0094608E">
        <w:rPr>
          <w:rFonts w:ascii="Times New Roman" w:eastAsia="Times New Roman" w:hAnsi="Times New Roman"/>
          <w:sz w:val="28"/>
          <w:szCs w:val="28"/>
          <w:lang w:eastAsia="ru-RU"/>
        </w:rPr>
        <w:t xml:space="preserve">х </w:t>
      </w:r>
      <w:hyperlink r:id="rId8" w:history="1">
        <w:r w:rsidRPr="0094608E">
          <w:rPr>
            <w:rFonts w:ascii="Times New Roman" w:eastAsia="Times New Roman" w:hAnsi="Times New Roman"/>
            <w:sz w:val="28"/>
            <w:szCs w:val="28"/>
            <w:lang w:eastAsia="ru-RU"/>
          </w:rPr>
          <w:t>пунктом 2 части 7</w:t>
        </w:r>
      </w:hyperlink>
      <w:r w:rsidRPr="0094608E">
        <w:rPr>
          <w:rFonts w:ascii="Times New Roman" w:eastAsia="Times New Roman" w:hAnsi="Times New Roman"/>
          <w:sz w:val="28"/>
          <w:szCs w:val="28"/>
          <w:lang w:eastAsia="ru-RU"/>
        </w:rPr>
        <w:t xml:space="preserve">, </w:t>
      </w:r>
      <w:hyperlink r:id="rId9" w:history="1">
        <w:r w:rsidRPr="0094608E">
          <w:rPr>
            <w:rFonts w:ascii="Times New Roman" w:eastAsia="Times New Roman" w:hAnsi="Times New Roman"/>
            <w:sz w:val="28"/>
            <w:szCs w:val="28"/>
            <w:lang w:eastAsia="ru-RU"/>
          </w:rPr>
          <w:t>пунктом 3 части 8 статьи 51.1</w:t>
        </w:r>
      </w:hyperlink>
      <w:r w:rsidRPr="0094608E">
        <w:rPr>
          <w:rFonts w:ascii="Times New Roman" w:eastAsia="Times New Roman" w:hAnsi="Times New Roman"/>
          <w:sz w:val="28"/>
          <w:szCs w:val="28"/>
          <w:lang w:eastAsia="ru-RU"/>
        </w:rPr>
        <w:t xml:space="preserve"> и </w:t>
      </w:r>
      <w:hyperlink r:id="rId10" w:history="1">
        <w:r w:rsidRPr="0094608E">
          <w:rPr>
            <w:rFonts w:ascii="Times New Roman" w:eastAsia="Times New Roman" w:hAnsi="Times New Roman"/>
            <w:sz w:val="28"/>
            <w:szCs w:val="28"/>
            <w:lang w:eastAsia="ru-RU"/>
          </w:rPr>
          <w:t>пунктом 5 части 19 статьи 55</w:t>
        </w:r>
      </w:hyperlink>
      <w:r w:rsidRPr="00F91690">
        <w:rPr>
          <w:rFonts w:ascii="Times New Roman" w:eastAsia="Times New Roman" w:hAnsi="Times New Roman"/>
          <w:sz w:val="28"/>
          <w:szCs w:val="28"/>
          <w:lang w:eastAsia="ru-RU"/>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18058DE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91690">
        <w:rPr>
          <w:rFonts w:ascii="Times New Roman" w:eastAsia="Times New Roman" w:hAnsi="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11" w:history="1">
        <w:r w:rsidRPr="0094608E">
          <w:rPr>
            <w:rFonts w:ascii="Times New Roman" w:eastAsia="Times New Roman" w:hAnsi="Times New Roman"/>
            <w:sz w:val="28"/>
            <w:szCs w:val="28"/>
            <w:lang w:eastAsia="ru-RU"/>
          </w:rPr>
          <w:t>кодексом</w:t>
        </w:r>
      </w:hyperlink>
      <w:r w:rsidRPr="00F91690">
        <w:rPr>
          <w:rFonts w:ascii="Times New Roman" w:eastAsia="Times New Roman" w:hAnsi="Times New Roman"/>
          <w:sz w:val="28"/>
          <w:szCs w:val="28"/>
          <w:lang w:eastAsia="ru-RU"/>
        </w:rPr>
        <w:t xml:space="preserve"> Российской Федерации;</w:t>
      </w:r>
    </w:p>
    <w:p w14:paraId="2820E5D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9)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111EB25E" w14:textId="77777777" w:rsidR="00F91690" w:rsidRPr="00F91690" w:rsidRDefault="00F91690" w:rsidP="00F91690">
      <w:pPr>
        <w:autoSpaceDE w:val="0"/>
        <w:autoSpaceDN w:val="0"/>
        <w:adjustRightInd w:val="0"/>
        <w:spacing w:after="0" w:line="240" w:lineRule="auto"/>
        <w:ind w:firstLine="709"/>
        <w:jc w:val="both"/>
        <w:rPr>
          <w:rFonts w:ascii="Times New Roman" w:hAnsi="Times New Roman"/>
          <w:bCs/>
          <w:sz w:val="28"/>
          <w:szCs w:val="28"/>
        </w:rPr>
      </w:pPr>
      <w:r w:rsidRPr="00F91690">
        <w:rPr>
          <w:rFonts w:ascii="Times New Roman" w:eastAsia="Times New Roman" w:hAnsi="Times New Roman"/>
          <w:sz w:val="28"/>
          <w:szCs w:val="28"/>
          <w:lang w:eastAsia="ru-RU"/>
        </w:rPr>
        <w:t xml:space="preserve">10) </w:t>
      </w:r>
      <w:r w:rsidRPr="00F91690">
        <w:rPr>
          <w:rFonts w:ascii="Times New Roman" w:hAnsi="Times New Roman"/>
          <w:bCs/>
          <w:sz w:val="28"/>
          <w:szCs w:val="28"/>
          <w:lang w:eastAsia="ru-RU"/>
        </w:rPr>
        <w:t>осуществление сноса самовольной постройки или ее приведения в соответствие с установленными требованиями в случае, если самовольная постройка расположена на территории сельского поселения;</w:t>
      </w:r>
    </w:p>
    <w:p w14:paraId="61AD6F4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11) иные полномочия в соответствии с федеральным законодательством.</w:t>
      </w:r>
    </w:p>
    <w:p w14:paraId="5592DA4C" w14:textId="77777777" w:rsidR="00F91690" w:rsidRPr="00F90096"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К полномочиям органов местного самоуправления Муниципального образования </w:t>
      </w:r>
      <w:proofErr w:type="spellStart"/>
      <w:r w:rsidRPr="00F90096">
        <w:rPr>
          <w:rFonts w:ascii="Times New Roman" w:eastAsia="Times New Roman" w:hAnsi="Times New Roman"/>
          <w:sz w:val="28"/>
          <w:szCs w:val="28"/>
          <w:lang w:eastAsia="ru-RU"/>
        </w:rPr>
        <w:t>Кипринский</w:t>
      </w:r>
      <w:proofErr w:type="spellEnd"/>
      <w:r w:rsidRPr="00F90096">
        <w:rPr>
          <w:rFonts w:ascii="Times New Roman" w:eastAsia="Times New Roman" w:hAnsi="Times New Roman"/>
          <w:sz w:val="28"/>
          <w:szCs w:val="28"/>
          <w:lang w:eastAsia="ru-RU"/>
        </w:rPr>
        <w:t xml:space="preserve">  сельсовет в области землепользования и застройки в соответствии с Уставом Муниципального образования </w:t>
      </w:r>
      <w:proofErr w:type="spellStart"/>
      <w:r w:rsidRPr="00F90096">
        <w:rPr>
          <w:rFonts w:ascii="Times New Roman" w:eastAsia="Times New Roman" w:hAnsi="Times New Roman"/>
          <w:sz w:val="28"/>
          <w:szCs w:val="28"/>
          <w:lang w:eastAsia="ru-RU"/>
        </w:rPr>
        <w:t>Кипринский</w:t>
      </w:r>
      <w:proofErr w:type="spellEnd"/>
      <w:r w:rsidRPr="00F90096">
        <w:rPr>
          <w:rFonts w:ascii="Times New Roman" w:eastAsia="Times New Roman" w:hAnsi="Times New Roman"/>
          <w:sz w:val="28"/>
          <w:szCs w:val="28"/>
          <w:lang w:eastAsia="ru-RU"/>
        </w:rPr>
        <w:t xml:space="preserve"> сельсовет относится: </w:t>
      </w:r>
    </w:p>
    <w:p w14:paraId="7DCD77D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0096">
        <w:rPr>
          <w:rFonts w:ascii="Times New Roman" w:eastAsia="Times New Roman" w:hAnsi="Times New Roman"/>
          <w:sz w:val="28"/>
          <w:szCs w:val="28"/>
          <w:lang w:eastAsia="ru-RU"/>
        </w:rPr>
        <w:t xml:space="preserve">1) проведение публичных слушаний и общественных обсуждений по проектам документов территориального планирования поселений,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2" w:history="1">
        <w:r w:rsidRPr="00F90096">
          <w:rPr>
            <w:rFonts w:ascii="Times New Roman" w:eastAsia="Times New Roman" w:hAnsi="Times New Roman"/>
            <w:sz w:val="28"/>
            <w:szCs w:val="28"/>
            <w:lang w:eastAsia="ru-RU"/>
          </w:rPr>
          <w:t>кодексом</w:t>
        </w:r>
      </w:hyperlink>
      <w:r w:rsidRPr="00F91690">
        <w:rPr>
          <w:rFonts w:ascii="Times New Roman" w:eastAsia="Times New Roman" w:hAnsi="Times New Roman"/>
          <w:sz w:val="28"/>
          <w:szCs w:val="28"/>
          <w:lang w:eastAsia="ru-RU"/>
        </w:rPr>
        <w:t xml:space="preserve"> Российской Федерации органом местного самоуправления поселения,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w:t>
      </w:r>
      <w:r w:rsidRPr="00F91690">
        <w:rPr>
          <w:rFonts w:ascii="Times New Roman" w:eastAsia="Times New Roman" w:hAnsi="Times New Roman"/>
          <w:sz w:val="28"/>
          <w:szCs w:val="28"/>
          <w:lang w:eastAsia="ru-RU"/>
        </w:rPr>
        <w:lastRenderedPageBreak/>
        <w:t>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4E7B51F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6C04491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принятие решения о комплексном развитии территории по инициативе органа местного самоуправления</w:t>
      </w:r>
    </w:p>
    <w:p w14:paraId="7B74174B" w14:textId="77777777" w:rsidR="00F91690" w:rsidRDefault="00F91690" w:rsidP="00F91690">
      <w:pPr>
        <w:keepNext/>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w:t>
      </w:r>
      <w:r w:rsidRPr="00F91690">
        <w:rPr>
          <w:rFonts w:ascii="Times New Roman" w:hAnsi="Times New Roman"/>
          <w:bCs/>
          <w:sz w:val="28"/>
          <w:szCs w:val="28"/>
          <w:lang w:eastAsia="ru-RU"/>
        </w:rPr>
        <w:t xml:space="preserve">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3" w:history="1">
        <w:r w:rsidRPr="00F90096">
          <w:rPr>
            <w:rFonts w:ascii="Times New Roman" w:hAnsi="Times New Roman"/>
            <w:bCs/>
            <w:sz w:val="28"/>
            <w:szCs w:val="28"/>
            <w:lang w:eastAsia="ru-RU"/>
          </w:rPr>
          <w:t>кодексом</w:t>
        </w:r>
      </w:hyperlink>
      <w:r w:rsidRPr="00F91690">
        <w:rPr>
          <w:rFonts w:ascii="Times New Roman" w:hAnsi="Times New Roman"/>
          <w:bCs/>
          <w:sz w:val="28"/>
          <w:szCs w:val="28"/>
          <w:lang w:eastAsia="ru-RU"/>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F90096">
          <w:rPr>
            <w:rFonts w:ascii="Times New Roman" w:hAnsi="Times New Roman"/>
            <w:bCs/>
            <w:sz w:val="28"/>
            <w:szCs w:val="28"/>
            <w:lang w:eastAsia="ru-RU"/>
          </w:rPr>
          <w:t>кодексом</w:t>
        </w:r>
      </w:hyperlink>
      <w:r w:rsidRPr="00F91690">
        <w:rPr>
          <w:rFonts w:ascii="Times New Roman" w:hAnsi="Times New Roman"/>
          <w:bCs/>
          <w:sz w:val="28"/>
          <w:szCs w:val="28"/>
          <w:lang w:eastAsia="ru-RU"/>
        </w:rPr>
        <w:t xml:space="preserve"> Российской Федерации</w:t>
      </w:r>
      <w:r w:rsidRPr="00F91690">
        <w:rPr>
          <w:rFonts w:ascii="Times New Roman" w:eastAsia="Times New Roman" w:hAnsi="Times New Roman"/>
          <w:sz w:val="28"/>
          <w:szCs w:val="28"/>
          <w:lang w:eastAsia="ru-RU"/>
        </w:rPr>
        <w:t>.</w:t>
      </w:r>
    </w:p>
    <w:p w14:paraId="2FAE9DD8" w14:textId="77777777" w:rsidR="00BA60C4" w:rsidRPr="00F91690" w:rsidRDefault="00BA60C4" w:rsidP="00F91690">
      <w:pPr>
        <w:keepNext/>
        <w:keepLines/>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14:paraId="58EA3C36" w14:textId="77777777" w:rsidR="00F91690" w:rsidRPr="00F91690" w:rsidRDefault="00F91690" w:rsidP="00F9169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b/>
          <w:sz w:val="28"/>
          <w:szCs w:val="28"/>
          <w:lang w:eastAsia="ru-RU"/>
        </w:rPr>
        <w:t>Статья 8. Полномочия Комиссии по подготовке проекта Правил землепользования и застройки</w:t>
      </w:r>
    </w:p>
    <w:p w14:paraId="2D14CE2B"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12360657"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Комиссия Администрации Шелаболихинского района по землепользованию и застройке осуществляет свою деятельность согласно Положению о комиссии Администрации Шелаболихинского района, утверждаемому Главой района.</w:t>
      </w:r>
    </w:p>
    <w:p w14:paraId="3D9DEC5B" w14:textId="77777777" w:rsidR="00F91690" w:rsidRPr="00F91690" w:rsidRDefault="00F91690" w:rsidP="00F91690">
      <w:pPr>
        <w:keepNext/>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Комиссия осуществляет следующие функции:</w:t>
      </w:r>
    </w:p>
    <w:p w14:paraId="6E81341A"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1) принимает и рассматривает поступившие заявления;</w:t>
      </w:r>
    </w:p>
    <w:p w14:paraId="6DB8A980"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2) участвует в организации и проведение публичных слушаний и общественных обсуждениях по отдельным вопросам градостроительной деятельности, а именно:</w:t>
      </w:r>
    </w:p>
    <w:p w14:paraId="604B8E9B"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проектам правил землепользования и застройки;</w:t>
      </w:r>
    </w:p>
    <w:p w14:paraId="4DAABAEE"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вопросам внесения изменений и дополнений в правила землепользования и застройки;</w:t>
      </w:r>
    </w:p>
    <w:p w14:paraId="29D22882"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проектам планировки территории;</w:t>
      </w:r>
    </w:p>
    <w:p w14:paraId="7E68DA37"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проектам межевания территории;</w:t>
      </w:r>
    </w:p>
    <w:p w14:paraId="17886BC4"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проектам генеральных планов (и внесения в них изменений) муниципальных образований Шелаболихинского района Алтайского края;</w:t>
      </w:r>
    </w:p>
    <w:p w14:paraId="679AF460"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14:paraId="3E9DED3A"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A2A88E"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lastRenderedPageBreak/>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14:paraId="3A292B4D"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3) обеспечивает рассмотрение проектов о внесении изменений в правила землепользования и застройки;</w:t>
      </w:r>
    </w:p>
    <w:p w14:paraId="586EE909"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4) осуществляет мероприятия в соответствии со статьей 39 Градостроительного кодекса РФ.</w:t>
      </w:r>
    </w:p>
    <w:p w14:paraId="31EEE3B9" w14:textId="77777777" w:rsidR="00F91690" w:rsidRPr="00F91690" w:rsidRDefault="00F91690" w:rsidP="00F91690">
      <w:pPr>
        <w:spacing w:after="0" w:line="240" w:lineRule="auto"/>
        <w:ind w:firstLine="709"/>
        <w:jc w:val="both"/>
        <w:rPr>
          <w:rFonts w:ascii="Times New Roman" w:eastAsia="Times New Roman" w:hAnsi="Times New Roman"/>
          <w:sz w:val="28"/>
          <w:szCs w:val="28"/>
          <w:lang w:eastAsia="zh-CN"/>
        </w:rPr>
      </w:pPr>
    </w:p>
    <w:p w14:paraId="34A307CD" w14:textId="77777777" w:rsidR="00F91690" w:rsidRPr="00F91690" w:rsidRDefault="00F91690" w:rsidP="00BA60C4">
      <w:pPr>
        <w:widowControl w:val="0"/>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9. Общий порядок предоставления земельных участков для строительства из земель муниципальной собственности на территории</w:t>
      </w:r>
      <w:r w:rsidRPr="00F91690">
        <w:rPr>
          <w:rFonts w:ascii="Times New Roman" w:eastAsia="Times New Roman" w:hAnsi="Times New Roman"/>
          <w:sz w:val="28"/>
          <w:szCs w:val="28"/>
          <w:lang w:eastAsia="ru-RU"/>
        </w:rPr>
        <w:t xml:space="preserve"> </w:t>
      </w:r>
      <w:r w:rsidRPr="00F91690">
        <w:rPr>
          <w:rFonts w:ascii="Times New Roman" w:eastAsia="Times New Roman" w:hAnsi="Times New Roman"/>
          <w:b/>
          <w:sz w:val="28"/>
          <w:szCs w:val="28"/>
          <w:lang w:eastAsia="ru-RU"/>
        </w:rPr>
        <w:t xml:space="preserve">населенных пунктов </w:t>
      </w:r>
      <w:proofErr w:type="spellStart"/>
      <w:r w:rsidRPr="00F91690">
        <w:rPr>
          <w:rFonts w:ascii="Times New Roman" w:eastAsia="Times New Roman" w:hAnsi="Times New Roman"/>
          <w:b/>
          <w:sz w:val="28"/>
          <w:szCs w:val="28"/>
          <w:lang w:eastAsia="ru-RU"/>
        </w:rPr>
        <w:t>Кипринского</w:t>
      </w:r>
      <w:proofErr w:type="spellEnd"/>
      <w:r w:rsidRPr="00F91690">
        <w:rPr>
          <w:rFonts w:ascii="Times New Roman" w:eastAsia="Times New Roman" w:hAnsi="Times New Roman"/>
          <w:b/>
          <w:sz w:val="28"/>
          <w:szCs w:val="28"/>
          <w:lang w:eastAsia="ru-RU"/>
        </w:rPr>
        <w:t xml:space="preserve"> сельсовета</w:t>
      </w:r>
    </w:p>
    <w:p w14:paraId="6D6F03E9" w14:textId="77777777" w:rsidR="00F91690" w:rsidRPr="00F91690" w:rsidRDefault="00F91690" w:rsidP="00F9169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6F5E39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Управление и распоряжение земельными участками, находящимися в муниципальной собственности, осуществляется органами местного самоуправления.</w:t>
      </w:r>
    </w:p>
    <w:p w14:paraId="322867D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2. Общий порядок предоставления земельных участков для строительства из земель муниципальной собственности на территории сельсовета осуществляется в соответствии с главой </w:t>
      </w:r>
      <w:r w:rsidRPr="00F91690">
        <w:rPr>
          <w:rFonts w:ascii="Times New Roman" w:eastAsia="Times New Roman" w:hAnsi="Times New Roman"/>
          <w:sz w:val="28"/>
          <w:szCs w:val="28"/>
          <w:lang w:val="en-US" w:eastAsia="ru-RU"/>
        </w:rPr>
        <w:t>V</w:t>
      </w:r>
      <w:r w:rsidRPr="00F91690">
        <w:rPr>
          <w:rFonts w:ascii="Times New Roman" w:eastAsia="Times New Roman" w:hAnsi="Times New Roman"/>
          <w:sz w:val="28"/>
          <w:szCs w:val="28"/>
          <w:lang w:eastAsia="ru-RU"/>
        </w:rPr>
        <w:t xml:space="preserve">.1 Земельного кодекса РФ. </w:t>
      </w:r>
    </w:p>
    <w:p w14:paraId="5323F94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 39.18 Земельного кодекса РФ.</w:t>
      </w:r>
    </w:p>
    <w:p w14:paraId="261FA4D0" w14:textId="77777777" w:rsidR="00F91690" w:rsidRPr="00F91690" w:rsidRDefault="00F91690" w:rsidP="00F91690">
      <w:pPr>
        <w:keepNext/>
        <w:spacing w:before="240" w:after="240" w:line="240" w:lineRule="auto"/>
        <w:ind w:firstLine="709"/>
        <w:outlineLvl w:val="2"/>
        <w:rPr>
          <w:rFonts w:ascii="Times New Roman" w:eastAsia="Times New Roman" w:hAnsi="Times New Roman"/>
          <w:b/>
          <w:bCs/>
          <w:sz w:val="28"/>
          <w:szCs w:val="28"/>
          <w:lang w:eastAsia="zh-CN"/>
        </w:rPr>
      </w:pPr>
      <w:bookmarkStart w:id="16" w:name="_Toc431748889"/>
      <w:bookmarkStart w:id="17" w:name="_Toc438647561"/>
      <w:r w:rsidRPr="00F91690">
        <w:rPr>
          <w:rFonts w:ascii="Times New Roman" w:eastAsia="Times New Roman" w:hAnsi="Times New Roman"/>
          <w:b/>
          <w:bCs/>
          <w:sz w:val="28"/>
          <w:szCs w:val="28"/>
          <w:lang w:eastAsia="zh-CN"/>
        </w:rPr>
        <w:t>Статья 10. Публичный сервитут</w:t>
      </w:r>
      <w:bookmarkEnd w:id="16"/>
      <w:bookmarkEnd w:id="17"/>
    </w:p>
    <w:p w14:paraId="27028EF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Публичный сервитут устанавливается на основании нормативно-правового акта органа местного самоуправления,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или общественных обсуждений.</w:t>
      </w:r>
    </w:p>
    <w:p w14:paraId="2834481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Публичные сервитуты устанавливаются для:</w:t>
      </w:r>
    </w:p>
    <w:p w14:paraId="78BD8AF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A88266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4370C9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w:t>
      </w:r>
      <w:r w:rsidRPr="00F91690">
        <w:rPr>
          <w:rFonts w:ascii="Times New Roman" w:hAnsi="Times New Roman"/>
          <w:bCs/>
          <w:sz w:val="28"/>
          <w:szCs w:val="28"/>
          <w:lang w:eastAsia="ru-RU"/>
        </w:rPr>
        <w:t>проведения дренажных и мелиоративных работ на земельном участке</w:t>
      </w:r>
      <w:r w:rsidRPr="00F91690">
        <w:rPr>
          <w:rFonts w:ascii="Times New Roman" w:eastAsia="Times New Roman" w:hAnsi="Times New Roman"/>
          <w:sz w:val="28"/>
          <w:szCs w:val="28"/>
          <w:lang w:eastAsia="ru-RU"/>
        </w:rPr>
        <w:t>;</w:t>
      </w:r>
    </w:p>
    <w:p w14:paraId="7EEA293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забора (изъятия) водных ресурсов из водных объектов и водопоя;</w:t>
      </w:r>
    </w:p>
    <w:p w14:paraId="783CC7B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прогона сельскохозяйственных животных через земельный участок;</w:t>
      </w:r>
    </w:p>
    <w:p w14:paraId="4EC6F7D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21E179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7) использования земельного участка в целях охоты, рыболовства, аквакульту</w:t>
      </w:r>
      <w:r w:rsidRPr="00F91690">
        <w:rPr>
          <w:rFonts w:ascii="Times New Roman" w:eastAsia="Times New Roman" w:hAnsi="Times New Roman"/>
          <w:sz w:val="28"/>
          <w:szCs w:val="28"/>
          <w:lang w:eastAsia="ru-RU"/>
        </w:rPr>
        <w:lastRenderedPageBreak/>
        <w:t>ры (рыбоводства);</w:t>
      </w:r>
    </w:p>
    <w:p w14:paraId="177CEA8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использования земельного участка в целях, предусмотренных статьей 39.37 Земельного Кодекса РФ.</w:t>
      </w:r>
    </w:p>
    <w:p w14:paraId="2E3F217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ФЗ от 08.10.2007 № 257-ФЗ «Об автомобильных дорогах и дорожной деятельности в РФ и о внесении изменений в отдельные законодательные акты РФ».</w:t>
      </w:r>
    </w:p>
    <w:p w14:paraId="46F421A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Срок установления публичного сервитута в отношении земельного участка, расположенного в границах земель, зарезервированных для государственных и муниципальных нужд, не может превышать срок резервирования таких земель.</w:t>
      </w:r>
    </w:p>
    <w:p w14:paraId="1EBB154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В случае,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14:paraId="0A2CEF7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14:paraId="78EB361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7287015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91690">
        <w:rPr>
          <w:rFonts w:ascii="Times New Roman" w:eastAsia="Times New Roman" w:hAnsi="Times New Roman"/>
          <w:sz w:val="28"/>
          <w:szCs w:val="28"/>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404B89E0" w14:textId="77777777" w:rsidR="00F91690" w:rsidRPr="00F91690" w:rsidRDefault="00F91690" w:rsidP="00F91690">
      <w:pPr>
        <w:keepNext/>
        <w:spacing w:before="240" w:after="240" w:line="240" w:lineRule="auto"/>
        <w:ind w:firstLine="709"/>
        <w:jc w:val="both"/>
        <w:outlineLvl w:val="2"/>
        <w:rPr>
          <w:rFonts w:ascii="Times New Roman" w:eastAsia="Times New Roman" w:hAnsi="Times New Roman"/>
          <w:b/>
          <w:bCs/>
          <w:sz w:val="28"/>
          <w:szCs w:val="28"/>
          <w:lang w:eastAsia="zh-CN"/>
        </w:rPr>
      </w:pPr>
      <w:bookmarkStart w:id="18" w:name="_Toc438647562"/>
      <w:r w:rsidRPr="00F91690">
        <w:rPr>
          <w:rFonts w:ascii="Times New Roman" w:eastAsia="Times New Roman" w:hAnsi="Times New Roman"/>
          <w:b/>
          <w:bCs/>
          <w:sz w:val="28"/>
          <w:szCs w:val="28"/>
          <w:lang w:eastAsia="zh-CN"/>
        </w:rPr>
        <w:t>Статья 11. Резервирование и изъятие земельных участков для муниципальных нужд</w:t>
      </w:r>
      <w:bookmarkEnd w:id="18"/>
    </w:p>
    <w:p w14:paraId="2CF5286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Резервирование земель, изъятие земельных участков для муниципальных нужд, относится к полномочиям органов местного самоуправления.</w:t>
      </w:r>
    </w:p>
    <w:p w14:paraId="541C8D1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Случаи и сроки резервирования земельных участков для муниципальных нужд, определены в статье 70.1</w:t>
      </w:r>
      <w:r w:rsidRPr="00F91690">
        <w:rPr>
          <w:rFonts w:ascii="Times New Roman" w:eastAsia="Times New Roman" w:hAnsi="Times New Roman"/>
          <w:sz w:val="28"/>
          <w:szCs w:val="28"/>
          <w:vertAlign w:val="superscript"/>
          <w:lang w:eastAsia="ru-RU"/>
        </w:rPr>
        <w:t xml:space="preserve"> </w:t>
      </w:r>
      <w:r w:rsidRPr="00F91690">
        <w:rPr>
          <w:rFonts w:ascii="Times New Roman" w:eastAsia="Times New Roman" w:hAnsi="Times New Roman"/>
          <w:sz w:val="28"/>
          <w:szCs w:val="28"/>
          <w:lang w:eastAsia="ru-RU"/>
        </w:rPr>
        <w:t>Земельного кодекса РФ.</w:t>
      </w:r>
    </w:p>
    <w:p w14:paraId="665DFE6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Изъятие земельных участков для муниципальных нужд осуществляется по основаниям, оговоренным в статье 49 Земельного кодекса РФ.</w:t>
      </w:r>
    </w:p>
    <w:p w14:paraId="3EF68F9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Решение о резервировании и об изъятии земельных участков для муниципальных нужд принимаются органом местного самоуправления.</w:t>
      </w:r>
    </w:p>
    <w:p w14:paraId="13EF4E3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Порядок резервирования земель для муниципальных нужд определяется Правительством РФ.</w:t>
      </w:r>
    </w:p>
    <w:p w14:paraId="5E98CDA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Порядок изъятия земельных участков для муниципальных нужд, определен в главе VII.1 Земельного кодекса РФ.</w:t>
      </w:r>
    </w:p>
    <w:p w14:paraId="27165D8E" w14:textId="77777777" w:rsidR="00F91690" w:rsidRPr="00F91690" w:rsidRDefault="00F91690" w:rsidP="00F91690">
      <w:pPr>
        <w:keepNext/>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w:t>
      </w:r>
      <w:r w:rsidRPr="00F91690">
        <w:rPr>
          <w:rFonts w:ascii="Times New Roman" w:eastAsia="Times New Roman" w:hAnsi="Times New Roman"/>
          <w:sz w:val="28"/>
          <w:szCs w:val="28"/>
          <w:lang w:eastAsia="ru-RU"/>
        </w:rPr>
        <w:lastRenderedPageBreak/>
        <w:t xml:space="preserve">развитии по инициативе органа местного самоуправления, осуществляется с учетом особенностей, предусмотренных статьей 56.12 Земельного кодекса РФ. </w:t>
      </w:r>
    </w:p>
    <w:p w14:paraId="200FDAE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Земельные участки, на которые приобретено право собственности путем изъятия для муниципальных нужд, в фонд перераспределение земель не включаются.</w:t>
      </w:r>
      <w:bookmarkStart w:id="19" w:name="_Toc431748890"/>
      <w:bookmarkStart w:id="20" w:name="_Toc438647563"/>
    </w:p>
    <w:p w14:paraId="1B4E240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FC9761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12. Основные принципы организации застройки территории сельсовета</w:t>
      </w:r>
      <w:bookmarkEnd w:id="19"/>
      <w:bookmarkEnd w:id="20"/>
    </w:p>
    <w:p w14:paraId="0EC41DC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4B6674F"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xml:space="preserve">1. Застройка территории  населенных пунктов </w:t>
      </w:r>
      <w:proofErr w:type="spellStart"/>
      <w:r w:rsidRPr="00F91690">
        <w:rPr>
          <w:rFonts w:ascii="Times New Roman" w:eastAsia="Times New Roman" w:hAnsi="Times New Roman"/>
          <w:sz w:val="28"/>
          <w:szCs w:val="28"/>
          <w:lang w:eastAsia="zh-CN"/>
        </w:rPr>
        <w:t>Кипринского</w:t>
      </w:r>
      <w:proofErr w:type="spellEnd"/>
      <w:r w:rsidRPr="00F91690">
        <w:rPr>
          <w:rFonts w:ascii="Times New Roman" w:eastAsia="Times New Roman" w:hAnsi="Times New Roman"/>
          <w:sz w:val="28"/>
          <w:szCs w:val="28"/>
          <w:lang w:eastAsia="zh-CN"/>
        </w:rPr>
        <w:t xml:space="preserve"> сельсовета основывается на следующих основных принципах:</w:t>
      </w:r>
    </w:p>
    <w:p w14:paraId="34A5EE48"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xml:space="preserve">1) застройка территории села должна осуществляться на основании положений генерального плана муниципального образования в соответствии с требованиями градостроительных </w:t>
      </w:r>
      <w:proofErr w:type="gramStart"/>
      <w:r w:rsidRPr="00F91690">
        <w:rPr>
          <w:rFonts w:ascii="Times New Roman" w:eastAsia="Times New Roman" w:hAnsi="Times New Roman"/>
          <w:sz w:val="28"/>
          <w:szCs w:val="28"/>
          <w:lang w:eastAsia="zh-CN"/>
        </w:rPr>
        <w:t>регламентов</w:t>
      </w:r>
      <w:r w:rsidR="00A52BF1">
        <w:rPr>
          <w:rFonts w:ascii="Times New Roman" w:eastAsia="Times New Roman" w:hAnsi="Times New Roman"/>
          <w:sz w:val="28"/>
          <w:szCs w:val="28"/>
          <w:lang w:eastAsia="zh-CN"/>
        </w:rPr>
        <w:t xml:space="preserve"> </w:t>
      </w:r>
      <w:r w:rsidRPr="00F91690">
        <w:rPr>
          <w:rFonts w:ascii="Times New Roman" w:eastAsia="Times New Roman" w:hAnsi="Times New Roman"/>
          <w:sz w:val="28"/>
          <w:szCs w:val="28"/>
          <w:lang w:eastAsia="zh-CN"/>
        </w:rPr>
        <w:t>Правил</w:t>
      </w:r>
      <w:proofErr w:type="gramEnd"/>
      <w:r w:rsidRPr="00F91690">
        <w:rPr>
          <w:rFonts w:ascii="Times New Roman" w:eastAsia="Times New Roman" w:hAnsi="Times New Roman"/>
          <w:sz w:val="28"/>
          <w:szCs w:val="28"/>
          <w:lang w:eastAsia="zh-CN"/>
        </w:rPr>
        <w:t>,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и с обязательным учетом характеристик планируемого развития территории, утвержденных проектами планировки территории;</w:t>
      </w:r>
    </w:p>
    <w:p w14:paraId="5CB31CEB"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2) застройка должна производиться в соответствии с действующими нормативными правовыми актами в области градостроительной деятельности в соблюдением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14:paraId="5E693843"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14:paraId="05A05AD4"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14:paraId="73C92D7C"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5)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w:t>
      </w:r>
    </w:p>
    <w:p w14:paraId="07E2F047"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xml:space="preserve">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w:t>
      </w:r>
      <w:r w:rsidRPr="00F91690">
        <w:rPr>
          <w:rFonts w:ascii="Times New Roman" w:eastAsia="Times New Roman" w:hAnsi="Times New Roman"/>
          <w:sz w:val="28"/>
          <w:szCs w:val="28"/>
          <w:lang w:eastAsia="zh-CN"/>
        </w:rPr>
        <w:lastRenderedPageBreak/>
        <w:t>охране природы и культурного наследия при условии выполнения обязательств обременения земельных участков;</w:t>
      </w:r>
    </w:p>
    <w:p w14:paraId="28287B95" w14:textId="0D59A3B6"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7)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bookmarkStart w:id="21" w:name="_Toc431748891"/>
      <w:bookmarkStart w:id="22" w:name="_Toc438647564"/>
    </w:p>
    <w:p w14:paraId="3419C7EA"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p>
    <w:p w14:paraId="5C172C1B" w14:textId="77777777" w:rsidR="00F91690" w:rsidRPr="00F91690" w:rsidRDefault="00F91690" w:rsidP="00F91690">
      <w:pPr>
        <w:spacing w:after="0" w:line="240" w:lineRule="auto"/>
        <w:ind w:firstLine="709"/>
        <w:jc w:val="both"/>
        <w:textAlignment w:val="baseline"/>
        <w:rPr>
          <w:rFonts w:ascii="Times New Roman" w:eastAsia="Times New Roman" w:hAnsi="Times New Roman"/>
          <w:sz w:val="28"/>
          <w:szCs w:val="28"/>
          <w:lang w:eastAsia="zh-CN"/>
        </w:rPr>
      </w:pPr>
      <w:r w:rsidRPr="00F91690">
        <w:rPr>
          <w:rFonts w:ascii="Times New Roman" w:eastAsia="Times New Roman" w:hAnsi="Times New Roman"/>
          <w:b/>
          <w:sz w:val="28"/>
          <w:szCs w:val="28"/>
          <w:lang w:eastAsia="zh-CN"/>
        </w:rPr>
        <w:t>Статья 13.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bookmarkEnd w:id="21"/>
      <w:bookmarkEnd w:id="22"/>
    </w:p>
    <w:p w14:paraId="0003E85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0F4437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3" w:name="_Toc431748892"/>
      <w:bookmarkStart w:id="24" w:name="_Toc438647565"/>
      <w:r w:rsidRPr="00F91690">
        <w:rPr>
          <w:rFonts w:ascii="Times New Roman" w:eastAsia="Times New Roman" w:hAnsi="Times New Roman"/>
          <w:sz w:val="28"/>
          <w:szCs w:val="28"/>
          <w:lang w:eastAsia="ru-RU"/>
        </w:rPr>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14:paraId="25CD167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14:paraId="47E443B6"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Лицо, осуществившее самовольную постройку, не приобретает на нее право собственности.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5" w:history="1">
        <w:r w:rsidRPr="00F91690">
          <w:rPr>
            <w:rFonts w:ascii="Times New Roman" w:eastAsia="Times New Roman" w:hAnsi="Times New Roman"/>
            <w:sz w:val="28"/>
            <w:szCs w:val="28"/>
            <w:lang w:eastAsia="ru-RU"/>
          </w:rPr>
          <w:t>пунктом 3</w:t>
        </w:r>
      </w:hyperlink>
      <w:r w:rsidRPr="00F91690">
        <w:rPr>
          <w:rFonts w:ascii="Times New Roman" w:eastAsia="Times New Roman" w:hAnsi="Times New Roman"/>
          <w:sz w:val="28"/>
          <w:szCs w:val="28"/>
          <w:lang w:eastAsia="ru-RU"/>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Право собственности на самовольную постройку может быть </w:t>
      </w:r>
      <w:hyperlink r:id="rId16" w:history="1">
        <w:r w:rsidRPr="00A52BF1">
          <w:rPr>
            <w:rFonts w:ascii="Times New Roman" w:eastAsia="Times New Roman" w:hAnsi="Times New Roman"/>
            <w:color w:val="000000"/>
            <w:sz w:val="28"/>
            <w:szCs w:val="28"/>
            <w:lang w:eastAsia="ru-RU"/>
          </w:rPr>
          <w:t>признано</w:t>
        </w:r>
      </w:hyperlink>
      <w:r w:rsidRPr="00F91690">
        <w:rPr>
          <w:rFonts w:ascii="Times New Roman" w:eastAsia="Times New Roman" w:hAnsi="Times New Roman"/>
          <w:sz w:val="28"/>
          <w:szCs w:val="28"/>
          <w:lang w:eastAsia="ru-RU"/>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 222 Гражданского кодекса РФ.</w:t>
      </w:r>
    </w:p>
    <w:p w14:paraId="1B068934"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2BF1">
        <w:rPr>
          <w:rFonts w:ascii="Times New Roman" w:eastAsia="Times New Roman" w:hAnsi="Times New Roman"/>
          <w:sz w:val="28"/>
          <w:szCs w:val="28"/>
          <w:lang w:eastAsia="ru-RU"/>
        </w:rPr>
        <w:t xml:space="preserve">4. </w:t>
      </w:r>
      <w:r w:rsidRPr="00F91690">
        <w:rPr>
          <w:rFonts w:ascii="Times New Roman" w:eastAsia="Times New Roman" w:hAnsi="Times New Roman"/>
          <w:sz w:val="28"/>
          <w:szCs w:val="28"/>
          <w:lang w:eastAsia="ru-RU"/>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w:t>
      </w:r>
      <w:r w:rsidRPr="00F91690">
        <w:rPr>
          <w:rFonts w:ascii="Times New Roman" w:eastAsia="Times New Roman" w:hAnsi="Times New Roman"/>
          <w:sz w:val="28"/>
          <w:szCs w:val="28"/>
          <w:lang w:eastAsia="ru-RU"/>
        </w:rPr>
        <w:lastRenderedPageBreak/>
        <w:t>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4CA573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91690">
        <w:rPr>
          <w:rFonts w:ascii="Times New Roman" w:eastAsia="Times New Roman" w:hAnsi="Times New Roman"/>
          <w:sz w:val="28"/>
          <w:szCs w:val="28"/>
          <w:lang w:eastAsia="ru-RU"/>
        </w:rPr>
        <w:t xml:space="preserve">5. </w:t>
      </w:r>
      <w:proofErr w:type="gramStart"/>
      <w:r w:rsidRPr="00F91690">
        <w:rPr>
          <w:rFonts w:ascii="Times New Roman" w:eastAsia="Times New Roman" w:hAnsi="Times New Roman"/>
          <w:sz w:val="28"/>
          <w:szCs w:val="28"/>
          <w:lang w:eastAsia="ru-RU"/>
        </w:rPr>
        <w:t>Виды объектов капитального строительства</w:t>
      </w:r>
      <w:proofErr w:type="gramEnd"/>
      <w:r w:rsidRPr="00F91690">
        <w:rPr>
          <w:rFonts w:ascii="Times New Roman" w:eastAsia="Times New Roman" w:hAnsi="Times New Roman"/>
          <w:sz w:val="28"/>
          <w:szCs w:val="28"/>
          <w:lang w:eastAsia="ru-RU"/>
        </w:rPr>
        <w:t xml:space="preserve"> при строительстве которых, проектная документация может не подготавливаться, выдача разрешений на строительство не требуется, </w:t>
      </w:r>
      <w:r w:rsidRPr="00F91690">
        <w:rPr>
          <w:rFonts w:ascii="Times New Roman" w:eastAsia="Times New Roman" w:hAnsi="Times New Roman"/>
          <w:color w:val="000000"/>
          <w:sz w:val="28"/>
          <w:szCs w:val="28"/>
          <w:lang w:eastAsia="ru-RU"/>
        </w:rPr>
        <w:t xml:space="preserve">устанавливаются </w:t>
      </w:r>
      <w:hyperlink r:id="rId17" w:history="1">
        <w:r w:rsidRPr="00F91690">
          <w:rPr>
            <w:rFonts w:ascii="Times New Roman" w:eastAsia="Times New Roman" w:hAnsi="Times New Roman"/>
            <w:color w:val="000000"/>
            <w:sz w:val="28"/>
            <w:szCs w:val="28"/>
            <w:lang w:eastAsia="ru-RU"/>
          </w:rPr>
          <w:t>Градостроительным кодексом</w:t>
        </w:r>
      </w:hyperlink>
      <w:r w:rsidRPr="00F91690">
        <w:rPr>
          <w:rFonts w:ascii="Times New Roman" w:eastAsia="Times New Roman" w:hAnsi="Times New Roman"/>
          <w:color w:val="000000"/>
          <w:sz w:val="28"/>
          <w:szCs w:val="28"/>
          <w:lang w:eastAsia="ru-RU"/>
        </w:rPr>
        <w:t xml:space="preserve"> Российской Федерации и нормативными правовыми актами Алтайского края.</w:t>
      </w:r>
    </w:p>
    <w:p w14:paraId="4180FC8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color w:val="000000"/>
          <w:sz w:val="28"/>
          <w:szCs w:val="28"/>
          <w:lang w:eastAsia="ru-RU"/>
        </w:rPr>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требования </w:t>
      </w:r>
      <w:hyperlink r:id="rId18" w:history="1">
        <w:r w:rsidRPr="00F91690">
          <w:rPr>
            <w:rFonts w:ascii="Times New Roman" w:eastAsia="Times New Roman" w:hAnsi="Times New Roman"/>
            <w:color w:val="000000"/>
            <w:sz w:val="28"/>
            <w:szCs w:val="28"/>
            <w:lang w:eastAsia="ru-RU"/>
          </w:rPr>
          <w:t>градостроительного законодательства</w:t>
        </w:r>
      </w:hyperlink>
      <w:r w:rsidRPr="00F91690">
        <w:rPr>
          <w:rFonts w:ascii="Times New Roman" w:eastAsia="Times New Roman" w:hAnsi="Times New Roman"/>
          <w:b/>
          <w:color w:val="000000"/>
          <w:sz w:val="28"/>
          <w:szCs w:val="28"/>
          <w:lang w:eastAsia="ru-RU"/>
        </w:rPr>
        <w:t xml:space="preserve">, </w:t>
      </w:r>
      <w:r w:rsidRPr="00F91690">
        <w:rPr>
          <w:rFonts w:ascii="Times New Roman" w:eastAsia="Times New Roman" w:hAnsi="Times New Roman"/>
          <w:color w:val="000000"/>
          <w:sz w:val="28"/>
          <w:szCs w:val="28"/>
          <w:lang w:eastAsia="ru-RU"/>
        </w:rPr>
        <w:t>включая требования градостроительных регламентов, установленные Правилами, требования градостроительных</w:t>
      </w:r>
      <w:r w:rsidRPr="00F91690">
        <w:rPr>
          <w:rFonts w:ascii="Times New Roman" w:eastAsia="Times New Roman" w:hAnsi="Times New Roman"/>
          <w:sz w:val="28"/>
          <w:szCs w:val="28"/>
          <w:lang w:eastAsia="ru-RU"/>
        </w:rPr>
        <w:t xml:space="preserve">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14:paraId="0C6574B5" w14:textId="77777777" w:rsidR="00F91690" w:rsidRPr="00F91690" w:rsidRDefault="00F91690" w:rsidP="00F91690">
      <w:pPr>
        <w:widowControl w:val="0"/>
        <w:autoSpaceDE w:val="0"/>
        <w:autoSpaceDN w:val="0"/>
        <w:adjustRightInd w:val="0"/>
        <w:spacing w:before="240" w:after="240" w:line="240" w:lineRule="auto"/>
        <w:ind w:firstLine="709"/>
        <w:jc w:val="both"/>
        <w:outlineLvl w:val="2"/>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14. Проектная документация объекта капитального строительства</w:t>
      </w:r>
      <w:bookmarkEnd w:id="23"/>
      <w:bookmarkEnd w:id="24"/>
    </w:p>
    <w:p w14:paraId="2B3B022C" w14:textId="77777777" w:rsidR="00F91690" w:rsidRPr="00F91690" w:rsidRDefault="00F91690" w:rsidP="00F91690">
      <w:pPr>
        <w:widowControl w:val="0"/>
        <w:autoSpaceDE w:val="0"/>
        <w:autoSpaceDN w:val="0"/>
        <w:adjustRightInd w:val="0"/>
        <w:spacing w:before="240" w:after="0" w:line="240" w:lineRule="auto"/>
        <w:ind w:firstLine="709"/>
        <w:jc w:val="both"/>
        <w:outlineLvl w:val="2"/>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11CF113A" w14:textId="77777777" w:rsidR="00F91690" w:rsidRPr="00F91690" w:rsidRDefault="00F91690" w:rsidP="00F91690">
      <w:pPr>
        <w:widowControl w:val="0"/>
        <w:tabs>
          <w:tab w:val="left" w:pos="720"/>
        </w:tabs>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14:paraId="4FD49D3C" w14:textId="77777777" w:rsidR="00F91690" w:rsidRPr="00F91690" w:rsidRDefault="00F91690" w:rsidP="00F91690">
      <w:pPr>
        <w:widowControl w:val="0"/>
        <w:tabs>
          <w:tab w:val="left" w:pos="720"/>
        </w:tabs>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3.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14:paraId="2AA0E55C" w14:textId="77777777" w:rsidR="00F91690" w:rsidRPr="00F91690" w:rsidRDefault="00F91690" w:rsidP="00F91690">
      <w:pPr>
        <w:widowControl w:val="0"/>
        <w:tabs>
          <w:tab w:val="left" w:pos="720"/>
        </w:tabs>
        <w:spacing w:after="0" w:line="240" w:lineRule="auto"/>
        <w:ind w:firstLine="709"/>
        <w:jc w:val="both"/>
        <w:rPr>
          <w:rFonts w:ascii="Times New Roman" w:eastAsia="Times New Roman" w:hAnsi="Times New Roman"/>
          <w:sz w:val="28"/>
          <w:szCs w:val="28"/>
          <w:lang w:eastAsia="zh-CN"/>
        </w:rPr>
      </w:pPr>
      <w:r w:rsidRPr="00F91690">
        <w:rPr>
          <w:rFonts w:ascii="Times New Roman" w:eastAsia="Times New Roman" w:hAnsi="Times New Roman"/>
          <w:sz w:val="28"/>
          <w:szCs w:val="28"/>
          <w:lang w:eastAsia="zh-CN"/>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14:paraId="798BB6BC" w14:textId="77777777" w:rsidR="00F91690" w:rsidRPr="00F91690" w:rsidRDefault="00F91690" w:rsidP="00F91690">
      <w:pPr>
        <w:widowControl w:val="0"/>
        <w:autoSpaceDE w:val="0"/>
        <w:autoSpaceDN w:val="0"/>
        <w:adjustRightInd w:val="0"/>
        <w:spacing w:before="240" w:after="240" w:line="240" w:lineRule="auto"/>
        <w:ind w:firstLine="709"/>
        <w:jc w:val="both"/>
        <w:outlineLvl w:val="2"/>
        <w:rPr>
          <w:rFonts w:ascii="Times New Roman" w:eastAsia="Times New Roman" w:hAnsi="Times New Roman"/>
          <w:b/>
          <w:sz w:val="28"/>
          <w:szCs w:val="28"/>
          <w:lang w:eastAsia="ru-RU"/>
        </w:rPr>
      </w:pPr>
      <w:bookmarkStart w:id="25" w:name="_Toc431748893"/>
      <w:bookmarkStart w:id="26" w:name="_Toc438647566"/>
      <w:r w:rsidRPr="00F91690">
        <w:rPr>
          <w:rFonts w:ascii="Times New Roman" w:eastAsia="Times New Roman" w:hAnsi="Times New Roman"/>
          <w:b/>
          <w:sz w:val="28"/>
          <w:szCs w:val="28"/>
          <w:lang w:eastAsia="ru-RU"/>
        </w:rPr>
        <w:t>Статья 15. Государственная экспертиза и утверждение проектной документации</w:t>
      </w:r>
      <w:bookmarkEnd w:id="25"/>
      <w:bookmarkEnd w:id="26"/>
    </w:p>
    <w:p w14:paraId="7FEE52F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1. Проектная документация представляется на государственную экспертизу (за исключением случаев, оговоренных в ст. 49 Градостроительного кодекса РФ)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14:paraId="74F1B38E" w14:textId="77777777" w:rsidR="00F91690" w:rsidRPr="00F91690" w:rsidRDefault="00F91690" w:rsidP="00F91690">
      <w:pPr>
        <w:keepNext/>
        <w:spacing w:before="240" w:after="240" w:line="240" w:lineRule="auto"/>
        <w:ind w:firstLine="709"/>
        <w:outlineLvl w:val="2"/>
        <w:rPr>
          <w:rFonts w:ascii="Times New Roman" w:eastAsia="Times New Roman" w:hAnsi="Times New Roman"/>
          <w:b/>
          <w:bCs/>
          <w:sz w:val="28"/>
          <w:szCs w:val="28"/>
          <w:lang w:eastAsia="zh-CN"/>
        </w:rPr>
      </w:pPr>
      <w:r w:rsidRPr="00F91690">
        <w:rPr>
          <w:rFonts w:ascii="Times New Roman" w:eastAsia="Times New Roman" w:hAnsi="Times New Roman"/>
          <w:b/>
          <w:bCs/>
          <w:sz w:val="28"/>
          <w:szCs w:val="28"/>
          <w:lang w:eastAsia="zh-CN"/>
        </w:rPr>
        <w:t>Статья 16. Выдача разрешения на строительство</w:t>
      </w:r>
    </w:p>
    <w:p w14:paraId="77824917"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27" w:name="_Toc431748895"/>
      <w:bookmarkStart w:id="28" w:name="_Toc438647568"/>
      <w:r w:rsidRPr="00F91690">
        <w:rPr>
          <w:rFonts w:ascii="Times New Roman" w:eastAsia="Times New Roman" w:hAnsi="Times New Roman"/>
          <w:snapToGrid w:val="0"/>
          <w:sz w:val="28"/>
          <w:szCs w:val="28"/>
          <w:lang w:eastAsia="ru-RU"/>
        </w:rPr>
        <w:t xml:space="preserve">1. </w:t>
      </w:r>
      <w:hyperlink r:id="rId19" w:history="1">
        <w:r w:rsidRPr="00F91690">
          <w:rPr>
            <w:rFonts w:ascii="Times New Roman" w:eastAsia="Times New Roman" w:hAnsi="Times New Roman"/>
            <w:sz w:val="28"/>
            <w:szCs w:val="28"/>
            <w:lang w:eastAsia="ru-RU"/>
          </w:rPr>
          <w:t>Разрешение</w:t>
        </w:r>
      </w:hyperlink>
      <w:r w:rsidRPr="00F91690">
        <w:rPr>
          <w:rFonts w:ascii="Times New Roman" w:eastAsia="Times New Roman" w:hAnsi="Times New Roman"/>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w:t>
      </w:r>
      <w:r w:rsidRPr="00F91690">
        <w:rPr>
          <w:rFonts w:ascii="Times New Roman" w:eastAsia="Times New Roman" w:hAnsi="Times New Roman"/>
          <w:sz w:val="20"/>
          <w:szCs w:val="20"/>
          <w:lang w:eastAsia="ru-RU"/>
        </w:rPr>
        <w:t xml:space="preserve"> </w:t>
      </w:r>
      <w:r w:rsidRPr="00F91690">
        <w:rPr>
          <w:rFonts w:ascii="Times New Roman" w:eastAsia="Times New Roman" w:hAnsi="Times New Roman"/>
          <w:sz w:val="28"/>
          <w:szCs w:val="28"/>
          <w:lang w:eastAsia="ru-RU"/>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C3AF6F5" w14:textId="77777777" w:rsidR="00F91690" w:rsidRPr="00F91690" w:rsidRDefault="00F91690" w:rsidP="00F91690">
      <w:pPr>
        <w:spacing w:after="0" w:line="240" w:lineRule="auto"/>
        <w:ind w:firstLine="709"/>
        <w:jc w:val="both"/>
        <w:rPr>
          <w:rFonts w:ascii="Times New Roman" w:hAnsi="Times New Roman"/>
          <w:snapToGrid w:val="0"/>
          <w:sz w:val="28"/>
          <w:szCs w:val="28"/>
          <w:lang w:eastAsia="ru-RU"/>
        </w:rPr>
      </w:pPr>
      <w:r w:rsidRPr="00F91690">
        <w:rPr>
          <w:rFonts w:ascii="Times New Roman" w:hAnsi="Times New Roman"/>
          <w:snapToGrid w:val="0"/>
          <w:sz w:val="28"/>
          <w:szCs w:val="28"/>
          <w:lang w:eastAsia="ru-RU"/>
        </w:rPr>
        <w:t xml:space="preserve">2. </w:t>
      </w:r>
      <w:r w:rsidRPr="00F91690">
        <w:rPr>
          <w:rFonts w:ascii="Times New Roman" w:hAnsi="Times New Roman"/>
          <w:sz w:val="28"/>
          <w:szCs w:val="28"/>
          <w:shd w:val="clear" w:color="auto" w:fill="FFFFFF"/>
          <w:lang w:eastAsia="ru-RU"/>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0" w:anchor="dst184" w:history="1">
        <w:r w:rsidRPr="00A52BF1">
          <w:rPr>
            <w:rFonts w:ascii="Times New Roman" w:hAnsi="Times New Roman"/>
            <w:sz w:val="28"/>
            <w:szCs w:val="28"/>
            <w:shd w:val="clear" w:color="auto" w:fill="FFFFFF"/>
            <w:lang w:eastAsia="ru-RU"/>
          </w:rPr>
          <w:t>частью 7 статьи 36</w:t>
        </w:r>
      </w:hyperlink>
      <w:r w:rsidRPr="00F91690">
        <w:rPr>
          <w:rFonts w:ascii="Times New Roman" w:hAnsi="Times New Roman"/>
          <w:sz w:val="28"/>
          <w:szCs w:val="28"/>
          <w:shd w:val="clear" w:color="auto" w:fill="FFFFFF"/>
          <w:lang w:eastAsia="ru-RU"/>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14:paraId="5D20FBBB" w14:textId="77777777" w:rsidR="00F91690" w:rsidRPr="00F91690" w:rsidRDefault="00F91690" w:rsidP="00F91690">
      <w:pPr>
        <w:spacing w:after="0" w:line="240" w:lineRule="auto"/>
        <w:ind w:firstLine="709"/>
        <w:jc w:val="both"/>
        <w:rPr>
          <w:rFonts w:ascii="Times New Roman" w:hAnsi="Times New Roman"/>
          <w:snapToGrid w:val="0"/>
          <w:sz w:val="28"/>
          <w:szCs w:val="28"/>
          <w:lang w:eastAsia="ru-RU"/>
        </w:rPr>
      </w:pPr>
      <w:r w:rsidRPr="00F91690">
        <w:rPr>
          <w:rFonts w:ascii="Times New Roman" w:hAnsi="Times New Roman"/>
          <w:snapToGrid w:val="0"/>
          <w:sz w:val="28"/>
          <w:szCs w:val="28"/>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14:paraId="55660FE5" w14:textId="77777777" w:rsidR="00F91690" w:rsidRPr="00F91690" w:rsidRDefault="00F91690" w:rsidP="00F91690">
      <w:pPr>
        <w:spacing w:after="0" w:line="240" w:lineRule="auto"/>
        <w:ind w:firstLine="709"/>
        <w:jc w:val="both"/>
        <w:rPr>
          <w:rFonts w:ascii="Times New Roman" w:hAnsi="Times New Roman"/>
          <w:snapToGrid w:val="0"/>
          <w:sz w:val="28"/>
          <w:szCs w:val="28"/>
          <w:lang w:eastAsia="ru-RU"/>
        </w:rPr>
      </w:pPr>
      <w:r w:rsidRPr="00F91690">
        <w:rPr>
          <w:rFonts w:ascii="Times New Roman" w:hAnsi="Times New Roman"/>
          <w:snapToGrid w:val="0"/>
          <w:sz w:val="28"/>
          <w:szCs w:val="28"/>
          <w:lang w:eastAsia="ru-RU"/>
        </w:rPr>
        <w:t>4. Выдача разрешений на строительство не требуется в случае:</w:t>
      </w:r>
    </w:p>
    <w:p w14:paraId="477CB1A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15B888B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1.1) строительства, реконструкции объектов индивидуального жилищного строительства;</w:t>
      </w:r>
    </w:p>
    <w:p w14:paraId="6360E88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строительства, реконструкции объектов, не являющихся объектами капитального строительства;</w:t>
      </w:r>
    </w:p>
    <w:p w14:paraId="17C4A6E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строительства на земельном участке строений и сооружений вспомогательного использования;</w:t>
      </w:r>
    </w:p>
    <w:p w14:paraId="6E42F5E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9E09BE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4.1) капитального ремонта объектов капитального строительства;</w:t>
      </w:r>
    </w:p>
    <w:p w14:paraId="58C99F7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1" w:history="1">
        <w:r w:rsidRPr="00F91690">
          <w:rPr>
            <w:rFonts w:ascii="Times New Roman" w:eastAsia="Times New Roman" w:hAnsi="Times New Roman"/>
            <w:sz w:val="28"/>
            <w:szCs w:val="28"/>
            <w:lang w:eastAsia="ru-RU"/>
          </w:rPr>
          <w:t>законодательством</w:t>
        </w:r>
      </w:hyperlink>
      <w:r w:rsidRPr="00F91690">
        <w:rPr>
          <w:rFonts w:ascii="Times New Roman" w:eastAsia="Times New Roman" w:hAnsi="Times New Roman"/>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9F895E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4.3) строительства, реконструкции посольств, консульств и представительств Российской Федерации за рубежом;</w:t>
      </w:r>
    </w:p>
    <w:p w14:paraId="609C167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4.4) строительства, реконструкции объектов, предназначенных для транспортировки природного газа под давлением до 1,2 </w:t>
      </w:r>
      <w:proofErr w:type="spellStart"/>
      <w:r w:rsidRPr="00F91690">
        <w:rPr>
          <w:rFonts w:ascii="Times New Roman" w:eastAsia="Times New Roman" w:hAnsi="Times New Roman"/>
          <w:sz w:val="28"/>
          <w:szCs w:val="28"/>
          <w:lang w:eastAsia="ru-RU"/>
        </w:rPr>
        <w:t>мегапаскаля</w:t>
      </w:r>
      <w:proofErr w:type="spellEnd"/>
      <w:r w:rsidRPr="00F91690">
        <w:rPr>
          <w:rFonts w:ascii="Times New Roman" w:eastAsia="Times New Roman" w:hAnsi="Times New Roman"/>
          <w:sz w:val="28"/>
          <w:szCs w:val="28"/>
          <w:lang w:eastAsia="ru-RU"/>
        </w:rPr>
        <w:t xml:space="preserve"> включительно;</w:t>
      </w:r>
    </w:p>
    <w:p w14:paraId="5F17832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240ECBBB" w14:textId="77777777" w:rsidR="00F91690" w:rsidRPr="00F91690" w:rsidRDefault="00F91690" w:rsidP="00F91690">
      <w:pPr>
        <w:spacing w:after="0" w:line="240" w:lineRule="auto"/>
        <w:ind w:firstLine="709"/>
        <w:jc w:val="both"/>
        <w:rPr>
          <w:rFonts w:ascii="Times New Roman" w:hAnsi="Times New Roman"/>
          <w:snapToGrid w:val="0"/>
          <w:sz w:val="28"/>
          <w:szCs w:val="28"/>
          <w:lang w:eastAsia="ru-RU"/>
        </w:rPr>
      </w:pPr>
      <w:r w:rsidRPr="00F91690">
        <w:rPr>
          <w:rFonts w:ascii="Times New Roman" w:hAnsi="Times New Roman"/>
          <w:snapToGrid w:val="0"/>
          <w:sz w:val="28"/>
          <w:szCs w:val="28"/>
          <w:lang w:eastAsia="ru-RU"/>
        </w:rPr>
        <w:t>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66AA7BA1" w14:textId="77777777" w:rsidR="00F91690" w:rsidRPr="00F91690" w:rsidRDefault="00F91690" w:rsidP="00F91690">
      <w:pPr>
        <w:spacing w:after="0" w:line="240" w:lineRule="auto"/>
        <w:ind w:firstLine="709"/>
        <w:jc w:val="both"/>
        <w:rPr>
          <w:rFonts w:ascii="Times New Roman" w:hAnsi="Times New Roman"/>
          <w:snapToGrid w:val="0"/>
          <w:sz w:val="28"/>
          <w:szCs w:val="28"/>
          <w:lang w:eastAsia="ru-RU"/>
        </w:rPr>
      </w:pPr>
      <w:r w:rsidRPr="00F91690">
        <w:rPr>
          <w:rFonts w:ascii="Times New Roman" w:hAnsi="Times New Roman"/>
          <w:sz w:val="28"/>
          <w:szCs w:val="28"/>
          <w:shd w:val="clear" w:color="auto" w:fill="FFFFFF"/>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статьей 51 Градостроительного кодекса РФ и другими федеральными </w:t>
      </w:r>
      <w:r w:rsidRPr="00F91690">
        <w:rPr>
          <w:rFonts w:ascii="Times New Roman" w:hAnsi="Times New Roman"/>
          <w:sz w:val="28"/>
          <w:szCs w:val="28"/>
          <w:lang w:eastAsia="ru-RU"/>
        </w:rPr>
        <w:t>законами</w:t>
      </w:r>
      <w:r w:rsidRPr="00F91690">
        <w:rPr>
          <w:rFonts w:ascii="Times New Roman" w:hAnsi="Times New Roman"/>
          <w:sz w:val="28"/>
          <w:szCs w:val="28"/>
          <w:shd w:val="clear" w:color="auto" w:fill="FFFFFF"/>
          <w:lang w:eastAsia="ru-RU"/>
        </w:rPr>
        <w:t>.</w:t>
      </w:r>
    </w:p>
    <w:p w14:paraId="3555C04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91690">
        <w:rPr>
          <w:rFonts w:ascii="Times New Roman" w:eastAsia="Times New Roman" w:hAnsi="Times New Roman"/>
          <w:snapToGrid w:val="0"/>
          <w:sz w:val="28"/>
          <w:szCs w:val="28"/>
          <w:lang w:eastAsia="ru-RU"/>
        </w:rPr>
        <w:t>7.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14:paraId="35BD659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91690">
        <w:rPr>
          <w:rFonts w:ascii="Times New Roman" w:eastAsia="Times New Roman" w:hAnsi="Times New Roman"/>
          <w:snapToGrid w:val="0"/>
          <w:sz w:val="28"/>
          <w:szCs w:val="28"/>
          <w:lang w:eastAsia="ru-RU"/>
        </w:rPr>
        <w:t>9. Форма разрешения на строительство устанавливается уполномоченным Правительством РФ федеральным органом исполнительной власти.</w:t>
      </w:r>
    </w:p>
    <w:p w14:paraId="3DF0165F" w14:textId="77777777" w:rsidR="00F91690" w:rsidRPr="00F91690" w:rsidRDefault="00F91690" w:rsidP="00F91690">
      <w:pPr>
        <w:widowControl w:val="0"/>
        <w:autoSpaceDE w:val="0"/>
        <w:autoSpaceDN w:val="0"/>
        <w:adjustRightInd w:val="0"/>
        <w:spacing w:before="240" w:after="240" w:line="240" w:lineRule="auto"/>
        <w:ind w:firstLine="709"/>
        <w:outlineLvl w:val="2"/>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17. Выдача разрешения на ввод объекта в эксплуатацию</w:t>
      </w:r>
      <w:bookmarkEnd w:id="27"/>
      <w:bookmarkEnd w:id="28"/>
      <w:r w:rsidRPr="00F91690">
        <w:rPr>
          <w:rFonts w:ascii="Times New Roman" w:eastAsia="Times New Roman" w:hAnsi="Times New Roman"/>
          <w:b/>
          <w:sz w:val="28"/>
          <w:szCs w:val="28"/>
          <w:lang w:eastAsia="ru-RU"/>
        </w:rPr>
        <w:t xml:space="preserve"> </w:t>
      </w:r>
    </w:p>
    <w:p w14:paraId="3E97084A"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29" w:name="_Toc431748896"/>
      <w:bookmarkStart w:id="30" w:name="_Toc438647569"/>
      <w:r w:rsidRPr="00F91690">
        <w:rPr>
          <w:rFonts w:ascii="Times New Roman" w:eastAsia="Times New Roman" w:hAnsi="Times New Roman"/>
          <w:sz w:val="28"/>
          <w:szCs w:val="28"/>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w:t>
      </w:r>
      <w:r w:rsidRPr="00F91690">
        <w:rPr>
          <w:rFonts w:ascii="Times New Roman" w:eastAsia="Times New Roman" w:hAnsi="Times New Roman"/>
          <w:sz w:val="28"/>
          <w:szCs w:val="28"/>
          <w:lang w:eastAsia="ru-RU"/>
        </w:rPr>
        <w:lastRenderedPageBreak/>
        <w:t>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4325C73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Разрешение на ввод в эксплуатацию объекта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14:paraId="1B576125"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14:paraId="023680B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91690">
        <w:rPr>
          <w:rFonts w:ascii="Times New Roman" w:eastAsia="Times New Roman" w:hAnsi="Times New Roman"/>
          <w:snapToGrid w:val="0"/>
          <w:sz w:val="28"/>
          <w:szCs w:val="28"/>
          <w:lang w:eastAsia="ru-RU"/>
        </w:rPr>
        <w:t xml:space="preserve">4. Перечень документов, необходимых для принятия решения о выдаче разрешения на ввод объекта в эксплуатацию оговорен в частях 3 статьи 55 Градостроительного кодекса РФ. </w:t>
      </w:r>
    </w:p>
    <w:p w14:paraId="7FF4AFC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91690">
        <w:rPr>
          <w:rFonts w:ascii="Times New Roman" w:eastAsia="Times New Roman" w:hAnsi="Times New Roman"/>
          <w:snapToGrid w:val="0"/>
          <w:sz w:val="28"/>
          <w:szCs w:val="28"/>
          <w:lang w:eastAsia="ru-RU"/>
        </w:rPr>
        <w:t>5. Правительством РФ могут устанавливаться помимо части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907D063"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napToGrid w:val="0"/>
          <w:sz w:val="28"/>
          <w:szCs w:val="28"/>
          <w:lang w:eastAsia="ru-RU"/>
        </w:rPr>
        <w:t xml:space="preserve">6. </w:t>
      </w:r>
      <w:r w:rsidRPr="00F91690">
        <w:rPr>
          <w:rFonts w:ascii="Times New Roman" w:eastAsia="Times New Roman" w:hAnsi="Times New Roman"/>
          <w:sz w:val="28"/>
          <w:szCs w:val="28"/>
          <w:lang w:eastAsia="ru-RU"/>
        </w:rPr>
        <w:t>Для получения разрешения на ввод объекта в эксплуатацию разрешается требовать документы только указанные в частях 3 и 4</w:t>
      </w:r>
      <w:r w:rsidRPr="00F91690">
        <w:rPr>
          <w:rFonts w:ascii="Times New Roman" w:eastAsia="Times New Roman" w:hAnsi="Times New Roman"/>
          <w:snapToGrid w:val="0"/>
          <w:sz w:val="28"/>
          <w:szCs w:val="28"/>
          <w:lang w:eastAsia="ru-RU"/>
        </w:rPr>
        <w:t xml:space="preserve"> статьи 55 Градостроительного кодекса РФ.</w:t>
      </w:r>
      <w:r w:rsidRPr="00F91690">
        <w:rPr>
          <w:rFonts w:ascii="Times New Roman" w:eastAsia="Times New Roman" w:hAnsi="Times New Roman"/>
          <w:sz w:val="28"/>
          <w:szCs w:val="28"/>
          <w:lang w:eastAsia="ru-RU"/>
        </w:rPr>
        <w:t xml:space="preserve"> Документы, предусмотренные </w:t>
      </w:r>
      <w:hyperlink r:id="rId22" w:history="1">
        <w:r w:rsidRPr="00F91690">
          <w:rPr>
            <w:rFonts w:ascii="Times New Roman" w:eastAsia="Times New Roman" w:hAnsi="Times New Roman"/>
            <w:sz w:val="28"/>
            <w:szCs w:val="28"/>
            <w:lang w:eastAsia="ru-RU"/>
          </w:rPr>
          <w:t>частями 3</w:t>
        </w:r>
      </w:hyperlink>
      <w:r w:rsidRPr="00F91690">
        <w:rPr>
          <w:rFonts w:ascii="Times New Roman" w:eastAsia="Times New Roman" w:hAnsi="Times New Roman"/>
          <w:sz w:val="28"/>
          <w:szCs w:val="28"/>
          <w:lang w:eastAsia="ru-RU"/>
        </w:rPr>
        <w:t xml:space="preserve"> и </w:t>
      </w:r>
      <w:hyperlink r:id="rId23" w:history="1">
        <w:r w:rsidRPr="00F91690">
          <w:rPr>
            <w:rFonts w:ascii="Times New Roman" w:eastAsia="Times New Roman" w:hAnsi="Times New Roman"/>
            <w:sz w:val="28"/>
            <w:szCs w:val="28"/>
            <w:lang w:eastAsia="ru-RU"/>
          </w:rPr>
          <w:t>4</w:t>
        </w:r>
      </w:hyperlink>
      <w:r w:rsidRPr="00F91690">
        <w:rPr>
          <w:rFonts w:ascii="Times New Roman" w:eastAsia="Times New Roman" w:hAnsi="Times New Roman"/>
          <w:sz w:val="28"/>
          <w:szCs w:val="28"/>
          <w:lang w:eastAsia="ru-RU"/>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4" w:history="1">
        <w:r w:rsidRPr="00F91690">
          <w:rPr>
            <w:rFonts w:ascii="Times New Roman" w:eastAsia="Times New Roman" w:hAnsi="Times New Roman"/>
            <w:sz w:val="28"/>
            <w:szCs w:val="28"/>
            <w:lang w:eastAsia="ru-RU"/>
          </w:rPr>
          <w:t>частях 3</w:t>
        </w:r>
      </w:hyperlink>
      <w:r w:rsidRPr="00F91690">
        <w:rPr>
          <w:rFonts w:ascii="Times New Roman" w:eastAsia="Times New Roman" w:hAnsi="Times New Roman"/>
          <w:sz w:val="28"/>
          <w:szCs w:val="28"/>
          <w:lang w:eastAsia="ru-RU"/>
        </w:rPr>
        <w:t xml:space="preserve"> и </w:t>
      </w:r>
      <w:hyperlink r:id="rId25" w:history="1">
        <w:r w:rsidRPr="00F91690">
          <w:rPr>
            <w:rFonts w:ascii="Times New Roman" w:eastAsia="Times New Roman" w:hAnsi="Times New Roman"/>
            <w:sz w:val="28"/>
            <w:szCs w:val="28"/>
            <w:lang w:eastAsia="ru-RU"/>
          </w:rPr>
          <w:t>4</w:t>
        </w:r>
      </w:hyperlink>
      <w:r w:rsidRPr="00F91690">
        <w:rPr>
          <w:rFonts w:ascii="Times New Roman" w:eastAsia="Times New Roman" w:hAnsi="Times New Roman"/>
          <w:sz w:val="28"/>
          <w:szCs w:val="28"/>
          <w:lang w:eastAsia="ru-RU"/>
        </w:rPr>
        <w:t xml:space="preserve"> настоящей статьи документов осуществляется исключительно в электронной форме.</w:t>
      </w:r>
    </w:p>
    <w:p w14:paraId="6BD2632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14:paraId="01335678"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6" w:history="1">
        <w:r w:rsidRPr="00F91690">
          <w:rPr>
            <w:rFonts w:ascii="Times New Roman" w:eastAsia="Times New Roman" w:hAnsi="Times New Roman"/>
            <w:sz w:val="28"/>
            <w:szCs w:val="28"/>
            <w:lang w:eastAsia="ru-RU"/>
          </w:rPr>
          <w:t>законом</w:t>
        </w:r>
      </w:hyperlink>
      <w:r w:rsidRPr="00F91690">
        <w:rPr>
          <w:rFonts w:ascii="Times New Roman" w:eastAsia="Times New Roman" w:hAnsi="Times New Roman"/>
          <w:sz w:val="28"/>
          <w:szCs w:val="28"/>
          <w:lang w:eastAsia="ru-RU"/>
        </w:rPr>
        <w:t xml:space="preserve"> от 13 </w:t>
      </w:r>
      <w:r w:rsidRPr="00F91690">
        <w:rPr>
          <w:rFonts w:ascii="Times New Roman" w:eastAsia="Times New Roman" w:hAnsi="Times New Roman"/>
          <w:sz w:val="28"/>
          <w:szCs w:val="28"/>
          <w:lang w:eastAsia="ru-RU"/>
        </w:rPr>
        <w:lastRenderedPageBreak/>
        <w:t xml:space="preserve">июля 2015 года </w:t>
      </w:r>
      <w:r w:rsidR="00330C5E">
        <w:rPr>
          <w:rFonts w:ascii="Times New Roman" w:eastAsia="Times New Roman" w:hAnsi="Times New Roman"/>
          <w:sz w:val="28"/>
          <w:szCs w:val="28"/>
          <w:lang w:eastAsia="ru-RU"/>
        </w:rPr>
        <w:t>№</w:t>
      </w:r>
      <w:r w:rsidRPr="00F91690">
        <w:rPr>
          <w:rFonts w:ascii="Times New Roman" w:eastAsia="Times New Roman" w:hAnsi="Times New Roman"/>
          <w:sz w:val="28"/>
          <w:szCs w:val="28"/>
          <w:lang w:eastAsia="ru-RU"/>
        </w:rPr>
        <w:t xml:space="preserve"> 218-ФЗ </w:t>
      </w:r>
      <w:r w:rsidR="00330C5E">
        <w:rPr>
          <w:rFonts w:ascii="Times New Roman" w:eastAsia="Times New Roman" w:hAnsi="Times New Roman"/>
          <w:sz w:val="28"/>
          <w:szCs w:val="28"/>
          <w:lang w:eastAsia="ru-RU"/>
        </w:rPr>
        <w:t>«</w:t>
      </w:r>
      <w:r w:rsidRPr="00F91690">
        <w:rPr>
          <w:rFonts w:ascii="Times New Roman" w:eastAsia="Times New Roman" w:hAnsi="Times New Roman"/>
          <w:sz w:val="28"/>
          <w:szCs w:val="28"/>
          <w:lang w:eastAsia="ru-RU"/>
        </w:rPr>
        <w:t>О государственной регистрации недвижимости</w:t>
      </w:r>
      <w:r w:rsidR="00330C5E">
        <w:rPr>
          <w:rFonts w:ascii="Times New Roman" w:eastAsia="Times New Roman" w:hAnsi="Times New Roman"/>
          <w:sz w:val="28"/>
          <w:szCs w:val="28"/>
          <w:lang w:eastAsia="ru-RU"/>
        </w:rPr>
        <w:t>»</w:t>
      </w:r>
      <w:r w:rsidRPr="00F91690">
        <w:rPr>
          <w:rFonts w:ascii="Times New Roman" w:eastAsia="Times New Roman" w:hAnsi="Times New Roman"/>
          <w:sz w:val="28"/>
          <w:szCs w:val="28"/>
          <w:lang w:eastAsia="ru-RU"/>
        </w:rPr>
        <w:t xml:space="preserve"> требованиям к составу сведений в графической и текстовой частях технического плана.</w:t>
      </w:r>
    </w:p>
    <w:p w14:paraId="2988F82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9. Разрешение на ввод объекта в эксплуатацию не требуется в случае, если в соответствии с </w:t>
      </w:r>
      <w:hyperlink r:id="rId27" w:history="1">
        <w:r w:rsidRPr="00F91690">
          <w:rPr>
            <w:rFonts w:ascii="Times New Roman" w:eastAsia="Times New Roman" w:hAnsi="Times New Roman"/>
            <w:sz w:val="28"/>
            <w:szCs w:val="28"/>
            <w:lang w:eastAsia="ru-RU"/>
          </w:rPr>
          <w:t>частью 17 статьи 51</w:t>
        </w:r>
      </w:hyperlink>
      <w:r w:rsidRPr="00F91690">
        <w:rPr>
          <w:rFonts w:ascii="Times New Roman" w:eastAsia="Times New Roman" w:hAnsi="Times New Roman"/>
          <w:sz w:val="28"/>
          <w:szCs w:val="28"/>
          <w:lang w:eastAsia="ru-RU"/>
        </w:rPr>
        <w:t xml:space="preserve"> настоящего Кодекса для строительства или реконструкции объекта не требуется выдача разрешения на строительство.</w:t>
      </w:r>
    </w:p>
    <w:p w14:paraId="06A50A1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91690">
        <w:rPr>
          <w:rFonts w:ascii="Times New Roman" w:eastAsia="Times New Roman" w:hAnsi="Times New Roman"/>
          <w:snapToGrid w:val="0"/>
          <w:sz w:val="28"/>
          <w:szCs w:val="28"/>
          <w:lang w:eastAsia="ru-RU"/>
        </w:rPr>
        <w:t>10.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14:paraId="04803D55" w14:textId="77777777" w:rsidR="00F91690" w:rsidRPr="00F91690" w:rsidRDefault="00F91690" w:rsidP="00F91690">
      <w:pPr>
        <w:widowControl w:val="0"/>
        <w:autoSpaceDE w:val="0"/>
        <w:autoSpaceDN w:val="0"/>
        <w:adjustRightInd w:val="0"/>
        <w:spacing w:before="240" w:after="240" w:line="240" w:lineRule="auto"/>
        <w:ind w:firstLine="709"/>
        <w:outlineLvl w:val="2"/>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18.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29"/>
      <w:bookmarkEnd w:id="30"/>
    </w:p>
    <w:p w14:paraId="46BD871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РФ.</w:t>
      </w:r>
    </w:p>
    <w:p w14:paraId="6FF51938"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28D56BF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1E9C7917"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4. Строительный контроль проводится лицом, осуществляющим строительство. В случае осуществления строительства, реконструкции, капитального ремонта </w:t>
      </w:r>
      <w:r w:rsidRPr="00F91690">
        <w:rPr>
          <w:rFonts w:ascii="Times New Roman" w:eastAsia="Times New Roman" w:hAnsi="Times New Roman"/>
          <w:sz w:val="28"/>
          <w:szCs w:val="28"/>
          <w:lang w:eastAsia="ru-RU"/>
        </w:rPr>
        <w:lastRenderedPageBreak/>
        <w:t>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73DE3953"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5. </w:t>
      </w:r>
      <w:hyperlink r:id="rId28" w:history="1">
        <w:r w:rsidRPr="00F91690">
          <w:rPr>
            <w:rFonts w:ascii="Times New Roman" w:eastAsia="Times New Roman" w:hAnsi="Times New Roman"/>
            <w:sz w:val="28"/>
            <w:szCs w:val="28"/>
            <w:lang w:eastAsia="ru-RU"/>
          </w:rPr>
          <w:t>Порядок</w:t>
        </w:r>
      </w:hyperlink>
      <w:r w:rsidRPr="00F91690">
        <w:rPr>
          <w:rFonts w:ascii="Times New Roman" w:eastAsia="Times New Roman" w:hAnsi="Times New Roman"/>
          <w:sz w:val="28"/>
          <w:szCs w:val="28"/>
          <w:lang w:eastAsia="ru-RU"/>
        </w:rPr>
        <w:t xml:space="preserve"> проведения строительного контроля устанавливается Правительством Российской Федерации.</w:t>
      </w:r>
    </w:p>
    <w:p w14:paraId="2F4A1A6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Государственный строительный надзор осуществляется при:</w:t>
      </w:r>
    </w:p>
    <w:p w14:paraId="48E438B0"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1) строительстве объектов капитального строительства, проектная документация которых подлежит экспертизе в соответствии со </w:t>
      </w:r>
      <w:hyperlink r:id="rId29" w:history="1">
        <w:r w:rsidRPr="00F91690">
          <w:rPr>
            <w:rFonts w:ascii="Times New Roman" w:eastAsia="Times New Roman" w:hAnsi="Times New Roman"/>
            <w:sz w:val="28"/>
            <w:szCs w:val="28"/>
            <w:lang w:eastAsia="ru-RU"/>
          </w:rPr>
          <w:t>статьей 49</w:t>
        </w:r>
      </w:hyperlink>
      <w:r w:rsidRPr="00F91690">
        <w:rPr>
          <w:rFonts w:ascii="Times New Roman" w:eastAsia="Times New Roman" w:hAnsi="Times New Roman"/>
          <w:sz w:val="28"/>
          <w:szCs w:val="28"/>
          <w:lang w:eastAsia="ru-RU"/>
        </w:rPr>
        <w:t xml:space="preserve"> Градостроительного кодекса РФ;</w:t>
      </w:r>
    </w:p>
    <w:p w14:paraId="765F8C27"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30" w:history="1">
        <w:r w:rsidRPr="00F91690">
          <w:rPr>
            <w:rFonts w:ascii="Times New Roman" w:eastAsia="Times New Roman" w:hAnsi="Times New Roman"/>
            <w:sz w:val="28"/>
            <w:szCs w:val="28"/>
            <w:lang w:eastAsia="ru-RU"/>
          </w:rPr>
          <w:t>статьей 49</w:t>
        </w:r>
      </w:hyperlink>
      <w:r w:rsidRPr="00F91690">
        <w:rPr>
          <w:rFonts w:ascii="Times New Roman" w:eastAsia="Times New Roman" w:hAnsi="Times New Roman"/>
          <w:sz w:val="28"/>
          <w:szCs w:val="28"/>
          <w:lang w:eastAsia="ru-RU"/>
        </w:rPr>
        <w:t xml:space="preserve"> Градостроительного кодекса РФ.</w:t>
      </w:r>
    </w:p>
    <w:p w14:paraId="4A90BAAA"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Предметом государственного строительного надзора в отношении объектов капитального строительства, указанных в </w:t>
      </w:r>
      <w:hyperlink r:id="rId31" w:history="1">
        <w:r w:rsidRPr="00F91690">
          <w:rPr>
            <w:rFonts w:ascii="Times New Roman" w:eastAsia="Times New Roman" w:hAnsi="Times New Roman"/>
            <w:sz w:val="28"/>
            <w:szCs w:val="28"/>
            <w:lang w:eastAsia="ru-RU"/>
          </w:rPr>
          <w:t>части 1</w:t>
        </w:r>
      </w:hyperlink>
      <w:r w:rsidRPr="00F91690">
        <w:rPr>
          <w:rFonts w:ascii="Times New Roman" w:eastAsia="Times New Roman" w:hAnsi="Times New Roman"/>
          <w:sz w:val="28"/>
          <w:szCs w:val="28"/>
          <w:lang w:eastAsia="ru-RU"/>
        </w:rPr>
        <w:t xml:space="preserve"> статьи 54 Градостроительного кодекса РФ, является проверка:</w:t>
      </w:r>
    </w:p>
    <w:p w14:paraId="2D55E766"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539AED26"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наличия разрешения на строительство;</w:t>
      </w:r>
    </w:p>
    <w:p w14:paraId="7988B460"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выполнения требований, установленных </w:t>
      </w:r>
      <w:hyperlink r:id="rId32" w:history="1">
        <w:r w:rsidRPr="00F91690">
          <w:rPr>
            <w:rFonts w:ascii="Times New Roman" w:eastAsia="Times New Roman" w:hAnsi="Times New Roman"/>
            <w:sz w:val="28"/>
            <w:szCs w:val="28"/>
            <w:lang w:eastAsia="ru-RU"/>
          </w:rPr>
          <w:t>частями 2</w:t>
        </w:r>
      </w:hyperlink>
      <w:r w:rsidRPr="00F91690">
        <w:rPr>
          <w:rFonts w:ascii="Times New Roman" w:eastAsia="Times New Roman" w:hAnsi="Times New Roman"/>
          <w:sz w:val="28"/>
          <w:szCs w:val="28"/>
          <w:lang w:eastAsia="ru-RU"/>
        </w:rPr>
        <w:t xml:space="preserve">, </w:t>
      </w:r>
      <w:hyperlink r:id="rId33" w:history="1">
        <w:r w:rsidRPr="00F91690">
          <w:rPr>
            <w:rFonts w:ascii="Times New Roman" w:eastAsia="Times New Roman" w:hAnsi="Times New Roman"/>
            <w:sz w:val="28"/>
            <w:szCs w:val="28"/>
            <w:lang w:eastAsia="ru-RU"/>
          </w:rPr>
          <w:t>3</w:t>
        </w:r>
      </w:hyperlink>
      <w:r w:rsidRPr="00F91690">
        <w:rPr>
          <w:rFonts w:ascii="Times New Roman" w:eastAsia="Times New Roman" w:hAnsi="Times New Roman"/>
          <w:sz w:val="28"/>
          <w:szCs w:val="28"/>
          <w:lang w:eastAsia="ru-RU"/>
        </w:rPr>
        <w:t xml:space="preserve"> и </w:t>
      </w:r>
      <w:hyperlink r:id="rId34" w:history="1">
        <w:r w:rsidRPr="00F91690">
          <w:rPr>
            <w:rFonts w:ascii="Times New Roman" w:eastAsia="Times New Roman" w:hAnsi="Times New Roman"/>
            <w:sz w:val="28"/>
            <w:szCs w:val="28"/>
            <w:lang w:eastAsia="ru-RU"/>
          </w:rPr>
          <w:t>3.1 статьи 52</w:t>
        </w:r>
      </w:hyperlink>
      <w:r w:rsidRPr="00F91690">
        <w:rPr>
          <w:rFonts w:ascii="Times New Roman" w:eastAsia="Times New Roman" w:hAnsi="Times New Roman"/>
          <w:sz w:val="28"/>
          <w:szCs w:val="28"/>
          <w:lang w:eastAsia="ru-RU"/>
        </w:rPr>
        <w:t xml:space="preserve"> Градостроительного кодекса РФ. </w:t>
      </w:r>
    </w:p>
    <w:p w14:paraId="0C7CC475" w14:textId="77777777" w:rsidR="00F91690" w:rsidRPr="00F91690" w:rsidRDefault="00F91690" w:rsidP="00F91690">
      <w:pPr>
        <w:widowControl w:val="0"/>
        <w:autoSpaceDE w:val="0"/>
        <w:autoSpaceDN w:val="0"/>
        <w:adjustRightInd w:val="0"/>
        <w:spacing w:after="0" w:line="240" w:lineRule="auto"/>
        <w:ind w:firstLine="567"/>
        <w:outlineLvl w:val="2"/>
        <w:rPr>
          <w:rFonts w:ascii="Times New Roman" w:eastAsia="Times New Roman" w:hAnsi="Times New Roman"/>
          <w:b/>
          <w:sz w:val="28"/>
          <w:szCs w:val="28"/>
          <w:lang w:eastAsia="ru-RU"/>
        </w:rPr>
      </w:pPr>
    </w:p>
    <w:p w14:paraId="29898077" w14:textId="77777777" w:rsidR="00F91690" w:rsidRPr="00F91690" w:rsidRDefault="00F91690" w:rsidP="00F91690">
      <w:pPr>
        <w:widowControl w:val="0"/>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19. Осуществление государственного строительного надзора и земельного контроля</w:t>
      </w:r>
    </w:p>
    <w:p w14:paraId="1B122568" w14:textId="77777777" w:rsidR="00F91690" w:rsidRPr="00F91690" w:rsidRDefault="00F91690" w:rsidP="00F91690">
      <w:pPr>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p>
    <w:p w14:paraId="2231C7E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sz w:val="28"/>
          <w:szCs w:val="28"/>
          <w:lang w:eastAsia="ru-RU"/>
        </w:rPr>
        <w:t>1. Осуществление государственного строительного надзора регулируется статьёй 54 Градостроительного кодекса РФ.</w:t>
      </w:r>
    </w:p>
    <w:p w14:paraId="6ACE701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Государственный строительный надзор осуществляется в случаях, определенных в части 1 статьи 54 Градостроительного кодекса РФ.</w:t>
      </w:r>
    </w:p>
    <w:p w14:paraId="0CAFCCCC"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w:t>
      </w:r>
      <w:bookmarkStart w:id="31" w:name="sub_1903"/>
      <w:r w:rsidR="003E470F" w:rsidRPr="00F91690">
        <w:rPr>
          <w:rFonts w:ascii="Times New Roman" w:eastAsia="Times New Roman" w:hAnsi="Times New Roman"/>
          <w:sz w:val="28"/>
          <w:szCs w:val="28"/>
          <w:lang w:eastAsia="ru-RU"/>
        </w:rPr>
        <w:fldChar w:fldCharType="begin"/>
      </w:r>
      <w:r w:rsidRPr="00F91690">
        <w:rPr>
          <w:rFonts w:ascii="Times New Roman" w:eastAsia="Times New Roman" w:hAnsi="Times New Roman"/>
          <w:sz w:val="28"/>
          <w:szCs w:val="28"/>
          <w:lang w:eastAsia="ru-RU"/>
        </w:rPr>
        <w:instrText xml:space="preserve">HYPERLINK consultantplus://offline/ref=C299BB385103591EAEAE6C856853C282FB88ECF67D5A62E3FAE40776B63318CECCC24E2DA55A0BDCQCfCC </w:instrText>
      </w:r>
      <w:r w:rsidR="003E470F" w:rsidRPr="00F91690">
        <w:rPr>
          <w:rFonts w:ascii="Times New Roman" w:eastAsia="Times New Roman" w:hAnsi="Times New Roman"/>
          <w:sz w:val="28"/>
          <w:szCs w:val="28"/>
          <w:lang w:eastAsia="ru-RU"/>
        </w:rPr>
        <w:fldChar w:fldCharType="separate"/>
      </w:r>
      <w:r w:rsidRPr="00F91690">
        <w:rPr>
          <w:rFonts w:ascii="Times New Roman" w:eastAsia="Times New Roman" w:hAnsi="Times New Roman"/>
          <w:sz w:val="28"/>
          <w:szCs w:val="28"/>
          <w:lang w:eastAsia="ru-RU"/>
        </w:rPr>
        <w:t>Порядок</w:t>
      </w:r>
      <w:r w:rsidR="003E470F" w:rsidRPr="00F91690">
        <w:rPr>
          <w:rFonts w:ascii="Times New Roman" w:eastAsia="Times New Roman" w:hAnsi="Times New Roman"/>
          <w:sz w:val="28"/>
          <w:szCs w:val="28"/>
          <w:lang w:eastAsia="ru-RU"/>
        </w:rPr>
        <w:fldChar w:fldCharType="end"/>
      </w:r>
      <w:r w:rsidRPr="00F91690">
        <w:rPr>
          <w:rFonts w:ascii="Times New Roman" w:eastAsia="Times New Roman" w:hAnsi="Times New Roman"/>
          <w:sz w:val="28"/>
          <w:szCs w:val="28"/>
          <w:lang w:eastAsia="ru-RU"/>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w:t>
      </w:r>
      <w:r w:rsidRPr="00F91690">
        <w:rPr>
          <w:rFonts w:ascii="Times New Roman" w:eastAsia="Times New Roman" w:hAnsi="Times New Roman"/>
          <w:sz w:val="28"/>
          <w:szCs w:val="28"/>
          <w:lang w:eastAsia="ru-RU"/>
        </w:rPr>
        <w:lastRenderedPageBreak/>
        <w:t>дерации.</w:t>
      </w:r>
    </w:p>
    <w:p w14:paraId="4F5073D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принятыми в соответствии с ними нормативными правовыми актами органов местного самоуправления с учетом положений</w:t>
      </w:r>
      <w:r w:rsidRPr="00F91690">
        <w:rPr>
          <w:rFonts w:ascii="Times New Roman" w:eastAsia="Times New Roman" w:hAnsi="Times New Roman"/>
          <w:b/>
          <w:sz w:val="28"/>
          <w:szCs w:val="28"/>
          <w:lang w:eastAsia="ru-RU"/>
        </w:rPr>
        <w:t xml:space="preserve"> </w:t>
      </w:r>
      <w:hyperlink r:id="rId35" w:history="1">
        <w:r w:rsidRPr="00F91690">
          <w:rPr>
            <w:rFonts w:ascii="Times New Roman" w:eastAsia="Times New Roman" w:hAnsi="Times New Roman"/>
            <w:color w:val="000000" w:themeColor="text1"/>
            <w:sz w:val="28"/>
            <w:szCs w:val="28"/>
            <w:lang w:eastAsia="ru-RU"/>
          </w:rPr>
          <w:t>статьи 72</w:t>
        </w:r>
      </w:hyperlink>
      <w:r w:rsidRPr="00F91690">
        <w:rPr>
          <w:rFonts w:ascii="Times New Roman" w:eastAsia="Times New Roman" w:hAnsi="Times New Roman"/>
          <w:sz w:val="28"/>
          <w:szCs w:val="28"/>
          <w:lang w:eastAsia="ru-RU"/>
        </w:rPr>
        <w:t xml:space="preserve"> Земельного кодекса РФ. </w:t>
      </w:r>
    </w:p>
    <w:bookmarkEnd w:id="31"/>
    <w:p w14:paraId="5C79E99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14:paraId="4C03D6F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4A5AC50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14:paraId="17449A32" w14:textId="77777777" w:rsidR="00F91690" w:rsidRPr="00F91690" w:rsidRDefault="00F91690" w:rsidP="00F91690">
      <w:pPr>
        <w:widowControl w:val="0"/>
        <w:tabs>
          <w:tab w:val="left" w:pos="1365"/>
        </w:tabs>
        <w:autoSpaceDE w:val="0"/>
        <w:autoSpaceDN w:val="0"/>
        <w:adjustRightInd w:val="0"/>
        <w:spacing w:after="0" w:line="240" w:lineRule="auto"/>
        <w:rPr>
          <w:rFonts w:ascii="Times New Roman" w:eastAsia="Times New Roman" w:hAnsi="Times New Roman"/>
          <w:sz w:val="28"/>
          <w:szCs w:val="28"/>
          <w:lang w:eastAsia="ru-RU"/>
        </w:rPr>
      </w:pPr>
    </w:p>
    <w:p w14:paraId="3DDC3A0B" w14:textId="77777777" w:rsidR="00F91690" w:rsidRPr="00F91690" w:rsidRDefault="00F91690" w:rsidP="00F91690">
      <w:pPr>
        <w:keepNext/>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bookmarkStart w:id="32" w:name="_Toc452458965"/>
      <w:bookmarkStart w:id="33" w:name="_Toc474416608"/>
      <w:bookmarkStart w:id="34" w:name="_Toc482380115"/>
      <w:r w:rsidRPr="00F91690">
        <w:rPr>
          <w:rFonts w:ascii="Times New Roman" w:eastAsia="Times New Roman" w:hAnsi="Times New Roman"/>
          <w:b/>
          <w:sz w:val="28"/>
          <w:szCs w:val="28"/>
          <w:lang w:eastAsia="ru-RU"/>
        </w:rPr>
        <w:t>Статья 20. Градостроительный план земельного участ</w:t>
      </w:r>
      <w:bookmarkEnd w:id="32"/>
      <w:bookmarkEnd w:id="33"/>
      <w:bookmarkEnd w:id="34"/>
      <w:r w:rsidRPr="00F91690">
        <w:rPr>
          <w:rFonts w:ascii="Times New Roman" w:eastAsia="Times New Roman" w:hAnsi="Times New Roman"/>
          <w:b/>
          <w:sz w:val="28"/>
          <w:szCs w:val="28"/>
          <w:lang w:eastAsia="ru-RU"/>
        </w:rPr>
        <w:t>ка</w:t>
      </w:r>
    </w:p>
    <w:p w14:paraId="44AB959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59649F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19FBA6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17BFEEE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3. В градостроительном плане земельного участка содержится информация:</w:t>
      </w:r>
    </w:p>
    <w:p w14:paraId="393D890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8BDF13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о границах земельного участка и о кадастровом номере земельного участка (при его наличии);</w:t>
      </w:r>
    </w:p>
    <w:p w14:paraId="79DA81A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EAC948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4DCA9CA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законам;</w:t>
      </w:r>
    </w:p>
    <w:p w14:paraId="70E80FC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1B1203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6" w:history="1">
        <w:r w:rsidRPr="00F91690">
          <w:rPr>
            <w:rFonts w:ascii="Times New Roman" w:eastAsia="Times New Roman" w:hAnsi="Times New Roman"/>
            <w:sz w:val="28"/>
            <w:szCs w:val="28"/>
            <w:lang w:eastAsia="ru-RU"/>
          </w:rPr>
          <w:t>пунктом 7.1</w:t>
        </w:r>
      </w:hyperlink>
      <w:r w:rsidRPr="00F91690">
        <w:rPr>
          <w:rFonts w:ascii="Times New Roman" w:eastAsia="Times New Roman" w:hAnsi="Times New Roman"/>
          <w:sz w:val="28"/>
          <w:szCs w:val="28"/>
          <w:lang w:eastAsia="ru-RU"/>
        </w:rPr>
        <w:t xml:space="preserve">  настоящей части;</w:t>
      </w:r>
    </w:p>
    <w:p w14:paraId="532E2510" w14:textId="77777777" w:rsidR="00F91690" w:rsidRPr="00F91690" w:rsidRDefault="00F91690" w:rsidP="00F9169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C50C86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3224FF5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064AA5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0E7772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11) о границах публичных сервитутов;</w:t>
      </w:r>
    </w:p>
    <w:p w14:paraId="0AD2680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12) о номере и (или) наименовании элемента планировочной структуры, в границах которого расположен земельный участок;</w:t>
      </w:r>
    </w:p>
    <w:p w14:paraId="44ECFCF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B0E98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14) о наличии или отсутствии в границах земельного участка объектов культурного наследия, о границах территорий таких объектов;</w:t>
      </w:r>
    </w:p>
    <w:p w14:paraId="67FB54B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14:paraId="2FEE535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6500F0E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17) о красных линиях.</w:t>
      </w:r>
    </w:p>
    <w:p w14:paraId="70277B4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35B1421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91690">
        <w:rPr>
          <w:rFonts w:ascii="Times New Roman" w:eastAsia="Times New Roman" w:hAnsi="Times New Roman"/>
          <w:sz w:val="28"/>
          <w:szCs w:val="28"/>
          <w:lang w:eastAsia="ru-RU"/>
        </w:rPr>
        <w:t xml:space="preserve">4. </w:t>
      </w:r>
      <w:r w:rsidRPr="00F91690">
        <w:rPr>
          <w:rFonts w:ascii="Times New Roman" w:hAnsi="Times New Roman"/>
          <w:bCs/>
          <w:sz w:val="28"/>
          <w:szCs w:val="28"/>
          <w:lang w:eastAsia="ru-RU"/>
        </w:rP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C402F9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14:paraId="756F5EA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w:t>
      </w:r>
      <w:r w:rsidRPr="00F91690">
        <w:rPr>
          <w:rFonts w:ascii="Times New Roman" w:eastAsia="Times New Roman" w:hAnsi="Times New Roman"/>
          <w:sz w:val="28"/>
          <w:szCs w:val="28"/>
          <w:lang w:eastAsia="ru-RU"/>
        </w:rPr>
        <w:lastRenderedPageBreak/>
        <w:t>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4C8FAEA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w:t>
      </w:r>
      <w:proofErr w:type="gramStart"/>
      <w:r w:rsidRPr="00F91690">
        <w:rPr>
          <w:rFonts w:ascii="Times New Roman" w:eastAsia="Times New Roman" w:hAnsi="Times New Roman"/>
          <w:sz w:val="28"/>
          <w:szCs w:val="28"/>
          <w:lang w:eastAsia="ru-RU"/>
        </w:rPr>
        <w:t>для подключения (технологического присоединения)</w:t>
      </w:r>
      <w:proofErr w:type="gramEnd"/>
      <w:r w:rsidRPr="00F91690">
        <w:rPr>
          <w:rFonts w:ascii="Times New Roman" w:eastAsia="Times New Roman" w:hAnsi="Times New Roman"/>
          <w:sz w:val="28"/>
          <w:szCs w:val="28"/>
          <w:lang w:eastAsia="ru-RU"/>
        </w:rPr>
        <w:t xml:space="preserve"> планируемого к строительству или реконструкции объекта капитального строительства к сетям инженерно-технического обеспечения. </w:t>
      </w:r>
    </w:p>
    <w:p w14:paraId="3F2BD8C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1027B577" w14:textId="77777777" w:rsidR="00F91690" w:rsidRPr="00F91690" w:rsidRDefault="00F91690" w:rsidP="00F9169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5E695D09" w14:textId="77777777" w:rsidR="00F91690" w:rsidRPr="00F91690" w:rsidRDefault="00F91690" w:rsidP="00F91690">
      <w:pPr>
        <w:spacing w:after="0" w:line="240" w:lineRule="auto"/>
        <w:ind w:firstLine="709"/>
        <w:jc w:val="both"/>
        <w:rPr>
          <w:rFonts w:ascii="Times New Roman" w:eastAsia="Times New Roman" w:hAnsi="Times New Roman"/>
          <w:color w:val="000000"/>
          <w:sz w:val="24"/>
          <w:szCs w:val="24"/>
          <w:lang w:eastAsia="zh-CN"/>
        </w:rPr>
      </w:pPr>
      <w:r w:rsidRPr="00F91690">
        <w:rPr>
          <w:rFonts w:ascii="Times New Roman" w:eastAsia="Times New Roman" w:hAnsi="Times New Roman"/>
          <w:sz w:val="28"/>
          <w:szCs w:val="28"/>
          <w:lang w:eastAsia="zh-C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B231510" w14:textId="77777777" w:rsidR="00F91690" w:rsidRPr="00F91690" w:rsidRDefault="00F91690" w:rsidP="00F91690">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14:paraId="5BEBC4C7" w14:textId="77777777" w:rsidR="00F91690" w:rsidRPr="00F91690" w:rsidRDefault="00F91690" w:rsidP="00F91690">
      <w:pPr>
        <w:spacing w:after="0" w:line="240" w:lineRule="auto"/>
        <w:ind w:firstLine="567"/>
        <w:jc w:val="center"/>
        <w:outlineLvl w:val="1"/>
        <w:rPr>
          <w:rFonts w:ascii="Times New Roman" w:eastAsia="Times New Roman" w:hAnsi="Times New Roman"/>
          <w:b/>
          <w:sz w:val="28"/>
          <w:szCs w:val="28"/>
          <w:lang w:eastAsia="ru-RU"/>
        </w:rPr>
      </w:pPr>
      <w:bookmarkStart w:id="35" w:name="_Toc482380116"/>
      <w:r w:rsidRPr="00F91690">
        <w:rPr>
          <w:rFonts w:ascii="Times New Roman" w:eastAsia="Times New Roman" w:hAnsi="Times New Roman"/>
          <w:b/>
          <w:sz w:val="28"/>
          <w:szCs w:val="28"/>
          <w:lang w:eastAsia="ru-RU"/>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36" w:name="_Toc482380117"/>
      <w:bookmarkEnd w:id="35"/>
    </w:p>
    <w:p w14:paraId="7EE8E872" w14:textId="77777777" w:rsidR="00F91690" w:rsidRPr="00F91690" w:rsidRDefault="00F91690" w:rsidP="00F91690">
      <w:pPr>
        <w:spacing w:after="0" w:line="240" w:lineRule="auto"/>
        <w:ind w:firstLine="709"/>
        <w:jc w:val="both"/>
        <w:outlineLvl w:val="1"/>
        <w:rPr>
          <w:rFonts w:ascii="Times New Roman" w:eastAsia="Times New Roman" w:hAnsi="Times New Roman"/>
          <w:b/>
          <w:sz w:val="28"/>
          <w:szCs w:val="28"/>
          <w:lang w:eastAsia="ru-RU"/>
        </w:rPr>
      </w:pPr>
    </w:p>
    <w:p w14:paraId="482A5BAB" w14:textId="77777777" w:rsidR="00F91690" w:rsidRPr="00F91690" w:rsidRDefault="00F91690" w:rsidP="00F91690">
      <w:pPr>
        <w:spacing w:after="0" w:line="240" w:lineRule="auto"/>
        <w:ind w:firstLine="709"/>
        <w:jc w:val="both"/>
        <w:outlineLvl w:val="1"/>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21. Порядок изменения видов разрешенного использования земельных участков и объектов капитального строительства</w:t>
      </w:r>
      <w:bookmarkEnd w:id="36"/>
    </w:p>
    <w:p w14:paraId="1C0B8B83" w14:textId="77777777" w:rsidR="00F91690" w:rsidRPr="00F91690" w:rsidRDefault="00F91690" w:rsidP="00F91690">
      <w:pPr>
        <w:spacing w:after="0" w:line="240" w:lineRule="auto"/>
        <w:ind w:firstLine="709"/>
        <w:jc w:val="both"/>
        <w:outlineLvl w:val="1"/>
        <w:rPr>
          <w:rFonts w:ascii="Times New Roman" w:eastAsia="Times New Roman" w:hAnsi="Times New Roman"/>
          <w:b/>
          <w:sz w:val="28"/>
          <w:szCs w:val="28"/>
          <w:lang w:eastAsia="ru-RU"/>
        </w:rPr>
      </w:pPr>
    </w:p>
    <w:p w14:paraId="01F3D2A5" w14:textId="77777777" w:rsidR="00F91690" w:rsidRPr="00F91690" w:rsidRDefault="00F91690" w:rsidP="00F91690">
      <w:pPr>
        <w:spacing w:after="0" w:line="240" w:lineRule="auto"/>
        <w:ind w:firstLine="709"/>
        <w:jc w:val="both"/>
        <w:outlineLvl w:val="1"/>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14:paraId="01E4C44F"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04BBF4D"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4F6CB14"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lang w:eastAsia="ru-RU"/>
        </w:rPr>
      </w:pPr>
      <w:r w:rsidRPr="00F91690">
        <w:rPr>
          <w:rFonts w:ascii="Times New Roman" w:hAnsi="Times New Roman"/>
          <w:bCs/>
          <w:sz w:val="28"/>
          <w:szCs w:val="28"/>
          <w:lang w:eastAsia="ru-RU"/>
        </w:rPr>
        <w:lastRenderedPageBreak/>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AD995DB"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lang w:eastAsia="ru-RU"/>
        </w:rPr>
      </w:pPr>
      <w:r w:rsidRPr="00F91690">
        <w:rPr>
          <w:rFonts w:ascii="Times New Roman" w:eastAsia="Times New Roman" w:hAnsi="Times New Roman"/>
          <w:bCs/>
          <w:sz w:val="28"/>
          <w:szCs w:val="28"/>
          <w:lang w:eastAsia="ru-RU"/>
        </w:rPr>
        <w:t xml:space="preserve">4. </w:t>
      </w:r>
      <w:r w:rsidRPr="00F91690">
        <w:rPr>
          <w:rFonts w:ascii="Times New Roman" w:eastAsia="Times New Roman" w:hAnsi="Times New Roman"/>
          <w:sz w:val="28"/>
          <w:szCs w:val="28"/>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856D95D"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shd w:val="clear" w:color="auto" w:fill="FFFFFF"/>
          <w:lang w:eastAsia="ru-RU"/>
        </w:rPr>
      </w:pPr>
      <w:r w:rsidRPr="00F91690">
        <w:rPr>
          <w:rFonts w:ascii="Times New Roman" w:eastAsia="Times New Roman" w:hAnsi="Times New Roman"/>
          <w:sz w:val="28"/>
          <w:szCs w:val="28"/>
          <w:lang w:eastAsia="ru-RU"/>
        </w:rPr>
        <w:t xml:space="preserve">5. </w:t>
      </w:r>
      <w:r w:rsidRPr="00F91690">
        <w:rPr>
          <w:rFonts w:ascii="Times New Roman" w:eastAsia="Times New Roman" w:hAnsi="Times New Roman"/>
          <w:sz w:val="28"/>
          <w:szCs w:val="28"/>
          <w:shd w:val="clear" w:color="auto" w:fill="FFFFFF"/>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7" w:anchor="dst100615" w:history="1">
        <w:r w:rsidRPr="00F91690">
          <w:rPr>
            <w:rFonts w:ascii="Times New Roman" w:eastAsia="Times New Roman" w:hAnsi="Times New Roman"/>
            <w:color w:val="000000" w:themeColor="text1"/>
            <w:sz w:val="28"/>
            <w:szCs w:val="28"/>
            <w:shd w:val="clear" w:color="auto" w:fill="FFFFFF"/>
            <w:lang w:eastAsia="ru-RU"/>
          </w:rPr>
          <w:t>статьей 39</w:t>
        </w:r>
      </w:hyperlink>
      <w:r w:rsidRPr="00F91690">
        <w:rPr>
          <w:rFonts w:ascii="Times New Roman" w:eastAsia="Times New Roman" w:hAnsi="Times New Roman"/>
          <w:sz w:val="28"/>
          <w:szCs w:val="28"/>
          <w:shd w:val="clear" w:color="auto" w:fill="FFFFFF"/>
          <w:lang w:eastAsia="ru-RU"/>
        </w:rPr>
        <w:t> Градостроительного кодекса РФ.</w:t>
      </w:r>
    </w:p>
    <w:p w14:paraId="06DD805B"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shd w:val="clear" w:color="auto" w:fill="FFFFFF"/>
          <w:lang w:eastAsia="ru-RU"/>
        </w:rPr>
      </w:pPr>
      <w:r w:rsidRPr="00F91690">
        <w:rPr>
          <w:rFonts w:ascii="Times New Roman" w:eastAsia="Times New Roman" w:hAnsi="Times New Roman"/>
          <w:sz w:val="28"/>
          <w:szCs w:val="28"/>
          <w:shd w:val="clear" w:color="auto" w:fill="FFFFFF"/>
          <w:lang w:eastAsia="ru-RU"/>
        </w:rPr>
        <w:t>6.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A91E60B" w14:textId="77777777" w:rsidR="00F91690" w:rsidRPr="00F91690" w:rsidRDefault="00F91690" w:rsidP="00F91690">
      <w:pPr>
        <w:spacing w:after="0" w:line="240" w:lineRule="auto"/>
        <w:ind w:firstLine="709"/>
        <w:jc w:val="both"/>
        <w:outlineLvl w:val="1"/>
        <w:rPr>
          <w:rFonts w:ascii="Times New Roman" w:eastAsia="Times New Roman" w:hAnsi="Times New Roman"/>
          <w:b/>
          <w:sz w:val="28"/>
          <w:szCs w:val="28"/>
          <w:lang w:eastAsia="ru-RU"/>
        </w:rPr>
      </w:pPr>
    </w:p>
    <w:p w14:paraId="4A331CAC" w14:textId="77777777" w:rsidR="00F91690" w:rsidRPr="00F91690" w:rsidRDefault="00F91690" w:rsidP="00F91690">
      <w:pPr>
        <w:spacing w:after="0" w:line="240" w:lineRule="auto"/>
        <w:ind w:firstLine="709"/>
        <w:jc w:val="both"/>
        <w:outlineLvl w:val="1"/>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22.</w:t>
      </w:r>
      <w:r w:rsidRPr="00F91690">
        <w:rPr>
          <w:rFonts w:ascii="Times New Roman" w:eastAsia="Times New Roman" w:hAnsi="Times New Roman"/>
          <w:sz w:val="28"/>
          <w:szCs w:val="28"/>
          <w:lang w:eastAsia="ru-RU"/>
        </w:rPr>
        <w:t xml:space="preserve"> </w:t>
      </w:r>
      <w:r w:rsidRPr="00F91690">
        <w:rPr>
          <w:rFonts w:ascii="Times New Roman" w:eastAsia="Times New Roman" w:hAnsi="Times New Roman"/>
          <w:b/>
          <w:sz w:val="28"/>
          <w:szCs w:val="28"/>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14:paraId="25DFC2E2" w14:textId="77777777" w:rsidR="00F91690" w:rsidRPr="00F91690" w:rsidRDefault="00F91690" w:rsidP="00F91690">
      <w:pPr>
        <w:spacing w:after="0" w:line="240" w:lineRule="auto"/>
        <w:ind w:firstLine="567"/>
        <w:jc w:val="both"/>
        <w:outlineLvl w:val="1"/>
        <w:rPr>
          <w:rFonts w:ascii="Times New Roman" w:eastAsia="Times New Roman" w:hAnsi="Times New Roman"/>
          <w:b/>
          <w:sz w:val="28"/>
          <w:szCs w:val="28"/>
          <w:lang w:eastAsia="ru-RU"/>
        </w:rPr>
      </w:pPr>
    </w:p>
    <w:p w14:paraId="14442E1F" w14:textId="77777777" w:rsidR="00F91690" w:rsidRPr="00F91690" w:rsidRDefault="00F91690" w:rsidP="00F91690">
      <w:pPr>
        <w:spacing w:after="0" w:line="240" w:lineRule="auto"/>
        <w:ind w:firstLine="709"/>
        <w:jc w:val="both"/>
        <w:outlineLvl w:val="1"/>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16AA22D2"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F91690">
        <w:rPr>
          <w:rFonts w:ascii="Times New Roman" w:eastAsia="Times New Roman" w:hAnsi="Times New Roman"/>
          <w:sz w:val="28"/>
          <w:szCs w:val="28"/>
          <w:lang w:eastAsia="ru-RU"/>
        </w:rPr>
        <w:t xml:space="preserve">2. </w:t>
      </w:r>
      <w:r w:rsidRPr="00F91690">
        <w:rPr>
          <w:rFonts w:ascii="Times New Roman" w:eastAsia="Times New Roman" w:hAnsi="Times New Roman"/>
          <w:bCs/>
          <w:sz w:val="28"/>
          <w:szCs w:val="28"/>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8" w:history="1">
        <w:r w:rsidRPr="00F91690">
          <w:rPr>
            <w:rFonts w:ascii="Times New Roman" w:eastAsia="Times New Roman" w:hAnsi="Times New Roman"/>
            <w:bCs/>
            <w:sz w:val="28"/>
            <w:szCs w:val="28"/>
            <w:lang w:eastAsia="ru-RU"/>
          </w:rPr>
          <w:t>статьей 5.1</w:t>
        </w:r>
      </w:hyperlink>
      <w:r w:rsidRPr="00F91690">
        <w:rPr>
          <w:rFonts w:ascii="Times New Roman" w:eastAsia="Times New Roman" w:hAnsi="Times New Roman"/>
          <w:bCs/>
          <w:sz w:val="28"/>
          <w:szCs w:val="28"/>
          <w:lang w:eastAsia="ru-RU"/>
        </w:rPr>
        <w:t xml:space="preserve"> Градостроительного кодекса РФ, с учетом положений настоящей статьи.</w:t>
      </w:r>
    </w:p>
    <w:p w14:paraId="180697A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FF582F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rsidRPr="00F91690">
        <w:rPr>
          <w:rFonts w:ascii="Times New Roman" w:eastAsia="Times New Roman" w:hAnsi="Times New Roman"/>
          <w:sz w:val="28"/>
          <w:szCs w:val="28"/>
          <w:lang w:eastAsia="ru-RU"/>
        </w:rP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18AE23A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B99D8E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7" w:name="Par7"/>
      <w:bookmarkEnd w:id="37"/>
      <w:r w:rsidRPr="00F91690">
        <w:rPr>
          <w:rFonts w:ascii="Times New Roman" w:eastAsia="Times New Roman" w:hAnsi="Times New Roman"/>
          <w:sz w:val="28"/>
          <w:szCs w:val="28"/>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082270E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На основании указанных в </w:t>
      </w:r>
      <w:hyperlink w:anchor="Par7" w:history="1">
        <w:r w:rsidRPr="00F91690">
          <w:rPr>
            <w:rFonts w:ascii="Times New Roman" w:eastAsia="Times New Roman" w:hAnsi="Times New Roman"/>
            <w:sz w:val="28"/>
            <w:szCs w:val="28"/>
            <w:lang w:eastAsia="ru-RU"/>
          </w:rPr>
          <w:t xml:space="preserve">части </w:t>
        </w:r>
      </w:hyperlink>
      <w:r w:rsidRPr="00F91690">
        <w:rPr>
          <w:rFonts w:ascii="Times New Roman" w:eastAsia="Times New Roman" w:hAnsi="Times New Roman"/>
          <w:sz w:val="28"/>
          <w:szCs w:val="28"/>
          <w:lang w:eastAsia="ru-RU"/>
        </w:rPr>
        <w:t>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2C52324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85E7D0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BEFE6E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history="1">
        <w:r w:rsidRPr="00F91690">
          <w:rPr>
            <w:rFonts w:ascii="Times New Roman" w:eastAsia="Times New Roman" w:hAnsi="Times New Roman"/>
            <w:sz w:val="28"/>
            <w:szCs w:val="28"/>
            <w:lang w:eastAsia="ru-RU"/>
          </w:rPr>
          <w:t>части 2 статьи 55.32</w:t>
        </w:r>
      </w:hyperlink>
      <w:r w:rsidRPr="00F91690">
        <w:rPr>
          <w:rFonts w:ascii="Times New Roman" w:eastAsia="Times New Roman" w:hAnsi="Times New Roman"/>
          <w:sz w:val="28"/>
          <w:szCs w:val="28"/>
          <w:lang w:eastAsia="ru-RU"/>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w:t>
      </w:r>
      <w:r w:rsidRPr="00F91690">
        <w:rPr>
          <w:rFonts w:ascii="Times New Roman" w:eastAsia="Times New Roman" w:hAnsi="Times New Roman"/>
          <w:sz w:val="28"/>
          <w:szCs w:val="28"/>
          <w:lang w:eastAsia="ru-RU"/>
        </w:rPr>
        <w:lastRenderedPageBreak/>
        <w:t xml:space="preserve">орган местного самоуправления, которые указаны в </w:t>
      </w:r>
      <w:hyperlink r:id="rId40" w:history="1">
        <w:r w:rsidRPr="00F91690">
          <w:rPr>
            <w:rFonts w:ascii="Times New Roman" w:eastAsia="Times New Roman" w:hAnsi="Times New Roman"/>
            <w:sz w:val="28"/>
            <w:szCs w:val="28"/>
            <w:lang w:eastAsia="ru-RU"/>
          </w:rPr>
          <w:t>части 2 статьи 55.32</w:t>
        </w:r>
      </w:hyperlink>
      <w:r w:rsidRPr="00F91690">
        <w:rPr>
          <w:rFonts w:ascii="Times New Roman" w:eastAsia="Times New Roman" w:hAnsi="Times New Roman"/>
          <w:sz w:val="28"/>
          <w:szCs w:val="28"/>
          <w:lang w:eastAsia="ru-RU"/>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796EC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38" w:name="_Toc482380119"/>
    </w:p>
    <w:p w14:paraId="069B99B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A65D283" w14:textId="764A5778" w:rsid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23.</w:t>
      </w:r>
      <w:r w:rsidRPr="00F91690">
        <w:rPr>
          <w:rFonts w:ascii="Times New Roman" w:eastAsia="Times New Roman" w:hAnsi="Times New Roman"/>
          <w:sz w:val="28"/>
          <w:szCs w:val="28"/>
          <w:lang w:eastAsia="ru-RU"/>
        </w:rPr>
        <w:t xml:space="preserve"> </w:t>
      </w:r>
      <w:r w:rsidRPr="00F91690">
        <w:rPr>
          <w:rFonts w:ascii="Times New Roman" w:eastAsia="Times New Roman" w:hAnsi="Times New Roman"/>
          <w:b/>
          <w:sz w:val="28"/>
          <w:szCs w:val="28"/>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8"/>
    </w:p>
    <w:p w14:paraId="1D0A7C80" w14:textId="77777777" w:rsidR="00DB09A6" w:rsidRPr="00F91690" w:rsidRDefault="00DB09A6"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4F499FD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684DF8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281212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6EE0C0F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1" w:history="1">
        <w:r w:rsidRPr="00F91690">
          <w:rPr>
            <w:rFonts w:ascii="Times New Roman" w:eastAsia="Times New Roman" w:hAnsi="Times New Roman"/>
            <w:bCs/>
            <w:sz w:val="28"/>
            <w:szCs w:val="28"/>
            <w:lang w:eastAsia="ru-RU"/>
          </w:rPr>
          <w:t>статьей 5.1</w:t>
        </w:r>
      </w:hyperlink>
      <w:r w:rsidRPr="00F91690">
        <w:rPr>
          <w:rFonts w:ascii="Times New Roman" w:eastAsia="Times New Roman" w:hAnsi="Times New Roman"/>
          <w:bCs/>
          <w:sz w:val="28"/>
          <w:szCs w:val="28"/>
          <w:lang w:eastAsia="ru-RU"/>
        </w:rPr>
        <w:t xml:space="preserve"> Градостроительного кодекса РФ, с учетом положений </w:t>
      </w:r>
      <w:hyperlink r:id="rId42" w:history="1">
        <w:r w:rsidRPr="00F91690">
          <w:rPr>
            <w:rFonts w:ascii="Times New Roman" w:eastAsia="Times New Roman" w:hAnsi="Times New Roman"/>
            <w:bCs/>
            <w:sz w:val="28"/>
            <w:szCs w:val="28"/>
            <w:lang w:eastAsia="ru-RU"/>
          </w:rPr>
          <w:t>статьи 39</w:t>
        </w:r>
      </w:hyperlink>
      <w:r w:rsidRPr="00F91690">
        <w:rPr>
          <w:rFonts w:ascii="Times New Roman" w:eastAsia="Times New Roman" w:hAnsi="Times New Roman"/>
          <w:bCs/>
          <w:sz w:val="28"/>
          <w:szCs w:val="28"/>
          <w:lang w:eastAsia="ru-RU"/>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39" w:name="Par6"/>
      <w:bookmarkEnd w:id="39"/>
    </w:p>
    <w:p w14:paraId="3F576C4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w:t>
      </w:r>
      <w:r w:rsidRPr="00F91690">
        <w:rPr>
          <w:rFonts w:ascii="Times New Roman" w:eastAsia="Times New Roman" w:hAnsi="Times New Roman"/>
          <w:bCs/>
          <w:sz w:val="28"/>
          <w:szCs w:val="28"/>
          <w:lang w:eastAsia="ru-RU"/>
        </w:rPr>
        <w:lastRenderedPageBreak/>
        <w:t>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17E150E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6. Глава района в течение семи дней со дня поступления указанных в </w:t>
      </w:r>
      <w:hyperlink w:anchor="Par6" w:history="1">
        <w:r w:rsidRPr="00F91690">
          <w:rPr>
            <w:rFonts w:ascii="Times New Roman" w:eastAsia="Times New Roman" w:hAnsi="Times New Roman"/>
            <w:bCs/>
            <w:sz w:val="28"/>
            <w:szCs w:val="28"/>
            <w:lang w:eastAsia="ru-RU"/>
          </w:rPr>
          <w:t>части 5</w:t>
        </w:r>
      </w:hyperlink>
      <w:r w:rsidRPr="00F91690">
        <w:rPr>
          <w:rFonts w:ascii="Times New Roman" w:eastAsia="Times New Roman" w:hAnsi="Times New Roman"/>
          <w:bCs/>
          <w:sz w:val="28"/>
          <w:szCs w:val="28"/>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9E8C25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3" w:history="1">
        <w:r w:rsidRPr="00F91690">
          <w:rPr>
            <w:rFonts w:ascii="Times New Roman" w:eastAsia="Times New Roman" w:hAnsi="Times New Roman"/>
            <w:bCs/>
            <w:sz w:val="28"/>
            <w:szCs w:val="28"/>
            <w:lang w:eastAsia="ru-RU"/>
          </w:rPr>
          <w:t>части 2 статьи 55.32</w:t>
        </w:r>
      </w:hyperlink>
      <w:r w:rsidRPr="00F91690">
        <w:rPr>
          <w:rFonts w:ascii="Times New Roman" w:eastAsia="Times New Roman" w:hAnsi="Times New Roman"/>
          <w:bCs/>
          <w:sz w:val="28"/>
          <w:szCs w:val="28"/>
          <w:lang w:eastAsia="ru-RU"/>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4" w:history="1">
        <w:r w:rsidRPr="00F91690">
          <w:rPr>
            <w:rFonts w:ascii="Times New Roman" w:eastAsia="Times New Roman" w:hAnsi="Times New Roman"/>
            <w:bCs/>
            <w:sz w:val="28"/>
            <w:szCs w:val="28"/>
            <w:lang w:eastAsia="ru-RU"/>
          </w:rPr>
          <w:t>части 2 статьи 55.32</w:t>
        </w:r>
      </w:hyperlink>
      <w:r w:rsidRPr="00F91690">
        <w:rPr>
          <w:rFonts w:ascii="Times New Roman" w:eastAsia="Times New Roman" w:hAnsi="Times New Roman"/>
          <w:bCs/>
          <w:sz w:val="28"/>
          <w:szCs w:val="28"/>
          <w:lang w:eastAsia="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173A3E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C64704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91690">
        <w:rPr>
          <w:rFonts w:ascii="Times New Roman" w:eastAsia="Times New Roman" w:hAnsi="Times New Roman"/>
          <w:bCs/>
          <w:sz w:val="28"/>
          <w:szCs w:val="28"/>
          <w:lang w:eastAsia="ru-RU"/>
        </w:rPr>
        <w:t>приаэродромной</w:t>
      </w:r>
      <w:proofErr w:type="spellEnd"/>
      <w:r w:rsidRPr="00F91690">
        <w:rPr>
          <w:rFonts w:ascii="Times New Roman" w:eastAsia="Times New Roman" w:hAnsi="Times New Roman"/>
          <w:bCs/>
          <w:sz w:val="28"/>
          <w:szCs w:val="28"/>
          <w:lang w:eastAsia="ru-RU"/>
        </w:rPr>
        <w:t xml:space="preserve"> территории.</w:t>
      </w:r>
    </w:p>
    <w:p w14:paraId="7434EC19" w14:textId="77777777" w:rsidR="00F91690" w:rsidRPr="00F91690" w:rsidRDefault="00F91690" w:rsidP="00F91690">
      <w:pPr>
        <w:spacing w:after="0" w:line="240" w:lineRule="auto"/>
        <w:jc w:val="center"/>
        <w:outlineLvl w:val="1"/>
        <w:rPr>
          <w:rFonts w:ascii="Times New Roman" w:eastAsia="Times New Roman" w:hAnsi="Times New Roman"/>
          <w:b/>
          <w:sz w:val="28"/>
          <w:szCs w:val="28"/>
          <w:lang w:eastAsia="ru-RU"/>
        </w:rPr>
      </w:pPr>
    </w:p>
    <w:p w14:paraId="2D5268C7" w14:textId="77777777" w:rsidR="00F91690" w:rsidRPr="00F91690" w:rsidRDefault="00F91690" w:rsidP="00F91690">
      <w:pPr>
        <w:spacing w:after="0" w:line="240" w:lineRule="auto"/>
        <w:jc w:val="center"/>
        <w:outlineLvl w:val="1"/>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Глава 3.</w:t>
      </w:r>
      <w:r>
        <w:rPr>
          <w:rFonts w:ascii="Times New Roman" w:eastAsia="Times New Roman" w:hAnsi="Times New Roman"/>
          <w:b/>
          <w:sz w:val="28"/>
          <w:szCs w:val="28"/>
          <w:lang w:eastAsia="ru-RU"/>
        </w:rPr>
        <w:t xml:space="preserve"> </w:t>
      </w:r>
      <w:r w:rsidRPr="00F91690">
        <w:rPr>
          <w:rFonts w:ascii="Times New Roman" w:eastAsia="Times New Roman" w:hAnsi="Times New Roman"/>
          <w:b/>
          <w:sz w:val="28"/>
          <w:szCs w:val="28"/>
          <w:lang w:eastAsia="ru-RU"/>
        </w:rPr>
        <w:t>О подготовке документации по планировке территории органами местного самоуправления</w:t>
      </w:r>
    </w:p>
    <w:p w14:paraId="4D8A7122" w14:textId="77777777" w:rsidR="00F91690" w:rsidRPr="00F91690" w:rsidRDefault="00F91690" w:rsidP="00F91690">
      <w:pPr>
        <w:keepNext/>
        <w:widowControl w:val="0"/>
        <w:autoSpaceDE w:val="0"/>
        <w:autoSpaceDN w:val="0"/>
        <w:adjustRightInd w:val="0"/>
        <w:spacing w:after="0" w:line="240" w:lineRule="auto"/>
        <w:jc w:val="center"/>
        <w:outlineLvl w:val="1"/>
        <w:rPr>
          <w:rFonts w:ascii="Times New Roman" w:eastAsia="Times New Roman" w:hAnsi="Times New Roman"/>
          <w:b/>
          <w:sz w:val="20"/>
          <w:szCs w:val="20"/>
          <w:lang w:eastAsia="ru-RU"/>
        </w:rPr>
      </w:pPr>
    </w:p>
    <w:p w14:paraId="53231332" w14:textId="77777777" w:rsidR="00F91690" w:rsidRPr="00F91690" w:rsidRDefault="00F91690" w:rsidP="00F91690">
      <w:pPr>
        <w:keepNext/>
        <w:widowControl w:val="0"/>
        <w:tabs>
          <w:tab w:val="left" w:pos="709"/>
        </w:tabs>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bookmarkStart w:id="40" w:name="_Toc482380121"/>
      <w:r w:rsidRPr="00F91690">
        <w:rPr>
          <w:rFonts w:ascii="Times New Roman" w:eastAsia="Times New Roman" w:hAnsi="Times New Roman"/>
          <w:b/>
          <w:sz w:val="28"/>
          <w:szCs w:val="28"/>
          <w:lang w:eastAsia="ru-RU"/>
        </w:rPr>
        <w:t>Статья 24. Назначение, виды и состав документации по планировке территории</w:t>
      </w:r>
      <w:bookmarkEnd w:id="40"/>
      <w:r w:rsidRPr="00F91690">
        <w:rPr>
          <w:rFonts w:ascii="Times New Roman" w:eastAsia="Times New Roman" w:hAnsi="Times New Roman"/>
          <w:b/>
          <w:sz w:val="28"/>
          <w:szCs w:val="28"/>
          <w:lang w:eastAsia="ru-RU"/>
        </w:rPr>
        <w:t xml:space="preserve"> </w:t>
      </w:r>
    </w:p>
    <w:p w14:paraId="03A449F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0B5882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Назначение, виды и состав документации по планировке территории</w:t>
      </w:r>
      <w:r w:rsidRPr="00F91690">
        <w:rPr>
          <w:rFonts w:ascii="Times New Roman" w:eastAsia="Times New Roman" w:hAnsi="Times New Roman"/>
          <w:b/>
          <w:sz w:val="28"/>
          <w:szCs w:val="28"/>
          <w:lang w:eastAsia="ru-RU"/>
        </w:rPr>
        <w:t xml:space="preserve"> </w:t>
      </w:r>
      <w:r w:rsidRPr="00F91690">
        <w:rPr>
          <w:rFonts w:ascii="Times New Roman" w:eastAsia="Times New Roman" w:hAnsi="Times New Roman"/>
          <w:sz w:val="28"/>
          <w:szCs w:val="28"/>
          <w:lang w:eastAsia="ru-RU"/>
        </w:rPr>
        <w:t xml:space="preserve">осуществляется в соответствии со статьей 41-43 Градостроительного кодекса РФ. </w:t>
      </w:r>
    </w:p>
    <w:p w14:paraId="5F3525B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w:t>
      </w:r>
      <w:r w:rsidRPr="00F91690">
        <w:rPr>
          <w:rFonts w:ascii="Times New Roman" w:eastAsia="Times New Roman" w:hAnsi="Times New Roman"/>
          <w:sz w:val="28"/>
          <w:szCs w:val="28"/>
          <w:lang w:eastAsia="ru-RU"/>
        </w:rPr>
        <w:lastRenderedPageBreak/>
        <w:t>устойчивому развитию, не требуется, за исключением случаев, указанных в части 4 настоящей статьи.</w:t>
      </w:r>
    </w:p>
    <w:p w14:paraId="14F3FC3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14:paraId="6F1FF96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8AF2D4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необходимо установление, изменение или отмена красных линий;</w:t>
      </w:r>
    </w:p>
    <w:p w14:paraId="336895E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w:t>
      </w:r>
      <w:r>
        <w:rPr>
          <w:rFonts w:ascii="Times New Roman" w:eastAsia="Times New Roman" w:hAnsi="Times New Roman"/>
          <w:sz w:val="28"/>
          <w:szCs w:val="28"/>
          <w:lang w:eastAsia="ru-RU"/>
        </w:rPr>
        <w:t xml:space="preserve"> </w:t>
      </w:r>
      <w:r w:rsidRPr="00F91690">
        <w:rPr>
          <w:rFonts w:ascii="Times New Roman" w:eastAsia="Times New Roman" w:hAnsi="Times New Roman"/>
          <w:sz w:val="28"/>
          <w:szCs w:val="28"/>
          <w:lang w:eastAsia="ru-RU"/>
        </w:rPr>
        <w:t>в соответствии с проектом межевания;</w:t>
      </w:r>
    </w:p>
    <w:p w14:paraId="4E4B464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14:paraId="38D34A8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CDF4D94" w14:textId="77777777" w:rsidR="00F91690" w:rsidRPr="00F91690" w:rsidRDefault="00F91690" w:rsidP="00F9169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6) </w:t>
      </w:r>
      <w:r w:rsidRPr="00F91690">
        <w:rPr>
          <w:rFonts w:ascii="Times New Roman" w:hAnsi="Times New Roman"/>
          <w:sz w:val="28"/>
          <w:szCs w:val="28"/>
          <w:lang w:eastAsia="ru-RU"/>
        </w:rPr>
        <w:t>планируется осуществление комплексного развития территории.</w:t>
      </w:r>
    </w:p>
    <w:p w14:paraId="3DAFD82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Видами документации по планировке территории являются:</w:t>
      </w:r>
    </w:p>
    <w:p w14:paraId="1E03D1D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проект планировки территории;</w:t>
      </w:r>
    </w:p>
    <w:p w14:paraId="1395189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проект межевания территории.</w:t>
      </w:r>
    </w:p>
    <w:p w14:paraId="59DE292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3ADCDEF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Проект планировки территории состоит из основной части, которая подлежит утверждению, и материалов по её обоснованию.</w:t>
      </w:r>
    </w:p>
    <w:p w14:paraId="4663370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7.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14:paraId="6742B3F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w:t>
      </w:r>
    </w:p>
    <w:p w14:paraId="04FF4CA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9.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14:paraId="512C331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10. Подготовка проекта межевания территории 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14:paraId="27B057A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11. Подготовка проекта межевания территории осуществляется для:</w:t>
      </w:r>
    </w:p>
    <w:p w14:paraId="331EEC18" w14:textId="77777777" w:rsidR="00F91690" w:rsidRPr="00F91690" w:rsidRDefault="00F91690" w:rsidP="00F91690">
      <w:pPr>
        <w:autoSpaceDE w:val="0"/>
        <w:autoSpaceDN w:val="0"/>
        <w:adjustRightInd w:val="0"/>
        <w:spacing w:after="0" w:line="240" w:lineRule="auto"/>
        <w:ind w:firstLine="709"/>
        <w:jc w:val="both"/>
        <w:rPr>
          <w:rFonts w:ascii="Times New Roman" w:hAnsi="Times New Roman"/>
          <w:sz w:val="28"/>
          <w:szCs w:val="28"/>
          <w:lang w:eastAsia="ru-RU"/>
        </w:rPr>
      </w:pPr>
      <w:r w:rsidRPr="00F91690">
        <w:rPr>
          <w:rFonts w:ascii="Times New Roman" w:hAnsi="Times New Roman"/>
          <w:sz w:val="28"/>
          <w:szCs w:val="28"/>
          <w:lang w:eastAsia="ru-RU"/>
        </w:rPr>
        <w:t>1) определения местоположения границ образуемых и изменяемых земельных участков;</w:t>
      </w:r>
    </w:p>
    <w:p w14:paraId="4454336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1690">
        <w:rPr>
          <w:rFonts w:ascii="Times New Roman" w:hAnsi="Times New Roman"/>
          <w:sz w:val="28"/>
          <w:szCs w:val="28"/>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D45CD3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12. Проект межевания территории состоит из основной части, которая подлежит утверждению, и материалов по обоснованию этого проекта.</w:t>
      </w:r>
    </w:p>
    <w:p w14:paraId="29DE910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13. Состав и содержание проекта межевания территории устанавливается в соответствии со статьей 43 Градостроительного кодекса РФ.</w:t>
      </w:r>
    </w:p>
    <w:p w14:paraId="5A6F39B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806492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F91690">
        <w:rPr>
          <w:rFonts w:ascii="Times New Roman" w:eastAsia="Times New Roman" w:hAnsi="Times New Roman"/>
          <w:b/>
          <w:bCs/>
          <w:sz w:val="28"/>
          <w:szCs w:val="28"/>
          <w:lang w:eastAsia="ru-RU"/>
        </w:rPr>
        <w:t>Статья 25. Особенности подготовки документации по планировки территории применительно к территории поселения</w:t>
      </w:r>
    </w:p>
    <w:p w14:paraId="2431E41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14:paraId="29082EB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14:paraId="39F596B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14:paraId="1DA4FCEC"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lastRenderedPageBreak/>
        <w:t>3. Указанное</w:t>
      </w:r>
      <w:r w:rsidRPr="00F91690">
        <w:rPr>
          <w:rFonts w:ascii="Times New Roman" w:eastAsia="Times New Roman" w:hAnsi="Times New Roman"/>
          <w:bCs/>
          <w:sz w:val="28"/>
          <w:szCs w:val="28"/>
          <w:lang w:eastAsia="ru-RU"/>
        </w:rPr>
        <w:t xml:space="preserve"> в </w:t>
      </w:r>
      <w:hyperlink r:id="rId45" w:history="1">
        <w:r w:rsidRPr="00F91690">
          <w:rPr>
            <w:rFonts w:ascii="Times New Roman" w:eastAsia="Times New Roman" w:hAnsi="Times New Roman"/>
            <w:bCs/>
            <w:sz w:val="28"/>
            <w:szCs w:val="28"/>
            <w:lang w:eastAsia="ru-RU"/>
          </w:rPr>
          <w:t xml:space="preserve">части </w:t>
        </w:r>
      </w:hyperlink>
      <w:r w:rsidRPr="00F91690">
        <w:rPr>
          <w:rFonts w:ascii="Times New Roman" w:eastAsia="Times New Roman" w:hAnsi="Times New Roman"/>
          <w:bCs/>
          <w:sz w:val="28"/>
          <w:szCs w:val="28"/>
          <w:lang w:eastAsia="ru-RU"/>
        </w:rPr>
        <w:t>2 настоящей статьи</w:t>
      </w:r>
      <w:r w:rsidRPr="00F91690">
        <w:rPr>
          <w:rFonts w:ascii="Times New Roman" w:eastAsia="Times New Roman" w:hAnsi="Times New Roman"/>
          <w:sz w:val="28"/>
          <w:szCs w:val="28"/>
          <w:lang w:eastAsia="ru-RU"/>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Шелаболихинского района в сети Интернет.</w:t>
      </w:r>
    </w:p>
    <w:p w14:paraId="5D87B3E9"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14:paraId="3A0DEB1B"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14:paraId="43012F25"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района или об отклонении такой документации и о направлении её на доработку.</w:t>
      </w:r>
    </w:p>
    <w:p w14:paraId="1F7A6B18"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sz w:val="28"/>
          <w:szCs w:val="28"/>
          <w:lang w:eastAsia="ru-RU"/>
        </w:rPr>
        <w:t>7.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или общественных обсуждениях. Порядок организации и проведения публичных слушаний и общественных обсуждений отражен в статье 30 настоящих Правил</w:t>
      </w:r>
      <w:r w:rsidRPr="00F91690">
        <w:rPr>
          <w:rFonts w:ascii="Times New Roman" w:eastAsia="Times New Roman" w:hAnsi="Times New Roman"/>
          <w:bCs/>
          <w:sz w:val="28"/>
          <w:szCs w:val="28"/>
          <w:lang w:eastAsia="ru-RU"/>
        </w:rPr>
        <w:t>.</w:t>
      </w:r>
    </w:p>
    <w:p w14:paraId="366B4A9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0CBA">
        <w:rPr>
          <w:rFonts w:ascii="Times New Roman" w:eastAsia="Times New Roman" w:hAnsi="Times New Roman"/>
          <w:sz w:val="28"/>
          <w:szCs w:val="28"/>
          <w:lang w:eastAsia="ru-RU"/>
        </w:rPr>
        <w:t xml:space="preserve">8. </w:t>
      </w:r>
      <w:r w:rsidRPr="00F91690">
        <w:rPr>
          <w:rFonts w:ascii="Times New Roman" w:eastAsia="Times New Roman" w:hAnsi="Times New Roman"/>
          <w:sz w:val="28"/>
          <w:szCs w:val="28"/>
          <w:lang w:eastAsia="ru-RU"/>
        </w:rPr>
        <w:t>Орган местного самоуправления направляет соответственно Главе района подготовленную документацию по планировке территории,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 общественных обсуждений не позднее чем через пятнадцать дней со дня проведения публичных слушаний или общественных обсуждений.</w:t>
      </w:r>
    </w:p>
    <w:p w14:paraId="4D1958A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0CBA">
        <w:rPr>
          <w:rFonts w:ascii="Times New Roman" w:eastAsia="Times New Roman" w:hAnsi="Times New Roman"/>
          <w:sz w:val="28"/>
          <w:szCs w:val="28"/>
          <w:lang w:eastAsia="ru-RU"/>
        </w:rPr>
        <w:t xml:space="preserve">9. </w:t>
      </w:r>
      <w:r w:rsidRPr="00F91690">
        <w:rPr>
          <w:rFonts w:ascii="Times New Roman" w:eastAsia="Times New Roman" w:hAnsi="Times New Roman"/>
          <w:sz w:val="28"/>
          <w:szCs w:val="28"/>
          <w:lang w:eastAsia="ru-RU"/>
        </w:rPr>
        <w:t>Глава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606AB15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10. Основанием для отклонения документации по планировке территории, подготовленной лицами, указанными </w:t>
      </w:r>
      <w:r w:rsidRPr="00200CBA">
        <w:rPr>
          <w:rFonts w:ascii="Times New Roman" w:eastAsia="Times New Roman" w:hAnsi="Times New Roman"/>
          <w:sz w:val="28"/>
          <w:szCs w:val="28"/>
          <w:lang w:eastAsia="ru-RU"/>
        </w:rPr>
        <w:t xml:space="preserve">в </w:t>
      </w:r>
      <w:hyperlink r:id="rId46" w:history="1">
        <w:r w:rsidRPr="00200CBA">
          <w:rPr>
            <w:rFonts w:ascii="Times New Roman" w:eastAsia="Times New Roman" w:hAnsi="Times New Roman"/>
            <w:sz w:val="28"/>
            <w:szCs w:val="28"/>
            <w:lang w:eastAsia="ru-RU"/>
          </w:rPr>
          <w:t>части 1.1 статьи 45</w:t>
        </w:r>
      </w:hyperlink>
      <w:r w:rsidRPr="00200CBA">
        <w:rPr>
          <w:rFonts w:ascii="Times New Roman" w:eastAsia="Times New Roman" w:hAnsi="Times New Roman"/>
          <w:sz w:val="28"/>
          <w:szCs w:val="28"/>
          <w:lang w:eastAsia="ru-RU"/>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47" w:history="1">
        <w:r w:rsidRPr="00200CBA">
          <w:rPr>
            <w:rFonts w:ascii="Times New Roman" w:eastAsia="Times New Roman" w:hAnsi="Times New Roman"/>
            <w:sz w:val="28"/>
            <w:szCs w:val="28"/>
            <w:lang w:eastAsia="ru-RU"/>
          </w:rPr>
          <w:t>части 10 статьи 45</w:t>
        </w:r>
      </w:hyperlink>
      <w:r w:rsidRPr="00200CBA">
        <w:rPr>
          <w:rFonts w:ascii="Times New Roman" w:eastAsia="Times New Roman" w:hAnsi="Times New Roman"/>
          <w:sz w:val="28"/>
          <w:szCs w:val="28"/>
          <w:lang w:eastAsia="ru-RU"/>
        </w:rPr>
        <w:t xml:space="preserve"> </w:t>
      </w:r>
      <w:r w:rsidRPr="00F91690">
        <w:rPr>
          <w:rFonts w:ascii="Times New Roman" w:eastAsia="Times New Roman" w:hAnsi="Times New Roman"/>
          <w:sz w:val="28"/>
          <w:szCs w:val="28"/>
          <w:lang w:eastAsia="ru-RU"/>
        </w:rPr>
        <w:t>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7821688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11. Утвержденная документация по планировке территории (проекты плани</w:t>
      </w:r>
      <w:r w:rsidRPr="00F91690">
        <w:rPr>
          <w:rFonts w:ascii="Times New Roman" w:eastAsia="Times New Roman" w:hAnsi="Times New Roman"/>
          <w:sz w:val="28"/>
          <w:szCs w:val="28"/>
          <w:lang w:eastAsia="ru-RU"/>
        </w:rPr>
        <w:lastRenderedPageBreak/>
        <w:t>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34B43021" w14:textId="77777777" w:rsidR="00F91690" w:rsidRPr="00F91690" w:rsidRDefault="00F91690" w:rsidP="00F91690">
      <w:pPr>
        <w:spacing w:after="0" w:line="240" w:lineRule="auto"/>
        <w:ind w:firstLine="709"/>
        <w:jc w:val="center"/>
        <w:outlineLvl w:val="1"/>
        <w:rPr>
          <w:rFonts w:ascii="Times New Roman" w:eastAsia="Times New Roman" w:hAnsi="Times New Roman"/>
          <w:b/>
          <w:sz w:val="28"/>
          <w:szCs w:val="28"/>
          <w:lang w:eastAsia="ru-RU"/>
        </w:rPr>
      </w:pPr>
      <w:bookmarkStart w:id="41" w:name="_Toc482380123"/>
    </w:p>
    <w:p w14:paraId="7FA72C3D" w14:textId="77777777" w:rsidR="00F91690" w:rsidRPr="00F91690" w:rsidRDefault="00F91690" w:rsidP="00F91690">
      <w:pPr>
        <w:spacing w:after="0" w:line="240" w:lineRule="auto"/>
        <w:jc w:val="center"/>
        <w:outlineLvl w:val="1"/>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Глава 4. О внесении изменений в Правила землепользования и</w:t>
      </w:r>
      <w:bookmarkEnd w:id="41"/>
      <w:r w:rsidRPr="00F91690">
        <w:rPr>
          <w:rFonts w:ascii="Times New Roman" w:eastAsia="Times New Roman" w:hAnsi="Times New Roman"/>
          <w:b/>
          <w:sz w:val="28"/>
          <w:szCs w:val="28"/>
          <w:lang w:eastAsia="ru-RU"/>
        </w:rPr>
        <w:t xml:space="preserve"> </w:t>
      </w:r>
    </w:p>
    <w:p w14:paraId="4B592096" w14:textId="77777777" w:rsidR="00F91690" w:rsidRPr="00F91690" w:rsidRDefault="00F91690" w:rsidP="00F91690">
      <w:pPr>
        <w:spacing w:after="0" w:line="240" w:lineRule="auto"/>
        <w:jc w:val="center"/>
        <w:outlineLvl w:val="1"/>
        <w:rPr>
          <w:rFonts w:ascii="Times New Roman" w:eastAsia="Times New Roman" w:hAnsi="Times New Roman"/>
          <w:b/>
          <w:sz w:val="28"/>
          <w:szCs w:val="28"/>
          <w:lang w:eastAsia="ru-RU"/>
        </w:rPr>
      </w:pPr>
      <w:bookmarkStart w:id="42" w:name="_Toc474416623"/>
      <w:bookmarkStart w:id="43" w:name="_Toc482380124"/>
      <w:r w:rsidRPr="00F91690">
        <w:rPr>
          <w:rFonts w:ascii="Times New Roman" w:eastAsia="Times New Roman" w:hAnsi="Times New Roman"/>
          <w:b/>
          <w:sz w:val="28"/>
          <w:szCs w:val="28"/>
          <w:lang w:eastAsia="ru-RU"/>
        </w:rPr>
        <w:t>Застройки</w:t>
      </w:r>
      <w:bookmarkEnd w:id="42"/>
      <w:bookmarkEnd w:id="43"/>
    </w:p>
    <w:p w14:paraId="35440138" w14:textId="77777777" w:rsidR="00F91690" w:rsidRPr="00F91690" w:rsidRDefault="00F91690" w:rsidP="00F91690">
      <w:pPr>
        <w:spacing w:after="0" w:line="240" w:lineRule="auto"/>
        <w:jc w:val="center"/>
        <w:outlineLvl w:val="1"/>
        <w:rPr>
          <w:rFonts w:ascii="Times New Roman" w:eastAsia="Times New Roman" w:hAnsi="Times New Roman"/>
          <w:b/>
          <w:sz w:val="28"/>
          <w:szCs w:val="28"/>
          <w:lang w:eastAsia="ru-RU"/>
        </w:rPr>
      </w:pPr>
    </w:p>
    <w:p w14:paraId="0CEF9C4F" w14:textId="77777777" w:rsidR="00F91690" w:rsidRPr="00F91690" w:rsidRDefault="00F91690" w:rsidP="00F91690">
      <w:pPr>
        <w:keepNext/>
        <w:widowControl w:val="0"/>
        <w:autoSpaceDE w:val="0"/>
        <w:autoSpaceDN w:val="0"/>
        <w:adjustRightInd w:val="0"/>
        <w:spacing w:after="0" w:line="240" w:lineRule="auto"/>
        <w:ind w:firstLine="709"/>
        <w:outlineLvl w:val="2"/>
        <w:rPr>
          <w:rFonts w:ascii="Verdana" w:eastAsia="Times New Roman" w:hAnsi="Verdana"/>
          <w:sz w:val="28"/>
          <w:szCs w:val="28"/>
          <w:lang w:eastAsia="ru-RU"/>
        </w:rPr>
      </w:pPr>
      <w:bookmarkStart w:id="44" w:name="_Toc474416624"/>
      <w:bookmarkStart w:id="45" w:name="_Toc482380125"/>
      <w:r w:rsidRPr="00F91690">
        <w:rPr>
          <w:rFonts w:ascii="Times New Roman" w:eastAsia="Times New Roman" w:hAnsi="Times New Roman"/>
          <w:b/>
          <w:bCs/>
          <w:sz w:val="28"/>
          <w:szCs w:val="28"/>
          <w:lang w:eastAsia="ru-RU"/>
        </w:rPr>
        <w:t>Статья 26. Порядок внесения изменений в Правила землепользования и застройки</w:t>
      </w:r>
      <w:bookmarkEnd w:id="44"/>
      <w:bookmarkEnd w:id="45"/>
      <w:r w:rsidRPr="00F91690">
        <w:rPr>
          <w:rFonts w:ascii="Verdana" w:eastAsia="Times New Roman" w:hAnsi="Verdana"/>
          <w:sz w:val="28"/>
          <w:szCs w:val="28"/>
          <w:lang w:eastAsia="ru-RU"/>
        </w:rPr>
        <w:t> </w:t>
      </w:r>
    </w:p>
    <w:p w14:paraId="5F4C49CE" w14:textId="77777777" w:rsidR="00F91690" w:rsidRPr="00F91690" w:rsidRDefault="00F91690" w:rsidP="00F91690">
      <w:pPr>
        <w:keepNext/>
        <w:widowControl w:val="0"/>
        <w:autoSpaceDE w:val="0"/>
        <w:autoSpaceDN w:val="0"/>
        <w:adjustRightInd w:val="0"/>
        <w:spacing w:after="0" w:line="240" w:lineRule="auto"/>
        <w:ind w:firstLine="709"/>
        <w:outlineLvl w:val="2"/>
        <w:rPr>
          <w:rFonts w:ascii="Verdana" w:eastAsia="Times New Roman" w:hAnsi="Verdana"/>
          <w:sz w:val="28"/>
          <w:szCs w:val="28"/>
          <w:lang w:eastAsia="ru-RU"/>
        </w:rPr>
      </w:pPr>
    </w:p>
    <w:p w14:paraId="0CB84C24" w14:textId="77777777" w:rsidR="00F91690" w:rsidRPr="00F91690" w:rsidRDefault="00F91690" w:rsidP="00F9169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1. Внесение изменений в Правила землепользования и застройки осуществляется в порядке, предусмотренном </w:t>
      </w:r>
      <w:hyperlink r:id="rId48" w:history="1">
        <w:r w:rsidRPr="00200CBA">
          <w:rPr>
            <w:rFonts w:ascii="Times New Roman" w:eastAsia="Times New Roman" w:hAnsi="Times New Roman"/>
            <w:sz w:val="28"/>
            <w:szCs w:val="28"/>
            <w:lang w:eastAsia="ru-RU"/>
          </w:rPr>
          <w:t>статьями 31</w:t>
        </w:r>
      </w:hyperlink>
      <w:r w:rsidRPr="00200CBA">
        <w:rPr>
          <w:rFonts w:ascii="Times New Roman" w:eastAsia="Times New Roman" w:hAnsi="Times New Roman"/>
          <w:sz w:val="28"/>
          <w:szCs w:val="28"/>
          <w:lang w:eastAsia="ru-RU"/>
        </w:rPr>
        <w:t xml:space="preserve"> и </w:t>
      </w:r>
      <w:hyperlink r:id="rId49" w:history="1">
        <w:r w:rsidRPr="00200CBA">
          <w:rPr>
            <w:rFonts w:ascii="Times New Roman" w:eastAsia="Times New Roman" w:hAnsi="Times New Roman"/>
            <w:sz w:val="28"/>
            <w:szCs w:val="28"/>
            <w:lang w:eastAsia="ru-RU"/>
          </w:rPr>
          <w:t>32</w:t>
        </w:r>
      </w:hyperlink>
      <w:r w:rsidRPr="00F91690">
        <w:rPr>
          <w:rFonts w:ascii="Times New Roman" w:eastAsia="Times New Roman" w:hAnsi="Times New Roman"/>
          <w:sz w:val="28"/>
          <w:szCs w:val="28"/>
          <w:lang w:eastAsia="ru-RU"/>
        </w:rPr>
        <w:t xml:space="preserve"> Градостроительного кодекса РФ, с учетом особенностей, установленных настоящей статьей.</w:t>
      </w:r>
    </w:p>
    <w:p w14:paraId="154DAE9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602E879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4150F1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91690">
        <w:rPr>
          <w:rFonts w:ascii="Times New Roman" w:eastAsia="Times New Roman" w:hAnsi="Times New Roman"/>
          <w:sz w:val="28"/>
          <w:szCs w:val="28"/>
          <w:lang w:eastAsia="ru-RU"/>
        </w:rPr>
        <w:t>приаэродромной</w:t>
      </w:r>
      <w:proofErr w:type="spellEnd"/>
      <w:r w:rsidRPr="00F91690">
        <w:rPr>
          <w:rFonts w:ascii="Times New Roman" w:eastAsia="Times New Roman" w:hAnsi="Times New Roman"/>
          <w:sz w:val="28"/>
          <w:szCs w:val="28"/>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14:paraId="66F1A22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поступление предложений об изменении границ территориальных зон, изменении градостроительных регламентов;</w:t>
      </w:r>
    </w:p>
    <w:p w14:paraId="5EE68B1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D737BF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266FDC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F91690">
        <w:rPr>
          <w:rFonts w:ascii="Times New Roman" w:eastAsia="Times New Roman" w:hAnsi="Times New Roman"/>
          <w:sz w:val="28"/>
          <w:szCs w:val="28"/>
          <w:lang w:eastAsia="ru-RU"/>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421C53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1690">
        <w:rPr>
          <w:rFonts w:ascii="Times New Roman" w:hAnsi="Times New Roman"/>
          <w:sz w:val="28"/>
          <w:szCs w:val="28"/>
          <w:lang w:eastAsia="ru-RU"/>
        </w:rPr>
        <w:t>6) принятие решения о комплексном развитии территории.</w:t>
      </w:r>
    </w:p>
    <w:p w14:paraId="3E9751E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Предложения о внесении изменений в Правила землепользования и застройки в Комиссию направляются:</w:t>
      </w:r>
    </w:p>
    <w:p w14:paraId="4E2DE7F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229529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6522C7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981BC1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311A4BF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8E07195" w14:textId="77777777" w:rsidR="00F91690" w:rsidRPr="00F91690" w:rsidRDefault="00F91690" w:rsidP="00F91690">
      <w:pPr>
        <w:autoSpaceDE w:val="0"/>
        <w:autoSpaceDN w:val="0"/>
        <w:adjustRightInd w:val="0"/>
        <w:spacing w:after="0" w:line="240" w:lineRule="auto"/>
        <w:ind w:firstLine="709"/>
        <w:jc w:val="both"/>
        <w:rPr>
          <w:rFonts w:ascii="Times New Roman" w:hAnsi="Times New Roman"/>
          <w:sz w:val="28"/>
          <w:szCs w:val="28"/>
        </w:rPr>
      </w:pPr>
      <w:r w:rsidRPr="00F91690">
        <w:rPr>
          <w:rFonts w:ascii="Times New Roman" w:hAnsi="Times New Roman"/>
          <w:sz w:val="28"/>
          <w:szCs w:val="28"/>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57245D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hAnsi="Times New Roman"/>
          <w:sz w:val="28"/>
          <w:szCs w:val="28"/>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BEDDB0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w:t>
      </w:r>
      <w:bookmarkStart w:id="46" w:name="Par0"/>
      <w:bookmarkEnd w:id="46"/>
      <w:r w:rsidRPr="00F91690">
        <w:rPr>
          <w:rFonts w:ascii="Times New Roman" w:eastAsia="Times New Roman" w:hAnsi="Times New Roman"/>
          <w:sz w:val="28"/>
          <w:szCs w:val="28"/>
          <w:lang w:eastAsia="ru-RU"/>
        </w:rPr>
        <w:t xml:space="preserve"> В случае, если правилами землепользования и застройки не обеспечена в соответствии с </w:t>
      </w:r>
      <w:hyperlink r:id="rId50" w:history="1">
        <w:r w:rsidRPr="00F91690">
          <w:rPr>
            <w:rFonts w:ascii="Times New Roman" w:eastAsia="Times New Roman" w:hAnsi="Times New Roman"/>
            <w:sz w:val="28"/>
            <w:szCs w:val="28"/>
            <w:lang w:eastAsia="ru-RU"/>
          </w:rPr>
          <w:t>частью 3.1 статьи 31</w:t>
        </w:r>
      </w:hyperlink>
      <w:r w:rsidRPr="00F91690">
        <w:rPr>
          <w:rFonts w:ascii="Times New Roman" w:eastAsia="Times New Roman" w:hAnsi="Times New Roman"/>
          <w:sz w:val="28"/>
          <w:szCs w:val="28"/>
          <w:lang w:eastAsia="ru-RU"/>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w:t>
      </w:r>
      <w:r w:rsidRPr="00F91690">
        <w:rPr>
          <w:rFonts w:ascii="Times New Roman" w:eastAsia="Times New Roman" w:hAnsi="Times New Roman"/>
          <w:sz w:val="28"/>
          <w:szCs w:val="28"/>
          <w:lang w:eastAsia="ru-RU"/>
        </w:rPr>
        <w:lastRenderedPageBreak/>
        <w:t>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EF7EBB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381B8FF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6. В целях внесения изменений в правила землепользования и застройки в случаях, предусмотренных </w:t>
      </w:r>
      <w:hyperlink r:id="rId51" w:history="1">
        <w:r w:rsidRPr="00F91690">
          <w:rPr>
            <w:rFonts w:ascii="Times New Roman" w:eastAsia="Times New Roman" w:hAnsi="Times New Roman"/>
            <w:sz w:val="28"/>
            <w:szCs w:val="28"/>
            <w:lang w:eastAsia="ru-RU"/>
          </w:rPr>
          <w:t>пунктами 3</w:t>
        </w:r>
      </w:hyperlink>
      <w:r w:rsidRPr="00F91690">
        <w:rPr>
          <w:rFonts w:ascii="Times New Roman" w:eastAsia="Times New Roman" w:hAnsi="Times New Roman"/>
          <w:sz w:val="28"/>
          <w:szCs w:val="28"/>
          <w:lang w:eastAsia="ru-RU"/>
        </w:rPr>
        <w:t xml:space="preserve"> - </w:t>
      </w:r>
      <w:hyperlink r:id="rId52" w:history="1">
        <w:r w:rsidRPr="00F91690">
          <w:rPr>
            <w:rFonts w:ascii="Times New Roman" w:eastAsia="Times New Roman" w:hAnsi="Times New Roman"/>
            <w:sz w:val="28"/>
            <w:szCs w:val="28"/>
            <w:lang w:eastAsia="ru-RU"/>
          </w:rPr>
          <w:t>5 части 2</w:t>
        </w:r>
      </w:hyperlink>
      <w:r w:rsidRPr="00F91690">
        <w:rPr>
          <w:rFonts w:ascii="Times New Roman" w:eastAsia="Times New Roman" w:hAnsi="Times New Roman"/>
          <w:sz w:val="28"/>
          <w:szCs w:val="28"/>
          <w:lang w:eastAsia="ru-RU"/>
        </w:rPr>
        <w:t xml:space="preserve"> и </w:t>
      </w:r>
      <w:hyperlink w:anchor="Par0" w:history="1">
        <w:r w:rsidRPr="00F91690">
          <w:rPr>
            <w:rFonts w:ascii="Times New Roman" w:eastAsia="Times New Roman" w:hAnsi="Times New Roman"/>
            <w:sz w:val="28"/>
            <w:szCs w:val="28"/>
            <w:lang w:eastAsia="ru-RU"/>
          </w:rPr>
          <w:t>частью 3.1</w:t>
        </w:r>
      </w:hyperlink>
      <w:r w:rsidRPr="00F91690">
        <w:rPr>
          <w:rFonts w:ascii="Times New Roman" w:eastAsia="Times New Roman" w:hAnsi="Times New Roman"/>
          <w:sz w:val="28"/>
          <w:szCs w:val="28"/>
          <w:lang w:eastAsia="ru-RU"/>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3" w:history="1">
        <w:r w:rsidRPr="00F91690">
          <w:rPr>
            <w:rFonts w:ascii="Times New Roman" w:eastAsia="Times New Roman" w:hAnsi="Times New Roman"/>
            <w:sz w:val="28"/>
            <w:szCs w:val="28"/>
            <w:lang w:eastAsia="ru-RU"/>
          </w:rPr>
          <w:t xml:space="preserve">частью </w:t>
        </w:r>
      </w:hyperlink>
      <w:r w:rsidRPr="00F91690">
        <w:rPr>
          <w:rFonts w:ascii="Times New Roman" w:eastAsia="Times New Roman" w:hAnsi="Times New Roman"/>
          <w:sz w:val="28"/>
          <w:szCs w:val="28"/>
          <w:lang w:eastAsia="ru-RU"/>
        </w:rPr>
        <w:t>7 настоящей статьи заключения комиссии не требуются.</w:t>
      </w:r>
    </w:p>
    <w:p w14:paraId="146FF77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 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267645B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25C2B29" w14:textId="77777777" w:rsidR="00F91690" w:rsidRPr="00F91690" w:rsidRDefault="00F91690" w:rsidP="00F91690">
      <w:pPr>
        <w:widowControl w:val="0"/>
        <w:autoSpaceDE w:val="0"/>
        <w:autoSpaceDN w:val="0"/>
        <w:adjustRightInd w:val="0"/>
        <w:spacing w:after="0" w:line="240" w:lineRule="auto"/>
        <w:jc w:val="both"/>
        <w:outlineLvl w:val="1"/>
        <w:rPr>
          <w:rFonts w:ascii="Times New Roman" w:eastAsia="Times New Roman" w:hAnsi="Times New Roman"/>
          <w:b/>
          <w:sz w:val="28"/>
          <w:szCs w:val="28"/>
          <w:lang w:eastAsia="ru-RU"/>
        </w:rPr>
      </w:pPr>
    </w:p>
    <w:p w14:paraId="44F07C8A" w14:textId="77777777" w:rsidR="00F91690" w:rsidRPr="00F91690" w:rsidRDefault="00F91690" w:rsidP="00F9169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47" w:name="_Toc482380126"/>
      <w:r w:rsidRPr="00F91690">
        <w:rPr>
          <w:rFonts w:ascii="Times New Roman" w:eastAsia="Times New Roman" w:hAnsi="Times New Roman"/>
          <w:b/>
          <w:sz w:val="28"/>
          <w:szCs w:val="28"/>
          <w:lang w:eastAsia="ru-RU"/>
        </w:rPr>
        <w:t>Глава 5.</w:t>
      </w:r>
      <w:r w:rsidRPr="00F91690">
        <w:rPr>
          <w:rFonts w:ascii="Times New Roman" w:eastAsia="Times New Roman" w:hAnsi="Times New Roman"/>
          <w:b/>
          <w:sz w:val="20"/>
          <w:szCs w:val="20"/>
          <w:lang w:eastAsia="ru-RU"/>
        </w:rPr>
        <w:t xml:space="preserve"> </w:t>
      </w:r>
      <w:bookmarkStart w:id="48" w:name="_Toc395686545"/>
      <w:r w:rsidRPr="00F91690">
        <w:rPr>
          <w:rFonts w:ascii="Times New Roman" w:eastAsia="Times New Roman" w:hAnsi="Times New Roman"/>
          <w:b/>
          <w:sz w:val="28"/>
          <w:szCs w:val="28"/>
          <w:lang w:eastAsia="ru-RU"/>
        </w:rPr>
        <w:t>О проведении публичных слушаний и общественных обсуждений по вопросам землепользования и застройки</w:t>
      </w:r>
      <w:bookmarkEnd w:id="47"/>
    </w:p>
    <w:p w14:paraId="58E6A042" w14:textId="77777777" w:rsidR="00F91690" w:rsidRPr="00F91690" w:rsidRDefault="00F91690" w:rsidP="00F91690">
      <w:pPr>
        <w:widowControl w:val="0"/>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14:paraId="229EF3EC" w14:textId="77777777" w:rsidR="00F91690" w:rsidRPr="00F91690" w:rsidRDefault="00F91690" w:rsidP="00F91690">
      <w:pPr>
        <w:widowControl w:val="0"/>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bookmarkStart w:id="49" w:name="_Toc482380127"/>
      <w:r w:rsidRPr="00F91690">
        <w:rPr>
          <w:rFonts w:ascii="Times New Roman" w:eastAsia="Times New Roman" w:hAnsi="Times New Roman"/>
          <w:b/>
          <w:sz w:val="28"/>
          <w:szCs w:val="28"/>
          <w:lang w:eastAsia="ru-RU"/>
        </w:rPr>
        <w:t>Статья 27. Общие положения организации и проведения публичных слушаний</w:t>
      </w:r>
      <w:r w:rsidRPr="00F91690">
        <w:rPr>
          <w:rFonts w:ascii="Times New Roman" w:eastAsia="Times New Roman" w:hAnsi="Times New Roman"/>
          <w:sz w:val="28"/>
          <w:szCs w:val="28"/>
          <w:lang w:eastAsia="ru-RU"/>
        </w:rPr>
        <w:t xml:space="preserve"> </w:t>
      </w:r>
      <w:r w:rsidRPr="00F91690">
        <w:rPr>
          <w:rFonts w:ascii="Times New Roman" w:eastAsia="Times New Roman" w:hAnsi="Times New Roman"/>
          <w:b/>
          <w:sz w:val="28"/>
          <w:szCs w:val="28"/>
          <w:lang w:eastAsia="ru-RU"/>
        </w:rPr>
        <w:t>и общественных обсуждений по вопросам землепользования и застройки</w:t>
      </w:r>
      <w:bookmarkEnd w:id="48"/>
      <w:bookmarkEnd w:id="49"/>
    </w:p>
    <w:p w14:paraId="47006672" w14:textId="77777777" w:rsidR="00F91690" w:rsidRPr="00F91690" w:rsidRDefault="00F91690" w:rsidP="00F91690">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756708B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Публичные слушания и общественные обсуждения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0CC6448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2. Порядок организации и проведения публичных слушаний и общественных обсуждений определяется Уставом </w:t>
      </w:r>
      <w:proofErr w:type="spellStart"/>
      <w:r w:rsidRPr="00F91690">
        <w:rPr>
          <w:rFonts w:ascii="Times New Roman" w:eastAsia="Times New Roman" w:hAnsi="Times New Roman"/>
          <w:sz w:val="28"/>
          <w:szCs w:val="28"/>
          <w:lang w:eastAsia="ru-RU"/>
        </w:rPr>
        <w:t>Кипринского</w:t>
      </w:r>
      <w:proofErr w:type="spellEnd"/>
      <w:r w:rsidRPr="00F91690">
        <w:rPr>
          <w:rFonts w:ascii="Times New Roman" w:eastAsia="Times New Roman" w:hAnsi="Times New Roman"/>
          <w:sz w:val="28"/>
          <w:szCs w:val="28"/>
          <w:lang w:eastAsia="ru-RU"/>
        </w:rPr>
        <w:t xml:space="preserve"> сельсовета и нормативными правовыми актами представительного органа местного самоуправления в соответствии с положениями Градостроительного кодекса РФ, и должен предусматривать заблаговременное оповещение жителей муниципального образования о времени и месте проведения публичных слушаний или общественных обсуждений, заблаговременное ознакомление с проектом муниципального правового акта, другие меры, обеспечивающие участие в публичных слушаниях или общественных обсуждениях жителей муниципального образования, опубликование (обнародование) результатов </w:t>
      </w:r>
      <w:r w:rsidRPr="00F91690">
        <w:rPr>
          <w:rFonts w:ascii="Times New Roman" w:eastAsia="Times New Roman" w:hAnsi="Times New Roman"/>
          <w:sz w:val="28"/>
          <w:szCs w:val="28"/>
          <w:lang w:eastAsia="ru-RU"/>
        </w:rPr>
        <w:lastRenderedPageBreak/>
        <w:t>публичных слушаний или общественных обсуждений, включая мотивированное обоснование принятых решений.</w:t>
      </w:r>
    </w:p>
    <w:p w14:paraId="2D3EAB4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На публичные слушания и общественные обсуждения должны выноситься следующие вопросы в области землепользования и застройки:</w:t>
      </w:r>
    </w:p>
    <w:p w14:paraId="583CC4C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проекты  Правил землепользования и застройки сельсовета, в том числе внесения в них изменений;</w:t>
      </w:r>
    </w:p>
    <w:p w14:paraId="2E55591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проекты планировки территорий и проекты межевания территорий;</w:t>
      </w:r>
    </w:p>
    <w:p w14:paraId="1B48731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проекты правил благоустройства территорий;</w:t>
      </w:r>
    </w:p>
    <w:p w14:paraId="4573429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вопросы предоставления разрешения на условно разрешенный вид использования земельного участка или объекта капитального строительства;</w:t>
      </w:r>
    </w:p>
    <w:p w14:paraId="71CE9EE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вопросы отклонения от предельных параметров разрешенного строительства, реконструкции объектов капитального строительства;</w:t>
      </w:r>
    </w:p>
    <w:p w14:paraId="1EB1F98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1B0A5422" w14:textId="77777777" w:rsidR="00DB09A6" w:rsidRDefault="00DB09A6"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2CBE7727" w14:textId="44C37FCA"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28. Сроки проведения публичных слушаний и общественных обсуждений</w:t>
      </w:r>
    </w:p>
    <w:p w14:paraId="21EDD51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C1540A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Продолжительность публичных слушаний и общественных обсуждений по проекту правил землепользования и застройки составляет не менее двух и не более четырех месяцев со дня официального опубликования соответствующего проекта.</w:t>
      </w:r>
    </w:p>
    <w:p w14:paraId="165E2A5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2. В случае подготовки Правил землепользования и застройки применительно к части территории поселения 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14:paraId="358A7BF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3. Срок проведения публичных слушаний 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или общественных обсуждений. </w:t>
      </w:r>
    </w:p>
    <w:p w14:paraId="1CC23CA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4. Срок проведения публичных слушаний и общественных обсуждений по проектам планировки территории и проектам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публичных слушаний 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и общественные обсуждения не проводятся, за исключением </w:t>
      </w:r>
      <w:r w:rsidRPr="00F91690">
        <w:rPr>
          <w:rFonts w:ascii="Times New Roman" w:eastAsia="Times New Roman" w:hAnsi="Times New Roman"/>
          <w:sz w:val="28"/>
          <w:szCs w:val="28"/>
          <w:lang w:eastAsia="ru-RU"/>
        </w:rPr>
        <w:lastRenderedPageBreak/>
        <w:t>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629C78B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color w:val="000000"/>
          <w:sz w:val="28"/>
          <w:szCs w:val="28"/>
          <w:lang w:eastAsia="ru-RU"/>
        </w:rPr>
        <w:t xml:space="preserve">5. </w:t>
      </w:r>
      <w:r w:rsidRPr="00F91690">
        <w:rPr>
          <w:rFonts w:ascii="Times New Roman" w:hAnsi="Times New Roman"/>
          <w:color w:val="000000"/>
          <w:sz w:val="28"/>
          <w:szCs w:val="28"/>
          <w:lang w:eastAsia="ru-RU"/>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Pr="00DB09A6">
        <w:rPr>
          <w:rFonts w:ascii="Times New Roman" w:hAnsi="Times New Roman"/>
          <w:color w:val="000000"/>
          <w:sz w:val="28"/>
          <w:szCs w:val="28"/>
          <w:lang w:eastAsia="ru-RU"/>
        </w:rPr>
        <w:t xml:space="preserve"> </w:t>
      </w:r>
      <w:hyperlink r:id="rId54" w:history="1">
        <w:r w:rsidRPr="00DB09A6">
          <w:rPr>
            <w:rFonts w:ascii="Times New Roman" w:hAnsi="Times New Roman"/>
            <w:color w:val="000000"/>
            <w:sz w:val="28"/>
            <w:szCs w:val="28"/>
            <w:lang w:eastAsia="ru-RU"/>
          </w:rPr>
          <w:t>частью 5.2 статьи 30</w:t>
        </w:r>
      </w:hyperlink>
      <w:r w:rsidRPr="00F91690">
        <w:rPr>
          <w:rFonts w:ascii="Times New Roman" w:hAnsi="Times New Roman"/>
          <w:color w:val="000000"/>
          <w:sz w:val="28"/>
          <w:szCs w:val="28"/>
          <w:lang w:eastAsia="ru-RU"/>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7CF5C2C" w14:textId="77777777" w:rsidR="00F91690" w:rsidRPr="00F91690" w:rsidRDefault="00F91690" w:rsidP="00F91690">
      <w:pPr>
        <w:widowControl w:val="0"/>
        <w:autoSpaceDE w:val="0"/>
        <w:autoSpaceDN w:val="0"/>
        <w:adjustRightInd w:val="0"/>
        <w:spacing w:after="0" w:line="240" w:lineRule="auto"/>
        <w:ind w:firstLine="547"/>
        <w:jc w:val="both"/>
        <w:rPr>
          <w:rFonts w:ascii="Times New Roman" w:eastAsia="Times New Roman" w:hAnsi="Times New Roman"/>
          <w:b/>
          <w:color w:val="FF0000"/>
          <w:sz w:val="28"/>
          <w:szCs w:val="28"/>
          <w:lang w:eastAsia="ru-RU"/>
        </w:rPr>
      </w:pPr>
    </w:p>
    <w:p w14:paraId="590FC219"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29. Полномочия Комиссии в области организации и проведения публичных слушаний и общественных обсуждений</w:t>
      </w:r>
    </w:p>
    <w:p w14:paraId="4C96292D" w14:textId="77777777" w:rsidR="00F91690" w:rsidRPr="00F91690" w:rsidRDefault="00F91690" w:rsidP="00F91690">
      <w:pPr>
        <w:widowControl w:val="0"/>
        <w:autoSpaceDE w:val="0"/>
        <w:autoSpaceDN w:val="0"/>
        <w:adjustRightInd w:val="0"/>
        <w:spacing w:after="0" w:line="240" w:lineRule="auto"/>
        <w:ind w:firstLine="547"/>
        <w:jc w:val="both"/>
        <w:rPr>
          <w:rFonts w:ascii="Times New Roman" w:eastAsia="Times New Roman" w:hAnsi="Times New Roman"/>
          <w:sz w:val="28"/>
          <w:szCs w:val="28"/>
          <w:lang w:eastAsia="ru-RU"/>
        </w:rPr>
      </w:pPr>
    </w:p>
    <w:p w14:paraId="37B672F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Публичные слушания и общественные обсуждения по проекту Правил землепользования и застройки проводятся комиссией в области организации и проведения публичных слушаний и общественных обсуждений (далее по тексту статей 34,35,36 - Комиссия)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 28  и частями 13, 14 ст. 31 с учетом ст. 39, 40 Градостроительного кодекса РФ.</w:t>
      </w:r>
    </w:p>
    <w:p w14:paraId="6D667DB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2. Со дня принятия решения о проведении публичных слушаний или общественных обсуждений Комиссия: </w:t>
      </w:r>
    </w:p>
    <w:p w14:paraId="0FF1066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1) определяет перечень конкретных вопросов, выносимых на обсуждение по теме публичных слушаний и общественных обсуждений;</w:t>
      </w:r>
    </w:p>
    <w:p w14:paraId="2C90920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2) обеспечивает заблаговременную публикацию темы и перечня вопросов публичных слушаний и общественных обсуждений в муниципальных средствах массой информации и размещает на официальном сайте поселения в сети «Интернет»; </w:t>
      </w:r>
    </w:p>
    <w:p w14:paraId="413F489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3) организует выставки, экспозиции демонстрационных материалов, проектов, документов, выносимых на публичные слушания и общественные обсуждения,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14:paraId="33CFF90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и общественных обсуждениях в качестве экспертов, и направляет им официальное обращения с просьбой дать свои рекомендации и предложения по вопросам, выносимым на обсуждение;</w:t>
      </w:r>
    </w:p>
    <w:p w14:paraId="4C927D2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5) назначает ведущего и секретаря публичных слушаний и общественных обсуждений для ведения публичных слушаний и общественных обсуждений и составления протокола публичных слушаний и общественных обсуждений;</w:t>
      </w:r>
    </w:p>
    <w:p w14:paraId="2AD73C2C"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 xml:space="preserve">6) определяет место и время проведения публичных слушаний и общественных обсуждений с учетом количества экспертов и возможности свободного доступа </w:t>
      </w:r>
      <w:r w:rsidRPr="00F91690">
        <w:rPr>
          <w:rFonts w:ascii="Times New Roman" w:eastAsia="Times New Roman" w:hAnsi="Times New Roman"/>
          <w:sz w:val="28"/>
          <w:szCs w:val="28"/>
          <w:lang w:eastAsia="ru-RU"/>
        </w:rPr>
        <w:lastRenderedPageBreak/>
        <w:t>для жителей поселения, представителей органов местного самоуправления поселения и других заинтересованных лиц;</w:t>
      </w:r>
    </w:p>
    <w:p w14:paraId="1E2C2E04"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1690">
        <w:rPr>
          <w:rFonts w:ascii="Times New Roman" w:eastAsia="Times New Roman" w:hAnsi="Times New Roman"/>
          <w:sz w:val="28"/>
          <w:szCs w:val="28"/>
          <w:lang w:eastAsia="ru-RU"/>
        </w:rPr>
        <w:t>7) организует подготовку проекта заключения публичных слушаний и общественных обсуждений, состоящего из рекомендаций и предложений по каждому из вопросов, выносимых на публичные слушания и общественные обсуждения;</w:t>
      </w:r>
    </w:p>
    <w:p w14:paraId="1FEE149D" w14:textId="77777777" w:rsidR="00F91690" w:rsidRPr="00F91690" w:rsidRDefault="00F91690" w:rsidP="00F91690">
      <w:pPr>
        <w:widowControl w:val="0"/>
        <w:autoSpaceDE w:val="0"/>
        <w:autoSpaceDN w:val="0"/>
        <w:adjustRightInd w:val="0"/>
        <w:spacing w:after="24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sz w:val="28"/>
          <w:szCs w:val="28"/>
          <w:lang w:eastAsia="ru-RU"/>
        </w:rPr>
        <w:t>8) после завершения публичных слушаний и общественных обсуждений по проекту Правил землепользования и застройки Комиссия с учетом результатов таких публичных слушаний и общественных обсуждений обеспечивает внесение изменений в проект Правил землепользования и застройки и представляет указанный проект Главе района.</w:t>
      </w:r>
    </w:p>
    <w:p w14:paraId="0B99979E" w14:textId="77777777" w:rsidR="00F91690" w:rsidRPr="00F91690" w:rsidRDefault="00F91690" w:rsidP="00F91690">
      <w:pPr>
        <w:widowControl w:val="0"/>
        <w:autoSpaceDE w:val="0"/>
        <w:autoSpaceDN w:val="0"/>
        <w:adjustRightInd w:val="0"/>
        <w:spacing w:after="240" w:line="240" w:lineRule="auto"/>
        <w:ind w:firstLine="709"/>
        <w:jc w:val="both"/>
        <w:rPr>
          <w:rFonts w:ascii="Times New Roman" w:eastAsia="Times New Roman" w:hAnsi="Times New Roman"/>
          <w:b/>
          <w:sz w:val="28"/>
          <w:szCs w:val="28"/>
          <w:lang w:eastAsia="ru-RU"/>
        </w:rPr>
      </w:pPr>
      <w:r w:rsidRPr="00F91690">
        <w:rPr>
          <w:rFonts w:ascii="Times New Roman" w:eastAsia="Times New Roman" w:hAnsi="Times New Roman"/>
          <w:b/>
          <w:sz w:val="28"/>
          <w:szCs w:val="28"/>
          <w:lang w:eastAsia="ru-RU"/>
        </w:rPr>
        <w:t>Статья 30. Проведение публичных слушаний и общественных обсуждений</w:t>
      </w:r>
      <w:r w:rsidRPr="00F91690">
        <w:rPr>
          <w:rFonts w:ascii="Times New Roman" w:eastAsia="Times New Roman" w:hAnsi="Times New Roman"/>
          <w:sz w:val="28"/>
          <w:szCs w:val="28"/>
          <w:lang w:eastAsia="ru-RU"/>
        </w:rPr>
        <w:t xml:space="preserve"> </w:t>
      </w:r>
      <w:r w:rsidRPr="00F91690">
        <w:rPr>
          <w:rFonts w:ascii="Times New Roman" w:eastAsia="Times New Roman" w:hAnsi="Times New Roman"/>
          <w:b/>
          <w:sz w:val="28"/>
          <w:szCs w:val="28"/>
          <w:lang w:eastAsia="ru-RU"/>
        </w:rPr>
        <w:t>по проектам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14:paraId="1E5A2DF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4A12A1B"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55" w:history="1">
        <w:r w:rsidRPr="00F91690">
          <w:rPr>
            <w:rFonts w:ascii="Times New Roman" w:eastAsia="Times New Roman" w:hAnsi="Times New Roman"/>
            <w:bCs/>
            <w:sz w:val="28"/>
            <w:szCs w:val="28"/>
            <w:lang w:eastAsia="ru-RU"/>
          </w:rPr>
          <w:t>статьей 5.1</w:t>
        </w:r>
      </w:hyperlink>
      <w:r w:rsidRPr="00F91690">
        <w:rPr>
          <w:rFonts w:ascii="Times New Roman" w:eastAsia="Times New Roman" w:hAnsi="Times New Roman"/>
          <w:bCs/>
          <w:sz w:val="28"/>
          <w:szCs w:val="28"/>
          <w:lang w:eastAsia="ru-RU"/>
        </w:rPr>
        <w:t xml:space="preserve">  Градостроительного кодекса РФ, с учетом положений настоящей статьи.</w:t>
      </w:r>
    </w:p>
    <w:p w14:paraId="35D90016"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0E52142"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5139D5F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F91690">
        <w:rPr>
          <w:rFonts w:ascii="Times New Roman" w:eastAsia="Times New Roman" w:hAnsi="Times New Roman"/>
          <w:bCs/>
          <w:sz w:val="28"/>
          <w:szCs w:val="28"/>
          <w:lang w:eastAsia="ru-RU"/>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50" w:name="Par10"/>
      <w:bookmarkEnd w:id="50"/>
    </w:p>
    <w:p w14:paraId="32D146C8"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2195446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7. На основании указанных в части 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766D931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4B075E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0A800B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82FAE71"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4843EF9B" w14:textId="77777777" w:rsidR="00F91690" w:rsidRPr="00F91690" w:rsidRDefault="00F91690" w:rsidP="00F91690">
      <w:pPr>
        <w:keepNext/>
        <w:tabs>
          <w:tab w:val="left" w:pos="720"/>
        </w:tabs>
        <w:spacing w:after="0" w:line="240" w:lineRule="auto"/>
        <w:jc w:val="both"/>
        <w:outlineLvl w:val="2"/>
        <w:rPr>
          <w:rFonts w:ascii="Times New Roman" w:eastAsia="Times New Roman" w:hAnsi="Times New Roman"/>
          <w:b/>
          <w:sz w:val="28"/>
          <w:szCs w:val="28"/>
          <w:lang w:eastAsia="zh-CN"/>
        </w:rPr>
      </w:pPr>
      <w:r w:rsidRPr="00F91690">
        <w:rPr>
          <w:rFonts w:ascii="Times New Roman" w:eastAsia="Times New Roman" w:hAnsi="Times New Roman"/>
          <w:b/>
          <w:sz w:val="28"/>
          <w:szCs w:val="28"/>
          <w:lang w:eastAsia="zh-CN"/>
        </w:rPr>
        <w:tab/>
        <w:t>Статья 31. Организация и проведение публичных слушаний 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p>
    <w:p w14:paraId="714BDCE1" w14:textId="77777777" w:rsidR="00F91690" w:rsidRPr="00F91690" w:rsidRDefault="00F91690" w:rsidP="00F91690">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665A033"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03BF6CC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2. Общественные обсуждения или публичные слушания по проекту планировки территории и проекту межевания территории не проводятся, если они подготов</w:t>
      </w:r>
      <w:r w:rsidRPr="00F91690">
        <w:rPr>
          <w:rFonts w:ascii="Times New Roman" w:eastAsia="Times New Roman" w:hAnsi="Times New Roman"/>
          <w:bCs/>
          <w:sz w:val="28"/>
          <w:szCs w:val="28"/>
          <w:lang w:eastAsia="ru-RU"/>
        </w:rPr>
        <w:lastRenderedPageBreak/>
        <w:t>лены в отношении:</w:t>
      </w:r>
    </w:p>
    <w:p w14:paraId="61BC636F"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33F771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4C75D3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3) территории для размещения линейных объектов в границах земель лесного фонда.</w:t>
      </w:r>
    </w:p>
    <w:p w14:paraId="6F4F7D2A"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56" w:history="1">
        <w:r w:rsidRPr="00F91690">
          <w:rPr>
            <w:rFonts w:ascii="Times New Roman" w:eastAsia="Times New Roman" w:hAnsi="Times New Roman"/>
            <w:bCs/>
            <w:sz w:val="28"/>
            <w:szCs w:val="28"/>
            <w:lang w:eastAsia="ru-RU"/>
          </w:rPr>
          <w:t>статьей 5.1</w:t>
        </w:r>
      </w:hyperlink>
      <w:r w:rsidRPr="00F91690">
        <w:rPr>
          <w:rFonts w:ascii="Times New Roman" w:eastAsia="Times New Roman" w:hAnsi="Times New Roman"/>
          <w:bCs/>
          <w:sz w:val="28"/>
          <w:szCs w:val="28"/>
          <w:lang w:eastAsia="ru-RU"/>
        </w:rPr>
        <w:t xml:space="preserve"> Градостроительного кодекса РФ, с учетом положений настоящей статьи.</w:t>
      </w:r>
    </w:p>
    <w:p w14:paraId="578195F7"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162F92D"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5. Орган местного самоуправления поселения направляет соответственно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6CFE0205"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6. 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67A06F60"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 xml:space="preserve">7. Основанием для отклонения документации по планировке территории, подготовленной лицами, указанными в </w:t>
      </w:r>
      <w:hyperlink r:id="rId57" w:history="1">
        <w:r w:rsidRPr="00F91690">
          <w:rPr>
            <w:rFonts w:ascii="Times New Roman" w:eastAsia="Times New Roman" w:hAnsi="Times New Roman"/>
            <w:bCs/>
            <w:sz w:val="28"/>
            <w:szCs w:val="28"/>
            <w:lang w:eastAsia="ru-RU"/>
          </w:rPr>
          <w:t>части 1.1 статьи 45</w:t>
        </w:r>
      </w:hyperlink>
      <w:r w:rsidRPr="00F91690">
        <w:rPr>
          <w:rFonts w:ascii="Times New Roman" w:eastAsia="Times New Roman" w:hAnsi="Times New Roman"/>
          <w:bCs/>
          <w:sz w:val="28"/>
          <w:szCs w:val="28"/>
          <w:lang w:eastAsia="ru-RU"/>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58" w:history="1">
        <w:r w:rsidRPr="00F91690">
          <w:rPr>
            <w:rFonts w:ascii="Times New Roman" w:eastAsia="Times New Roman" w:hAnsi="Times New Roman"/>
            <w:bCs/>
            <w:sz w:val="28"/>
            <w:szCs w:val="28"/>
            <w:lang w:eastAsia="ru-RU"/>
          </w:rPr>
          <w:t>части 10 статьи 45</w:t>
        </w:r>
      </w:hyperlink>
      <w:r w:rsidRPr="00F91690">
        <w:rPr>
          <w:rFonts w:ascii="Times New Roman" w:eastAsia="Times New Roman" w:hAnsi="Times New Roman"/>
          <w:bCs/>
          <w:sz w:val="28"/>
          <w:szCs w:val="28"/>
          <w:lang w:eastAsia="ru-RU"/>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10DDB5EE" w14:textId="77777777" w:rsidR="00F91690" w:rsidRPr="00F91690" w:rsidRDefault="00F91690" w:rsidP="00F9169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91690">
        <w:rPr>
          <w:rFonts w:ascii="Times New Roman" w:eastAsia="Times New Roman" w:hAnsi="Times New Roman"/>
          <w:bCs/>
          <w:sz w:val="28"/>
          <w:szCs w:val="28"/>
          <w:lang w:eastAsia="ru-RU"/>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24992F33" w14:textId="77777777" w:rsidR="00F91690" w:rsidRPr="00F91690" w:rsidRDefault="00F91690" w:rsidP="00F91690">
      <w:pPr>
        <w:widowControl w:val="0"/>
        <w:autoSpaceDE w:val="0"/>
        <w:autoSpaceDN w:val="0"/>
        <w:adjustRightInd w:val="0"/>
        <w:spacing w:after="0" w:line="240" w:lineRule="auto"/>
        <w:rPr>
          <w:rFonts w:ascii="Times New Roman" w:eastAsia="Times New Roman" w:hAnsi="Times New Roman"/>
          <w:sz w:val="20"/>
          <w:szCs w:val="20"/>
          <w:lang w:eastAsia="ru-RU"/>
        </w:rPr>
      </w:pPr>
    </w:p>
    <w:p w14:paraId="23B472CC" w14:textId="77777777" w:rsidR="00B30A71" w:rsidRPr="00B30A71" w:rsidRDefault="00B30A71" w:rsidP="00B30A71">
      <w:pPr>
        <w:ind w:firstLine="902"/>
        <w:jc w:val="center"/>
        <w:outlineLvl w:val="0"/>
        <w:rPr>
          <w:rFonts w:ascii="Times New Roman" w:hAnsi="Times New Roman"/>
          <w:b/>
          <w:caps/>
          <w:sz w:val="28"/>
          <w:szCs w:val="28"/>
        </w:rPr>
      </w:pPr>
      <w:bookmarkStart w:id="51" w:name="_Toc95914514"/>
      <w:r w:rsidRPr="00B30A71">
        <w:rPr>
          <w:rFonts w:ascii="Times New Roman" w:hAnsi="Times New Roman"/>
          <w:b/>
          <w:caps/>
          <w:sz w:val="28"/>
          <w:szCs w:val="28"/>
        </w:rPr>
        <w:t>Раздел II. Градостроительные регламенты</w:t>
      </w:r>
      <w:bookmarkEnd w:id="51"/>
    </w:p>
    <w:p w14:paraId="5CA4C995" w14:textId="77777777" w:rsidR="00B30A71" w:rsidRPr="00B30A71" w:rsidRDefault="00B30A71" w:rsidP="00B30A71">
      <w:pPr>
        <w:widowControl w:val="0"/>
        <w:ind w:firstLine="709"/>
        <w:jc w:val="both"/>
        <w:outlineLvl w:val="2"/>
        <w:rPr>
          <w:rFonts w:ascii="Times New Roman" w:hAnsi="Times New Roman"/>
          <w:b/>
          <w:sz w:val="28"/>
          <w:szCs w:val="28"/>
        </w:rPr>
      </w:pPr>
      <w:bookmarkStart w:id="52" w:name="_Toc395686556"/>
      <w:bookmarkStart w:id="53" w:name="_Toc452458978"/>
      <w:bookmarkStart w:id="54" w:name="_Toc535849587"/>
      <w:bookmarkStart w:id="55" w:name="_Toc536801386"/>
      <w:bookmarkStart w:id="56" w:name="_Toc7530941"/>
      <w:bookmarkStart w:id="57" w:name="_Toc95914515"/>
      <w:r w:rsidRPr="00B30A71">
        <w:rPr>
          <w:rFonts w:ascii="Times New Roman" w:hAnsi="Times New Roman"/>
          <w:b/>
          <w:sz w:val="28"/>
          <w:szCs w:val="28"/>
        </w:rPr>
        <w:lastRenderedPageBreak/>
        <w:t>Статья 32. Порядок установления градостроительного регламента</w:t>
      </w:r>
      <w:bookmarkEnd w:id="52"/>
      <w:bookmarkEnd w:id="53"/>
      <w:bookmarkEnd w:id="54"/>
      <w:bookmarkEnd w:id="55"/>
      <w:bookmarkEnd w:id="56"/>
      <w:bookmarkEnd w:id="57"/>
    </w:p>
    <w:p w14:paraId="38D6524A"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11FAFB6"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Настоящими Правилами градостроительные регламенты установлены с учетом:</w:t>
      </w:r>
    </w:p>
    <w:p w14:paraId="07A48FE5"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14:paraId="4F30EF33"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3555B69"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функциональных зон и характеристик их планируемого развития, предусмотренных генеральным планом муниципального образования;</w:t>
      </w:r>
    </w:p>
    <w:p w14:paraId="1CA0837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4) видов территориальных зон;</w:t>
      </w:r>
    </w:p>
    <w:p w14:paraId="54E14307"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14:paraId="60D53D9B"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FA949E2"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4. В соответствии с Градостроительным кодексом РФ действие градостроительного регламента не распространяется на земельные участки:</w:t>
      </w:r>
    </w:p>
    <w:p w14:paraId="4C84567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0BF6EF20"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в границах территорий общего пользования;</w:t>
      </w:r>
    </w:p>
    <w:p w14:paraId="1B405FD1"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предназначенные для размещения линейных объектов и (или) занятые линейными объектами;</w:t>
      </w:r>
    </w:p>
    <w:p w14:paraId="0FA88974"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4) предоставленные для добычи полезных ископаемых.</w:t>
      </w:r>
    </w:p>
    <w:p w14:paraId="4FADE747"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14:paraId="5D8E7B36"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B30A71">
        <w:rPr>
          <w:rFonts w:ascii="Times New Roman" w:hAnsi="Times New Roman"/>
          <w:sz w:val="28"/>
          <w:szCs w:val="28"/>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3E19C073" w14:textId="77777777" w:rsidR="00B30A71" w:rsidRPr="00B30A71" w:rsidRDefault="00B30A71" w:rsidP="00B30A71">
      <w:pPr>
        <w:shd w:val="clear" w:color="auto" w:fill="FFFFFF"/>
        <w:spacing w:after="0" w:line="296" w:lineRule="atLeast"/>
        <w:ind w:firstLine="709"/>
        <w:jc w:val="both"/>
        <w:rPr>
          <w:rFonts w:ascii="Times New Roman" w:hAnsi="Times New Roman"/>
          <w:sz w:val="28"/>
          <w:szCs w:val="28"/>
        </w:rPr>
      </w:pPr>
      <w:r w:rsidRPr="00B30A71">
        <w:rPr>
          <w:rFonts w:ascii="Times New Roman" w:hAnsi="Times New Roman"/>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CF8E2F3" w14:textId="77777777" w:rsidR="00B30A71" w:rsidRPr="00B30A71" w:rsidRDefault="00B30A71" w:rsidP="00B30A71">
      <w:pPr>
        <w:shd w:val="clear" w:color="auto" w:fill="FFFFFF"/>
        <w:spacing w:after="0" w:line="296" w:lineRule="atLeast"/>
        <w:ind w:firstLine="709"/>
        <w:jc w:val="both"/>
        <w:rPr>
          <w:rFonts w:ascii="Times New Roman" w:hAnsi="Times New Roman"/>
          <w:sz w:val="28"/>
          <w:szCs w:val="28"/>
        </w:rPr>
      </w:pPr>
      <w:r w:rsidRPr="00B30A71">
        <w:rPr>
          <w:rFonts w:ascii="Times New Roman" w:hAnsi="Times New Roman"/>
          <w:sz w:val="28"/>
          <w:szCs w:val="28"/>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14:paraId="7327890C"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9" w:anchor="dst100581" w:history="1">
        <w:r w:rsidRPr="00B30A71">
          <w:rPr>
            <w:rFonts w:ascii="Times New Roman" w:hAnsi="Times New Roman"/>
            <w:sz w:val="28"/>
            <w:szCs w:val="28"/>
          </w:rPr>
          <w:t>регламентом</w:t>
        </w:r>
      </w:hyperlink>
      <w:r w:rsidRPr="00B30A71">
        <w:rPr>
          <w:rFonts w:ascii="Times New Roman" w:hAnsi="Times New Roman"/>
          <w:sz w:val="28"/>
          <w:szCs w:val="28"/>
        </w:rPr>
        <w:t>, положением об особо охраняемой природной территории в соответствии с лесным </w:t>
      </w:r>
      <w:hyperlink r:id="rId60" w:anchor="dst0" w:history="1">
        <w:r w:rsidRPr="00B30A71">
          <w:rPr>
            <w:rFonts w:ascii="Times New Roman" w:hAnsi="Times New Roman"/>
            <w:sz w:val="28"/>
            <w:szCs w:val="28"/>
          </w:rPr>
          <w:t>законодательством</w:t>
        </w:r>
      </w:hyperlink>
      <w:r w:rsidRPr="00B30A71">
        <w:rPr>
          <w:rFonts w:ascii="Times New Roman" w:hAnsi="Times New Roman"/>
          <w:sz w:val="28"/>
          <w:szCs w:val="28"/>
        </w:rPr>
        <w:t>, </w:t>
      </w:r>
      <w:hyperlink r:id="rId61" w:anchor="dst0" w:history="1">
        <w:r w:rsidRPr="00B30A71">
          <w:rPr>
            <w:rFonts w:ascii="Times New Roman" w:hAnsi="Times New Roman"/>
            <w:sz w:val="28"/>
            <w:szCs w:val="28"/>
          </w:rPr>
          <w:t>законодательством</w:t>
        </w:r>
      </w:hyperlink>
      <w:r w:rsidRPr="00B30A71">
        <w:rPr>
          <w:rFonts w:ascii="Times New Roman" w:hAnsi="Times New Roman"/>
          <w:sz w:val="28"/>
          <w:szCs w:val="28"/>
        </w:rPr>
        <w:t> об особо охраняемых природных территориях.</w:t>
      </w:r>
    </w:p>
    <w:p w14:paraId="4EC18C77"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2369BDA"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w:t>
      </w:r>
      <w:r w:rsidRPr="00B30A71">
        <w:rPr>
          <w:rFonts w:ascii="Times New Roman" w:hAnsi="Times New Roman"/>
          <w:sz w:val="28"/>
          <w:szCs w:val="28"/>
        </w:rPr>
        <w:lastRenderedPageBreak/>
        <w:t>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405E63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15EAFAA"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885F01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 виды разрешенного использования земельных участков и объектов капитального строительства;</w:t>
      </w:r>
    </w:p>
    <w:p w14:paraId="15595CD5"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04B181F"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58" w:name="_Toc395686557"/>
    </w:p>
    <w:p w14:paraId="7BE90E56" w14:textId="77777777" w:rsidR="00B30A71" w:rsidRPr="00B30A71" w:rsidRDefault="00B30A71" w:rsidP="00B30A71">
      <w:pPr>
        <w:widowControl w:val="0"/>
        <w:spacing w:after="0"/>
        <w:ind w:firstLine="709"/>
        <w:jc w:val="both"/>
        <w:rPr>
          <w:rFonts w:ascii="Times New Roman" w:hAnsi="Times New Roman"/>
          <w:sz w:val="28"/>
          <w:szCs w:val="28"/>
        </w:rPr>
      </w:pPr>
    </w:p>
    <w:p w14:paraId="36D7F879" w14:textId="77777777" w:rsidR="00B30A71" w:rsidRPr="00B30A71" w:rsidRDefault="00B30A71" w:rsidP="00B30A71">
      <w:pPr>
        <w:widowControl w:val="0"/>
        <w:ind w:firstLine="709"/>
        <w:jc w:val="both"/>
        <w:outlineLvl w:val="2"/>
        <w:rPr>
          <w:rFonts w:ascii="Times New Roman" w:hAnsi="Times New Roman"/>
          <w:b/>
          <w:sz w:val="28"/>
          <w:szCs w:val="28"/>
        </w:rPr>
      </w:pPr>
      <w:bookmarkStart w:id="59" w:name="_Toc535849588"/>
      <w:bookmarkStart w:id="60" w:name="_Toc536801387"/>
      <w:bookmarkStart w:id="61" w:name="_Toc7530942"/>
      <w:bookmarkStart w:id="62" w:name="_Toc95914516"/>
      <w:r w:rsidRPr="00B30A71">
        <w:rPr>
          <w:rFonts w:ascii="Times New Roman" w:hAnsi="Times New Roman"/>
          <w:b/>
          <w:sz w:val="28"/>
          <w:szCs w:val="28"/>
        </w:rPr>
        <w:t>Статья 33. Виды разрешенного использования</w:t>
      </w:r>
      <w:bookmarkEnd w:id="58"/>
      <w:r w:rsidRPr="00B30A71">
        <w:rPr>
          <w:rFonts w:ascii="Times New Roman" w:hAnsi="Times New Roman"/>
          <w:b/>
          <w:sz w:val="28"/>
          <w:szCs w:val="28"/>
        </w:rPr>
        <w:t>, предельные размеры земельных участков и параметры разрешенного строительства и реконструкции объектов капитального строительства</w:t>
      </w:r>
      <w:bookmarkEnd w:id="59"/>
      <w:bookmarkEnd w:id="60"/>
      <w:bookmarkEnd w:id="61"/>
      <w:bookmarkEnd w:id="62"/>
    </w:p>
    <w:p w14:paraId="1663FDEB"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14:paraId="1510F08C"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 основные виды разрешенного использования;</w:t>
      </w:r>
    </w:p>
    <w:p w14:paraId="45E8EBF9"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условно разрешенные виды использования;</w:t>
      </w:r>
    </w:p>
    <w:p w14:paraId="13B18361"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вспомогательные виды разрешенного использования, допустимые лишь в качестве дополнительных к основным видам разрешенного использования и условно разрешенным видам использования и осуществляемые совместно с ними.</w:t>
      </w:r>
    </w:p>
    <w:p w14:paraId="1C09E480"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28FC82F"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0FF8A11" w14:textId="77777777" w:rsidR="00B30A71" w:rsidRPr="00B30A71" w:rsidRDefault="00B30A71" w:rsidP="00B30A71">
      <w:pPr>
        <w:spacing w:after="0"/>
        <w:ind w:firstLine="709"/>
        <w:jc w:val="both"/>
        <w:rPr>
          <w:rFonts w:ascii="Times New Roman" w:hAnsi="Times New Roman"/>
          <w:sz w:val="28"/>
          <w:szCs w:val="28"/>
        </w:rPr>
      </w:pPr>
      <w:r w:rsidRPr="00B30A71">
        <w:rPr>
          <w:rFonts w:ascii="Times New Roman" w:hAnsi="Times New Roman"/>
          <w:sz w:val="28"/>
          <w:szCs w:val="28"/>
        </w:rPr>
        <w:lastRenderedPageBreak/>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2" w:history="1">
        <w:r w:rsidRPr="00B30A71">
          <w:rPr>
            <w:rFonts w:ascii="Times New Roman" w:hAnsi="Times New Roman"/>
            <w:sz w:val="28"/>
            <w:szCs w:val="28"/>
          </w:rPr>
          <w:t>статьей 39</w:t>
        </w:r>
      </w:hyperlink>
      <w:r w:rsidRPr="00B30A71">
        <w:rPr>
          <w:rFonts w:ascii="Times New Roman" w:hAnsi="Times New Roman"/>
          <w:sz w:val="28"/>
          <w:szCs w:val="28"/>
        </w:rPr>
        <w:t xml:space="preserve"> Градостроительного кодекса РФ.</w:t>
      </w:r>
    </w:p>
    <w:p w14:paraId="06608399"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FA53AC1"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14:paraId="40CBE477"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690887B6"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предельное количество этажей или предельную высоту зданий, строений, сооружений;</w:t>
      </w:r>
    </w:p>
    <w:p w14:paraId="074B5332"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FC3653A" w14:textId="77777777" w:rsidR="00B30A71" w:rsidRPr="00B30A71" w:rsidRDefault="00B30A71" w:rsidP="00B30A71">
      <w:pPr>
        <w:spacing w:after="0"/>
        <w:ind w:firstLine="709"/>
        <w:jc w:val="both"/>
        <w:rPr>
          <w:rFonts w:ascii="Times New Roman" w:hAnsi="Times New Roman"/>
          <w:sz w:val="28"/>
          <w:szCs w:val="28"/>
        </w:rPr>
      </w:pPr>
      <w:r w:rsidRPr="00B30A71">
        <w:rPr>
          <w:rFonts w:ascii="Times New Roman" w:hAnsi="Times New Roman"/>
          <w:sz w:val="28"/>
          <w:szCs w:val="28"/>
        </w:rPr>
        <w:t xml:space="preserve">6.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3" w:history="1">
        <w:r w:rsidRPr="00B30A71">
          <w:rPr>
            <w:rFonts w:ascii="Times New Roman" w:hAnsi="Times New Roman"/>
            <w:sz w:val="28"/>
            <w:szCs w:val="28"/>
          </w:rPr>
          <w:t>пунктами 2</w:t>
        </w:r>
      </w:hyperlink>
      <w:r w:rsidRPr="00B30A71">
        <w:rPr>
          <w:rFonts w:ascii="Times New Roman" w:hAnsi="Times New Roman"/>
          <w:sz w:val="28"/>
          <w:szCs w:val="28"/>
        </w:rPr>
        <w:t xml:space="preserve"> - </w:t>
      </w:r>
      <w:hyperlink r:id="rId64" w:history="1">
        <w:r w:rsidRPr="00B30A71">
          <w:rPr>
            <w:rFonts w:ascii="Times New Roman" w:hAnsi="Times New Roman"/>
            <w:sz w:val="28"/>
            <w:szCs w:val="28"/>
          </w:rPr>
          <w:t xml:space="preserve">4 части </w:t>
        </w:r>
      </w:hyperlink>
      <w:r w:rsidRPr="00B30A71">
        <w:rPr>
          <w:rFonts w:ascii="Times New Roman" w:hAnsi="Times New Roman"/>
          <w:sz w:val="28"/>
          <w:szCs w:val="28"/>
        </w:rPr>
        <w:t>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60F4786" w14:textId="77777777" w:rsidR="00B30A71" w:rsidRPr="00B30A71" w:rsidRDefault="00B30A71" w:rsidP="00B30A71">
      <w:pPr>
        <w:spacing w:after="0"/>
        <w:ind w:firstLine="709"/>
        <w:jc w:val="both"/>
        <w:rPr>
          <w:rFonts w:ascii="Times New Roman" w:hAnsi="Times New Roman"/>
          <w:sz w:val="28"/>
          <w:szCs w:val="28"/>
        </w:rPr>
      </w:pPr>
      <w:r w:rsidRPr="00B30A71">
        <w:rPr>
          <w:rFonts w:ascii="Times New Roman" w:hAnsi="Times New Roman"/>
          <w:sz w:val="28"/>
          <w:szCs w:val="28"/>
        </w:rPr>
        <w:t xml:space="preserve">7. Наряду с указанными в </w:t>
      </w:r>
      <w:hyperlink r:id="rId65" w:history="1">
        <w:r w:rsidRPr="00B30A71">
          <w:rPr>
            <w:rFonts w:ascii="Times New Roman" w:hAnsi="Times New Roman"/>
            <w:sz w:val="28"/>
            <w:szCs w:val="28"/>
          </w:rPr>
          <w:t>пунктах 2</w:t>
        </w:r>
      </w:hyperlink>
      <w:r w:rsidRPr="00B30A71">
        <w:rPr>
          <w:rFonts w:ascii="Times New Roman" w:hAnsi="Times New Roman"/>
          <w:sz w:val="28"/>
          <w:szCs w:val="28"/>
        </w:rPr>
        <w:t xml:space="preserve"> - </w:t>
      </w:r>
      <w:hyperlink r:id="rId66" w:history="1">
        <w:r w:rsidRPr="00B30A71">
          <w:rPr>
            <w:rFonts w:ascii="Times New Roman" w:hAnsi="Times New Roman"/>
            <w:sz w:val="28"/>
            <w:szCs w:val="28"/>
          </w:rPr>
          <w:t>4 части 5</w:t>
        </w:r>
      </w:hyperlink>
      <w:r w:rsidRPr="00B30A71">
        <w:rPr>
          <w:rFonts w:ascii="Times New Roman" w:hAnsi="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337B76D" w14:textId="77777777" w:rsidR="00B30A71" w:rsidRPr="00B30A71" w:rsidRDefault="00B30A71" w:rsidP="00B30A71">
      <w:pPr>
        <w:spacing w:after="0"/>
        <w:ind w:firstLine="709"/>
        <w:jc w:val="both"/>
        <w:rPr>
          <w:rFonts w:ascii="Times New Roman" w:hAnsi="Times New Roman"/>
          <w:sz w:val="28"/>
          <w:szCs w:val="28"/>
        </w:rPr>
      </w:pPr>
      <w:r w:rsidRPr="00B30A71">
        <w:rPr>
          <w:rFonts w:ascii="Times New Roman" w:hAnsi="Times New Roman"/>
          <w:sz w:val="28"/>
          <w:szCs w:val="28"/>
        </w:rPr>
        <w:t xml:space="preserve">8. Применительно к каждой территориальной зоне устанавливаются указанные в </w:t>
      </w:r>
      <w:hyperlink r:id="rId67" w:history="1">
        <w:r w:rsidRPr="00B30A71">
          <w:rPr>
            <w:rFonts w:ascii="Times New Roman" w:hAnsi="Times New Roman"/>
            <w:sz w:val="28"/>
            <w:szCs w:val="28"/>
          </w:rPr>
          <w:t>части 5</w:t>
        </w:r>
      </w:hyperlink>
      <w:r w:rsidRPr="00B30A71">
        <w:rPr>
          <w:rFonts w:ascii="Times New Roman" w:hAnsi="Times New Roman"/>
          <w:sz w:val="28"/>
          <w:szCs w:val="28"/>
        </w:rPr>
        <w:t xml:space="preserve"> настоящей статьи размеры и параметры, их сочетания.</w:t>
      </w:r>
      <w:bookmarkStart w:id="63" w:name="_Toc395686558"/>
      <w:bookmarkStart w:id="64" w:name="_Toc535849589"/>
      <w:bookmarkStart w:id="65" w:name="_Toc536801388"/>
      <w:bookmarkStart w:id="66" w:name="_Toc7530943"/>
      <w:bookmarkStart w:id="67" w:name="_Toc95914517"/>
    </w:p>
    <w:p w14:paraId="0B84789D" w14:textId="77777777" w:rsidR="00B30A71" w:rsidRPr="00B30A71" w:rsidRDefault="00B30A71" w:rsidP="00B30A71">
      <w:pPr>
        <w:spacing w:line="240" w:lineRule="auto"/>
        <w:ind w:firstLine="709"/>
        <w:jc w:val="both"/>
        <w:rPr>
          <w:rFonts w:ascii="Times New Roman" w:eastAsia="Times New Roman" w:hAnsi="Times New Roman"/>
          <w:bCs/>
          <w:sz w:val="28"/>
          <w:szCs w:val="28"/>
          <w:lang w:eastAsia="ru-RU"/>
        </w:rPr>
      </w:pPr>
      <w:r w:rsidRPr="00B30A71">
        <w:rPr>
          <w:rFonts w:ascii="Times New Roman" w:eastAsia="Times New Roman" w:hAnsi="Times New Roman"/>
          <w:bCs/>
          <w:sz w:val="28"/>
          <w:szCs w:val="28"/>
          <w:lang w:eastAsia="ru-RU"/>
        </w:rPr>
        <w:t xml:space="preserve">9. </w:t>
      </w:r>
      <w:r w:rsidRPr="00B30A71">
        <w:rPr>
          <w:rFonts w:ascii="Times New Roman" w:eastAsiaTheme="minorHAnsi" w:hAnsi="Times New Roman"/>
          <w:sz w:val="28"/>
          <w:szCs w:val="28"/>
        </w:rPr>
        <w:t>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 П/0412.</w:t>
      </w:r>
    </w:p>
    <w:p w14:paraId="7413D25C" w14:textId="77777777" w:rsidR="00B30A71" w:rsidRPr="00B30A71" w:rsidRDefault="00B30A71" w:rsidP="00B30A71">
      <w:pPr>
        <w:widowControl w:val="0"/>
        <w:ind w:firstLine="709"/>
        <w:jc w:val="both"/>
        <w:outlineLvl w:val="2"/>
        <w:rPr>
          <w:rFonts w:ascii="Times New Roman" w:hAnsi="Times New Roman"/>
          <w:b/>
          <w:sz w:val="28"/>
          <w:szCs w:val="28"/>
        </w:rPr>
      </w:pPr>
      <w:r w:rsidRPr="00B30A71">
        <w:rPr>
          <w:rFonts w:ascii="Times New Roman" w:hAnsi="Times New Roman"/>
          <w:b/>
          <w:sz w:val="28"/>
          <w:szCs w:val="28"/>
        </w:rPr>
        <w:t>Статья 34. Использование объектов недвижимости, не соответствующих установленному градостроительному регламенту</w:t>
      </w:r>
      <w:bookmarkEnd w:id="63"/>
      <w:bookmarkEnd w:id="64"/>
      <w:bookmarkEnd w:id="65"/>
      <w:bookmarkEnd w:id="66"/>
      <w:bookmarkEnd w:id="67"/>
    </w:p>
    <w:p w14:paraId="377A1484"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w:t>
      </w:r>
      <w:r w:rsidRPr="00B30A71">
        <w:rPr>
          <w:rFonts w:ascii="Times New Roman" w:hAnsi="Times New Roman"/>
          <w:sz w:val="28"/>
          <w:szCs w:val="28"/>
        </w:rPr>
        <w:lastRenderedPageBreak/>
        <w:t>ных зон в следующих случаях:</w:t>
      </w:r>
    </w:p>
    <w:p w14:paraId="6171D54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67110AD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если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соответствуют утвержденному градостроительному регламенту.</w:t>
      </w:r>
    </w:p>
    <w:p w14:paraId="13DAD851"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4DA963F5"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14:paraId="766C813F"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3BA74686"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1B49473E"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14:paraId="653ED0B7" w14:textId="77777777" w:rsidR="00B30A71" w:rsidRPr="00B30A71" w:rsidRDefault="00B30A71" w:rsidP="00B30A71">
      <w:pPr>
        <w:widowControl w:val="0"/>
        <w:spacing w:after="0"/>
        <w:ind w:firstLine="709"/>
        <w:jc w:val="both"/>
        <w:rPr>
          <w:rFonts w:ascii="Times New Roman" w:hAnsi="Times New Roman"/>
          <w:sz w:val="28"/>
          <w:szCs w:val="28"/>
        </w:rPr>
      </w:pPr>
      <w:r w:rsidRPr="00B30A71">
        <w:rPr>
          <w:rFonts w:ascii="Times New Roman" w:hAnsi="Times New Roman"/>
          <w:sz w:val="28"/>
          <w:szCs w:val="28"/>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35D9E95A" w14:textId="77777777" w:rsidR="00B30A71" w:rsidRPr="00B30A71" w:rsidRDefault="00B30A71" w:rsidP="00B30A71">
      <w:pPr>
        <w:widowControl w:val="0"/>
        <w:ind w:firstLine="709"/>
        <w:jc w:val="both"/>
        <w:rPr>
          <w:rFonts w:ascii="Times New Roman" w:hAnsi="Times New Roman"/>
          <w:sz w:val="28"/>
          <w:szCs w:val="28"/>
        </w:rPr>
      </w:pPr>
      <w:r w:rsidRPr="00B30A71">
        <w:rPr>
          <w:rFonts w:ascii="Times New Roman" w:hAnsi="Times New Roman"/>
          <w:sz w:val="28"/>
          <w:szCs w:val="28"/>
        </w:rPr>
        <w:t>8.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14:paraId="03D9F89E" w14:textId="77777777" w:rsidR="00D24688" w:rsidRPr="00D24688" w:rsidRDefault="00B30A71" w:rsidP="00D24688">
      <w:pPr>
        <w:shd w:val="clear" w:color="auto" w:fill="FFFFFF"/>
        <w:spacing w:before="221"/>
        <w:ind w:firstLine="709"/>
        <w:jc w:val="both"/>
        <w:rPr>
          <w:rFonts w:ascii="Times New Roman" w:eastAsia="Times New Roman" w:hAnsi="Times New Roman"/>
          <w:sz w:val="28"/>
          <w:szCs w:val="28"/>
          <w:lang w:eastAsia="ru-RU"/>
        </w:rPr>
      </w:pPr>
      <w:bookmarkStart w:id="68" w:name="_Toc395686559"/>
      <w:bookmarkStart w:id="69" w:name="_Toc7530944"/>
      <w:bookmarkStart w:id="70" w:name="_Toc95914518"/>
      <w:r w:rsidRPr="00B30A71">
        <w:rPr>
          <w:rFonts w:ascii="Times New Roman" w:eastAsia="Times New Roman" w:hAnsi="Times New Roman"/>
          <w:b/>
          <w:sz w:val="28"/>
          <w:szCs w:val="28"/>
          <w:lang w:eastAsia="ru-RU"/>
        </w:rPr>
        <w:lastRenderedPageBreak/>
        <w:t xml:space="preserve">Статья 35. </w:t>
      </w:r>
      <w:bookmarkEnd w:id="68"/>
      <w:bookmarkEnd w:id="69"/>
      <w:bookmarkEnd w:id="70"/>
      <w:r w:rsidR="00D24688" w:rsidRPr="00D24688">
        <w:rPr>
          <w:rFonts w:ascii="Times New Roman" w:eastAsia="Times New Roman" w:hAnsi="Times New Roman"/>
          <w:b/>
          <w:bCs/>
          <w:spacing w:val="-10"/>
          <w:sz w:val="28"/>
          <w:szCs w:val="28"/>
          <w:lang w:eastAsia="ru-RU"/>
        </w:rPr>
        <w:t>Градостроительные регламенты на территориях жилых зон</w:t>
      </w:r>
    </w:p>
    <w:p w14:paraId="5C236D7C" w14:textId="77777777" w:rsidR="00D24688" w:rsidRPr="00D24688" w:rsidRDefault="00D24688" w:rsidP="00D24688">
      <w:pPr>
        <w:widowControl w:val="0"/>
        <w:shd w:val="clear" w:color="auto" w:fill="FFFFFF"/>
        <w:autoSpaceDE w:val="0"/>
        <w:autoSpaceDN w:val="0"/>
        <w:adjustRightInd w:val="0"/>
        <w:spacing w:before="221" w:after="0" w:line="240" w:lineRule="auto"/>
        <w:ind w:firstLine="709"/>
        <w:jc w:val="both"/>
        <w:rPr>
          <w:rFonts w:ascii="Times New Roman" w:eastAsia="Times New Roman" w:hAnsi="Times New Roman"/>
          <w:sz w:val="28"/>
          <w:szCs w:val="28"/>
          <w:lang w:eastAsia="ru-RU"/>
        </w:rPr>
      </w:pPr>
      <w:r w:rsidRPr="00D24688">
        <w:rPr>
          <w:rFonts w:ascii="Times New Roman" w:eastAsia="Times New Roman" w:hAnsi="Times New Roman"/>
          <w:b/>
          <w:bCs/>
          <w:spacing w:val="-9"/>
          <w:sz w:val="28"/>
          <w:szCs w:val="28"/>
          <w:lang w:eastAsia="ru-RU"/>
        </w:rPr>
        <w:t xml:space="preserve">Жилые зоны </w:t>
      </w:r>
      <w:r w:rsidRPr="00D24688">
        <w:rPr>
          <w:rFonts w:ascii="Times New Roman" w:eastAsia="Times New Roman" w:hAnsi="Times New Roman"/>
          <w:spacing w:val="-9"/>
          <w:sz w:val="28"/>
          <w:szCs w:val="28"/>
          <w:lang w:eastAsia="ru-RU"/>
        </w:rPr>
        <w:t>(код зон - Ж) выделены для обеспечения правовых условий формирова</w:t>
      </w:r>
      <w:r w:rsidRPr="00D24688">
        <w:rPr>
          <w:rFonts w:ascii="Times New Roman" w:eastAsia="Times New Roman" w:hAnsi="Times New Roman"/>
          <w:spacing w:val="-10"/>
          <w:sz w:val="28"/>
          <w:szCs w:val="28"/>
          <w:lang w:eastAsia="ru-RU"/>
        </w:rPr>
        <w:t>ния кварталов с преимущественным размещением объектов жилищного строительства и орга</w:t>
      </w:r>
      <w:r w:rsidRPr="00D24688">
        <w:rPr>
          <w:rFonts w:ascii="Times New Roman" w:eastAsia="Times New Roman" w:hAnsi="Times New Roman"/>
          <w:spacing w:val="-10"/>
          <w:sz w:val="28"/>
          <w:szCs w:val="28"/>
          <w:lang w:eastAsia="ru-RU"/>
        </w:rPr>
        <w:softHyphen/>
      </w:r>
      <w:r w:rsidRPr="00D24688">
        <w:rPr>
          <w:rFonts w:ascii="Times New Roman" w:eastAsia="Times New Roman" w:hAnsi="Times New Roman"/>
          <w:spacing w:val="-9"/>
          <w:sz w:val="28"/>
          <w:szCs w:val="28"/>
          <w:lang w:eastAsia="ru-RU"/>
        </w:rPr>
        <w:t>низации благоприятной и безопасной среды проживания поселения, отвечающей его социаль</w:t>
      </w:r>
      <w:r w:rsidRPr="00D24688">
        <w:rPr>
          <w:rFonts w:ascii="Times New Roman" w:eastAsia="Times New Roman" w:hAnsi="Times New Roman"/>
          <w:sz w:val="28"/>
          <w:szCs w:val="28"/>
          <w:lang w:eastAsia="ru-RU"/>
        </w:rPr>
        <w:t>ным, культурным и бытовым потребностям.</w:t>
      </w:r>
    </w:p>
    <w:p w14:paraId="562C0EB4" w14:textId="77777777" w:rsidR="00D24688" w:rsidRPr="00D24688" w:rsidRDefault="00D24688" w:rsidP="00D246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688">
        <w:rPr>
          <w:rFonts w:ascii="Times New Roman" w:eastAsia="Times New Roman" w:hAnsi="Times New Roman"/>
          <w:spacing w:val="-7"/>
          <w:sz w:val="28"/>
          <w:szCs w:val="28"/>
          <w:lang w:eastAsia="ru-RU"/>
        </w:rPr>
        <w:t>В жилых зонах допускается размещение отдельно стоящих, встроенных или пристро</w:t>
      </w:r>
      <w:r w:rsidRPr="00D24688">
        <w:rPr>
          <w:rFonts w:ascii="Times New Roman" w:eastAsia="Times New Roman" w:hAnsi="Times New Roman"/>
          <w:spacing w:val="-1"/>
          <w:sz w:val="28"/>
          <w:szCs w:val="28"/>
          <w:lang w:eastAsia="ru-RU"/>
        </w:rPr>
        <w:t xml:space="preserve">енных объектов социального и коммунально-бытового назначения, здравоохранения, торговли, </w:t>
      </w:r>
      <w:r w:rsidRPr="00D24688">
        <w:rPr>
          <w:rFonts w:ascii="Times New Roman" w:eastAsia="Times New Roman" w:hAnsi="Times New Roman"/>
          <w:sz w:val="28"/>
          <w:szCs w:val="28"/>
          <w:lang w:eastAsia="ru-RU"/>
        </w:rPr>
        <w:t>общественного питания, объектов дошкольного, начального общего и среднего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Допускается размещение (сохранение) в жилых зонах отдельных производственных объектов, если площадь их участка не более 0,5 га и если они не являются источниками негативного воздействия на среду обитания и здоровье человека (шум, вибрация, маг</w:t>
      </w:r>
      <w:r w:rsidRPr="00D24688">
        <w:rPr>
          <w:rFonts w:ascii="Times New Roman" w:eastAsia="Times New Roman" w:hAnsi="Times New Roman"/>
          <w:sz w:val="28"/>
          <w:szCs w:val="28"/>
          <w:lang w:eastAsia="ru-RU"/>
        </w:rPr>
        <w:softHyphen/>
        <w:t>нитные поля, радиационное воздействие, загрязнение почв, воздуха, воды и иные вредные воздействия).</w:t>
      </w:r>
    </w:p>
    <w:p w14:paraId="733CF55D" w14:textId="77777777" w:rsidR="00D24688" w:rsidRPr="00D24688" w:rsidRDefault="00D24688" w:rsidP="00D24688">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D24688">
        <w:rPr>
          <w:rFonts w:ascii="Times New Roman" w:eastAsia="Times New Roman" w:hAnsi="Times New Roman"/>
          <w:sz w:val="28"/>
          <w:szCs w:val="28"/>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14:paraId="049DF929" w14:textId="77777777" w:rsidR="00D24688" w:rsidRPr="00D24688" w:rsidRDefault="00D24688" w:rsidP="00D24688">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D24688">
        <w:rPr>
          <w:rFonts w:ascii="Times New Roman" w:eastAsia="Times New Roman" w:hAnsi="Times New Roman"/>
          <w:sz w:val="28"/>
          <w:szCs w:val="28"/>
          <w:lang w:eastAsia="ru-RU"/>
        </w:rPr>
        <w:t>Жилая зона включает:</w:t>
      </w:r>
    </w:p>
    <w:p w14:paraId="3B6C3D7C" w14:textId="77777777" w:rsidR="00D24688" w:rsidRPr="00D24688" w:rsidRDefault="00D24688" w:rsidP="00D24688">
      <w:pPr>
        <w:suppressAutoHyphens/>
        <w:spacing w:after="0" w:line="276" w:lineRule="auto"/>
        <w:ind w:firstLine="567"/>
        <w:jc w:val="both"/>
        <w:rPr>
          <w:rFonts w:ascii="Times New Roman" w:eastAsia="Times New Roman" w:hAnsi="Times New Roman"/>
          <w:sz w:val="28"/>
          <w:szCs w:val="28"/>
          <w:lang w:eastAsia="zh-CN"/>
        </w:rPr>
      </w:pPr>
      <w:r w:rsidRPr="00D24688">
        <w:rPr>
          <w:rFonts w:ascii="Times New Roman" w:eastAsia="Times New Roman" w:hAnsi="Times New Roman"/>
          <w:b/>
          <w:sz w:val="28"/>
          <w:szCs w:val="28"/>
          <w:lang w:eastAsia="zh-CN"/>
        </w:rPr>
        <w:t>Ж-1</w:t>
      </w:r>
      <w:r w:rsidRPr="00D24688">
        <w:rPr>
          <w:rFonts w:ascii="Times New Roman" w:eastAsia="Times New Roman" w:hAnsi="Times New Roman"/>
          <w:sz w:val="28"/>
          <w:szCs w:val="28"/>
          <w:lang w:eastAsia="zh-CN"/>
        </w:rPr>
        <w:t xml:space="preserve"> – зону застройки индивидуальными жилыми домами;</w:t>
      </w:r>
    </w:p>
    <w:p w14:paraId="427FA29A" w14:textId="77777777" w:rsidR="00D24688" w:rsidRPr="00D24688" w:rsidRDefault="00D24688" w:rsidP="00D24688">
      <w:pPr>
        <w:suppressAutoHyphens/>
        <w:spacing w:after="0" w:line="276" w:lineRule="auto"/>
        <w:ind w:firstLine="567"/>
        <w:jc w:val="both"/>
        <w:rPr>
          <w:rFonts w:ascii="Times New Roman" w:eastAsia="Times New Roman" w:hAnsi="Times New Roman"/>
          <w:sz w:val="28"/>
          <w:szCs w:val="28"/>
          <w:lang w:eastAsia="zh-CN"/>
        </w:rPr>
      </w:pPr>
      <w:r w:rsidRPr="00D24688">
        <w:rPr>
          <w:rFonts w:ascii="Times New Roman" w:eastAsia="Times New Roman" w:hAnsi="Times New Roman"/>
          <w:b/>
          <w:sz w:val="28"/>
          <w:szCs w:val="28"/>
          <w:lang w:eastAsia="zh-CN"/>
        </w:rPr>
        <w:t>Ж-2</w:t>
      </w:r>
      <w:r w:rsidRPr="00D24688">
        <w:rPr>
          <w:rFonts w:ascii="Times New Roman" w:eastAsia="Times New Roman" w:hAnsi="Times New Roman"/>
          <w:sz w:val="28"/>
          <w:szCs w:val="28"/>
          <w:lang w:eastAsia="zh-CN"/>
        </w:rPr>
        <w:t xml:space="preserve"> – зону застройки малоэтажными жилыми домами.</w:t>
      </w:r>
    </w:p>
    <w:p w14:paraId="358DBEA5" w14:textId="77777777" w:rsidR="00D24688" w:rsidRPr="00D24688" w:rsidRDefault="00D24688" w:rsidP="00D24688">
      <w:pPr>
        <w:suppressAutoHyphens/>
        <w:spacing w:after="0" w:line="276" w:lineRule="auto"/>
        <w:ind w:firstLine="567"/>
        <w:jc w:val="both"/>
        <w:rPr>
          <w:rFonts w:ascii="Times New Roman" w:eastAsia="Times New Roman" w:hAnsi="Times New Roman"/>
          <w:sz w:val="24"/>
          <w:szCs w:val="24"/>
          <w:lang w:eastAsia="zh-CN"/>
        </w:rPr>
      </w:pPr>
    </w:p>
    <w:p w14:paraId="19D78B79" w14:textId="77777777" w:rsidR="00D24688" w:rsidRPr="00D24688" w:rsidRDefault="00D24688" w:rsidP="00D24688">
      <w:pPr>
        <w:keepNext/>
        <w:keepLines/>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24688">
        <w:rPr>
          <w:rFonts w:ascii="Times New Roman" w:eastAsia="Times New Roman" w:hAnsi="Times New Roman"/>
          <w:b/>
          <w:sz w:val="28"/>
          <w:szCs w:val="28"/>
          <w:lang w:eastAsia="ru-RU"/>
        </w:rPr>
        <w:t xml:space="preserve">Зона застройки индивидуальными жилыми домами (Ж-1) </w:t>
      </w:r>
    </w:p>
    <w:p w14:paraId="7D0E5807" w14:textId="77777777" w:rsidR="00D24688" w:rsidRPr="00D24688" w:rsidRDefault="00D24688" w:rsidP="00D24688">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r w:rsidRPr="00D24688">
        <w:rPr>
          <w:rFonts w:ascii="Times New Roman" w:eastAsia="Times New Roman" w:hAnsi="Times New Roman"/>
          <w:spacing w:val="-13"/>
          <w:sz w:val="24"/>
          <w:szCs w:val="24"/>
          <w:lang w:eastAsia="ru-RU"/>
        </w:rPr>
        <w:t>Таблица 1</w:t>
      </w:r>
    </w:p>
    <w:p w14:paraId="2A53F1C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3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1"/>
        <w:gridCol w:w="2005"/>
        <w:gridCol w:w="3706"/>
        <w:gridCol w:w="3991"/>
      </w:tblGrid>
      <w:tr w:rsidR="00D24688" w:rsidRPr="00D24688" w14:paraId="3100EE0A" w14:textId="77777777" w:rsidTr="00003775">
        <w:trPr>
          <w:trHeight w:val="74"/>
        </w:trPr>
        <w:tc>
          <w:tcPr>
            <w:tcW w:w="2676" w:type="dxa"/>
            <w:gridSpan w:val="2"/>
            <w:tcBorders>
              <w:bottom w:val="single" w:sz="4" w:space="0" w:color="auto"/>
            </w:tcBorders>
            <w:vAlign w:val="center"/>
          </w:tcPr>
          <w:p w14:paraId="716FA5ED"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ВИДЫ РАЗРЕШЕННОГО</w:t>
            </w:r>
          </w:p>
          <w:p w14:paraId="633D633E"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 xml:space="preserve"> ИСПОЛЬЗОВАНИЯ</w:t>
            </w:r>
          </w:p>
        </w:tc>
        <w:tc>
          <w:tcPr>
            <w:tcW w:w="3706" w:type="dxa"/>
            <w:vMerge w:val="restart"/>
            <w:vAlign w:val="center"/>
          </w:tcPr>
          <w:p w14:paraId="45151BF6"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 xml:space="preserve">ПАРАМЕТРЫ РАЗРЕШЕННОГО </w:t>
            </w:r>
          </w:p>
          <w:p w14:paraId="55DE8F6C"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ИСПОЛЬЗОВАНИЯ</w:t>
            </w:r>
          </w:p>
        </w:tc>
        <w:tc>
          <w:tcPr>
            <w:tcW w:w="3991" w:type="dxa"/>
            <w:vMerge w:val="restart"/>
            <w:vAlign w:val="center"/>
          </w:tcPr>
          <w:p w14:paraId="56310105"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24688" w:rsidRPr="00D24688" w14:paraId="38A3A04C" w14:textId="77777777" w:rsidTr="00003775">
        <w:trPr>
          <w:trHeight w:val="197"/>
        </w:trPr>
        <w:tc>
          <w:tcPr>
            <w:tcW w:w="671" w:type="dxa"/>
            <w:tcBorders>
              <w:top w:val="single" w:sz="4" w:space="0" w:color="auto"/>
              <w:right w:val="single" w:sz="4" w:space="0" w:color="auto"/>
            </w:tcBorders>
            <w:vAlign w:val="center"/>
          </w:tcPr>
          <w:p w14:paraId="0BB8CB94"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КОД</w:t>
            </w:r>
          </w:p>
        </w:tc>
        <w:tc>
          <w:tcPr>
            <w:tcW w:w="2005" w:type="dxa"/>
            <w:tcBorders>
              <w:top w:val="single" w:sz="4" w:space="0" w:color="auto"/>
              <w:left w:val="single" w:sz="4" w:space="0" w:color="auto"/>
            </w:tcBorders>
            <w:vAlign w:val="center"/>
          </w:tcPr>
          <w:p w14:paraId="4B66AD5A"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НАИМЕНОВАНИЕ</w:t>
            </w:r>
          </w:p>
        </w:tc>
        <w:tc>
          <w:tcPr>
            <w:tcW w:w="3706" w:type="dxa"/>
            <w:vMerge/>
            <w:vAlign w:val="center"/>
          </w:tcPr>
          <w:p w14:paraId="3D154590"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91" w:type="dxa"/>
            <w:vMerge/>
            <w:vAlign w:val="center"/>
          </w:tcPr>
          <w:p w14:paraId="741A866B"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636A6" w:rsidRPr="00D24688" w14:paraId="4C6CE5A3" w14:textId="77777777" w:rsidTr="00E11B39">
        <w:trPr>
          <w:trHeight w:val="4642"/>
        </w:trPr>
        <w:tc>
          <w:tcPr>
            <w:tcW w:w="671" w:type="dxa"/>
            <w:tcBorders>
              <w:bottom w:val="single" w:sz="4" w:space="0" w:color="auto"/>
              <w:right w:val="single" w:sz="4" w:space="0" w:color="auto"/>
            </w:tcBorders>
          </w:tcPr>
          <w:p w14:paraId="78494CF6" w14:textId="77777777" w:rsidR="009636A6" w:rsidRPr="00D24688" w:rsidRDefault="009636A6"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2.1</w:t>
            </w:r>
          </w:p>
        </w:tc>
        <w:tc>
          <w:tcPr>
            <w:tcW w:w="2005" w:type="dxa"/>
            <w:tcBorders>
              <w:left w:val="single" w:sz="4" w:space="0" w:color="auto"/>
              <w:bottom w:val="single" w:sz="4" w:space="0" w:color="auto"/>
            </w:tcBorders>
          </w:tcPr>
          <w:p w14:paraId="2F1A72E7" w14:textId="77777777" w:rsidR="009636A6" w:rsidRPr="00D24688" w:rsidRDefault="009636A6"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Для индивидуального жилищного строительства</w:t>
            </w:r>
          </w:p>
        </w:tc>
        <w:tc>
          <w:tcPr>
            <w:tcW w:w="3706" w:type="dxa"/>
            <w:tcBorders>
              <w:bottom w:val="single" w:sz="4" w:space="0" w:color="auto"/>
            </w:tcBorders>
            <w:shd w:val="clear" w:color="auto" w:fill="auto"/>
          </w:tcPr>
          <w:p w14:paraId="24B6D35F"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Минимальная площадь ЗУ - не установлена*</w:t>
            </w:r>
          </w:p>
          <w:p w14:paraId="14D7B9FB"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Максимальная площадь ЗУ- 0,30 га*</w:t>
            </w:r>
          </w:p>
          <w:p w14:paraId="33069D30"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1FC90D76"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соседних земельных участков - 3м, </w:t>
            </w:r>
          </w:p>
          <w:p w14:paraId="7F16253B"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красной линии улиц - 5м, </w:t>
            </w:r>
          </w:p>
          <w:p w14:paraId="0F9F3F93"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от красной линии проездов - 3м.</w:t>
            </w:r>
          </w:p>
          <w:p w14:paraId="6B5696AF"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Предельное количество надземных этажей - 3эт.</w:t>
            </w:r>
          </w:p>
          <w:p w14:paraId="73DF9ED3"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Максимальный процент застройки – 30%</w:t>
            </w:r>
          </w:p>
          <w:p w14:paraId="64DCEA2E" w14:textId="77777777" w:rsidR="009636A6" w:rsidRPr="00D24688" w:rsidRDefault="009636A6" w:rsidP="00D24688">
            <w:pPr>
              <w:widowControl w:val="0"/>
              <w:autoSpaceDE w:val="0"/>
              <w:autoSpaceDN w:val="0"/>
              <w:adjustRightInd w:val="0"/>
              <w:spacing w:after="0" w:line="240" w:lineRule="auto"/>
              <w:ind w:firstLine="317"/>
              <w:jc w:val="both"/>
              <w:rPr>
                <w:rFonts w:ascii="Times New Roman" w:eastAsia="Times New Roman" w:hAnsi="Times New Roman"/>
                <w:sz w:val="20"/>
                <w:szCs w:val="20"/>
                <w:lang w:eastAsia="ru-RU"/>
              </w:rPr>
            </w:pPr>
          </w:p>
          <w:p w14:paraId="0A10C559" w14:textId="77777777" w:rsidR="009636A6" w:rsidRPr="00D24688" w:rsidRDefault="009636A6" w:rsidP="00D24688">
            <w:pPr>
              <w:widowControl w:val="0"/>
              <w:autoSpaceDE w:val="0"/>
              <w:autoSpaceDN w:val="0"/>
              <w:adjustRightInd w:val="0"/>
              <w:spacing w:after="0" w:line="240" w:lineRule="auto"/>
              <w:ind w:firstLine="317"/>
              <w:jc w:val="both"/>
              <w:rPr>
                <w:rFonts w:ascii="Times New Roman" w:eastAsia="Times New Roman" w:hAnsi="Times New Roman"/>
                <w:i/>
                <w:sz w:val="16"/>
                <w:szCs w:val="16"/>
                <w:lang w:eastAsia="ru-RU"/>
              </w:rPr>
            </w:pPr>
            <w:r w:rsidRPr="00D24688">
              <w:rPr>
                <w:rFonts w:ascii="Times New Roman" w:eastAsia="Times New Roman" w:hAnsi="Times New Roman"/>
                <w:i/>
                <w:sz w:val="16"/>
                <w:szCs w:val="16"/>
                <w:lang w:eastAsia="ru-RU"/>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406FAA9E"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**Возможно увеличение минимального отступа с поправкой на противопожарный разрыв.</w:t>
            </w:r>
          </w:p>
        </w:tc>
        <w:tc>
          <w:tcPr>
            <w:tcW w:w="3991" w:type="dxa"/>
            <w:vMerge w:val="restart"/>
          </w:tcPr>
          <w:p w14:paraId="16F14D96"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Pr>
                <w:rFonts w:ascii="Times New Roman" w:eastAsia="Times New Roman" w:hAnsi="Times New Roman"/>
                <w:sz w:val="20"/>
                <w:szCs w:val="20"/>
                <w:lang w:eastAsia="ru-RU"/>
              </w:rPr>
              <w:t>45</w:t>
            </w:r>
            <w:r w:rsidRPr="00D24688">
              <w:rPr>
                <w:rFonts w:ascii="Times New Roman" w:eastAsia="Times New Roman" w:hAnsi="Times New Roman"/>
                <w:sz w:val="20"/>
                <w:szCs w:val="20"/>
                <w:lang w:eastAsia="ru-RU"/>
              </w:rPr>
              <w:t xml:space="preserve"> настоящих Правил в соответствии с т.19.</w:t>
            </w:r>
          </w:p>
          <w:p w14:paraId="423A3355"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В границах данной территориальной зоны действуют следующие ЗОУИТ:</w:t>
            </w:r>
          </w:p>
          <w:p w14:paraId="4DD0146D"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2AC7D8D"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E596FE6"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lastRenderedPageBreak/>
              <w:t>- охранные зоны объектов инженерной инфраструктуры, а именно: объектов электроснабжения, сооружений связи;</w:t>
            </w:r>
          </w:p>
          <w:p w14:paraId="7826B70C"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0049482A"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16623007"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Не допускается размещение </w:t>
            </w:r>
            <w:r w:rsidRPr="00D24688">
              <w:rPr>
                <w:rFonts w:ascii="Times New Roman" w:eastAsia="Times New Roman" w:hAnsi="Times New Roman"/>
                <w:bCs/>
                <w:sz w:val="20"/>
                <w:szCs w:val="20"/>
                <w:lang w:eastAsia="ru-RU"/>
              </w:rPr>
              <w:t>в</w:t>
            </w:r>
            <w:r w:rsidRPr="00D24688">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FD93BEF"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5BDD1B4B" w14:textId="77777777" w:rsidR="009636A6" w:rsidRPr="00D24688" w:rsidRDefault="009636A6"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636A6" w:rsidRPr="00D24688" w14:paraId="6698F887" w14:textId="77777777" w:rsidTr="00E11B39">
        <w:trPr>
          <w:trHeight w:val="4550"/>
        </w:trPr>
        <w:tc>
          <w:tcPr>
            <w:tcW w:w="671" w:type="dxa"/>
            <w:tcBorders>
              <w:top w:val="single" w:sz="4" w:space="0" w:color="auto"/>
              <w:bottom w:val="single" w:sz="4" w:space="0" w:color="auto"/>
              <w:right w:val="single" w:sz="4" w:space="0" w:color="auto"/>
            </w:tcBorders>
          </w:tcPr>
          <w:p w14:paraId="08B26C72" w14:textId="77777777" w:rsidR="009636A6" w:rsidRPr="00D24688" w:rsidRDefault="009636A6" w:rsidP="009636A6">
            <w:pPr>
              <w:widowControl w:val="0"/>
              <w:autoSpaceDE w:val="0"/>
              <w:autoSpaceDN w:val="0"/>
              <w:adjustRightInd w:val="0"/>
              <w:spacing w:after="0" w:line="240" w:lineRule="auto"/>
              <w:rPr>
                <w:rFonts w:ascii="Times New Roman" w:eastAsia="Times New Roman" w:hAnsi="Times New Roman"/>
                <w:sz w:val="20"/>
                <w:szCs w:val="20"/>
                <w:lang w:eastAsia="ru-RU"/>
              </w:rPr>
            </w:pPr>
            <w:r w:rsidRPr="007D3F47">
              <w:rPr>
                <w:rFonts w:ascii="Times New Roman" w:eastAsia="Times New Roman" w:hAnsi="Times New Roman"/>
                <w:sz w:val="20"/>
                <w:szCs w:val="20"/>
                <w:lang w:eastAsia="zh-CN"/>
              </w:rPr>
              <w:lastRenderedPageBreak/>
              <w:t>2.3</w:t>
            </w:r>
          </w:p>
        </w:tc>
        <w:tc>
          <w:tcPr>
            <w:tcW w:w="2005" w:type="dxa"/>
            <w:tcBorders>
              <w:top w:val="single" w:sz="4" w:space="0" w:color="auto"/>
              <w:left w:val="single" w:sz="4" w:space="0" w:color="auto"/>
              <w:bottom w:val="single" w:sz="4" w:space="0" w:color="auto"/>
            </w:tcBorders>
          </w:tcPr>
          <w:p w14:paraId="3FF6F6CE" w14:textId="77777777" w:rsidR="009636A6" w:rsidRPr="007D3F47" w:rsidRDefault="009636A6" w:rsidP="009636A6">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Блокированная </w:t>
            </w:r>
          </w:p>
          <w:p w14:paraId="006708D1" w14:textId="77777777" w:rsidR="009636A6" w:rsidRPr="007D3F47" w:rsidRDefault="009636A6" w:rsidP="009636A6">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жилая </w:t>
            </w:r>
          </w:p>
          <w:p w14:paraId="0BC9F473" w14:textId="77777777" w:rsidR="009636A6" w:rsidRPr="007D3F47" w:rsidRDefault="009636A6" w:rsidP="009636A6">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застройка</w:t>
            </w:r>
          </w:p>
          <w:p w14:paraId="5DB38DEF" w14:textId="77777777" w:rsidR="009636A6" w:rsidRPr="00D24688" w:rsidRDefault="009636A6" w:rsidP="009636A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706" w:type="dxa"/>
            <w:tcBorders>
              <w:top w:val="single" w:sz="4" w:space="0" w:color="auto"/>
              <w:bottom w:val="single" w:sz="4" w:space="0" w:color="auto"/>
              <w:right w:val="single" w:sz="8" w:space="0" w:color="auto"/>
            </w:tcBorders>
            <w:shd w:val="clear" w:color="auto" w:fill="auto"/>
          </w:tcPr>
          <w:p w14:paraId="4C58EDD8"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xml:space="preserve"> Минимальная площадь ЗУ - не установлена*</w:t>
            </w:r>
          </w:p>
          <w:p w14:paraId="0AA954D5"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Максимальная площадь ЗУ- 0,30 га*</w:t>
            </w:r>
          </w:p>
          <w:p w14:paraId="1D282F4C"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Минимальный отступ от границы ЗУ в целях определения места допустимого размещения объекта**:</w:t>
            </w:r>
          </w:p>
          <w:p w14:paraId="29AB27C4"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xml:space="preserve">- от соседних земельных участков -3м, </w:t>
            </w:r>
          </w:p>
          <w:p w14:paraId="262143AD"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xml:space="preserve">- от красной линии улиц - 5м, </w:t>
            </w:r>
          </w:p>
          <w:p w14:paraId="652E0389"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от красной линии проездов - 3м.</w:t>
            </w:r>
          </w:p>
          <w:p w14:paraId="314A87BF"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Предельное количество надземных этажей-3эт.</w:t>
            </w:r>
          </w:p>
          <w:p w14:paraId="13467039" w14:textId="77777777" w:rsidR="009636A6" w:rsidRPr="007D3F47" w:rsidRDefault="009636A6" w:rsidP="009636A6">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Максимальный процент застройки – 40%</w:t>
            </w:r>
          </w:p>
          <w:p w14:paraId="104BF947" w14:textId="77777777" w:rsidR="009636A6" w:rsidRPr="007D3F47" w:rsidRDefault="009636A6" w:rsidP="009636A6">
            <w:pPr>
              <w:spacing w:after="0" w:line="240" w:lineRule="auto"/>
              <w:ind w:firstLine="317"/>
              <w:jc w:val="both"/>
              <w:rPr>
                <w:rFonts w:ascii="Times New Roman" w:eastAsia="Times New Roman" w:hAnsi="Times New Roman"/>
                <w:i/>
                <w:sz w:val="18"/>
                <w:szCs w:val="18"/>
                <w:lang w:eastAsia="zh-CN"/>
              </w:rPr>
            </w:pPr>
            <w:r w:rsidRPr="007D3F47">
              <w:rPr>
                <w:rFonts w:ascii="Times New Roman" w:eastAsia="Times New Roman" w:hAnsi="Times New Roman"/>
                <w:i/>
                <w:sz w:val="18"/>
                <w:szCs w:val="18"/>
                <w:lang w:eastAsia="zh-CN"/>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4DA6BF9B" w14:textId="77777777" w:rsidR="009636A6" w:rsidRPr="00D24688" w:rsidRDefault="009636A6" w:rsidP="009636A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D3F47">
              <w:rPr>
                <w:rFonts w:ascii="Times New Roman" w:eastAsia="Times New Roman" w:hAnsi="Times New Roman"/>
                <w:i/>
                <w:sz w:val="18"/>
                <w:szCs w:val="18"/>
                <w:lang w:eastAsia="zh-CN"/>
              </w:rPr>
              <w:t>**Возможно увеличение минимального отступа с поправкой на противопожарный разрыв.</w:t>
            </w:r>
          </w:p>
        </w:tc>
        <w:tc>
          <w:tcPr>
            <w:tcW w:w="3991" w:type="dxa"/>
            <w:vMerge/>
            <w:tcBorders>
              <w:bottom w:val="single" w:sz="4" w:space="0" w:color="auto"/>
            </w:tcBorders>
          </w:tcPr>
          <w:p w14:paraId="11117A99" w14:textId="77777777" w:rsidR="009636A6" w:rsidRPr="00D24688" w:rsidRDefault="009636A6" w:rsidP="009636A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D24688" w:rsidRPr="00D24688" w14:paraId="140B91AF" w14:textId="77777777" w:rsidTr="00003775">
        <w:trPr>
          <w:trHeight w:val="1536"/>
        </w:trPr>
        <w:tc>
          <w:tcPr>
            <w:tcW w:w="671" w:type="dxa"/>
            <w:tcBorders>
              <w:right w:val="single" w:sz="4" w:space="0" w:color="auto"/>
            </w:tcBorders>
          </w:tcPr>
          <w:p w14:paraId="15832EAF"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12.0</w:t>
            </w:r>
          </w:p>
        </w:tc>
        <w:tc>
          <w:tcPr>
            <w:tcW w:w="2005" w:type="dxa"/>
            <w:tcBorders>
              <w:left w:val="single" w:sz="4" w:space="0" w:color="auto"/>
            </w:tcBorders>
          </w:tcPr>
          <w:p w14:paraId="64A2A8AB"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Земельные участки (территории) общего пользования </w:t>
            </w:r>
          </w:p>
        </w:tc>
        <w:tc>
          <w:tcPr>
            <w:tcW w:w="3706" w:type="dxa"/>
            <w:shd w:val="clear" w:color="auto" w:fill="auto"/>
          </w:tcPr>
          <w:p w14:paraId="4F2D91B2" w14:textId="77777777" w:rsid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Градостроительные регламенты зоны застройки индивидуальными жилыми домами (Ж-2) не распространяется на данные территории. </w:t>
            </w:r>
          </w:p>
          <w:p w14:paraId="223B30E2" w14:textId="77777777" w:rsidR="00013B45" w:rsidRPr="00BA3940" w:rsidRDefault="00013B45" w:rsidP="00013B45">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53CF121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Использование ЗУ определяется органами местного самоуправления (далее ОМС) в соответствии с федеральными законами.</w:t>
            </w:r>
          </w:p>
          <w:p w14:paraId="49F4BFF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Минимальная ширина улиц в красных линиях* (нормативная) в зависимости от классификации 15 - 25 м, проездов 7 м, 10 м - с размещением инженерных сетей. </w:t>
            </w:r>
          </w:p>
          <w:p w14:paraId="4D760E06"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3991" w:type="dxa"/>
            <w:tcBorders>
              <w:top w:val="single" w:sz="4" w:space="0" w:color="auto"/>
            </w:tcBorders>
          </w:tcPr>
          <w:p w14:paraId="4504D01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64B039B4"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пределах красных линиях улиц запрещено строительство ОКС. </w:t>
            </w:r>
          </w:p>
          <w:p w14:paraId="57A29A7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1AE095A2" w14:textId="77777777" w:rsidR="00D24688" w:rsidRPr="00D24688" w:rsidRDefault="00D24688" w:rsidP="00D24688">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0"/>
          <w:szCs w:val="20"/>
          <w:lang w:eastAsia="ru-RU"/>
        </w:rPr>
      </w:pPr>
    </w:p>
    <w:p w14:paraId="34D91E07" w14:textId="77777777" w:rsidR="00D24688" w:rsidRPr="00D24688" w:rsidRDefault="00D24688" w:rsidP="00D24688">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D24688">
        <w:rPr>
          <w:rFonts w:ascii="Times New Roman" w:eastAsia="Times New Roman" w:hAnsi="Times New Roman"/>
          <w:spacing w:val="-13"/>
          <w:sz w:val="24"/>
          <w:szCs w:val="24"/>
          <w:lang w:eastAsia="ru-RU"/>
        </w:rPr>
        <w:t>Таблица 2</w:t>
      </w:r>
    </w:p>
    <w:p w14:paraId="0861B28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685"/>
        <w:gridCol w:w="3969"/>
      </w:tblGrid>
      <w:tr w:rsidR="00D24688" w:rsidRPr="00D24688" w14:paraId="2CC9F903" w14:textId="77777777" w:rsidTr="00003775">
        <w:trPr>
          <w:trHeight w:val="390"/>
        </w:trPr>
        <w:tc>
          <w:tcPr>
            <w:tcW w:w="2660" w:type="dxa"/>
            <w:gridSpan w:val="2"/>
            <w:tcBorders>
              <w:top w:val="single" w:sz="8" w:space="0" w:color="auto"/>
              <w:left w:val="single" w:sz="8" w:space="0" w:color="auto"/>
              <w:bottom w:val="single" w:sz="4" w:space="0" w:color="auto"/>
              <w:right w:val="single" w:sz="8" w:space="0" w:color="auto"/>
            </w:tcBorders>
            <w:vAlign w:val="center"/>
          </w:tcPr>
          <w:p w14:paraId="270AE9E5"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roofErr w:type="gramStart"/>
            <w:r w:rsidRPr="00D24688">
              <w:rPr>
                <w:rFonts w:ascii="Times New Roman" w:eastAsia="Times New Roman" w:hAnsi="Times New Roman"/>
                <w:b/>
                <w:sz w:val="16"/>
                <w:szCs w:val="16"/>
                <w:lang w:eastAsia="ru-RU"/>
              </w:rPr>
              <w:t>ВИДЫ  РАЗРЕШЕННОГО</w:t>
            </w:r>
            <w:proofErr w:type="gramEnd"/>
            <w:r w:rsidRPr="00D24688">
              <w:rPr>
                <w:rFonts w:ascii="Times New Roman" w:eastAsia="Times New Roman" w:hAnsi="Times New Roman"/>
                <w:b/>
                <w:sz w:val="16"/>
                <w:szCs w:val="16"/>
                <w:lang w:eastAsia="ru-RU"/>
              </w:rPr>
              <w:t xml:space="preserve"> </w:t>
            </w:r>
          </w:p>
          <w:p w14:paraId="68BBAB8A"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ИСПОЛЬЗОВАНИЯ</w:t>
            </w:r>
          </w:p>
        </w:tc>
        <w:tc>
          <w:tcPr>
            <w:tcW w:w="3685" w:type="dxa"/>
            <w:vMerge w:val="restart"/>
            <w:tcBorders>
              <w:top w:val="single" w:sz="8" w:space="0" w:color="auto"/>
              <w:left w:val="single" w:sz="8" w:space="0" w:color="auto"/>
              <w:right w:val="single" w:sz="8" w:space="0" w:color="auto"/>
            </w:tcBorders>
            <w:vAlign w:val="center"/>
          </w:tcPr>
          <w:p w14:paraId="02B0B390" w14:textId="77777777" w:rsidR="00D24688" w:rsidRPr="00D24688" w:rsidRDefault="00D24688" w:rsidP="00D2468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ПАРАМЕТРЫ РАЗРЕШЕННОГО ИСПОЛЬЗОВАНИЯ</w:t>
            </w:r>
          </w:p>
        </w:tc>
        <w:tc>
          <w:tcPr>
            <w:tcW w:w="3969" w:type="dxa"/>
            <w:vMerge w:val="restart"/>
            <w:tcBorders>
              <w:top w:val="single" w:sz="8" w:space="0" w:color="auto"/>
              <w:left w:val="single" w:sz="8" w:space="0" w:color="auto"/>
              <w:right w:val="single" w:sz="8" w:space="0" w:color="auto"/>
            </w:tcBorders>
            <w:vAlign w:val="center"/>
          </w:tcPr>
          <w:p w14:paraId="4FE55A67" w14:textId="77777777" w:rsidR="00D24688" w:rsidRPr="00D24688" w:rsidRDefault="00D24688" w:rsidP="00D2468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24688" w:rsidRPr="00D24688" w14:paraId="28A35811" w14:textId="77777777" w:rsidTr="00003775">
        <w:trPr>
          <w:trHeight w:val="705"/>
        </w:trPr>
        <w:tc>
          <w:tcPr>
            <w:tcW w:w="675" w:type="dxa"/>
            <w:tcBorders>
              <w:top w:val="single" w:sz="4" w:space="0" w:color="auto"/>
              <w:left w:val="single" w:sz="8" w:space="0" w:color="auto"/>
              <w:bottom w:val="single" w:sz="8" w:space="0" w:color="auto"/>
              <w:right w:val="single" w:sz="4" w:space="0" w:color="auto"/>
            </w:tcBorders>
            <w:vAlign w:val="center"/>
          </w:tcPr>
          <w:p w14:paraId="5B62BF88"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КОД</w:t>
            </w:r>
          </w:p>
        </w:tc>
        <w:tc>
          <w:tcPr>
            <w:tcW w:w="1985" w:type="dxa"/>
            <w:tcBorders>
              <w:top w:val="single" w:sz="4" w:space="0" w:color="auto"/>
              <w:left w:val="single" w:sz="4" w:space="0" w:color="auto"/>
              <w:bottom w:val="single" w:sz="8" w:space="0" w:color="auto"/>
              <w:right w:val="single" w:sz="8" w:space="0" w:color="auto"/>
            </w:tcBorders>
            <w:vAlign w:val="center"/>
          </w:tcPr>
          <w:p w14:paraId="765A9D45" w14:textId="77777777" w:rsidR="00D24688" w:rsidRPr="00D24688" w:rsidRDefault="00D24688" w:rsidP="00D2468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НАИМЕНОВАНИЕ</w:t>
            </w:r>
          </w:p>
        </w:tc>
        <w:tc>
          <w:tcPr>
            <w:tcW w:w="3685" w:type="dxa"/>
            <w:vMerge/>
            <w:tcBorders>
              <w:left w:val="single" w:sz="8" w:space="0" w:color="auto"/>
              <w:bottom w:val="single" w:sz="8" w:space="0" w:color="auto"/>
              <w:right w:val="single" w:sz="8" w:space="0" w:color="auto"/>
            </w:tcBorders>
            <w:vAlign w:val="center"/>
          </w:tcPr>
          <w:p w14:paraId="0D504A3E" w14:textId="77777777" w:rsidR="00D24688" w:rsidRPr="00D24688" w:rsidRDefault="00D24688" w:rsidP="00D2468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9" w:type="dxa"/>
            <w:vMerge/>
            <w:tcBorders>
              <w:left w:val="single" w:sz="8" w:space="0" w:color="auto"/>
              <w:bottom w:val="single" w:sz="8" w:space="0" w:color="auto"/>
              <w:right w:val="single" w:sz="8" w:space="0" w:color="auto"/>
            </w:tcBorders>
            <w:vAlign w:val="center"/>
          </w:tcPr>
          <w:p w14:paraId="5C3CEED5" w14:textId="77777777" w:rsidR="00D24688" w:rsidRPr="00D24688" w:rsidRDefault="00D24688" w:rsidP="00D2468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16"/>
                <w:szCs w:val="16"/>
                <w:lang w:eastAsia="ru-RU"/>
              </w:rPr>
            </w:pPr>
          </w:p>
        </w:tc>
      </w:tr>
      <w:tr w:rsidR="00D24688" w:rsidRPr="00D24688" w14:paraId="0AED349D" w14:textId="77777777" w:rsidTr="00003775">
        <w:trPr>
          <w:trHeight w:val="384"/>
        </w:trPr>
        <w:tc>
          <w:tcPr>
            <w:tcW w:w="675" w:type="dxa"/>
            <w:tcBorders>
              <w:top w:val="single" w:sz="8" w:space="0" w:color="auto"/>
              <w:left w:val="single" w:sz="8" w:space="0" w:color="auto"/>
              <w:bottom w:val="single" w:sz="8" w:space="0" w:color="auto"/>
              <w:right w:val="single" w:sz="4" w:space="0" w:color="auto"/>
            </w:tcBorders>
          </w:tcPr>
          <w:p w14:paraId="1D76533A"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2.1.1</w:t>
            </w:r>
          </w:p>
        </w:tc>
        <w:tc>
          <w:tcPr>
            <w:tcW w:w="1985" w:type="dxa"/>
            <w:tcBorders>
              <w:top w:val="single" w:sz="8" w:space="0" w:color="auto"/>
              <w:left w:val="single" w:sz="4" w:space="0" w:color="auto"/>
              <w:bottom w:val="single" w:sz="8" w:space="0" w:color="auto"/>
              <w:right w:val="single" w:sz="8" w:space="0" w:color="auto"/>
            </w:tcBorders>
          </w:tcPr>
          <w:p w14:paraId="5F63A3BF"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Малоэтажная </w:t>
            </w:r>
          </w:p>
          <w:p w14:paraId="0C8DC1C3"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многоквартирная  жилая застройка</w:t>
            </w:r>
          </w:p>
        </w:tc>
        <w:tc>
          <w:tcPr>
            <w:tcW w:w="3685" w:type="dxa"/>
            <w:tcBorders>
              <w:top w:val="single" w:sz="8" w:space="0" w:color="auto"/>
              <w:left w:val="single" w:sz="8" w:space="0" w:color="auto"/>
              <w:bottom w:val="single" w:sz="8" w:space="0" w:color="auto"/>
              <w:right w:val="single" w:sz="8" w:space="0" w:color="auto"/>
            </w:tcBorders>
          </w:tcPr>
          <w:p w14:paraId="354F147B"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Минимальная площадь ЗУ- не подлежит установлению*</w:t>
            </w:r>
          </w:p>
          <w:p w14:paraId="35D186D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422E4C2E"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соседних земельных участков - 3м, </w:t>
            </w:r>
          </w:p>
          <w:p w14:paraId="052D6066"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красной линии улиц - 5м, </w:t>
            </w:r>
          </w:p>
          <w:p w14:paraId="38D7DAC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от красной линии проездов - 3м.</w:t>
            </w:r>
          </w:p>
          <w:p w14:paraId="4BF2020D"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Предельное количество надземных этажей - 4эт.</w:t>
            </w:r>
          </w:p>
          <w:p w14:paraId="1E45982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Максимальный процент застройки – </w:t>
            </w:r>
            <w:r w:rsidRPr="00D24688">
              <w:rPr>
                <w:rFonts w:ascii="Times New Roman" w:eastAsia="Times New Roman" w:hAnsi="Times New Roman"/>
                <w:sz w:val="20"/>
                <w:szCs w:val="20"/>
                <w:lang w:eastAsia="ru-RU"/>
              </w:rPr>
              <w:lastRenderedPageBreak/>
              <w:t>40%</w:t>
            </w:r>
          </w:p>
          <w:p w14:paraId="6EEB959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14:paraId="5ED6B83E"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D24688">
              <w:rPr>
                <w:rFonts w:ascii="Times New Roman" w:eastAsia="Times New Roman" w:hAnsi="Times New Roman"/>
                <w:i/>
                <w:sz w:val="16"/>
                <w:szCs w:val="16"/>
                <w:lang w:eastAsia="ru-RU"/>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6E66FC0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D24688">
              <w:rPr>
                <w:rFonts w:ascii="Times New Roman" w:eastAsia="Times New Roman" w:hAnsi="Times New Roman"/>
                <w:i/>
                <w:sz w:val="16"/>
                <w:szCs w:val="16"/>
                <w:lang w:eastAsia="ru-RU"/>
              </w:rPr>
              <w:t xml:space="preserve">** </w:t>
            </w:r>
            <w:r w:rsidRPr="00D24688">
              <w:rPr>
                <w:rFonts w:ascii="Times New Roman" w:eastAsia="Times New Roman" w:hAnsi="Times New Roman"/>
                <w:bCs/>
                <w:i/>
                <w:sz w:val="16"/>
                <w:szCs w:val="16"/>
                <w:lang w:eastAsia="ru-RU"/>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p w14:paraId="7FE0CDF9"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w:t>
            </w:r>
          </w:p>
        </w:tc>
        <w:tc>
          <w:tcPr>
            <w:tcW w:w="3969" w:type="dxa"/>
            <w:tcBorders>
              <w:top w:val="single" w:sz="8" w:space="0" w:color="auto"/>
              <w:left w:val="single" w:sz="8" w:space="0" w:color="auto"/>
              <w:right w:val="single" w:sz="8" w:space="0" w:color="auto"/>
            </w:tcBorders>
          </w:tcPr>
          <w:p w14:paraId="6E4AB37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D24688">
              <w:rPr>
                <w:rFonts w:ascii="Times New Roman" w:eastAsia="Times New Roman" w:hAnsi="Times New Roman"/>
                <w:b/>
                <w:sz w:val="20"/>
                <w:szCs w:val="20"/>
                <w:lang w:eastAsia="ru-RU"/>
              </w:rPr>
              <w:t xml:space="preserve"> </w:t>
            </w:r>
            <w:r w:rsidRPr="00D24688">
              <w:rPr>
                <w:rFonts w:ascii="Times New Roman" w:eastAsia="Times New Roman" w:hAnsi="Times New Roman"/>
                <w:sz w:val="20"/>
                <w:szCs w:val="20"/>
                <w:lang w:eastAsia="ru-RU"/>
              </w:rPr>
              <w:t>настоящих Правил.</w:t>
            </w:r>
          </w:p>
          <w:p w14:paraId="42D4506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lastRenderedPageBreak/>
              <w:t xml:space="preserve">В границах данной территориальной зоны действуют следующие ЗОУИТ: </w:t>
            </w:r>
          </w:p>
          <w:p w14:paraId="661E17D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2B86C1A5"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BBFA58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323E8DB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24CFF64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5928F11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Не допускается размещение </w:t>
            </w:r>
            <w:r w:rsidRPr="00D24688">
              <w:rPr>
                <w:rFonts w:ascii="Times New Roman" w:eastAsia="Times New Roman" w:hAnsi="Times New Roman"/>
                <w:bCs/>
                <w:sz w:val="20"/>
                <w:szCs w:val="20"/>
                <w:lang w:eastAsia="ru-RU"/>
              </w:rPr>
              <w:t>в</w:t>
            </w:r>
            <w:r w:rsidRPr="00D24688">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12B5E8A2"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67AA4A3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49081359" w14:textId="77777777" w:rsidR="00D24688" w:rsidRPr="00D24688" w:rsidRDefault="00D24688" w:rsidP="00D24688">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55DB0C88" w14:textId="77777777" w:rsidR="00D24688" w:rsidRPr="00D24688" w:rsidRDefault="00D24688" w:rsidP="00D24688">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D24688">
        <w:rPr>
          <w:rFonts w:ascii="Times New Roman" w:eastAsia="Times New Roman" w:hAnsi="Times New Roman"/>
          <w:spacing w:val="-13"/>
          <w:sz w:val="24"/>
          <w:szCs w:val="24"/>
          <w:lang w:eastAsia="ru-RU"/>
        </w:rPr>
        <w:t>Таблица 3</w:t>
      </w:r>
    </w:p>
    <w:p w14:paraId="4F7C9705" w14:textId="77777777" w:rsidR="00D24688" w:rsidRPr="00D24688" w:rsidRDefault="00D24688" w:rsidP="0001416A">
      <w:pPr>
        <w:spacing w:after="0" w:line="276"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3. ВСПОМОГАТЕЛЬНЫЕ ВИДЫ И ПАРАМЕТРЫ РАЗРЕШЁННОГО ИСПОЛЬЗОВАНИЯ ЗЕМЕЛЬНЫХ УЧАСТКОВ И ОБЪЕКТОВ КАПИТАЛЬНОГО СТРОИТЕЛЬСТВА.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1843"/>
        <w:gridCol w:w="3827"/>
        <w:gridCol w:w="3969"/>
      </w:tblGrid>
      <w:tr w:rsidR="00D24688" w:rsidRPr="00D24688" w14:paraId="01695BC6" w14:textId="77777777" w:rsidTr="00003775">
        <w:trPr>
          <w:trHeight w:val="375"/>
        </w:trPr>
        <w:tc>
          <w:tcPr>
            <w:tcW w:w="2518" w:type="dxa"/>
            <w:gridSpan w:val="2"/>
            <w:tcBorders>
              <w:bottom w:val="single" w:sz="4" w:space="0" w:color="auto"/>
            </w:tcBorders>
            <w:vAlign w:val="center"/>
          </w:tcPr>
          <w:p w14:paraId="79BA7DF1"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ВИДЫ РАЗРЕШЕННОГО ИСПОЛЬЗОВАНИЯ</w:t>
            </w:r>
          </w:p>
        </w:tc>
        <w:tc>
          <w:tcPr>
            <w:tcW w:w="3827" w:type="dxa"/>
            <w:vMerge w:val="restart"/>
            <w:vAlign w:val="center"/>
          </w:tcPr>
          <w:p w14:paraId="027E92AC"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ПАРАМЕТРЫ РАЗРЕШЕННОГО ИСПОЛЬЗОВАНИЯ</w:t>
            </w:r>
          </w:p>
        </w:tc>
        <w:tc>
          <w:tcPr>
            <w:tcW w:w="3969" w:type="dxa"/>
            <w:vMerge w:val="restart"/>
            <w:vAlign w:val="center"/>
          </w:tcPr>
          <w:p w14:paraId="4CCD775F"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24688" w:rsidRPr="00D24688" w14:paraId="53444106" w14:textId="77777777" w:rsidTr="00003775">
        <w:trPr>
          <w:trHeight w:val="720"/>
        </w:trPr>
        <w:tc>
          <w:tcPr>
            <w:tcW w:w="675" w:type="dxa"/>
            <w:tcBorders>
              <w:top w:val="single" w:sz="4" w:space="0" w:color="auto"/>
              <w:right w:val="single" w:sz="4" w:space="0" w:color="auto"/>
            </w:tcBorders>
            <w:vAlign w:val="center"/>
          </w:tcPr>
          <w:p w14:paraId="41F26065"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КОД</w:t>
            </w:r>
          </w:p>
        </w:tc>
        <w:tc>
          <w:tcPr>
            <w:tcW w:w="1843" w:type="dxa"/>
            <w:tcBorders>
              <w:top w:val="single" w:sz="4" w:space="0" w:color="auto"/>
              <w:left w:val="single" w:sz="4" w:space="0" w:color="auto"/>
            </w:tcBorders>
            <w:vAlign w:val="center"/>
          </w:tcPr>
          <w:p w14:paraId="0A68D5A4"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НАИМЕНОВАНИЕ</w:t>
            </w:r>
          </w:p>
        </w:tc>
        <w:tc>
          <w:tcPr>
            <w:tcW w:w="3827" w:type="dxa"/>
            <w:vMerge/>
            <w:vAlign w:val="center"/>
          </w:tcPr>
          <w:p w14:paraId="72D8B670"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9" w:type="dxa"/>
            <w:vMerge/>
            <w:vAlign w:val="center"/>
          </w:tcPr>
          <w:p w14:paraId="7EDBD9EC"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24688" w:rsidRPr="00D24688" w14:paraId="545C0A2C" w14:textId="77777777" w:rsidTr="00003775">
        <w:tc>
          <w:tcPr>
            <w:tcW w:w="675" w:type="dxa"/>
            <w:tcBorders>
              <w:right w:val="single" w:sz="4" w:space="0" w:color="auto"/>
            </w:tcBorders>
          </w:tcPr>
          <w:p w14:paraId="7C7F5A9E"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2.7</w:t>
            </w:r>
          </w:p>
        </w:tc>
        <w:tc>
          <w:tcPr>
            <w:tcW w:w="1843" w:type="dxa"/>
            <w:tcBorders>
              <w:left w:val="single" w:sz="4" w:space="0" w:color="auto"/>
            </w:tcBorders>
          </w:tcPr>
          <w:p w14:paraId="3CC45EA1"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Обслуживание жилой застройки</w:t>
            </w:r>
          </w:p>
        </w:tc>
        <w:tc>
          <w:tcPr>
            <w:tcW w:w="3827" w:type="dxa"/>
          </w:tcPr>
          <w:p w14:paraId="546F0A73"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Минимальная площадь ЗУ</w:t>
            </w:r>
            <w:r w:rsidRPr="00D24688">
              <w:rPr>
                <w:rFonts w:ascii="Times New Roman" w:eastAsia="Times New Roman" w:hAnsi="Times New Roman"/>
                <w:sz w:val="16"/>
                <w:szCs w:val="16"/>
                <w:lang w:eastAsia="ru-RU"/>
              </w:rPr>
              <w:t>*</w:t>
            </w:r>
            <w:r w:rsidRPr="00D24688">
              <w:rPr>
                <w:rFonts w:ascii="Times New Roman" w:eastAsia="Times New Roman" w:hAnsi="Times New Roman"/>
                <w:sz w:val="20"/>
                <w:szCs w:val="20"/>
                <w:lang w:eastAsia="ru-RU"/>
              </w:rPr>
              <w:t>- 0,01 га</w:t>
            </w:r>
          </w:p>
          <w:p w14:paraId="42F0ADF3"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64E2AC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 от соседних земельных участков - 3м, </w:t>
            </w:r>
          </w:p>
          <w:p w14:paraId="1FCB020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 от красной линии улиц - 5м</w:t>
            </w:r>
            <w:r w:rsidRPr="00D24688">
              <w:rPr>
                <w:rFonts w:ascii="Times New Roman" w:eastAsia="Times New Roman" w:hAnsi="Times New Roman"/>
                <w:sz w:val="16"/>
                <w:szCs w:val="16"/>
                <w:lang w:eastAsia="ru-RU"/>
              </w:rPr>
              <w:t>**</w:t>
            </w:r>
            <w:r w:rsidRPr="00D24688">
              <w:rPr>
                <w:rFonts w:ascii="Times New Roman" w:eastAsia="Times New Roman" w:hAnsi="Times New Roman"/>
                <w:sz w:val="20"/>
                <w:szCs w:val="20"/>
                <w:lang w:eastAsia="ru-RU"/>
              </w:rPr>
              <w:t xml:space="preserve">, </w:t>
            </w:r>
          </w:p>
          <w:p w14:paraId="4A19D78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Предельное количество надземных этажей - 3эт.</w:t>
            </w:r>
          </w:p>
          <w:p w14:paraId="5C6E421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Максимальный процент застройки</w:t>
            </w:r>
            <w:r w:rsidRPr="00D24688">
              <w:rPr>
                <w:rFonts w:ascii="Times New Roman" w:eastAsia="Times New Roman" w:hAnsi="Times New Roman"/>
                <w:sz w:val="16"/>
                <w:szCs w:val="16"/>
                <w:lang w:eastAsia="ru-RU"/>
              </w:rPr>
              <w:t>***</w:t>
            </w:r>
            <w:r w:rsidRPr="00D24688">
              <w:rPr>
                <w:rFonts w:ascii="Times New Roman" w:eastAsia="Times New Roman" w:hAnsi="Times New Roman"/>
                <w:sz w:val="20"/>
                <w:szCs w:val="20"/>
                <w:lang w:eastAsia="ru-RU"/>
              </w:rPr>
              <w:t xml:space="preserve"> – 50%.</w:t>
            </w:r>
          </w:p>
          <w:p w14:paraId="0CEA435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2682C1"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 для встроенных учреждений и предприятий с учетом Гражданского кодекса РФ и Жилищного кодекса РФ;</w:t>
            </w:r>
          </w:p>
          <w:p w14:paraId="6A72DC4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**для объектов  образования и просвещения -10 м;</w:t>
            </w:r>
          </w:p>
          <w:p w14:paraId="5379C2D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***для  объектов  образования и здравоохранения - 40 %.</w:t>
            </w:r>
          </w:p>
        </w:tc>
        <w:tc>
          <w:tcPr>
            <w:tcW w:w="3969" w:type="dxa"/>
          </w:tcPr>
          <w:p w14:paraId="0135C38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D24688">
              <w:rPr>
                <w:rFonts w:ascii="Times New Roman" w:eastAsia="Times New Roman" w:hAnsi="Times New Roman"/>
                <w:sz w:val="20"/>
                <w:szCs w:val="20"/>
                <w:lang w:eastAsia="ru-RU"/>
              </w:rPr>
              <w:t xml:space="preserve"> настоящих Правил в соответствии с т.19.</w:t>
            </w:r>
          </w:p>
          <w:p w14:paraId="0699BAD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52A1FD42"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2B7DBDEE"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11EC0BB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санитарно-защитной полосы водопровода;</w:t>
            </w:r>
          </w:p>
          <w:p w14:paraId="278AEE96"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водоохранные зоны;</w:t>
            </w:r>
          </w:p>
          <w:p w14:paraId="17EFA85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защитные зоны памятников истории и </w:t>
            </w:r>
            <w:r w:rsidRPr="00D24688">
              <w:rPr>
                <w:rFonts w:ascii="Times New Roman" w:eastAsia="Times New Roman" w:hAnsi="Times New Roman"/>
                <w:sz w:val="20"/>
                <w:szCs w:val="20"/>
                <w:lang w:eastAsia="ru-RU"/>
              </w:rPr>
              <w:lastRenderedPageBreak/>
              <w:t>архитектуры.</w:t>
            </w:r>
          </w:p>
          <w:p w14:paraId="3706604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0AA75B35"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Не допускается размещение объектов, требующих установление СЗЗ, </w:t>
            </w:r>
            <w:r w:rsidRPr="00D24688">
              <w:rPr>
                <w:rFonts w:ascii="Times New Roman" w:eastAsia="Times New Roman" w:hAnsi="Times New Roman"/>
                <w:bCs/>
                <w:sz w:val="20"/>
                <w:szCs w:val="20"/>
                <w:lang w:eastAsia="ru-RU"/>
              </w:rPr>
              <w:t>размещение в</w:t>
            </w:r>
            <w:r w:rsidRPr="00D24688">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5162BF9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tbl>
    <w:p w14:paraId="69FF146C" w14:textId="77777777" w:rsidR="00D24688" w:rsidRPr="00D24688" w:rsidRDefault="00D24688" w:rsidP="00D2468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14:paraId="79BF5649" w14:textId="77777777" w:rsidR="00D24688" w:rsidRPr="00D24688" w:rsidRDefault="00D24688" w:rsidP="00D2468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24688">
        <w:rPr>
          <w:rFonts w:ascii="Times New Roman" w:eastAsia="Times New Roman" w:hAnsi="Times New Roman"/>
          <w:b/>
          <w:bCs/>
          <w:sz w:val="28"/>
          <w:szCs w:val="28"/>
          <w:lang w:eastAsia="ru-RU"/>
        </w:rPr>
        <w:t xml:space="preserve">Ж-2 </w:t>
      </w:r>
      <w:r w:rsidRPr="00D24688">
        <w:rPr>
          <w:rFonts w:ascii="Times New Roman" w:eastAsia="Times New Roman" w:hAnsi="Times New Roman"/>
          <w:sz w:val="28"/>
          <w:szCs w:val="28"/>
          <w:lang w:eastAsia="ru-RU"/>
        </w:rPr>
        <w:t xml:space="preserve">- </w:t>
      </w:r>
      <w:r w:rsidRPr="00D24688">
        <w:rPr>
          <w:rFonts w:ascii="Times New Roman" w:eastAsia="Times New Roman" w:hAnsi="Times New Roman"/>
          <w:b/>
          <w:bCs/>
          <w:sz w:val="28"/>
          <w:szCs w:val="28"/>
          <w:lang w:eastAsia="ru-RU"/>
        </w:rPr>
        <w:t>Зона застройки малоэтажными жилыми домами</w:t>
      </w:r>
    </w:p>
    <w:p w14:paraId="3C5E33AB" w14:textId="77777777" w:rsidR="00D24688" w:rsidRPr="00D24688" w:rsidRDefault="00D24688" w:rsidP="00D24688">
      <w:pPr>
        <w:widowControl w:val="0"/>
        <w:shd w:val="clear" w:color="auto" w:fill="FFFFFF"/>
        <w:autoSpaceDE w:val="0"/>
        <w:autoSpaceDN w:val="0"/>
        <w:adjustRightInd w:val="0"/>
        <w:spacing w:after="0" w:line="240" w:lineRule="auto"/>
        <w:ind w:left="854" w:firstLine="709"/>
        <w:jc w:val="both"/>
        <w:rPr>
          <w:rFonts w:ascii="Times New Roman" w:eastAsia="Times New Roman" w:hAnsi="Times New Roman"/>
          <w:sz w:val="28"/>
          <w:szCs w:val="28"/>
          <w:lang w:eastAsia="ru-RU"/>
        </w:rPr>
      </w:pPr>
    </w:p>
    <w:p w14:paraId="04F0F86C" w14:textId="77777777" w:rsidR="00D24688" w:rsidRPr="00D24688" w:rsidRDefault="00D24688" w:rsidP="00D24688">
      <w:pPr>
        <w:widowControl w:val="0"/>
        <w:numPr>
          <w:ilvl w:val="0"/>
          <w:numId w:val="18"/>
        </w:numPr>
        <w:shd w:val="clear" w:color="auto" w:fill="FFFFFF"/>
        <w:tabs>
          <w:tab w:val="left" w:pos="1104"/>
        </w:tabs>
        <w:autoSpaceDE w:val="0"/>
        <w:autoSpaceDN w:val="0"/>
        <w:adjustRightInd w:val="0"/>
        <w:spacing w:after="0" w:line="240" w:lineRule="auto"/>
        <w:ind w:firstLine="709"/>
        <w:jc w:val="both"/>
        <w:rPr>
          <w:rFonts w:ascii="Times New Roman" w:eastAsia="Times New Roman" w:hAnsi="Times New Roman"/>
          <w:b/>
          <w:bCs/>
          <w:spacing w:val="-13"/>
          <w:sz w:val="28"/>
          <w:szCs w:val="28"/>
          <w:lang w:eastAsia="ru-RU"/>
        </w:rPr>
      </w:pPr>
      <w:r w:rsidRPr="00D24688">
        <w:rPr>
          <w:rFonts w:ascii="Times New Roman" w:eastAsia="Times New Roman" w:hAnsi="Times New Roman"/>
          <w:spacing w:val="-1"/>
          <w:sz w:val="28"/>
          <w:szCs w:val="28"/>
          <w:lang w:eastAsia="ru-RU"/>
        </w:rPr>
        <w:t xml:space="preserve">Зона Ж-2 предназначена для развития на основе существующих и вновь осваиваемых </w:t>
      </w:r>
      <w:r w:rsidRPr="00D24688">
        <w:rPr>
          <w:rFonts w:ascii="Times New Roman" w:eastAsia="Times New Roman" w:hAnsi="Times New Roman"/>
          <w:sz w:val="28"/>
          <w:szCs w:val="28"/>
          <w:lang w:eastAsia="ru-RU"/>
        </w:rPr>
        <w:t>территорий малоэтажной многоквартирной жилой застройки, преимущественно - многоквартирного жилья, развития сферы социального и культурно-бытового обслуживания, размещения необходимых объектов инженерной и транспортной инфраструктуры.</w:t>
      </w:r>
    </w:p>
    <w:p w14:paraId="2B76FDC9" w14:textId="77777777" w:rsidR="00D24688" w:rsidRPr="00D24688" w:rsidRDefault="00D24688" w:rsidP="00D24688">
      <w:pPr>
        <w:keepNext/>
        <w:keepLines/>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D24688">
        <w:rPr>
          <w:rFonts w:ascii="Times New Roman" w:eastAsia="Times New Roman" w:hAnsi="Times New Roman"/>
          <w:spacing w:val="-13"/>
          <w:sz w:val="24"/>
          <w:szCs w:val="24"/>
          <w:lang w:eastAsia="ru-RU"/>
        </w:rPr>
        <w:t>Таблица 4</w:t>
      </w:r>
    </w:p>
    <w:p w14:paraId="0EF2C47D"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1843"/>
        <w:gridCol w:w="3827"/>
        <w:gridCol w:w="3969"/>
      </w:tblGrid>
      <w:tr w:rsidR="00D24688" w:rsidRPr="00D24688" w14:paraId="30B46EAA" w14:textId="77777777" w:rsidTr="00003775">
        <w:trPr>
          <w:trHeight w:val="375"/>
        </w:trPr>
        <w:tc>
          <w:tcPr>
            <w:tcW w:w="2518" w:type="dxa"/>
            <w:gridSpan w:val="2"/>
            <w:tcBorders>
              <w:bottom w:val="single" w:sz="4" w:space="0" w:color="auto"/>
            </w:tcBorders>
            <w:vAlign w:val="center"/>
          </w:tcPr>
          <w:p w14:paraId="1268B94B"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ВИДЫ РАЗРЕШЕННОГО ИСПОЛЬЗОВАНИЯ</w:t>
            </w:r>
          </w:p>
        </w:tc>
        <w:tc>
          <w:tcPr>
            <w:tcW w:w="3827" w:type="dxa"/>
            <w:vMerge w:val="restart"/>
            <w:vAlign w:val="center"/>
          </w:tcPr>
          <w:p w14:paraId="56992978"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ПАРАМЕТРЫ РАЗРЕШЕННОГО ИСПОЛЬЗОВАНИЯ</w:t>
            </w:r>
          </w:p>
        </w:tc>
        <w:tc>
          <w:tcPr>
            <w:tcW w:w="3969" w:type="dxa"/>
            <w:vMerge w:val="restart"/>
            <w:vAlign w:val="center"/>
          </w:tcPr>
          <w:p w14:paraId="4CD8B56A"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24688" w:rsidRPr="00D24688" w14:paraId="5DB422BC" w14:textId="77777777" w:rsidTr="00003775">
        <w:trPr>
          <w:trHeight w:val="720"/>
        </w:trPr>
        <w:tc>
          <w:tcPr>
            <w:tcW w:w="675" w:type="dxa"/>
            <w:tcBorders>
              <w:top w:val="single" w:sz="4" w:space="0" w:color="auto"/>
              <w:right w:val="single" w:sz="4" w:space="0" w:color="auto"/>
            </w:tcBorders>
            <w:vAlign w:val="center"/>
          </w:tcPr>
          <w:p w14:paraId="15062A5B"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КОД</w:t>
            </w:r>
          </w:p>
        </w:tc>
        <w:tc>
          <w:tcPr>
            <w:tcW w:w="1843" w:type="dxa"/>
            <w:tcBorders>
              <w:top w:val="single" w:sz="4" w:space="0" w:color="auto"/>
              <w:left w:val="single" w:sz="4" w:space="0" w:color="auto"/>
            </w:tcBorders>
            <w:vAlign w:val="center"/>
          </w:tcPr>
          <w:p w14:paraId="28939A2F"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НАИМЕНОВАНИЕ</w:t>
            </w:r>
          </w:p>
        </w:tc>
        <w:tc>
          <w:tcPr>
            <w:tcW w:w="3827" w:type="dxa"/>
            <w:vMerge/>
            <w:vAlign w:val="center"/>
          </w:tcPr>
          <w:p w14:paraId="418ECE99"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9" w:type="dxa"/>
            <w:vMerge/>
            <w:vAlign w:val="center"/>
          </w:tcPr>
          <w:p w14:paraId="1E988F0A"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24688" w:rsidRPr="00D24688" w14:paraId="5A4BB68B" w14:textId="77777777" w:rsidTr="00003775">
        <w:tc>
          <w:tcPr>
            <w:tcW w:w="675" w:type="dxa"/>
            <w:tcBorders>
              <w:right w:val="single" w:sz="4" w:space="0" w:color="auto"/>
            </w:tcBorders>
          </w:tcPr>
          <w:p w14:paraId="62A577A9"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2.1.1</w:t>
            </w:r>
          </w:p>
        </w:tc>
        <w:tc>
          <w:tcPr>
            <w:tcW w:w="1843" w:type="dxa"/>
            <w:tcBorders>
              <w:left w:val="single" w:sz="4" w:space="0" w:color="auto"/>
            </w:tcBorders>
          </w:tcPr>
          <w:p w14:paraId="00EC87C8"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Малоэтажная </w:t>
            </w:r>
          </w:p>
          <w:p w14:paraId="0D21C107"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многоквартирная  жилая застройка</w:t>
            </w:r>
          </w:p>
        </w:tc>
        <w:tc>
          <w:tcPr>
            <w:tcW w:w="3827" w:type="dxa"/>
          </w:tcPr>
          <w:p w14:paraId="62F6D3F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Минимальная площадь ЗУ - не подлежит установлению*</w:t>
            </w:r>
          </w:p>
          <w:p w14:paraId="322E15A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D00F63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соседних земельных участков - 3м, </w:t>
            </w:r>
          </w:p>
          <w:p w14:paraId="18F27A5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красной линии улиц - 5м, </w:t>
            </w:r>
          </w:p>
          <w:p w14:paraId="294B433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от красной линии проездов - 3м.</w:t>
            </w:r>
          </w:p>
          <w:p w14:paraId="475DEA32"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Предельное количество надземных этажей - 4эт.</w:t>
            </w:r>
          </w:p>
          <w:p w14:paraId="78EE64DD"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Максимальный процент застройки – 40%</w:t>
            </w:r>
          </w:p>
          <w:p w14:paraId="6CA07748" w14:textId="77777777" w:rsidR="00D24688" w:rsidRPr="00D24688" w:rsidRDefault="00D24688" w:rsidP="00D24688">
            <w:pPr>
              <w:widowControl w:val="0"/>
              <w:autoSpaceDE w:val="0"/>
              <w:autoSpaceDN w:val="0"/>
              <w:adjustRightInd w:val="0"/>
              <w:spacing w:after="0" w:line="240" w:lineRule="auto"/>
              <w:ind w:firstLine="317"/>
              <w:jc w:val="both"/>
              <w:rPr>
                <w:rFonts w:ascii="Times New Roman" w:eastAsia="Times New Roman" w:hAnsi="Times New Roman"/>
                <w:b/>
                <w:sz w:val="20"/>
                <w:szCs w:val="20"/>
                <w:lang w:eastAsia="ru-RU"/>
              </w:rPr>
            </w:pPr>
          </w:p>
          <w:p w14:paraId="630CEEE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D24688">
              <w:rPr>
                <w:rFonts w:ascii="Times New Roman" w:eastAsia="Times New Roman" w:hAnsi="Times New Roman"/>
                <w:i/>
                <w:sz w:val="16"/>
                <w:szCs w:val="16"/>
                <w:lang w:eastAsia="ru-RU"/>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023512F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 xml:space="preserve">** </w:t>
            </w:r>
            <w:r w:rsidRPr="00D24688">
              <w:rPr>
                <w:rFonts w:ascii="Times New Roman" w:eastAsia="Times New Roman" w:hAnsi="Times New Roman"/>
                <w:bCs/>
                <w:i/>
                <w:sz w:val="16"/>
                <w:szCs w:val="16"/>
                <w:lang w:eastAsia="ru-RU"/>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r w:rsidRPr="00D24688">
              <w:rPr>
                <w:rFonts w:ascii="Times New Roman" w:eastAsia="Times New Roman" w:hAnsi="Times New Roman"/>
                <w:sz w:val="20"/>
                <w:szCs w:val="20"/>
                <w:lang w:eastAsia="ru-RU"/>
              </w:rPr>
              <w:t xml:space="preserve"> </w:t>
            </w:r>
          </w:p>
        </w:tc>
        <w:tc>
          <w:tcPr>
            <w:tcW w:w="3969" w:type="dxa"/>
          </w:tcPr>
          <w:p w14:paraId="492576C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D24688">
              <w:rPr>
                <w:rFonts w:ascii="Times New Roman" w:eastAsia="Times New Roman" w:hAnsi="Times New Roman"/>
                <w:b/>
                <w:sz w:val="20"/>
                <w:szCs w:val="20"/>
                <w:lang w:eastAsia="ru-RU"/>
              </w:rPr>
              <w:t xml:space="preserve"> </w:t>
            </w:r>
            <w:r w:rsidRPr="00D24688">
              <w:rPr>
                <w:rFonts w:ascii="Times New Roman" w:eastAsia="Times New Roman" w:hAnsi="Times New Roman"/>
                <w:sz w:val="20"/>
                <w:szCs w:val="20"/>
                <w:lang w:eastAsia="ru-RU"/>
              </w:rPr>
              <w:t>настоящих Правил в соответствии с т.19.</w:t>
            </w:r>
          </w:p>
          <w:p w14:paraId="3D4AA376"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736DB75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531E62E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4FC55F62"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санитарно-защитной полосы водопровода;</w:t>
            </w:r>
          </w:p>
          <w:p w14:paraId="61E90B2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водоохранные зоны;</w:t>
            </w:r>
          </w:p>
          <w:p w14:paraId="445E3EE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защитные зоны памятников истории и архитектуры.</w:t>
            </w:r>
          </w:p>
          <w:p w14:paraId="6EA0B67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6846E5D"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418AA0C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lastRenderedPageBreak/>
              <w:t xml:space="preserve">- Не допускается размещение объектов, требующих установление СЗЗ, </w:t>
            </w:r>
            <w:r w:rsidRPr="00D24688">
              <w:rPr>
                <w:rFonts w:ascii="Times New Roman" w:eastAsia="Times New Roman" w:hAnsi="Times New Roman"/>
                <w:bCs/>
                <w:sz w:val="20"/>
                <w:szCs w:val="20"/>
                <w:lang w:eastAsia="ru-RU"/>
              </w:rPr>
              <w:t>размещение в</w:t>
            </w:r>
            <w:r w:rsidRPr="00D24688">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7E45E413"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tr w:rsidR="00D24688" w:rsidRPr="00D24688" w14:paraId="6A79083C" w14:textId="77777777" w:rsidTr="00003775">
        <w:tc>
          <w:tcPr>
            <w:tcW w:w="675" w:type="dxa"/>
            <w:tcBorders>
              <w:right w:val="single" w:sz="4" w:space="0" w:color="auto"/>
            </w:tcBorders>
          </w:tcPr>
          <w:p w14:paraId="25A6E643"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lastRenderedPageBreak/>
              <w:t>12.0</w:t>
            </w:r>
          </w:p>
        </w:tc>
        <w:tc>
          <w:tcPr>
            <w:tcW w:w="1843" w:type="dxa"/>
            <w:tcBorders>
              <w:left w:val="single" w:sz="4" w:space="0" w:color="auto"/>
            </w:tcBorders>
          </w:tcPr>
          <w:p w14:paraId="0EDC642C"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Земельные участки (территории) общего пользования</w:t>
            </w:r>
          </w:p>
        </w:tc>
        <w:tc>
          <w:tcPr>
            <w:tcW w:w="3827" w:type="dxa"/>
          </w:tcPr>
          <w:p w14:paraId="37FB9891" w14:textId="77777777" w:rsid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Градостроительные регламенты зоны застройки индивидуальными жилыми домами (Ж-2) не распространяется на данные территории. </w:t>
            </w:r>
          </w:p>
          <w:p w14:paraId="4A18CF70" w14:textId="77777777" w:rsidR="00013B45" w:rsidRPr="00BA3940" w:rsidRDefault="00013B45" w:rsidP="00013B45">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34DAD095"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Использование ЗУ определяется органами местного самоуправления (далее ОМС) в соответствии с федеральными законами.</w:t>
            </w:r>
          </w:p>
          <w:p w14:paraId="4980B64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Минимальная ширина улиц в красных линиях* (нормативная) в зависимости от классификации 15- 25 м, проездов 7 м, 10 м - с размещением инженерных сетей. </w:t>
            </w:r>
          </w:p>
          <w:p w14:paraId="69DC9215"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r w:rsidRPr="00D24688">
              <w:rPr>
                <w:rFonts w:ascii="Times New Roman" w:eastAsia="Times New Roman" w:hAnsi="Times New Roman"/>
                <w:sz w:val="20"/>
                <w:szCs w:val="20"/>
                <w:lang w:eastAsia="ru-RU"/>
              </w:rPr>
              <w:t xml:space="preserve"> </w:t>
            </w:r>
          </w:p>
        </w:tc>
        <w:tc>
          <w:tcPr>
            <w:tcW w:w="3969" w:type="dxa"/>
          </w:tcPr>
          <w:p w14:paraId="4DDD31DB"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39CE6C8F"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пределах красных линиях улиц запрещено строительство ОКС. </w:t>
            </w:r>
          </w:p>
          <w:p w14:paraId="3F27872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403DC58E" w14:textId="77777777" w:rsidR="00D24688" w:rsidRPr="00D24688" w:rsidRDefault="00D24688" w:rsidP="00D24688">
      <w:pPr>
        <w:keepNext/>
        <w:keepLines/>
        <w:widowControl w:val="0"/>
        <w:autoSpaceDE w:val="0"/>
        <w:autoSpaceDN w:val="0"/>
        <w:adjustRightInd w:val="0"/>
        <w:spacing w:after="0" w:line="240" w:lineRule="auto"/>
        <w:jc w:val="right"/>
        <w:rPr>
          <w:rFonts w:ascii="Times New Roman" w:eastAsia="Times New Roman" w:hAnsi="Times New Roman"/>
          <w:spacing w:val="-13"/>
          <w:sz w:val="24"/>
          <w:szCs w:val="24"/>
          <w:lang w:eastAsia="ru-RU"/>
        </w:rPr>
      </w:pPr>
    </w:p>
    <w:p w14:paraId="1CD0B7AC" w14:textId="77777777" w:rsidR="00D24688" w:rsidRPr="00D24688" w:rsidRDefault="00D24688" w:rsidP="00D24688">
      <w:pPr>
        <w:keepNext/>
        <w:keepLines/>
        <w:widowControl w:val="0"/>
        <w:autoSpaceDE w:val="0"/>
        <w:autoSpaceDN w:val="0"/>
        <w:adjustRightInd w:val="0"/>
        <w:spacing w:after="0" w:line="240" w:lineRule="auto"/>
        <w:jc w:val="right"/>
        <w:rPr>
          <w:rFonts w:ascii="Times New Roman" w:eastAsia="Times New Roman" w:hAnsi="Times New Roman"/>
          <w:spacing w:val="-13"/>
          <w:sz w:val="20"/>
          <w:szCs w:val="20"/>
          <w:lang w:eastAsia="ru-RU"/>
        </w:rPr>
      </w:pPr>
      <w:r w:rsidRPr="00D24688">
        <w:rPr>
          <w:rFonts w:ascii="Times New Roman" w:eastAsia="Times New Roman" w:hAnsi="Times New Roman"/>
          <w:spacing w:val="-13"/>
          <w:sz w:val="24"/>
          <w:szCs w:val="24"/>
          <w:lang w:eastAsia="ru-RU"/>
        </w:rPr>
        <w:t>Таблица 5</w:t>
      </w:r>
    </w:p>
    <w:p w14:paraId="0E23083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2. УСЛОВНО РАЗРЕШЁННЫЕ ВИДЫ И ПАРАМЕТРЫ ИСПОЛЬЗОВАНИЯ ЗЕМЕЛЬНЫХ УЧАСТКОВ И ОБЪЕКТОВ КАПИТАЛЬНОГО СТРОИТЕЛЬСТВА.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11"/>
        <w:gridCol w:w="4105"/>
        <w:gridCol w:w="3823"/>
      </w:tblGrid>
      <w:tr w:rsidR="00D24688" w:rsidRPr="00D24688" w14:paraId="2007637C" w14:textId="77777777" w:rsidTr="00003775">
        <w:trPr>
          <w:trHeight w:val="300"/>
        </w:trPr>
        <w:tc>
          <w:tcPr>
            <w:tcW w:w="2386" w:type="dxa"/>
            <w:gridSpan w:val="2"/>
            <w:tcBorders>
              <w:top w:val="single" w:sz="8" w:space="0" w:color="auto"/>
              <w:left w:val="single" w:sz="8" w:space="0" w:color="auto"/>
              <w:bottom w:val="single" w:sz="4" w:space="0" w:color="auto"/>
              <w:right w:val="single" w:sz="8" w:space="0" w:color="auto"/>
            </w:tcBorders>
            <w:vAlign w:val="center"/>
          </w:tcPr>
          <w:p w14:paraId="70FF11CD"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 xml:space="preserve">ВИДЫ РАЗРЕШЕННОГО </w:t>
            </w:r>
          </w:p>
          <w:p w14:paraId="045ACDED"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ИСПОЛЬЗОВАНИЯ</w:t>
            </w:r>
          </w:p>
        </w:tc>
        <w:tc>
          <w:tcPr>
            <w:tcW w:w="4105" w:type="dxa"/>
            <w:vMerge w:val="restart"/>
            <w:tcBorders>
              <w:top w:val="single" w:sz="8" w:space="0" w:color="auto"/>
              <w:left w:val="single" w:sz="8" w:space="0" w:color="auto"/>
              <w:right w:val="single" w:sz="8" w:space="0" w:color="auto"/>
            </w:tcBorders>
            <w:vAlign w:val="center"/>
          </w:tcPr>
          <w:p w14:paraId="2A9AB8AB"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ПАРАМЕТРЫ РАЗРЕШЕННОГО ИСПОЛЬЗОВАНИЯ</w:t>
            </w:r>
          </w:p>
        </w:tc>
        <w:tc>
          <w:tcPr>
            <w:tcW w:w="3823" w:type="dxa"/>
            <w:vMerge w:val="restart"/>
            <w:tcBorders>
              <w:top w:val="single" w:sz="8" w:space="0" w:color="auto"/>
              <w:left w:val="single" w:sz="8" w:space="0" w:color="auto"/>
              <w:right w:val="single" w:sz="8" w:space="0" w:color="auto"/>
            </w:tcBorders>
            <w:vAlign w:val="center"/>
          </w:tcPr>
          <w:p w14:paraId="0CAB3B1C"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24688" w:rsidRPr="00D24688" w14:paraId="143AFA2A" w14:textId="77777777" w:rsidTr="00003775">
        <w:trPr>
          <w:trHeight w:val="381"/>
        </w:trPr>
        <w:tc>
          <w:tcPr>
            <w:tcW w:w="675" w:type="dxa"/>
            <w:tcBorders>
              <w:top w:val="single" w:sz="4" w:space="0" w:color="auto"/>
              <w:right w:val="single" w:sz="4" w:space="0" w:color="auto"/>
            </w:tcBorders>
            <w:vAlign w:val="center"/>
          </w:tcPr>
          <w:p w14:paraId="56805C5E"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КОД</w:t>
            </w:r>
          </w:p>
        </w:tc>
        <w:tc>
          <w:tcPr>
            <w:tcW w:w="1711" w:type="dxa"/>
            <w:tcBorders>
              <w:top w:val="single" w:sz="4" w:space="0" w:color="auto"/>
              <w:left w:val="single" w:sz="4" w:space="0" w:color="auto"/>
              <w:right w:val="single" w:sz="8" w:space="0" w:color="auto"/>
            </w:tcBorders>
            <w:vAlign w:val="center"/>
          </w:tcPr>
          <w:p w14:paraId="15647790" w14:textId="77777777" w:rsidR="00D24688" w:rsidRPr="00D24688" w:rsidRDefault="00D24688" w:rsidP="00D2468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НАИМЕНОВАНИЕ</w:t>
            </w:r>
          </w:p>
        </w:tc>
        <w:tc>
          <w:tcPr>
            <w:tcW w:w="4105" w:type="dxa"/>
            <w:vMerge/>
            <w:tcBorders>
              <w:left w:val="single" w:sz="8" w:space="0" w:color="auto"/>
              <w:right w:val="single" w:sz="8" w:space="0" w:color="auto"/>
            </w:tcBorders>
            <w:vAlign w:val="center"/>
          </w:tcPr>
          <w:p w14:paraId="4A4B9AFD"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3" w:type="dxa"/>
            <w:vMerge/>
            <w:tcBorders>
              <w:left w:val="single" w:sz="8" w:space="0" w:color="auto"/>
              <w:right w:val="single" w:sz="8" w:space="0" w:color="auto"/>
            </w:tcBorders>
            <w:vAlign w:val="center"/>
          </w:tcPr>
          <w:p w14:paraId="5185C748"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24688" w:rsidRPr="00D24688" w14:paraId="71C39288" w14:textId="77777777" w:rsidTr="00003775">
        <w:trPr>
          <w:trHeight w:val="689"/>
        </w:trPr>
        <w:tc>
          <w:tcPr>
            <w:tcW w:w="675" w:type="dxa"/>
            <w:tcBorders>
              <w:right w:val="single" w:sz="4" w:space="0" w:color="auto"/>
            </w:tcBorders>
          </w:tcPr>
          <w:p w14:paraId="359BCB0A"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2.1</w:t>
            </w:r>
          </w:p>
        </w:tc>
        <w:tc>
          <w:tcPr>
            <w:tcW w:w="1711" w:type="dxa"/>
            <w:tcBorders>
              <w:left w:val="single" w:sz="4" w:space="0" w:color="auto"/>
            </w:tcBorders>
          </w:tcPr>
          <w:p w14:paraId="34C917CC"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Для индивидуального жилищного строительства</w:t>
            </w:r>
          </w:p>
        </w:tc>
        <w:tc>
          <w:tcPr>
            <w:tcW w:w="4105" w:type="dxa"/>
          </w:tcPr>
          <w:p w14:paraId="21A2CCC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Минимальная площадь ЗУ - не установлена*</w:t>
            </w:r>
          </w:p>
          <w:p w14:paraId="7D975FD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Максимальная площадь ЗУ- 0,30 га*</w:t>
            </w:r>
          </w:p>
          <w:p w14:paraId="33456C2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952663E"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соседних земельных участков - 3м, </w:t>
            </w:r>
          </w:p>
          <w:p w14:paraId="3928FEBD"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от красной линии улиц - 5м, </w:t>
            </w:r>
          </w:p>
          <w:p w14:paraId="74C1648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от красной линии проездов - 3м.</w:t>
            </w:r>
          </w:p>
          <w:p w14:paraId="3A3BC23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Предельное количество надземных этажей - 3эт.</w:t>
            </w:r>
          </w:p>
          <w:p w14:paraId="219703B6"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Максимальный процент застройки – 30%</w:t>
            </w:r>
          </w:p>
          <w:p w14:paraId="39763263" w14:textId="77777777" w:rsidR="00D24688" w:rsidRPr="00D24688" w:rsidRDefault="00D24688" w:rsidP="00D24688">
            <w:pPr>
              <w:widowControl w:val="0"/>
              <w:autoSpaceDE w:val="0"/>
              <w:autoSpaceDN w:val="0"/>
              <w:adjustRightInd w:val="0"/>
              <w:spacing w:after="0" w:line="240" w:lineRule="auto"/>
              <w:ind w:firstLine="317"/>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*Согласно Решению Шелаболихинского районного Совета депутатов Алтайского края от  27.03.2009г. № 71 «Об установлении предельных размеров ЗУ, предоставляемых гражданам в собственность для ведения ЛПХ и ИЖС».</w:t>
            </w:r>
          </w:p>
          <w:p w14:paraId="0677CE92" w14:textId="77777777" w:rsidR="00D24688" w:rsidRPr="00D24688" w:rsidRDefault="00D24688" w:rsidP="00D24688">
            <w:pPr>
              <w:widowControl w:val="0"/>
              <w:autoSpaceDE w:val="0"/>
              <w:autoSpaceDN w:val="0"/>
              <w:adjustRightInd w:val="0"/>
              <w:spacing w:after="0" w:line="240" w:lineRule="auto"/>
              <w:ind w:firstLine="317"/>
              <w:jc w:val="both"/>
              <w:rPr>
                <w:rFonts w:ascii="Times New Roman" w:eastAsia="Times New Roman" w:hAnsi="Times New Roman"/>
                <w:i/>
                <w:sz w:val="16"/>
                <w:szCs w:val="16"/>
                <w:lang w:eastAsia="ru-RU"/>
              </w:rPr>
            </w:pPr>
            <w:r w:rsidRPr="00D24688">
              <w:rPr>
                <w:rFonts w:ascii="Times New Roman" w:eastAsia="Times New Roman" w:hAnsi="Times New Roman"/>
                <w:i/>
                <w:sz w:val="16"/>
                <w:szCs w:val="16"/>
                <w:lang w:eastAsia="ru-RU"/>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3D3C58E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**Возможно увеличение минимального отступа с поправкой на противопожарный разрыв.</w:t>
            </w:r>
          </w:p>
        </w:tc>
        <w:tc>
          <w:tcPr>
            <w:tcW w:w="3823" w:type="dxa"/>
          </w:tcPr>
          <w:p w14:paraId="4F2B9A0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D24688">
              <w:rPr>
                <w:rFonts w:ascii="Times New Roman" w:eastAsia="Times New Roman" w:hAnsi="Times New Roman"/>
                <w:sz w:val="20"/>
                <w:szCs w:val="20"/>
                <w:lang w:eastAsia="ru-RU"/>
              </w:rPr>
              <w:t xml:space="preserve"> настоящих Правил в соответствии с т.19.</w:t>
            </w:r>
          </w:p>
          <w:p w14:paraId="56C06E35"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В границах данной территориальной зоны действуют следующие ЗОУИТ:</w:t>
            </w:r>
          </w:p>
          <w:p w14:paraId="2F50D08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A5CACC0"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санитарный разрыв от автомобильных дорог регионального значения общего </w:t>
            </w:r>
            <w:r w:rsidRPr="00D24688">
              <w:rPr>
                <w:rFonts w:ascii="Times New Roman" w:eastAsia="Times New Roman" w:hAnsi="Times New Roman"/>
                <w:sz w:val="20"/>
                <w:szCs w:val="20"/>
                <w:lang w:eastAsia="ru-RU"/>
              </w:rPr>
              <w:lastRenderedPageBreak/>
              <w:t>пользования;</w:t>
            </w:r>
          </w:p>
          <w:p w14:paraId="605C1631"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47CC4AD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035FE94F"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11862EF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Не допускается размещение </w:t>
            </w:r>
            <w:r w:rsidRPr="00D24688">
              <w:rPr>
                <w:rFonts w:ascii="Times New Roman" w:eastAsia="Times New Roman" w:hAnsi="Times New Roman"/>
                <w:bCs/>
                <w:sz w:val="20"/>
                <w:szCs w:val="20"/>
                <w:lang w:eastAsia="ru-RU"/>
              </w:rPr>
              <w:t>в</w:t>
            </w:r>
            <w:r w:rsidRPr="00D24688">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63C4036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tbl>
    <w:p w14:paraId="76D95EDE" w14:textId="77777777" w:rsidR="00D24688" w:rsidRPr="00D24688" w:rsidRDefault="00D24688" w:rsidP="00D24688">
      <w:pPr>
        <w:keepNext/>
        <w:keepLines/>
        <w:widowControl w:val="0"/>
        <w:autoSpaceDE w:val="0"/>
        <w:autoSpaceDN w:val="0"/>
        <w:adjustRightInd w:val="0"/>
        <w:spacing w:after="0" w:line="240" w:lineRule="auto"/>
        <w:jc w:val="right"/>
        <w:rPr>
          <w:rFonts w:ascii="Times New Roman" w:eastAsia="Times New Roman" w:hAnsi="Times New Roman"/>
          <w:spacing w:val="-13"/>
          <w:sz w:val="24"/>
          <w:szCs w:val="24"/>
          <w:lang w:eastAsia="ru-RU"/>
        </w:rPr>
      </w:pPr>
    </w:p>
    <w:p w14:paraId="0C196768" w14:textId="77777777" w:rsidR="00D24688" w:rsidRPr="00D24688" w:rsidRDefault="00D24688" w:rsidP="00D24688">
      <w:pPr>
        <w:keepNext/>
        <w:keepLines/>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D24688">
        <w:rPr>
          <w:rFonts w:ascii="Times New Roman" w:eastAsia="Times New Roman" w:hAnsi="Times New Roman"/>
          <w:spacing w:val="-13"/>
          <w:sz w:val="24"/>
          <w:szCs w:val="24"/>
          <w:lang w:eastAsia="ru-RU"/>
        </w:rPr>
        <w:t>Таблица 6</w:t>
      </w:r>
    </w:p>
    <w:p w14:paraId="45A0C4E4" w14:textId="77777777" w:rsidR="00D24688" w:rsidRPr="00D24688" w:rsidRDefault="00D24688" w:rsidP="0001416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3. ВСПОМОГАТЕЛЬНЫЕ ВИДЫ И ПАРАМЕТРЫ РАЗРЕШЁННОГО ИСПОЛЬЗОВАНИЯ ЗЕМЕЛЬНЫХ УЧАСТКОВ И ОБЪЕКТОВ КАПИТАЛЬНОГО СТРОИТЕЛЬСТВА. </w:t>
      </w:r>
    </w:p>
    <w:tbl>
      <w:tblPr>
        <w:tblW w:w="10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4"/>
        <w:gridCol w:w="1839"/>
        <w:gridCol w:w="3821"/>
        <w:gridCol w:w="3822"/>
      </w:tblGrid>
      <w:tr w:rsidR="00D24688" w:rsidRPr="00D24688" w14:paraId="39C8CA80" w14:textId="77777777" w:rsidTr="00003775">
        <w:trPr>
          <w:trHeight w:val="120"/>
        </w:trPr>
        <w:tc>
          <w:tcPr>
            <w:tcW w:w="2513" w:type="dxa"/>
            <w:gridSpan w:val="2"/>
            <w:tcBorders>
              <w:bottom w:val="single" w:sz="4" w:space="0" w:color="auto"/>
            </w:tcBorders>
            <w:vAlign w:val="center"/>
          </w:tcPr>
          <w:p w14:paraId="43AE3CF0"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D24688">
              <w:rPr>
                <w:rFonts w:ascii="Times New Roman" w:eastAsia="Times New Roman" w:hAnsi="Times New Roman"/>
                <w:b/>
                <w:sz w:val="16"/>
                <w:szCs w:val="16"/>
                <w:lang w:eastAsia="ru-RU"/>
              </w:rPr>
              <w:t>ВИДЫ РАЗРЕШЕННОГО ИСПОЛЬЗОВАНИЯ</w:t>
            </w:r>
          </w:p>
        </w:tc>
        <w:tc>
          <w:tcPr>
            <w:tcW w:w="3821" w:type="dxa"/>
            <w:vMerge w:val="restart"/>
            <w:vAlign w:val="center"/>
          </w:tcPr>
          <w:p w14:paraId="0E64A26D"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ПАРАМЕТРЫ РАЗРЕШЕННОГО ИСПОЛЬЗОВАНИЯ</w:t>
            </w:r>
          </w:p>
        </w:tc>
        <w:tc>
          <w:tcPr>
            <w:tcW w:w="3822" w:type="dxa"/>
            <w:vMerge w:val="restart"/>
            <w:vAlign w:val="center"/>
          </w:tcPr>
          <w:p w14:paraId="45B7DDE7"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24688" w:rsidRPr="00D24688" w14:paraId="538EDA84" w14:textId="77777777" w:rsidTr="00003775">
        <w:trPr>
          <w:trHeight w:val="230"/>
        </w:trPr>
        <w:tc>
          <w:tcPr>
            <w:tcW w:w="674" w:type="dxa"/>
            <w:tcBorders>
              <w:top w:val="single" w:sz="4" w:space="0" w:color="auto"/>
              <w:right w:val="single" w:sz="4" w:space="0" w:color="auto"/>
            </w:tcBorders>
            <w:vAlign w:val="center"/>
          </w:tcPr>
          <w:p w14:paraId="670D5355"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КОД</w:t>
            </w:r>
          </w:p>
        </w:tc>
        <w:tc>
          <w:tcPr>
            <w:tcW w:w="1839" w:type="dxa"/>
            <w:tcBorders>
              <w:top w:val="single" w:sz="4" w:space="0" w:color="auto"/>
              <w:left w:val="single" w:sz="4" w:space="0" w:color="auto"/>
            </w:tcBorders>
            <w:vAlign w:val="center"/>
          </w:tcPr>
          <w:p w14:paraId="0542E4FC"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D24688">
              <w:rPr>
                <w:rFonts w:ascii="Times New Roman" w:eastAsia="Times New Roman" w:hAnsi="Times New Roman"/>
                <w:b/>
                <w:sz w:val="16"/>
                <w:szCs w:val="16"/>
                <w:lang w:eastAsia="ru-RU"/>
              </w:rPr>
              <w:t>НАИМЕНОВАНИЕ</w:t>
            </w:r>
          </w:p>
        </w:tc>
        <w:tc>
          <w:tcPr>
            <w:tcW w:w="3821" w:type="dxa"/>
            <w:vMerge/>
            <w:vAlign w:val="center"/>
          </w:tcPr>
          <w:p w14:paraId="725749BF"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2" w:type="dxa"/>
            <w:vMerge/>
            <w:vAlign w:val="center"/>
          </w:tcPr>
          <w:p w14:paraId="19B5190E" w14:textId="77777777" w:rsidR="00D24688" w:rsidRPr="00D24688" w:rsidRDefault="00D24688" w:rsidP="00D2468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24688" w:rsidRPr="00D24688" w14:paraId="19E9D17B" w14:textId="77777777" w:rsidTr="00003775">
        <w:trPr>
          <w:trHeight w:val="3161"/>
        </w:trPr>
        <w:tc>
          <w:tcPr>
            <w:tcW w:w="674" w:type="dxa"/>
            <w:tcBorders>
              <w:right w:val="single" w:sz="4" w:space="0" w:color="auto"/>
            </w:tcBorders>
          </w:tcPr>
          <w:p w14:paraId="2A61EF25"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2.7</w:t>
            </w:r>
          </w:p>
        </w:tc>
        <w:tc>
          <w:tcPr>
            <w:tcW w:w="1839" w:type="dxa"/>
            <w:tcBorders>
              <w:left w:val="single" w:sz="4" w:space="0" w:color="auto"/>
            </w:tcBorders>
          </w:tcPr>
          <w:p w14:paraId="0A201538"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Обслуживание жилой застройки</w:t>
            </w:r>
          </w:p>
        </w:tc>
        <w:tc>
          <w:tcPr>
            <w:tcW w:w="3821" w:type="dxa"/>
          </w:tcPr>
          <w:p w14:paraId="0BDAB05B"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Минимальная площадь ЗУ</w:t>
            </w:r>
            <w:r w:rsidRPr="00D24688">
              <w:rPr>
                <w:rFonts w:ascii="Times New Roman" w:eastAsia="Times New Roman" w:hAnsi="Times New Roman"/>
                <w:sz w:val="16"/>
                <w:szCs w:val="16"/>
                <w:lang w:eastAsia="ru-RU"/>
              </w:rPr>
              <w:t>*</w:t>
            </w:r>
            <w:r w:rsidRPr="00D24688">
              <w:rPr>
                <w:rFonts w:ascii="Times New Roman" w:eastAsia="Times New Roman" w:hAnsi="Times New Roman"/>
                <w:sz w:val="20"/>
                <w:szCs w:val="20"/>
                <w:lang w:eastAsia="ru-RU"/>
              </w:rPr>
              <w:t>- 0,01 га</w:t>
            </w:r>
          </w:p>
          <w:p w14:paraId="5FAC5093"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709BF61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 от соседних земельных участков  - 3м, </w:t>
            </w:r>
          </w:p>
          <w:p w14:paraId="2A3D80C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 от красной линии улиц - 5м</w:t>
            </w:r>
            <w:r w:rsidRPr="00D24688">
              <w:rPr>
                <w:rFonts w:ascii="Times New Roman" w:eastAsia="Times New Roman" w:hAnsi="Times New Roman"/>
                <w:sz w:val="16"/>
                <w:szCs w:val="16"/>
                <w:lang w:eastAsia="ru-RU"/>
              </w:rPr>
              <w:t>**</w:t>
            </w:r>
            <w:r w:rsidRPr="00D24688">
              <w:rPr>
                <w:rFonts w:ascii="Times New Roman" w:eastAsia="Times New Roman" w:hAnsi="Times New Roman"/>
                <w:sz w:val="20"/>
                <w:szCs w:val="20"/>
                <w:lang w:eastAsia="ru-RU"/>
              </w:rPr>
              <w:t xml:space="preserve">, </w:t>
            </w:r>
          </w:p>
          <w:p w14:paraId="14829F86"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Предельное количество надземных этажей – 3 </w:t>
            </w:r>
            <w:proofErr w:type="spellStart"/>
            <w:r w:rsidRPr="00D24688">
              <w:rPr>
                <w:rFonts w:ascii="Times New Roman" w:eastAsia="Times New Roman" w:hAnsi="Times New Roman"/>
                <w:sz w:val="20"/>
                <w:szCs w:val="20"/>
                <w:lang w:eastAsia="ru-RU"/>
              </w:rPr>
              <w:t>эт</w:t>
            </w:r>
            <w:proofErr w:type="spellEnd"/>
            <w:r w:rsidRPr="00D24688">
              <w:rPr>
                <w:rFonts w:ascii="Times New Roman" w:eastAsia="Times New Roman" w:hAnsi="Times New Roman"/>
                <w:sz w:val="20"/>
                <w:szCs w:val="20"/>
                <w:lang w:eastAsia="ru-RU"/>
              </w:rPr>
              <w:t>.</w:t>
            </w:r>
          </w:p>
          <w:p w14:paraId="722E9EDC"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Максимальный процент застройки</w:t>
            </w:r>
            <w:r w:rsidRPr="00D24688">
              <w:rPr>
                <w:rFonts w:ascii="Times New Roman" w:eastAsia="Times New Roman" w:hAnsi="Times New Roman"/>
                <w:sz w:val="16"/>
                <w:szCs w:val="16"/>
                <w:lang w:eastAsia="ru-RU"/>
              </w:rPr>
              <w:t>***</w:t>
            </w:r>
            <w:r w:rsidRPr="00D24688">
              <w:rPr>
                <w:rFonts w:ascii="Times New Roman" w:eastAsia="Times New Roman" w:hAnsi="Times New Roman"/>
                <w:sz w:val="20"/>
                <w:szCs w:val="20"/>
                <w:lang w:eastAsia="ru-RU"/>
              </w:rPr>
              <w:t xml:space="preserve"> – 50%.</w:t>
            </w:r>
          </w:p>
          <w:p w14:paraId="01914D32"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E4B209A" w14:textId="77777777" w:rsidR="00D24688" w:rsidRPr="00D24688" w:rsidRDefault="00D24688" w:rsidP="00D24688">
            <w:pPr>
              <w:widowControl w:val="0"/>
              <w:autoSpaceDE w:val="0"/>
              <w:autoSpaceDN w:val="0"/>
              <w:adjustRightInd w:val="0"/>
              <w:spacing w:after="0" w:line="240" w:lineRule="auto"/>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 для встроенных учреждений и предприятий с учетом Гражданского кодекса РФ и Жилищного кодекса РФ;</w:t>
            </w:r>
          </w:p>
          <w:p w14:paraId="632E789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**для объектов  образования и просвещения -10 м;</w:t>
            </w:r>
          </w:p>
          <w:p w14:paraId="08D4B9C2"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i/>
                <w:sz w:val="16"/>
                <w:szCs w:val="16"/>
                <w:lang w:eastAsia="ru-RU"/>
              </w:rPr>
              <w:t>***для  объектов  образования и здравоохранения - 40 %.</w:t>
            </w:r>
          </w:p>
        </w:tc>
        <w:tc>
          <w:tcPr>
            <w:tcW w:w="3822" w:type="dxa"/>
          </w:tcPr>
          <w:p w14:paraId="63E701D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D24688">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D24688">
              <w:rPr>
                <w:rFonts w:ascii="Times New Roman" w:eastAsia="Times New Roman" w:hAnsi="Times New Roman"/>
                <w:b/>
                <w:sz w:val="20"/>
                <w:szCs w:val="20"/>
                <w:lang w:eastAsia="ru-RU"/>
              </w:rPr>
              <w:t xml:space="preserve"> </w:t>
            </w:r>
            <w:r w:rsidRPr="00D24688">
              <w:rPr>
                <w:rFonts w:ascii="Times New Roman" w:eastAsia="Times New Roman" w:hAnsi="Times New Roman"/>
                <w:sz w:val="20"/>
                <w:szCs w:val="20"/>
                <w:lang w:eastAsia="ru-RU"/>
              </w:rPr>
              <w:t>настоящих Правил в соответствии ст</w:t>
            </w:r>
            <w:r w:rsidR="00247C66">
              <w:rPr>
                <w:rFonts w:ascii="Times New Roman" w:eastAsia="Times New Roman" w:hAnsi="Times New Roman"/>
                <w:sz w:val="20"/>
                <w:szCs w:val="20"/>
                <w:lang w:eastAsia="ru-RU"/>
              </w:rPr>
              <w:t xml:space="preserve">. </w:t>
            </w:r>
            <w:r w:rsidRPr="00D24688">
              <w:rPr>
                <w:rFonts w:ascii="Times New Roman" w:eastAsia="Times New Roman" w:hAnsi="Times New Roman"/>
                <w:sz w:val="20"/>
                <w:szCs w:val="20"/>
                <w:lang w:eastAsia="ru-RU"/>
              </w:rPr>
              <w:t>19.</w:t>
            </w:r>
          </w:p>
          <w:p w14:paraId="303EA86A"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6ECFC864"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4479505"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392CC1D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0515844B"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2580D849"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D24688">
              <w:rPr>
                <w:rFonts w:ascii="Times New Roman" w:eastAsia="Times New Roman" w:hAnsi="Times New Roman"/>
                <w:b/>
                <w:sz w:val="20"/>
                <w:szCs w:val="20"/>
                <w:lang w:eastAsia="ru-RU"/>
              </w:rPr>
              <w:t>Дополнительные ограничения</w:t>
            </w:r>
          </w:p>
          <w:p w14:paraId="5AF63458"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xml:space="preserve">- Не допускается размещение </w:t>
            </w:r>
            <w:r w:rsidRPr="00D24688">
              <w:rPr>
                <w:rFonts w:ascii="Times New Roman" w:eastAsia="Times New Roman" w:hAnsi="Times New Roman"/>
                <w:bCs/>
                <w:sz w:val="20"/>
                <w:szCs w:val="20"/>
                <w:lang w:eastAsia="ru-RU"/>
              </w:rPr>
              <w:t>в</w:t>
            </w:r>
            <w:r w:rsidRPr="00D24688">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w:t>
            </w:r>
            <w:r w:rsidRPr="00D24688">
              <w:rPr>
                <w:rFonts w:ascii="Times New Roman" w:eastAsia="Times New Roman" w:hAnsi="Times New Roman"/>
                <w:sz w:val="20"/>
                <w:szCs w:val="20"/>
                <w:lang w:eastAsia="ru-RU"/>
              </w:rPr>
              <w:lastRenderedPageBreak/>
              <w:t>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2430D47"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4688">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5161398E" w14:textId="77777777" w:rsidR="00D24688" w:rsidRPr="00D24688" w:rsidRDefault="00D24688" w:rsidP="00D2468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3A162DCE" w14:textId="77777777" w:rsidR="00AB7934" w:rsidRDefault="00AB7934" w:rsidP="00D24688">
      <w:pPr>
        <w:keepNext/>
        <w:tabs>
          <w:tab w:val="left" w:pos="720"/>
        </w:tabs>
        <w:spacing w:after="0" w:line="240" w:lineRule="auto"/>
        <w:ind w:firstLine="709"/>
        <w:jc w:val="both"/>
        <w:outlineLvl w:val="2"/>
        <w:rPr>
          <w:rFonts w:ascii="Times New Roman" w:eastAsia="Times New Roman" w:hAnsi="Times New Roman"/>
          <w:color w:val="000000"/>
          <w:spacing w:val="1"/>
          <w:sz w:val="20"/>
          <w:szCs w:val="20"/>
          <w:lang w:eastAsia="ru-RU"/>
        </w:rPr>
      </w:pPr>
    </w:p>
    <w:p w14:paraId="7FE814AB"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p>
    <w:p w14:paraId="056DE65A" w14:textId="77777777" w:rsidR="00C6417A" w:rsidRPr="00C6417A" w:rsidRDefault="00E04817" w:rsidP="00C6417A">
      <w:pPr>
        <w:widowControl w:val="0"/>
        <w:shd w:val="clear" w:color="auto" w:fill="FFFFFF"/>
        <w:autoSpaceDE w:val="0"/>
        <w:autoSpaceDN w:val="0"/>
        <w:adjustRightInd w:val="0"/>
        <w:spacing w:after="0" w:line="240" w:lineRule="auto"/>
        <w:ind w:left="10" w:right="19" w:firstLine="709"/>
        <w:jc w:val="both"/>
        <w:rPr>
          <w:rFonts w:ascii="Times New Roman" w:eastAsia="Times New Roman" w:hAnsi="Times New Roman"/>
          <w:b/>
          <w:bCs/>
          <w:sz w:val="28"/>
          <w:szCs w:val="28"/>
          <w:lang w:eastAsia="ru-RU"/>
        </w:rPr>
      </w:pPr>
      <w:r>
        <w:rPr>
          <w:rFonts w:ascii="Times New Roman" w:eastAsia="Times New Roman" w:hAnsi="Times New Roman"/>
          <w:b/>
          <w:bCs/>
          <w:spacing w:val="-1"/>
          <w:sz w:val="28"/>
          <w:szCs w:val="28"/>
          <w:lang w:eastAsia="ru-RU"/>
        </w:rPr>
        <w:t xml:space="preserve">Статья 36. </w:t>
      </w:r>
      <w:r w:rsidR="00C6417A" w:rsidRPr="00C6417A">
        <w:rPr>
          <w:rFonts w:ascii="Times New Roman" w:eastAsia="Times New Roman" w:hAnsi="Times New Roman"/>
          <w:b/>
          <w:bCs/>
          <w:spacing w:val="-1"/>
          <w:sz w:val="28"/>
          <w:szCs w:val="28"/>
          <w:lang w:eastAsia="ru-RU"/>
        </w:rPr>
        <w:t xml:space="preserve">Градостроительные регламенты на территориях общественно-деловых </w:t>
      </w:r>
      <w:r w:rsidR="00C6417A" w:rsidRPr="00C6417A">
        <w:rPr>
          <w:rFonts w:ascii="Times New Roman" w:eastAsia="Times New Roman" w:hAnsi="Times New Roman"/>
          <w:b/>
          <w:bCs/>
          <w:sz w:val="28"/>
          <w:szCs w:val="28"/>
          <w:lang w:eastAsia="ru-RU"/>
        </w:rPr>
        <w:t>зон</w:t>
      </w:r>
    </w:p>
    <w:p w14:paraId="642AB27B" w14:textId="77777777" w:rsidR="00C6417A" w:rsidRPr="00C6417A" w:rsidRDefault="00C6417A" w:rsidP="00C6417A">
      <w:pPr>
        <w:widowControl w:val="0"/>
        <w:shd w:val="clear" w:color="auto" w:fill="FFFFFF"/>
        <w:autoSpaceDE w:val="0"/>
        <w:autoSpaceDN w:val="0"/>
        <w:adjustRightInd w:val="0"/>
        <w:spacing w:after="0" w:line="240" w:lineRule="auto"/>
        <w:ind w:left="10" w:right="19" w:firstLine="709"/>
        <w:jc w:val="both"/>
        <w:rPr>
          <w:rFonts w:ascii="Times New Roman" w:eastAsia="Times New Roman" w:hAnsi="Times New Roman"/>
          <w:sz w:val="28"/>
          <w:szCs w:val="28"/>
          <w:lang w:eastAsia="ru-RU"/>
        </w:rPr>
      </w:pPr>
    </w:p>
    <w:p w14:paraId="550E03D5" w14:textId="77777777" w:rsidR="00C6417A" w:rsidRPr="00C6417A" w:rsidRDefault="00C6417A" w:rsidP="00C6417A">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C6417A">
        <w:rPr>
          <w:rFonts w:ascii="Times New Roman" w:eastAsia="Times New Roman" w:hAnsi="Times New Roman"/>
          <w:b/>
          <w:bCs/>
          <w:sz w:val="28"/>
          <w:szCs w:val="28"/>
          <w:lang w:eastAsia="ru-RU"/>
        </w:rPr>
        <w:t xml:space="preserve">Общественно-деловые зоны </w:t>
      </w:r>
      <w:r w:rsidRPr="00C6417A">
        <w:rPr>
          <w:rFonts w:ascii="Times New Roman" w:eastAsia="Times New Roman" w:hAnsi="Times New Roman"/>
          <w:sz w:val="28"/>
          <w:szCs w:val="28"/>
          <w:lang w:eastAsia="ru-RU"/>
        </w:rPr>
        <w:t>(код зон - О)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дошкольного, школьного, среднего профессионального и высшего профессионального образования, административных, научно-исследовательских учреждений, культовых зданий и сооружений, стоянок автомобиль</w:t>
      </w:r>
      <w:r w:rsidRPr="00C6417A">
        <w:rPr>
          <w:rFonts w:ascii="Times New Roman" w:eastAsia="Times New Roman" w:hAnsi="Times New Roman"/>
          <w:sz w:val="28"/>
          <w:szCs w:val="28"/>
          <w:lang w:eastAsia="ru-RU"/>
        </w:rPr>
        <w:softHyphen/>
        <w:t>ного транспорта, объектов делового, финансового назначения, иных объектов, связанных с обеспечением жизнедеятельности граждан. Кроме того, в общественно-деловых зонах могут размещаться жилые дома, гостиницы, подземные или многоэтажные (многоярусные) гаражи.</w:t>
      </w:r>
    </w:p>
    <w:p w14:paraId="15B5D27B" w14:textId="77777777" w:rsidR="00C6417A" w:rsidRPr="00C6417A" w:rsidRDefault="00C6417A" w:rsidP="00C6417A">
      <w:pPr>
        <w:widowControl w:val="0"/>
        <w:autoSpaceDE w:val="0"/>
        <w:autoSpaceDN w:val="0"/>
        <w:adjustRightInd w:val="0"/>
        <w:spacing w:after="0" w:line="240" w:lineRule="auto"/>
        <w:ind w:firstLine="709"/>
        <w:jc w:val="both"/>
        <w:rPr>
          <w:rFonts w:ascii="Times New Roman" w:eastAsia="Times New Roman" w:hAnsi="Times New Roman"/>
          <w:b/>
          <w:iCs/>
          <w:sz w:val="28"/>
          <w:szCs w:val="28"/>
          <w:shd w:val="clear" w:color="auto" w:fill="FFFFFF"/>
          <w:lang w:eastAsia="ru-RU"/>
        </w:rPr>
      </w:pPr>
    </w:p>
    <w:p w14:paraId="7B5872D3" w14:textId="77777777" w:rsidR="00C6417A" w:rsidRPr="00C6417A" w:rsidRDefault="00C6417A" w:rsidP="00844C47">
      <w:pPr>
        <w:widowControl w:val="0"/>
        <w:autoSpaceDE w:val="0"/>
        <w:autoSpaceDN w:val="0"/>
        <w:adjustRightInd w:val="0"/>
        <w:spacing w:after="0" w:line="240" w:lineRule="auto"/>
        <w:ind w:firstLine="709"/>
        <w:jc w:val="center"/>
        <w:rPr>
          <w:rFonts w:ascii="Times New Roman" w:eastAsia="Times New Roman" w:hAnsi="Times New Roman"/>
          <w:b/>
          <w:iCs/>
          <w:sz w:val="28"/>
          <w:szCs w:val="28"/>
          <w:shd w:val="clear" w:color="auto" w:fill="FFFFFF"/>
          <w:lang w:eastAsia="ru-RU"/>
        </w:rPr>
      </w:pPr>
      <w:r w:rsidRPr="00C6417A">
        <w:rPr>
          <w:rFonts w:ascii="Times New Roman" w:eastAsia="Times New Roman" w:hAnsi="Times New Roman"/>
          <w:b/>
          <w:iCs/>
          <w:sz w:val="28"/>
          <w:szCs w:val="28"/>
          <w:shd w:val="clear" w:color="auto" w:fill="FFFFFF"/>
          <w:lang w:eastAsia="ru-RU"/>
        </w:rPr>
        <w:t>О-1 – Зона делового, общественного и коммерческого назначения</w:t>
      </w:r>
    </w:p>
    <w:p w14:paraId="0B3A070F" w14:textId="77777777" w:rsidR="00C6417A" w:rsidRPr="00C6417A" w:rsidRDefault="00C6417A" w:rsidP="00C6417A">
      <w:pPr>
        <w:widowControl w:val="0"/>
        <w:autoSpaceDE w:val="0"/>
        <w:autoSpaceDN w:val="0"/>
        <w:adjustRightInd w:val="0"/>
        <w:spacing w:after="0" w:line="240" w:lineRule="auto"/>
        <w:ind w:firstLine="709"/>
        <w:jc w:val="both"/>
        <w:rPr>
          <w:rFonts w:ascii="Times New Roman" w:eastAsia="Times New Roman" w:hAnsi="Times New Roman"/>
          <w:b/>
          <w:iCs/>
          <w:sz w:val="28"/>
          <w:szCs w:val="28"/>
          <w:shd w:val="clear" w:color="auto" w:fill="FFFFFF"/>
          <w:lang w:eastAsia="ru-RU"/>
        </w:rPr>
      </w:pPr>
    </w:p>
    <w:p w14:paraId="4C2D8E69" w14:textId="77777777" w:rsidR="00C6417A" w:rsidRPr="00C6417A" w:rsidRDefault="00C6417A" w:rsidP="00C6417A">
      <w:pPr>
        <w:widowControl w:val="0"/>
        <w:autoSpaceDE w:val="0"/>
        <w:autoSpaceDN w:val="0"/>
        <w:adjustRightInd w:val="0"/>
        <w:spacing w:after="0" w:line="240" w:lineRule="auto"/>
        <w:ind w:firstLine="709"/>
        <w:jc w:val="both"/>
        <w:rPr>
          <w:rFonts w:ascii="Times New Roman" w:eastAsia="Times New Roman" w:hAnsi="Times New Roman"/>
          <w:iCs/>
          <w:sz w:val="28"/>
          <w:szCs w:val="28"/>
          <w:shd w:val="clear" w:color="auto" w:fill="FFFFFF"/>
          <w:lang w:eastAsia="ru-RU"/>
        </w:rPr>
      </w:pPr>
      <w:r w:rsidRPr="00C6417A">
        <w:rPr>
          <w:rFonts w:ascii="Times New Roman" w:eastAsia="Times New Roman" w:hAnsi="Times New Roman"/>
          <w:iCs/>
          <w:sz w:val="28"/>
          <w:szCs w:val="28"/>
          <w:shd w:val="clear" w:color="auto" w:fill="FFFFFF"/>
          <w:lang w:eastAsia="ru-RU"/>
        </w:rPr>
        <w:t>2. Зона делового, общественного и коммерческого назначения О-1 предназначена для размещения государственных и муниципальных учреждений, комплексных многофункциональных зон общественно-деловой активности административного и культурно-бытового обслуживания, а также необходимых объектов инженерной и транспортной инфраструктуры.</w:t>
      </w:r>
    </w:p>
    <w:p w14:paraId="0ABD2252"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7</w:t>
      </w:r>
    </w:p>
    <w:p w14:paraId="14DA64E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6417A">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5"/>
        <w:gridCol w:w="1351"/>
        <w:gridCol w:w="4400"/>
        <w:gridCol w:w="3833"/>
      </w:tblGrid>
      <w:tr w:rsidR="00C6417A" w:rsidRPr="00C6417A" w14:paraId="208B065F" w14:textId="77777777" w:rsidTr="00003775">
        <w:trPr>
          <w:trHeight w:val="160"/>
        </w:trPr>
        <w:tc>
          <w:tcPr>
            <w:tcW w:w="2096" w:type="dxa"/>
            <w:gridSpan w:val="2"/>
            <w:tcBorders>
              <w:bottom w:val="single" w:sz="4" w:space="0" w:color="auto"/>
            </w:tcBorders>
            <w:vAlign w:val="center"/>
          </w:tcPr>
          <w:p w14:paraId="195DC5D7"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ВИДЫ РАЗРЕШЕННОГО ИСПОЛЬЗОВАНИЯ</w:t>
            </w:r>
          </w:p>
        </w:tc>
        <w:tc>
          <w:tcPr>
            <w:tcW w:w="4400" w:type="dxa"/>
            <w:vMerge w:val="restart"/>
            <w:vAlign w:val="center"/>
          </w:tcPr>
          <w:p w14:paraId="3D7B8D5E"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833" w:type="dxa"/>
            <w:vMerge w:val="restart"/>
            <w:vAlign w:val="center"/>
          </w:tcPr>
          <w:p w14:paraId="47EB14D5"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55BAAF67" w14:textId="77777777" w:rsidTr="00003775">
        <w:trPr>
          <w:trHeight w:val="348"/>
        </w:trPr>
        <w:tc>
          <w:tcPr>
            <w:tcW w:w="745" w:type="dxa"/>
            <w:tcBorders>
              <w:top w:val="single" w:sz="4" w:space="0" w:color="auto"/>
              <w:right w:val="single" w:sz="4" w:space="0" w:color="auto"/>
            </w:tcBorders>
            <w:vAlign w:val="center"/>
          </w:tcPr>
          <w:p w14:paraId="10803FEF"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351" w:type="dxa"/>
            <w:tcBorders>
              <w:top w:val="single" w:sz="4" w:space="0" w:color="auto"/>
              <w:left w:val="single" w:sz="4" w:space="0" w:color="auto"/>
            </w:tcBorders>
            <w:vAlign w:val="center"/>
          </w:tcPr>
          <w:p w14:paraId="23216A00"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400" w:type="dxa"/>
            <w:vMerge/>
            <w:vAlign w:val="center"/>
          </w:tcPr>
          <w:p w14:paraId="53EC41FD"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33" w:type="dxa"/>
            <w:vMerge/>
            <w:vAlign w:val="center"/>
          </w:tcPr>
          <w:p w14:paraId="29AC6565"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5136068C" w14:textId="77777777" w:rsidTr="00003775">
        <w:trPr>
          <w:trHeight w:val="1551"/>
        </w:trPr>
        <w:tc>
          <w:tcPr>
            <w:tcW w:w="745" w:type="dxa"/>
            <w:tcBorders>
              <w:bottom w:val="single" w:sz="4" w:space="0" w:color="auto"/>
              <w:right w:val="single" w:sz="4" w:space="0" w:color="auto"/>
            </w:tcBorders>
          </w:tcPr>
          <w:p w14:paraId="75E7E8D8"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4.1</w:t>
            </w:r>
          </w:p>
        </w:tc>
        <w:tc>
          <w:tcPr>
            <w:tcW w:w="1351" w:type="dxa"/>
            <w:tcBorders>
              <w:left w:val="single" w:sz="4" w:space="0" w:color="auto"/>
              <w:bottom w:val="single" w:sz="4" w:space="0" w:color="auto"/>
            </w:tcBorders>
          </w:tcPr>
          <w:p w14:paraId="5CDC8BEC"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Деловое управление</w:t>
            </w:r>
          </w:p>
        </w:tc>
        <w:tc>
          <w:tcPr>
            <w:tcW w:w="4400" w:type="dxa"/>
            <w:tcBorders>
              <w:bottom w:val="single" w:sz="4" w:space="0" w:color="auto"/>
            </w:tcBorders>
            <w:shd w:val="clear" w:color="auto" w:fill="auto"/>
          </w:tcPr>
          <w:p w14:paraId="13F0B47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- 0,01 га</w:t>
            </w:r>
          </w:p>
          <w:p w14:paraId="14487AB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B97D85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4B53DEC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 - 5м, проездов – 3 м.</w:t>
            </w:r>
          </w:p>
          <w:p w14:paraId="6B96F36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19039DB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3AC6486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14:paraId="63D55A5B"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 для встроенных учреждений и предприятий с учетом Гражданского кодекса РФ и Жилищного кодекса РФ;</w:t>
            </w:r>
          </w:p>
          <w:p w14:paraId="0AF85052"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w:t>
            </w:r>
            <w:r w:rsidRPr="00C6417A">
              <w:rPr>
                <w:rFonts w:ascii="Times New Roman" w:eastAsia="Times New Roman" w:hAnsi="Times New Roman"/>
                <w:i/>
                <w:sz w:val="16"/>
                <w:szCs w:val="16"/>
                <w:lang w:eastAsia="ru-RU"/>
              </w:rPr>
              <w:lastRenderedPageBreak/>
              <w:t>пользования и градостроительных нормативов и правил, действовавших в период застройки указанных территорий.</w:t>
            </w:r>
          </w:p>
        </w:tc>
        <w:tc>
          <w:tcPr>
            <w:tcW w:w="3833" w:type="dxa"/>
            <w:vMerge w:val="restart"/>
          </w:tcPr>
          <w:p w14:paraId="732E058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C6417A">
              <w:rPr>
                <w:rFonts w:ascii="Times New Roman" w:eastAsia="Times New Roman" w:hAnsi="Times New Roman"/>
                <w:sz w:val="20"/>
                <w:szCs w:val="20"/>
                <w:lang w:eastAsia="ru-RU"/>
              </w:rPr>
              <w:lastRenderedPageBreak/>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w:t>
            </w:r>
            <w:r w:rsidR="00247C66">
              <w:rPr>
                <w:rFonts w:ascii="Times New Roman" w:eastAsia="Times New Roman" w:hAnsi="Times New Roman"/>
                <w:sz w:val="20"/>
                <w:szCs w:val="20"/>
                <w:lang w:eastAsia="ru-RU"/>
              </w:rPr>
              <w:t xml:space="preserve"> 45</w:t>
            </w:r>
            <w:r w:rsidRPr="00C6417A">
              <w:rPr>
                <w:rFonts w:ascii="Times New Roman" w:eastAsia="Times New Roman" w:hAnsi="Times New Roman"/>
                <w:sz w:val="20"/>
                <w:szCs w:val="20"/>
                <w:lang w:eastAsia="ru-RU"/>
              </w:rPr>
              <w:t xml:space="preserve"> настоящих Правил в соответствии ст. </w:t>
            </w:r>
            <w:r w:rsidRPr="00C6417A">
              <w:rPr>
                <w:rFonts w:ascii="Times New Roman" w:eastAsia="Times New Roman" w:hAnsi="Times New Roman"/>
                <w:sz w:val="20"/>
                <w:szCs w:val="20"/>
                <w:lang w:eastAsia="ru-RU"/>
              </w:rPr>
              <w:lastRenderedPageBreak/>
              <w:t>19.</w:t>
            </w:r>
          </w:p>
          <w:p w14:paraId="4797A8B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202F909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5BCB38E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1E53421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7B1B91C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6BB51B5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1DE6EFE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F8DA71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3850E099" w14:textId="77777777" w:rsid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1C517FD" w14:textId="77777777" w:rsidR="00844C47" w:rsidRPr="00C6417A" w:rsidRDefault="00844C47"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C6417A" w:rsidRPr="00C6417A" w14:paraId="1FE55F43" w14:textId="77777777" w:rsidTr="00003775">
        <w:trPr>
          <w:trHeight w:val="832"/>
        </w:trPr>
        <w:tc>
          <w:tcPr>
            <w:tcW w:w="745" w:type="dxa"/>
            <w:tcBorders>
              <w:top w:val="single" w:sz="4" w:space="0" w:color="auto"/>
              <w:bottom w:val="single" w:sz="4" w:space="0" w:color="auto"/>
              <w:right w:val="single" w:sz="4" w:space="0" w:color="auto"/>
            </w:tcBorders>
          </w:tcPr>
          <w:p w14:paraId="20A60732"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3.8</w:t>
            </w:r>
          </w:p>
        </w:tc>
        <w:tc>
          <w:tcPr>
            <w:tcW w:w="1351" w:type="dxa"/>
            <w:tcBorders>
              <w:top w:val="single" w:sz="4" w:space="0" w:color="auto"/>
              <w:left w:val="single" w:sz="4" w:space="0" w:color="auto"/>
              <w:bottom w:val="single" w:sz="4" w:space="0" w:color="auto"/>
            </w:tcBorders>
          </w:tcPr>
          <w:p w14:paraId="1C6ED6F1"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Общественное управление</w:t>
            </w:r>
          </w:p>
        </w:tc>
        <w:tc>
          <w:tcPr>
            <w:tcW w:w="4400" w:type="dxa"/>
            <w:tcBorders>
              <w:top w:val="single" w:sz="4" w:space="0" w:color="auto"/>
              <w:bottom w:val="single" w:sz="4" w:space="0" w:color="auto"/>
            </w:tcBorders>
            <w:shd w:val="clear" w:color="auto" w:fill="auto"/>
          </w:tcPr>
          <w:p w14:paraId="6338A3D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не подлежит установлению.</w:t>
            </w:r>
          </w:p>
          <w:p w14:paraId="0EF2ED4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188501F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41A9971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 - 5м, проездов – 3 м.</w:t>
            </w:r>
          </w:p>
          <w:p w14:paraId="2216C4F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5E902A7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5BBA5AD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73CDA9B"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 Определяется по заданию на проектирование</w:t>
            </w:r>
          </w:p>
        </w:tc>
        <w:tc>
          <w:tcPr>
            <w:tcW w:w="3833" w:type="dxa"/>
            <w:vMerge/>
          </w:tcPr>
          <w:p w14:paraId="149B2BA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C6417A" w:rsidRPr="00C6417A" w14:paraId="1CDF98FD" w14:textId="77777777" w:rsidTr="00003775">
        <w:trPr>
          <w:trHeight w:val="1170"/>
        </w:trPr>
        <w:tc>
          <w:tcPr>
            <w:tcW w:w="745" w:type="dxa"/>
            <w:tcBorders>
              <w:top w:val="single" w:sz="4" w:space="0" w:color="auto"/>
              <w:right w:val="single" w:sz="4" w:space="0" w:color="auto"/>
            </w:tcBorders>
          </w:tcPr>
          <w:p w14:paraId="3D84416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3.4.1</w:t>
            </w:r>
          </w:p>
        </w:tc>
        <w:tc>
          <w:tcPr>
            <w:tcW w:w="1351" w:type="dxa"/>
            <w:tcBorders>
              <w:top w:val="single" w:sz="4" w:space="0" w:color="auto"/>
              <w:left w:val="single" w:sz="4" w:space="0" w:color="auto"/>
            </w:tcBorders>
          </w:tcPr>
          <w:p w14:paraId="15CE6291"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Амбулаторно-поликлиническое обслуживание</w:t>
            </w:r>
          </w:p>
        </w:tc>
        <w:tc>
          <w:tcPr>
            <w:tcW w:w="4400" w:type="dxa"/>
            <w:tcBorders>
              <w:top w:val="single" w:sz="4" w:space="0" w:color="auto"/>
            </w:tcBorders>
            <w:shd w:val="clear" w:color="auto" w:fill="auto"/>
          </w:tcPr>
          <w:p w14:paraId="29A80D1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ЗУ- 0,2 га;</w:t>
            </w:r>
          </w:p>
          <w:p w14:paraId="2F0B494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5F080B4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52A589B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улиц-5м, проездов – 3 м.</w:t>
            </w:r>
          </w:p>
          <w:p w14:paraId="33A22DE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6FC764EF"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4F780E3F"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p w14:paraId="4BC7769B"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tc>
        <w:tc>
          <w:tcPr>
            <w:tcW w:w="3833" w:type="dxa"/>
            <w:vMerge/>
          </w:tcPr>
          <w:p w14:paraId="3E1DEB7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C6417A" w:rsidRPr="00C6417A" w14:paraId="6DD3357B" w14:textId="77777777" w:rsidTr="00003775">
        <w:trPr>
          <w:trHeight w:val="68"/>
        </w:trPr>
        <w:tc>
          <w:tcPr>
            <w:tcW w:w="745" w:type="dxa"/>
            <w:tcBorders>
              <w:right w:val="single" w:sz="4" w:space="0" w:color="auto"/>
            </w:tcBorders>
          </w:tcPr>
          <w:p w14:paraId="48FCEA71"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3.6</w:t>
            </w:r>
          </w:p>
        </w:tc>
        <w:tc>
          <w:tcPr>
            <w:tcW w:w="1351" w:type="dxa"/>
            <w:tcBorders>
              <w:left w:val="single" w:sz="4" w:space="0" w:color="auto"/>
            </w:tcBorders>
          </w:tcPr>
          <w:p w14:paraId="29BAC44C"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Культурное развитие</w:t>
            </w:r>
          </w:p>
        </w:tc>
        <w:tc>
          <w:tcPr>
            <w:tcW w:w="4400" w:type="dxa"/>
            <w:shd w:val="clear" w:color="auto" w:fill="auto"/>
          </w:tcPr>
          <w:p w14:paraId="7D0969E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не подлежит установлению;</w:t>
            </w:r>
          </w:p>
          <w:p w14:paraId="6D2FC78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не подлежит установлению.</w:t>
            </w:r>
          </w:p>
          <w:p w14:paraId="5D05C04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40AE865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0263841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 - 5м, проездов – 3 м.</w:t>
            </w:r>
          </w:p>
          <w:p w14:paraId="3ECEC50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w:t>
            </w:r>
          </w:p>
          <w:p w14:paraId="1D68E47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5C10F0E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10F5F78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25BF53"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 Определяется по заданию на проектирование</w:t>
            </w:r>
          </w:p>
        </w:tc>
        <w:tc>
          <w:tcPr>
            <w:tcW w:w="3833" w:type="dxa"/>
            <w:vMerge/>
          </w:tcPr>
          <w:p w14:paraId="0E299F5C"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C6417A" w:rsidRPr="00C6417A" w14:paraId="581B4694" w14:textId="77777777" w:rsidTr="00003775">
        <w:trPr>
          <w:trHeight w:val="68"/>
        </w:trPr>
        <w:tc>
          <w:tcPr>
            <w:tcW w:w="745" w:type="dxa"/>
            <w:tcBorders>
              <w:right w:val="single" w:sz="4" w:space="0" w:color="auto"/>
            </w:tcBorders>
          </w:tcPr>
          <w:p w14:paraId="5AB79E34"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4.4</w:t>
            </w:r>
          </w:p>
        </w:tc>
        <w:tc>
          <w:tcPr>
            <w:tcW w:w="1351" w:type="dxa"/>
            <w:tcBorders>
              <w:left w:val="single" w:sz="4" w:space="0" w:color="auto"/>
            </w:tcBorders>
          </w:tcPr>
          <w:p w14:paraId="513D07BB"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Магазины</w:t>
            </w:r>
          </w:p>
        </w:tc>
        <w:tc>
          <w:tcPr>
            <w:tcW w:w="4400" w:type="dxa"/>
            <w:shd w:val="clear" w:color="auto" w:fill="auto"/>
          </w:tcPr>
          <w:p w14:paraId="2D5E7EC8"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E4679">
              <w:rPr>
                <w:rFonts w:ascii="Times New Roman" w:eastAsia="Times New Roman" w:hAnsi="Times New Roman"/>
                <w:sz w:val="20"/>
                <w:szCs w:val="20"/>
                <w:lang w:eastAsia="ru-RU"/>
              </w:rPr>
              <w:t>Минимальная площадь ЗУ*</w:t>
            </w:r>
            <w:proofErr w:type="gramStart"/>
            <w:r w:rsidRPr="00EE4679">
              <w:rPr>
                <w:rFonts w:ascii="Times New Roman" w:eastAsia="Times New Roman" w:hAnsi="Times New Roman"/>
                <w:sz w:val="20"/>
                <w:szCs w:val="20"/>
                <w:lang w:eastAsia="ru-RU"/>
              </w:rPr>
              <w:t>-  50</w:t>
            </w:r>
            <w:proofErr w:type="gramEnd"/>
            <w:r w:rsidRPr="00EE4679">
              <w:rPr>
                <w:rFonts w:ascii="Times New Roman" w:eastAsia="Times New Roman" w:hAnsi="Times New Roman"/>
                <w:sz w:val="20"/>
                <w:szCs w:val="20"/>
                <w:lang w:eastAsia="ru-RU"/>
              </w:rPr>
              <w:t xml:space="preserve"> м</w:t>
            </w:r>
            <w:r w:rsidRPr="00EE4679">
              <w:rPr>
                <w:rFonts w:ascii="Times New Roman" w:eastAsia="Times New Roman" w:hAnsi="Times New Roman"/>
                <w:sz w:val="20"/>
                <w:szCs w:val="20"/>
                <w:vertAlign w:val="superscript"/>
                <w:lang w:eastAsia="ru-RU"/>
              </w:rPr>
              <w:t>2</w:t>
            </w:r>
            <w:r w:rsidRPr="00EE4679">
              <w:rPr>
                <w:rFonts w:ascii="Times New Roman" w:eastAsia="Times New Roman" w:hAnsi="Times New Roman"/>
                <w:sz w:val="20"/>
                <w:szCs w:val="20"/>
                <w:lang w:eastAsia="ru-RU"/>
              </w:rPr>
              <w:t>;</w:t>
            </w:r>
          </w:p>
          <w:p w14:paraId="1D327D13"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E4679">
              <w:rPr>
                <w:rFonts w:ascii="Times New Roman" w:eastAsia="Times New Roman" w:hAnsi="Times New Roman"/>
                <w:sz w:val="20"/>
                <w:szCs w:val="20"/>
                <w:lang w:eastAsia="ru-RU"/>
              </w:rPr>
              <w:t>Максимальная площадь ЗУ* - 10000 м</w:t>
            </w:r>
            <w:r w:rsidRPr="00EE4679">
              <w:rPr>
                <w:rFonts w:ascii="Times New Roman" w:eastAsia="Times New Roman" w:hAnsi="Times New Roman"/>
                <w:sz w:val="20"/>
                <w:szCs w:val="20"/>
                <w:vertAlign w:val="superscript"/>
                <w:lang w:eastAsia="ru-RU"/>
              </w:rPr>
              <w:t>2</w:t>
            </w:r>
            <w:r w:rsidRPr="00EE4679">
              <w:rPr>
                <w:rFonts w:ascii="Times New Roman" w:eastAsia="Times New Roman" w:hAnsi="Times New Roman"/>
                <w:sz w:val="20"/>
                <w:szCs w:val="20"/>
                <w:lang w:eastAsia="ru-RU"/>
              </w:rPr>
              <w:t>;</w:t>
            </w:r>
          </w:p>
          <w:p w14:paraId="34F50125"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E4679">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639A79B"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E4679">
              <w:rPr>
                <w:rFonts w:ascii="Times New Roman" w:eastAsia="Times New Roman" w:hAnsi="Times New Roman"/>
                <w:sz w:val="20"/>
                <w:szCs w:val="20"/>
                <w:lang w:eastAsia="ru-RU"/>
              </w:rPr>
              <w:t xml:space="preserve"> - от соседних земельных участков - 3м.</w:t>
            </w:r>
          </w:p>
          <w:p w14:paraId="5CDFC3DE"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E4679">
              <w:rPr>
                <w:rFonts w:ascii="Times New Roman" w:eastAsia="Times New Roman" w:hAnsi="Times New Roman"/>
                <w:sz w:val="20"/>
                <w:szCs w:val="20"/>
                <w:lang w:eastAsia="ru-RU"/>
              </w:rPr>
              <w:t>Предельное количество надземных этажей - 2эт.</w:t>
            </w:r>
          </w:p>
          <w:p w14:paraId="0F69FE55"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E4679">
              <w:rPr>
                <w:rFonts w:ascii="Times New Roman" w:eastAsia="Times New Roman" w:hAnsi="Times New Roman"/>
                <w:sz w:val="20"/>
                <w:szCs w:val="20"/>
                <w:lang w:eastAsia="ru-RU"/>
              </w:rPr>
              <w:t>Максимальный процент застройки – 50%.</w:t>
            </w:r>
          </w:p>
          <w:p w14:paraId="704EBED2"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7FB641F" w14:textId="77777777" w:rsidR="00EE4679" w:rsidRPr="00EE4679" w:rsidRDefault="00EE4679" w:rsidP="00EE4679">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EE4679">
              <w:rPr>
                <w:rFonts w:ascii="Times New Roman" w:eastAsia="Times New Roman" w:hAnsi="Times New Roman"/>
                <w:i/>
                <w:sz w:val="18"/>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223CA70C" w14:textId="77777777" w:rsidR="00C6417A" w:rsidRPr="00C6417A" w:rsidRDefault="00EE4679" w:rsidP="00EE4679">
            <w:pPr>
              <w:widowControl w:val="0"/>
              <w:autoSpaceDE w:val="0"/>
              <w:autoSpaceDN w:val="0"/>
              <w:adjustRightInd w:val="0"/>
              <w:spacing w:after="0" w:line="240" w:lineRule="auto"/>
              <w:rPr>
                <w:rFonts w:ascii="Times New Roman" w:eastAsia="Times New Roman" w:hAnsi="Times New Roman"/>
                <w:sz w:val="20"/>
                <w:szCs w:val="20"/>
                <w:lang w:eastAsia="ru-RU"/>
              </w:rPr>
            </w:pPr>
            <w:r w:rsidRPr="00EE4679">
              <w:rPr>
                <w:rFonts w:ascii="Times New Roman" w:eastAsia="Times New Roman" w:hAnsi="Times New Roman"/>
                <w:i/>
                <w:sz w:val="18"/>
                <w:szCs w:val="20"/>
                <w:lang w:eastAsia="ru-RU"/>
              </w:rPr>
              <w:t>Для встроенных учреждений и предприятий с учетом Гражданского кодекса РФ и Жилищного кодекса РФ.</w:t>
            </w:r>
          </w:p>
        </w:tc>
        <w:tc>
          <w:tcPr>
            <w:tcW w:w="3833" w:type="dxa"/>
            <w:vMerge/>
          </w:tcPr>
          <w:p w14:paraId="0BE12A2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296F73E2"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33BD6FF5" w14:textId="77777777" w:rsidR="00F05C80" w:rsidRDefault="00F05C80" w:rsidP="00C6417A">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057CCF17"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8</w:t>
      </w:r>
    </w:p>
    <w:p w14:paraId="20216AF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42"/>
        <w:gridCol w:w="2268"/>
        <w:gridCol w:w="3517"/>
        <w:gridCol w:w="3687"/>
      </w:tblGrid>
      <w:tr w:rsidR="00C6417A" w:rsidRPr="00C6417A" w14:paraId="07771EE5" w14:textId="77777777" w:rsidTr="00003775">
        <w:trPr>
          <w:trHeight w:val="320"/>
        </w:trPr>
        <w:tc>
          <w:tcPr>
            <w:tcW w:w="3110" w:type="dxa"/>
            <w:gridSpan w:val="2"/>
            <w:tcBorders>
              <w:bottom w:val="single" w:sz="4" w:space="0" w:color="auto"/>
            </w:tcBorders>
            <w:vAlign w:val="center"/>
          </w:tcPr>
          <w:p w14:paraId="3D1155C1"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ВИДЫ  РАЗРЕШЕННОГОИСПОЛЬЗОВАНИЯ</w:t>
            </w:r>
          </w:p>
        </w:tc>
        <w:tc>
          <w:tcPr>
            <w:tcW w:w="3517" w:type="dxa"/>
            <w:vMerge w:val="restart"/>
            <w:vAlign w:val="center"/>
          </w:tcPr>
          <w:p w14:paraId="5D13A6A7"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687" w:type="dxa"/>
            <w:vMerge w:val="restart"/>
            <w:vAlign w:val="center"/>
          </w:tcPr>
          <w:p w14:paraId="55ED30D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5D19E19E" w14:textId="77777777" w:rsidTr="00003775">
        <w:trPr>
          <w:trHeight w:val="780"/>
        </w:trPr>
        <w:tc>
          <w:tcPr>
            <w:tcW w:w="842" w:type="dxa"/>
            <w:tcBorders>
              <w:top w:val="single" w:sz="4" w:space="0" w:color="auto"/>
              <w:right w:val="single" w:sz="4" w:space="0" w:color="auto"/>
            </w:tcBorders>
            <w:vAlign w:val="center"/>
          </w:tcPr>
          <w:p w14:paraId="7FE8DD8D"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2268" w:type="dxa"/>
            <w:tcBorders>
              <w:top w:val="single" w:sz="4" w:space="0" w:color="auto"/>
              <w:left w:val="single" w:sz="4" w:space="0" w:color="auto"/>
            </w:tcBorders>
            <w:vAlign w:val="center"/>
          </w:tcPr>
          <w:p w14:paraId="23886A6D"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3517" w:type="dxa"/>
            <w:vMerge/>
            <w:vAlign w:val="center"/>
          </w:tcPr>
          <w:p w14:paraId="4367A958"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687" w:type="dxa"/>
            <w:vMerge/>
            <w:vAlign w:val="center"/>
          </w:tcPr>
          <w:p w14:paraId="7AD8755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1176B4C8" w14:textId="77777777" w:rsidTr="00003775">
        <w:tc>
          <w:tcPr>
            <w:tcW w:w="842" w:type="dxa"/>
            <w:tcBorders>
              <w:right w:val="single" w:sz="4" w:space="0" w:color="auto"/>
            </w:tcBorders>
          </w:tcPr>
          <w:p w14:paraId="44F15CF7"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4.6</w:t>
            </w:r>
          </w:p>
        </w:tc>
        <w:tc>
          <w:tcPr>
            <w:tcW w:w="2268" w:type="dxa"/>
            <w:tcBorders>
              <w:left w:val="single" w:sz="4" w:space="0" w:color="auto"/>
            </w:tcBorders>
          </w:tcPr>
          <w:p w14:paraId="7A883F27"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Общественное питание</w:t>
            </w:r>
          </w:p>
        </w:tc>
        <w:tc>
          <w:tcPr>
            <w:tcW w:w="3517" w:type="dxa"/>
          </w:tcPr>
          <w:p w14:paraId="57EBA9B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ЗУ*- 0,</w:t>
            </w:r>
            <w:r w:rsidR="00253DD3">
              <w:rPr>
                <w:rFonts w:ascii="Times New Roman" w:eastAsia="Times New Roman" w:hAnsi="Times New Roman"/>
                <w:sz w:val="20"/>
                <w:szCs w:val="20"/>
                <w:lang w:eastAsia="ru-RU"/>
              </w:rPr>
              <w:t>0</w:t>
            </w:r>
            <w:r w:rsidRPr="00C6417A">
              <w:rPr>
                <w:rFonts w:ascii="Times New Roman" w:eastAsia="Times New Roman" w:hAnsi="Times New Roman"/>
                <w:sz w:val="20"/>
                <w:szCs w:val="20"/>
                <w:lang w:eastAsia="ru-RU"/>
              </w:rPr>
              <w:t>2 га</w:t>
            </w:r>
          </w:p>
          <w:p w14:paraId="06D99BC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653A0F2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w:t>
            </w:r>
          </w:p>
          <w:p w14:paraId="7F63967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- 2эт.</w:t>
            </w:r>
          </w:p>
          <w:p w14:paraId="2A91456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221F596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B5A2F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7E3A337F"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Для встроенных учреждений и предприятий с учетом Гражданского кодекса РФ и Жилищного кодекса РФ.</w:t>
            </w:r>
          </w:p>
          <w:p w14:paraId="19D697C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687" w:type="dxa"/>
          </w:tcPr>
          <w:p w14:paraId="588A9FA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Pr="00C6417A">
              <w:rPr>
                <w:rFonts w:ascii="Times New Roman" w:eastAsia="Times New Roman" w:hAnsi="Times New Roman"/>
                <w:b/>
                <w:sz w:val="20"/>
                <w:szCs w:val="20"/>
                <w:lang w:eastAsia="ru-RU"/>
              </w:rPr>
              <w:t xml:space="preserve"> статье </w:t>
            </w:r>
            <w:r w:rsidR="00247C66">
              <w:rPr>
                <w:rFonts w:ascii="Times New Roman" w:eastAsia="Times New Roman" w:hAnsi="Times New Roman"/>
                <w:b/>
                <w:sz w:val="20"/>
                <w:szCs w:val="20"/>
                <w:lang w:eastAsia="ru-RU"/>
              </w:rPr>
              <w:t>45</w:t>
            </w:r>
            <w:r w:rsidRPr="00C6417A">
              <w:rPr>
                <w:rFonts w:ascii="Times New Roman" w:eastAsia="Times New Roman" w:hAnsi="Times New Roman"/>
                <w:b/>
                <w:sz w:val="20"/>
                <w:szCs w:val="20"/>
                <w:lang w:eastAsia="ru-RU"/>
              </w:rPr>
              <w:t xml:space="preserve"> </w:t>
            </w:r>
            <w:r w:rsidRPr="00C6417A">
              <w:rPr>
                <w:rFonts w:ascii="Times New Roman" w:eastAsia="Times New Roman" w:hAnsi="Times New Roman"/>
                <w:sz w:val="20"/>
                <w:szCs w:val="20"/>
                <w:lang w:eastAsia="ru-RU"/>
              </w:rPr>
              <w:t>настоящих Правил в соответствии с т.19.</w:t>
            </w:r>
          </w:p>
          <w:p w14:paraId="591C10D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24BE673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78A666C"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538814F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2699893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6B311CD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562CC14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0E003BE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3A05F43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1202051F" w14:textId="77777777" w:rsidR="00141FE4" w:rsidRDefault="00141FE4" w:rsidP="00C6417A">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728B2D08"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9</w:t>
      </w:r>
    </w:p>
    <w:p w14:paraId="604B83A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4"/>
        <w:gridCol w:w="1724"/>
        <w:gridCol w:w="4167"/>
        <w:gridCol w:w="3739"/>
      </w:tblGrid>
      <w:tr w:rsidR="00C6417A" w:rsidRPr="00C6417A" w14:paraId="6D57613C" w14:textId="77777777" w:rsidTr="00003775">
        <w:trPr>
          <w:trHeight w:val="95"/>
        </w:trPr>
        <w:tc>
          <w:tcPr>
            <w:tcW w:w="2408" w:type="dxa"/>
            <w:gridSpan w:val="2"/>
            <w:tcBorders>
              <w:bottom w:val="single" w:sz="4" w:space="0" w:color="auto"/>
            </w:tcBorders>
            <w:vAlign w:val="center"/>
          </w:tcPr>
          <w:p w14:paraId="4C060E9B"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 xml:space="preserve">ВИДЫ РАЗРЕШЕННОГО </w:t>
            </w:r>
          </w:p>
          <w:p w14:paraId="1F6B3CF5"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ИСПОЛЬЗОВАНИЯ</w:t>
            </w:r>
          </w:p>
        </w:tc>
        <w:tc>
          <w:tcPr>
            <w:tcW w:w="4167" w:type="dxa"/>
            <w:vMerge w:val="restart"/>
            <w:vAlign w:val="center"/>
          </w:tcPr>
          <w:p w14:paraId="700E450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739" w:type="dxa"/>
            <w:vMerge w:val="restart"/>
            <w:vAlign w:val="center"/>
          </w:tcPr>
          <w:p w14:paraId="6E7A854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4A3E8CE4" w14:textId="77777777" w:rsidTr="00003775">
        <w:trPr>
          <w:trHeight w:val="101"/>
        </w:trPr>
        <w:tc>
          <w:tcPr>
            <w:tcW w:w="684" w:type="dxa"/>
            <w:tcBorders>
              <w:top w:val="single" w:sz="4" w:space="0" w:color="auto"/>
              <w:right w:val="single" w:sz="4" w:space="0" w:color="auto"/>
            </w:tcBorders>
            <w:vAlign w:val="center"/>
          </w:tcPr>
          <w:p w14:paraId="4C3A2B6A"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724" w:type="dxa"/>
            <w:tcBorders>
              <w:top w:val="single" w:sz="4" w:space="0" w:color="auto"/>
              <w:left w:val="single" w:sz="4" w:space="0" w:color="auto"/>
            </w:tcBorders>
            <w:vAlign w:val="center"/>
          </w:tcPr>
          <w:p w14:paraId="6EA05BA5"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167" w:type="dxa"/>
            <w:vMerge/>
            <w:vAlign w:val="center"/>
          </w:tcPr>
          <w:p w14:paraId="18E8B67D"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739" w:type="dxa"/>
            <w:vMerge/>
            <w:vAlign w:val="center"/>
          </w:tcPr>
          <w:p w14:paraId="32ADA277"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4D71D1" w:rsidRPr="00C6417A" w14:paraId="5240D9DE" w14:textId="77777777" w:rsidTr="005640DE">
        <w:trPr>
          <w:trHeight w:val="262"/>
        </w:trPr>
        <w:tc>
          <w:tcPr>
            <w:tcW w:w="684" w:type="dxa"/>
            <w:tcBorders>
              <w:bottom w:val="single" w:sz="4" w:space="0" w:color="auto"/>
              <w:right w:val="single" w:sz="4" w:space="0" w:color="auto"/>
            </w:tcBorders>
          </w:tcPr>
          <w:p w14:paraId="5CAFE29D" w14:textId="77777777" w:rsidR="004D71D1" w:rsidRPr="00C6417A" w:rsidRDefault="004D71D1"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3.1</w:t>
            </w:r>
          </w:p>
        </w:tc>
        <w:tc>
          <w:tcPr>
            <w:tcW w:w="1724" w:type="dxa"/>
            <w:tcBorders>
              <w:left w:val="single" w:sz="4" w:space="0" w:color="auto"/>
              <w:bottom w:val="single" w:sz="4" w:space="0" w:color="auto"/>
            </w:tcBorders>
          </w:tcPr>
          <w:p w14:paraId="62958E6E" w14:textId="77777777" w:rsidR="004D71D1" w:rsidRPr="00C6417A" w:rsidRDefault="004D71D1"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Коммунальное </w:t>
            </w:r>
            <w:r w:rsidRPr="00C6417A">
              <w:rPr>
                <w:rFonts w:ascii="Times New Roman" w:eastAsia="Times New Roman" w:hAnsi="Times New Roman"/>
                <w:sz w:val="20"/>
                <w:szCs w:val="20"/>
                <w:lang w:eastAsia="ru-RU"/>
              </w:rPr>
              <w:lastRenderedPageBreak/>
              <w:t>обслуживание</w:t>
            </w:r>
          </w:p>
        </w:tc>
        <w:tc>
          <w:tcPr>
            <w:tcW w:w="4167" w:type="dxa"/>
            <w:tcBorders>
              <w:bottom w:val="single" w:sz="4" w:space="0" w:color="auto"/>
            </w:tcBorders>
          </w:tcPr>
          <w:p w14:paraId="1E85F34C"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- 0,01 га</w:t>
            </w:r>
          </w:p>
          <w:p w14:paraId="13D35C37"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Минимальный отступ от границы ЗУ в целях определения места допустимого размещения объекта**:</w:t>
            </w:r>
          </w:p>
          <w:p w14:paraId="2E8566E6"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соседних земельных участков - 3м.</w:t>
            </w:r>
          </w:p>
          <w:p w14:paraId="4EC952E1"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красной линии улиц - 5м, проездов  - 3м.</w:t>
            </w:r>
          </w:p>
          <w:p w14:paraId="1C7D6CF7"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12C9F070"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6819AEB5"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C505488"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70C7CC21"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C6417A">
              <w:rPr>
                <w:rFonts w:ascii="Times New Roman" w:eastAsia="Times New Roman" w:hAnsi="Times New Roman"/>
                <w:i/>
                <w:sz w:val="16"/>
                <w:szCs w:val="16"/>
                <w:lang w:eastAsia="ru-RU"/>
              </w:rPr>
              <w:t>**</w:t>
            </w:r>
            <w:r w:rsidRPr="00C6417A">
              <w:rPr>
                <w:rFonts w:ascii="Times New Roman" w:eastAsia="Times New Roman" w:hAnsi="Times New Roman"/>
                <w:sz w:val="20"/>
                <w:szCs w:val="20"/>
                <w:lang w:eastAsia="ru-RU"/>
              </w:rPr>
              <w:t xml:space="preserve"> </w:t>
            </w:r>
            <w:r w:rsidRPr="00C6417A">
              <w:rPr>
                <w:rFonts w:ascii="Times New Roman" w:eastAsia="Times New Roman" w:hAnsi="Times New Roman"/>
                <w:b/>
                <w:bCs/>
                <w:i/>
                <w:sz w:val="16"/>
                <w:szCs w:val="16"/>
                <w:lang w:eastAsia="ru-RU"/>
              </w:rPr>
              <w:t>От</w:t>
            </w:r>
            <w:r w:rsidRPr="00C6417A">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3BEF0F51"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***Определяется технологическими требованиями</w:t>
            </w:r>
          </w:p>
          <w:p w14:paraId="5D2B5DAE"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39" w:type="dxa"/>
            <w:vMerge w:val="restart"/>
          </w:tcPr>
          <w:p w14:paraId="63B5D272"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 xml:space="preserve">В случае, если ЗУ (его часть) и ОКС </w:t>
            </w:r>
            <w:r w:rsidRPr="00C6417A">
              <w:rPr>
                <w:rFonts w:ascii="Times New Roman" w:eastAsia="Times New Roman" w:hAnsi="Times New Roman"/>
                <w:sz w:val="20"/>
                <w:szCs w:val="20"/>
                <w:lang w:eastAsia="ru-RU"/>
              </w:rPr>
              <w:lastRenderedPageBreak/>
              <w:t xml:space="preserve">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Pr>
                <w:rFonts w:ascii="Times New Roman" w:eastAsia="Times New Roman" w:hAnsi="Times New Roman"/>
                <w:sz w:val="20"/>
                <w:szCs w:val="20"/>
                <w:lang w:eastAsia="ru-RU"/>
              </w:rPr>
              <w:t>45</w:t>
            </w:r>
            <w:r w:rsidRPr="00C6417A">
              <w:rPr>
                <w:rFonts w:ascii="Times New Roman" w:eastAsia="Times New Roman" w:hAnsi="Times New Roman"/>
                <w:sz w:val="20"/>
                <w:szCs w:val="20"/>
                <w:lang w:eastAsia="ru-RU"/>
              </w:rPr>
              <w:t xml:space="preserve"> настоящих Правил в соответствии с т.19.</w:t>
            </w:r>
          </w:p>
          <w:p w14:paraId="51575161"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1DD9DAA5"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9A5AEB4"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742C0328"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57821894"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34F5DA21" w14:textId="77777777" w:rsidR="004D71D1" w:rsidRPr="00C6417A" w:rsidRDefault="004D71D1"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56BE0133" w14:textId="77777777" w:rsidR="004D71D1" w:rsidRPr="00C6417A" w:rsidRDefault="004D71D1" w:rsidP="00C6417A">
            <w:pPr>
              <w:widowControl w:val="0"/>
              <w:autoSpaceDE w:val="0"/>
              <w:autoSpaceDN w:val="0"/>
              <w:adjustRightInd w:val="0"/>
              <w:spacing w:before="240"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r w:rsidR="004D71D1" w:rsidRPr="00C6417A" w14:paraId="5CADB1F5" w14:textId="77777777" w:rsidTr="005640DE">
        <w:trPr>
          <w:trHeight w:val="399"/>
        </w:trPr>
        <w:tc>
          <w:tcPr>
            <w:tcW w:w="684" w:type="dxa"/>
            <w:tcBorders>
              <w:bottom w:val="single" w:sz="4" w:space="0" w:color="auto"/>
              <w:right w:val="single" w:sz="4" w:space="0" w:color="auto"/>
            </w:tcBorders>
          </w:tcPr>
          <w:p w14:paraId="1CF2F969" w14:textId="77777777" w:rsidR="004D71D1" w:rsidRPr="00C6417A" w:rsidRDefault="004D71D1" w:rsidP="004D71D1">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9.3</w:t>
            </w:r>
          </w:p>
        </w:tc>
        <w:tc>
          <w:tcPr>
            <w:tcW w:w="1724" w:type="dxa"/>
            <w:tcBorders>
              <w:left w:val="single" w:sz="4" w:space="0" w:color="auto"/>
              <w:bottom w:val="single" w:sz="4" w:space="0" w:color="auto"/>
            </w:tcBorders>
          </w:tcPr>
          <w:p w14:paraId="3056E9DE" w14:textId="77777777" w:rsidR="004D71D1" w:rsidRPr="009E0AC7" w:rsidRDefault="004D71D1" w:rsidP="004D71D1">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Историко-культурная </w:t>
            </w:r>
          </w:p>
          <w:p w14:paraId="1156B062" w14:textId="77777777" w:rsidR="004D71D1" w:rsidRPr="00C6417A" w:rsidRDefault="004D71D1" w:rsidP="004D71D1">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деятельность</w:t>
            </w:r>
          </w:p>
        </w:tc>
        <w:tc>
          <w:tcPr>
            <w:tcW w:w="4167" w:type="dxa"/>
            <w:tcBorders>
              <w:bottom w:val="single" w:sz="4" w:space="0" w:color="auto"/>
            </w:tcBorders>
          </w:tcPr>
          <w:p w14:paraId="45B9650F" w14:textId="77777777" w:rsidR="004D71D1" w:rsidRPr="00677914" w:rsidRDefault="004D71D1" w:rsidP="004D71D1">
            <w:pPr>
              <w:spacing w:after="0" w:line="240" w:lineRule="auto"/>
              <w:jc w:val="both"/>
              <w:rPr>
                <w:rFonts w:ascii="Times New Roman" w:eastAsia="Times New Roman" w:hAnsi="Times New Roman"/>
                <w:sz w:val="20"/>
                <w:szCs w:val="20"/>
                <w:lang w:eastAsia="zh-CN"/>
              </w:rPr>
            </w:pPr>
            <w:r w:rsidRPr="00677914">
              <w:rPr>
                <w:rFonts w:ascii="Times New Roman" w:eastAsia="Times New Roman" w:hAnsi="Times New Roman"/>
                <w:sz w:val="20"/>
                <w:szCs w:val="20"/>
                <w:lang w:eastAsia="zh-CN"/>
              </w:rPr>
              <w:t xml:space="preserve">Градостроительные регламенты зоны общественно-делового назначения (О) не распространяются на данные территории. </w:t>
            </w:r>
          </w:p>
          <w:p w14:paraId="7466D8E5" w14:textId="77777777" w:rsidR="004D71D1" w:rsidRPr="00677914" w:rsidRDefault="004D71D1" w:rsidP="004D71D1">
            <w:pPr>
              <w:spacing w:after="0" w:line="240" w:lineRule="auto"/>
              <w:jc w:val="both"/>
              <w:rPr>
                <w:rFonts w:ascii="Times New Roman" w:eastAsia="Times New Roman" w:hAnsi="Times New Roman"/>
                <w:i/>
                <w:sz w:val="16"/>
                <w:szCs w:val="16"/>
                <w:lang w:eastAsia="zh-CN"/>
              </w:rPr>
            </w:pPr>
            <w:r w:rsidRPr="00677914">
              <w:rPr>
                <w:rFonts w:ascii="Times New Roman" w:eastAsia="Times New Roman" w:hAnsi="Times New Roman" w:cstheme="minorBidi"/>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677914">
              <w:rPr>
                <w:rFonts w:ascii="Times New Roman" w:eastAsia="Times New Roman" w:hAnsi="Times New Roman"/>
                <w:sz w:val="20"/>
                <w:szCs w:val="20"/>
                <w:lang w:eastAsia="zh-CN"/>
              </w:rPr>
              <w:t xml:space="preserve"> *</w:t>
            </w:r>
          </w:p>
          <w:p w14:paraId="289BD156" w14:textId="77777777" w:rsidR="004D71D1" w:rsidRPr="00677914" w:rsidRDefault="004D71D1" w:rsidP="004D71D1">
            <w:pPr>
              <w:spacing w:after="0" w:line="240" w:lineRule="auto"/>
              <w:jc w:val="both"/>
              <w:rPr>
                <w:rFonts w:ascii="Times New Roman" w:eastAsia="Times New Roman" w:hAnsi="Times New Roman"/>
                <w:i/>
                <w:sz w:val="16"/>
                <w:szCs w:val="16"/>
                <w:lang w:eastAsia="zh-CN"/>
              </w:rPr>
            </w:pPr>
            <w:r w:rsidRPr="00677914">
              <w:rPr>
                <w:rFonts w:ascii="Times New Roman" w:eastAsia="Times New Roman" w:hAnsi="Times New Roman"/>
                <w:i/>
                <w:sz w:val="16"/>
                <w:szCs w:val="16"/>
                <w:lang w:eastAsia="zh-CN"/>
              </w:rPr>
              <w:t>*Использование ЗУ определяется уполномоченными органами исполнительной власти РФ в соответствии с федеральными законами.</w:t>
            </w:r>
          </w:p>
          <w:p w14:paraId="7CBAABBA" w14:textId="77777777" w:rsidR="004D71D1" w:rsidRPr="00C6417A" w:rsidRDefault="004D71D1" w:rsidP="004D71D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77914">
              <w:rPr>
                <w:rFonts w:ascii="Times New Roman" w:eastAsia="Times New Roman" w:hAnsi="Times New Roman"/>
                <w:i/>
                <w:sz w:val="16"/>
                <w:szCs w:val="16"/>
                <w:lang w:eastAsia="zh-CN"/>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3739" w:type="dxa"/>
            <w:vMerge/>
            <w:tcBorders>
              <w:bottom w:val="single" w:sz="4" w:space="0" w:color="auto"/>
            </w:tcBorders>
          </w:tcPr>
          <w:p w14:paraId="205AF675" w14:textId="77777777" w:rsidR="004D71D1" w:rsidRPr="00C6417A" w:rsidRDefault="004D71D1" w:rsidP="004D71D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0E90DA79" w14:textId="77777777" w:rsidR="00C6417A" w:rsidRPr="00C6417A" w:rsidRDefault="00C6417A" w:rsidP="00C6417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C6417A">
        <w:rPr>
          <w:rFonts w:ascii="Times New Roman" w:eastAsia="Times New Roman" w:hAnsi="Times New Roman"/>
          <w:b/>
          <w:sz w:val="28"/>
          <w:szCs w:val="28"/>
          <w:lang w:eastAsia="ru-RU"/>
        </w:rPr>
        <w:t>О-2 – Зона размещения объектов социального и коммунально-бытового назначения</w:t>
      </w:r>
    </w:p>
    <w:p w14:paraId="661A1EF5" w14:textId="77777777" w:rsidR="00C6417A" w:rsidRPr="00C6417A" w:rsidRDefault="00C6417A" w:rsidP="00C6417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13229664" w14:textId="77777777" w:rsidR="00C6417A" w:rsidRPr="00C6417A" w:rsidRDefault="00C6417A" w:rsidP="00C641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6417A">
        <w:rPr>
          <w:rFonts w:ascii="Times New Roman" w:eastAsia="Times New Roman" w:hAnsi="Times New Roman"/>
          <w:sz w:val="28"/>
          <w:szCs w:val="28"/>
          <w:lang w:eastAsia="ru-RU"/>
        </w:rPr>
        <w:t>1. Зона размещения объектов социального и коммунально-бытового назначения О-2 предназначена для размещения государственных и муниципальных учреждений, комплексных многофункциональных объектов общественно-деловой застройки, необходимых объектов инженерной и транспортной инфраструктуры.</w:t>
      </w:r>
    </w:p>
    <w:p w14:paraId="30F037B2" w14:textId="77777777" w:rsidR="00C6417A" w:rsidRPr="00C6417A" w:rsidRDefault="00C6417A" w:rsidP="00C6417A">
      <w:pPr>
        <w:keepNext/>
        <w:keepLines/>
        <w:widowControl w:val="0"/>
        <w:autoSpaceDE w:val="0"/>
        <w:autoSpaceDN w:val="0"/>
        <w:adjustRightInd w:val="0"/>
        <w:spacing w:after="0" w:line="240" w:lineRule="auto"/>
        <w:ind w:left="720"/>
        <w:contextualSpacing/>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10</w:t>
      </w:r>
    </w:p>
    <w:p w14:paraId="0A957871" w14:textId="77777777" w:rsidR="00C6417A" w:rsidRPr="00C6417A" w:rsidRDefault="00C6417A" w:rsidP="00C6417A">
      <w:pPr>
        <w:widowControl w:val="0"/>
        <w:autoSpaceDE w:val="0"/>
        <w:autoSpaceDN w:val="0"/>
        <w:adjustRightInd w:val="0"/>
        <w:spacing w:after="0" w:line="240" w:lineRule="auto"/>
        <w:ind w:left="720"/>
        <w:contextualSpacing/>
        <w:jc w:val="both"/>
        <w:rPr>
          <w:rFonts w:ascii="Times New Roman" w:eastAsia="Times New Roman" w:hAnsi="Times New Roman"/>
          <w:sz w:val="16"/>
          <w:szCs w:val="16"/>
          <w:lang w:eastAsia="ru-RU"/>
        </w:rPr>
      </w:pPr>
    </w:p>
    <w:p w14:paraId="233A333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C6417A">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2"/>
        <w:gridCol w:w="1349"/>
        <w:gridCol w:w="4388"/>
        <w:gridCol w:w="3823"/>
      </w:tblGrid>
      <w:tr w:rsidR="00C6417A" w:rsidRPr="00C6417A" w14:paraId="0337F5C1" w14:textId="77777777" w:rsidTr="00003775">
        <w:trPr>
          <w:trHeight w:val="47"/>
        </w:trPr>
        <w:tc>
          <w:tcPr>
            <w:tcW w:w="2091" w:type="dxa"/>
            <w:gridSpan w:val="2"/>
            <w:tcBorders>
              <w:bottom w:val="single" w:sz="4" w:space="0" w:color="auto"/>
            </w:tcBorders>
            <w:vAlign w:val="center"/>
          </w:tcPr>
          <w:p w14:paraId="0ACA6B6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ВИДЫ РАЗРЕШЕННОГО ИСПОЛЬЗОВАНИЯ</w:t>
            </w:r>
          </w:p>
        </w:tc>
        <w:tc>
          <w:tcPr>
            <w:tcW w:w="4388" w:type="dxa"/>
            <w:vMerge w:val="restart"/>
            <w:vAlign w:val="center"/>
          </w:tcPr>
          <w:p w14:paraId="1286A297"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823" w:type="dxa"/>
            <w:vMerge w:val="restart"/>
            <w:vAlign w:val="center"/>
          </w:tcPr>
          <w:p w14:paraId="5218245D"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70A6C66F" w14:textId="77777777" w:rsidTr="00003775">
        <w:trPr>
          <w:trHeight w:val="103"/>
        </w:trPr>
        <w:tc>
          <w:tcPr>
            <w:tcW w:w="742" w:type="dxa"/>
            <w:tcBorders>
              <w:top w:val="single" w:sz="4" w:space="0" w:color="auto"/>
              <w:right w:val="single" w:sz="4" w:space="0" w:color="auto"/>
            </w:tcBorders>
            <w:vAlign w:val="center"/>
          </w:tcPr>
          <w:p w14:paraId="14DBAB28"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348" w:type="dxa"/>
            <w:tcBorders>
              <w:top w:val="single" w:sz="4" w:space="0" w:color="auto"/>
              <w:left w:val="single" w:sz="4" w:space="0" w:color="auto"/>
            </w:tcBorders>
            <w:vAlign w:val="center"/>
          </w:tcPr>
          <w:p w14:paraId="4A41E04B"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388" w:type="dxa"/>
            <w:vMerge/>
            <w:vAlign w:val="center"/>
          </w:tcPr>
          <w:p w14:paraId="5C46880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3" w:type="dxa"/>
            <w:vMerge/>
            <w:vAlign w:val="center"/>
          </w:tcPr>
          <w:p w14:paraId="18DCFB70"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62C85AEA" w14:textId="77777777" w:rsidTr="00003775">
        <w:trPr>
          <w:trHeight w:val="799"/>
        </w:trPr>
        <w:tc>
          <w:tcPr>
            <w:tcW w:w="742" w:type="dxa"/>
            <w:tcBorders>
              <w:right w:val="single" w:sz="4" w:space="0" w:color="auto"/>
            </w:tcBorders>
          </w:tcPr>
          <w:p w14:paraId="49178CDB"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3.4.1</w:t>
            </w:r>
          </w:p>
        </w:tc>
        <w:tc>
          <w:tcPr>
            <w:tcW w:w="1348" w:type="dxa"/>
            <w:tcBorders>
              <w:left w:val="single" w:sz="4" w:space="0" w:color="auto"/>
            </w:tcBorders>
          </w:tcPr>
          <w:p w14:paraId="27838334"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Амбулаторно-поликлини</w:t>
            </w:r>
            <w:r w:rsidRPr="00C6417A">
              <w:rPr>
                <w:rFonts w:ascii="Times New Roman" w:eastAsia="Times New Roman" w:hAnsi="Times New Roman"/>
                <w:sz w:val="20"/>
                <w:szCs w:val="20"/>
                <w:lang w:eastAsia="ru-RU"/>
              </w:rPr>
              <w:lastRenderedPageBreak/>
              <w:t>ческое обслуживание</w:t>
            </w:r>
          </w:p>
        </w:tc>
        <w:tc>
          <w:tcPr>
            <w:tcW w:w="4388" w:type="dxa"/>
            <w:shd w:val="clear" w:color="auto" w:fill="auto"/>
          </w:tcPr>
          <w:p w14:paraId="7B4D2CF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Минимальная площадь ЗУ- 0,2 га;</w:t>
            </w:r>
          </w:p>
          <w:p w14:paraId="5AC3001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Минимальный отступ от границы ЗУ в целях определения места допустимого размещения </w:t>
            </w:r>
            <w:r w:rsidRPr="00C6417A">
              <w:rPr>
                <w:rFonts w:ascii="Times New Roman" w:eastAsia="Times New Roman" w:hAnsi="Times New Roman"/>
                <w:sz w:val="20"/>
                <w:szCs w:val="20"/>
                <w:lang w:eastAsia="ru-RU"/>
              </w:rPr>
              <w:lastRenderedPageBreak/>
              <w:t>объекта:</w:t>
            </w:r>
          </w:p>
          <w:p w14:paraId="05E7055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0AC3A62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 - 5м, проездов – 3 м.</w:t>
            </w:r>
          </w:p>
          <w:p w14:paraId="0ECAFD9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1C6E68C3"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52B5C673"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p w14:paraId="228AF9CE"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tc>
        <w:tc>
          <w:tcPr>
            <w:tcW w:w="3823" w:type="dxa"/>
            <w:vMerge w:val="restart"/>
          </w:tcPr>
          <w:p w14:paraId="489E070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C6417A">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w:t>
            </w:r>
            <w:r w:rsidRPr="00C6417A">
              <w:rPr>
                <w:rFonts w:ascii="Times New Roman" w:eastAsia="Times New Roman" w:hAnsi="Times New Roman"/>
                <w:sz w:val="20"/>
                <w:szCs w:val="20"/>
                <w:lang w:eastAsia="ru-RU"/>
              </w:rPr>
              <w:lastRenderedPageBreak/>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C6417A">
              <w:rPr>
                <w:rFonts w:ascii="Times New Roman" w:eastAsia="Times New Roman" w:hAnsi="Times New Roman"/>
                <w:sz w:val="20"/>
                <w:szCs w:val="20"/>
                <w:lang w:eastAsia="ru-RU"/>
              </w:rPr>
              <w:t xml:space="preserve"> настоящих Правил в соответствии с т19.</w:t>
            </w:r>
          </w:p>
          <w:p w14:paraId="717FDA4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50E4B31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70B89F6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75C8F96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3A14D85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4CBC0EB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658D7A8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7FA1F35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03014533"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C6417A" w:rsidRPr="00C6417A" w14:paraId="1FE84142" w14:textId="77777777" w:rsidTr="00003775">
        <w:trPr>
          <w:trHeight w:val="611"/>
        </w:trPr>
        <w:tc>
          <w:tcPr>
            <w:tcW w:w="742" w:type="dxa"/>
            <w:tcBorders>
              <w:right w:val="single" w:sz="4" w:space="0" w:color="auto"/>
            </w:tcBorders>
          </w:tcPr>
          <w:p w14:paraId="3B54B55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3.5.1</w:t>
            </w:r>
          </w:p>
        </w:tc>
        <w:tc>
          <w:tcPr>
            <w:tcW w:w="1348" w:type="dxa"/>
            <w:tcBorders>
              <w:left w:val="single" w:sz="4" w:space="0" w:color="auto"/>
            </w:tcBorders>
          </w:tcPr>
          <w:p w14:paraId="3BBE0F38"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Дошкольное, начальное и среднее общее образование</w:t>
            </w:r>
          </w:p>
        </w:tc>
        <w:tc>
          <w:tcPr>
            <w:tcW w:w="4388" w:type="dxa"/>
            <w:shd w:val="clear" w:color="auto" w:fill="auto"/>
          </w:tcPr>
          <w:p w14:paraId="055AA2C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Дошкольное образование</w:t>
            </w:r>
          </w:p>
          <w:p w14:paraId="0124429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ЗУ*- 0,2 га:</w:t>
            </w:r>
          </w:p>
          <w:p w14:paraId="671AF2C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FE0429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296763B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 - 10м, </w:t>
            </w:r>
          </w:p>
          <w:p w14:paraId="7E681FB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7B94B17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30%.</w:t>
            </w:r>
          </w:p>
          <w:p w14:paraId="1268753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C64F91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Начальное и среднее общее образование</w:t>
            </w:r>
          </w:p>
          <w:p w14:paraId="58B415A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ЗУ*- 0,2 га:</w:t>
            </w:r>
          </w:p>
          <w:p w14:paraId="0FB0B4D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917576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5F80F17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 - 10м, </w:t>
            </w:r>
          </w:p>
          <w:p w14:paraId="70BB72E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62334B7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30%.</w:t>
            </w:r>
          </w:p>
          <w:p w14:paraId="64E264A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C3C276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0AC0278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 С поправкой на нормы инсоляции и освещенности</w:t>
            </w:r>
          </w:p>
          <w:p w14:paraId="08B95E15" w14:textId="77777777" w:rsidR="00C6417A" w:rsidRPr="00C6417A" w:rsidRDefault="00C6417A" w:rsidP="00C6417A">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p>
        </w:tc>
        <w:tc>
          <w:tcPr>
            <w:tcW w:w="3823" w:type="dxa"/>
            <w:vMerge/>
          </w:tcPr>
          <w:p w14:paraId="4A5AFEA8"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C6417A" w:rsidRPr="00C6417A" w14:paraId="3745FD77" w14:textId="77777777" w:rsidTr="00003775">
        <w:trPr>
          <w:trHeight w:val="276"/>
        </w:trPr>
        <w:tc>
          <w:tcPr>
            <w:tcW w:w="742" w:type="dxa"/>
            <w:tcBorders>
              <w:right w:val="single" w:sz="4" w:space="0" w:color="auto"/>
            </w:tcBorders>
          </w:tcPr>
          <w:p w14:paraId="2C1C4CBB"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3.6</w:t>
            </w:r>
          </w:p>
        </w:tc>
        <w:tc>
          <w:tcPr>
            <w:tcW w:w="1348" w:type="dxa"/>
            <w:tcBorders>
              <w:left w:val="single" w:sz="4" w:space="0" w:color="auto"/>
            </w:tcBorders>
          </w:tcPr>
          <w:p w14:paraId="54B86DE9"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Культурное развитие</w:t>
            </w:r>
          </w:p>
        </w:tc>
        <w:tc>
          <w:tcPr>
            <w:tcW w:w="4388" w:type="dxa"/>
            <w:shd w:val="clear" w:color="auto" w:fill="auto"/>
          </w:tcPr>
          <w:p w14:paraId="425D648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не подлежит установлению;</w:t>
            </w:r>
          </w:p>
          <w:p w14:paraId="13E6639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не подлежит установлению.</w:t>
            </w:r>
          </w:p>
          <w:p w14:paraId="088660F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642621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5BB9999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улиц-5м, проездов – 3 м.</w:t>
            </w:r>
          </w:p>
          <w:p w14:paraId="7A47220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w:t>
            </w:r>
          </w:p>
          <w:p w14:paraId="15F077E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45339B6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67DE704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8618CD"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 Определяется по заданию на проектирование</w:t>
            </w:r>
          </w:p>
        </w:tc>
        <w:tc>
          <w:tcPr>
            <w:tcW w:w="3823" w:type="dxa"/>
            <w:vMerge/>
          </w:tcPr>
          <w:p w14:paraId="4272557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13199766" w14:textId="77777777" w:rsidR="00C6417A" w:rsidRPr="00C6417A" w:rsidRDefault="00C6417A" w:rsidP="00C6417A">
      <w:pPr>
        <w:widowControl w:val="0"/>
        <w:autoSpaceDE w:val="0"/>
        <w:autoSpaceDN w:val="0"/>
        <w:adjustRightInd w:val="0"/>
        <w:spacing w:after="0" w:line="240" w:lineRule="auto"/>
        <w:ind w:left="709"/>
        <w:contextualSpacing/>
        <w:jc w:val="both"/>
        <w:rPr>
          <w:rFonts w:ascii="Times New Roman" w:eastAsia="Times New Roman" w:hAnsi="Times New Roman"/>
          <w:sz w:val="28"/>
          <w:szCs w:val="28"/>
          <w:lang w:eastAsia="ru-RU"/>
        </w:rPr>
      </w:pPr>
    </w:p>
    <w:p w14:paraId="57D1DD60"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11</w:t>
      </w:r>
    </w:p>
    <w:p w14:paraId="292683F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2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1"/>
        <w:gridCol w:w="1859"/>
        <w:gridCol w:w="3861"/>
        <w:gridCol w:w="3863"/>
      </w:tblGrid>
      <w:tr w:rsidR="00C6417A" w:rsidRPr="00C6417A" w14:paraId="5A80C09D" w14:textId="77777777" w:rsidTr="00003775">
        <w:trPr>
          <w:trHeight w:val="86"/>
        </w:trPr>
        <w:tc>
          <w:tcPr>
            <w:tcW w:w="2540" w:type="dxa"/>
            <w:gridSpan w:val="2"/>
            <w:tcBorders>
              <w:bottom w:val="single" w:sz="4" w:space="0" w:color="auto"/>
            </w:tcBorders>
            <w:vAlign w:val="center"/>
          </w:tcPr>
          <w:p w14:paraId="45A27220"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ВИДЫ РАЗРЕШЕННОГО ИСПОЛЬЗОВАНИЯ</w:t>
            </w:r>
          </w:p>
        </w:tc>
        <w:tc>
          <w:tcPr>
            <w:tcW w:w="3861" w:type="dxa"/>
            <w:vMerge w:val="restart"/>
            <w:vAlign w:val="center"/>
          </w:tcPr>
          <w:p w14:paraId="0401211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863" w:type="dxa"/>
            <w:vMerge w:val="restart"/>
            <w:vAlign w:val="center"/>
          </w:tcPr>
          <w:p w14:paraId="3A5E9B8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33AFE819" w14:textId="77777777" w:rsidTr="00003775">
        <w:trPr>
          <w:trHeight w:val="166"/>
        </w:trPr>
        <w:tc>
          <w:tcPr>
            <w:tcW w:w="681" w:type="dxa"/>
            <w:tcBorders>
              <w:top w:val="single" w:sz="4" w:space="0" w:color="auto"/>
              <w:right w:val="single" w:sz="4" w:space="0" w:color="auto"/>
            </w:tcBorders>
            <w:vAlign w:val="center"/>
          </w:tcPr>
          <w:p w14:paraId="186A209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859" w:type="dxa"/>
            <w:tcBorders>
              <w:top w:val="single" w:sz="4" w:space="0" w:color="auto"/>
              <w:left w:val="single" w:sz="4" w:space="0" w:color="auto"/>
            </w:tcBorders>
            <w:vAlign w:val="center"/>
          </w:tcPr>
          <w:p w14:paraId="3A708391"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НАИМЕНОВАНИЕ</w:t>
            </w:r>
          </w:p>
        </w:tc>
        <w:tc>
          <w:tcPr>
            <w:tcW w:w="3861" w:type="dxa"/>
            <w:vMerge/>
            <w:vAlign w:val="center"/>
          </w:tcPr>
          <w:p w14:paraId="09741531"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63" w:type="dxa"/>
            <w:vMerge/>
            <w:vAlign w:val="center"/>
          </w:tcPr>
          <w:p w14:paraId="455D9F2A"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75795CF7" w14:textId="77777777" w:rsidTr="00003775">
        <w:trPr>
          <w:trHeight w:val="1909"/>
        </w:trPr>
        <w:tc>
          <w:tcPr>
            <w:tcW w:w="681" w:type="dxa"/>
            <w:tcBorders>
              <w:right w:val="single" w:sz="4" w:space="0" w:color="auto"/>
            </w:tcBorders>
          </w:tcPr>
          <w:p w14:paraId="7E67D8C0"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2.1.1</w:t>
            </w:r>
          </w:p>
        </w:tc>
        <w:tc>
          <w:tcPr>
            <w:tcW w:w="1859" w:type="dxa"/>
            <w:tcBorders>
              <w:left w:val="single" w:sz="4" w:space="0" w:color="auto"/>
            </w:tcBorders>
          </w:tcPr>
          <w:p w14:paraId="70F33D80"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Малоэтажная </w:t>
            </w:r>
          </w:p>
          <w:p w14:paraId="3E8B4C2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многоквартирная  жилая застройка</w:t>
            </w:r>
          </w:p>
        </w:tc>
        <w:tc>
          <w:tcPr>
            <w:tcW w:w="3861" w:type="dxa"/>
          </w:tcPr>
          <w:p w14:paraId="00F5BA0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 не подлежит установлению*</w:t>
            </w:r>
          </w:p>
          <w:p w14:paraId="6DEF79E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1724BCC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от соседних земельных участков -3м, </w:t>
            </w:r>
          </w:p>
          <w:p w14:paraId="776B21A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от красной линии улиц - 5м, </w:t>
            </w:r>
          </w:p>
          <w:p w14:paraId="63F67A6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красной линии проездов - 3м.</w:t>
            </w:r>
          </w:p>
          <w:p w14:paraId="01C1A10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w:t>
            </w:r>
            <w:r w:rsidR="00253DD3">
              <w:rPr>
                <w:rFonts w:ascii="Times New Roman" w:eastAsia="Times New Roman" w:hAnsi="Times New Roman"/>
                <w:sz w:val="20"/>
                <w:szCs w:val="20"/>
                <w:lang w:eastAsia="ru-RU"/>
              </w:rPr>
              <w:t xml:space="preserve"> – </w:t>
            </w:r>
            <w:r w:rsidRPr="00C6417A">
              <w:rPr>
                <w:rFonts w:ascii="Times New Roman" w:eastAsia="Times New Roman" w:hAnsi="Times New Roman"/>
                <w:sz w:val="20"/>
                <w:szCs w:val="20"/>
                <w:lang w:eastAsia="ru-RU"/>
              </w:rPr>
              <w:t>4эт.</w:t>
            </w:r>
          </w:p>
          <w:p w14:paraId="7C4A349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40%</w:t>
            </w:r>
          </w:p>
          <w:p w14:paraId="45D0A2E2" w14:textId="77777777" w:rsidR="00C6417A" w:rsidRPr="00C6417A" w:rsidRDefault="00C6417A" w:rsidP="00C6417A">
            <w:pPr>
              <w:widowControl w:val="0"/>
              <w:autoSpaceDE w:val="0"/>
              <w:autoSpaceDN w:val="0"/>
              <w:adjustRightInd w:val="0"/>
              <w:spacing w:after="0" w:line="240" w:lineRule="auto"/>
              <w:ind w:firstLine="317"/>
              <w:jc w:val="both"/>
              <w:rPr>
                <w:rFonts w:ascii="Times New Roman" w:eastAsia="Times New Roman" w:hAnsi="Times New Roman"/>
                <w:b/>
                <w:sz w:val="20"/>
                <w:szCs w:val="20"/>
                <w:lang w:eastAsia="ru-RU"/>
              </w:rPr>
            </w:pPr>
          </w:p>
          <w:p w14:paraId="700585A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1EE5316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 xml:space="preserve">** </w:t>
            </w:r>
            <w:r w:rsidRPr="00C6417A">
              <w:rPr>
                <w:rFonts w:ascii="Times New Roman" w:eastAsia="Times New Roman" w:hAnsi="Times New Roman"/>
                <w:bCs/>
                <w:i/>
                <w:sz w:val="16"/>
                <w:szCs w:val="16"/>
                <w:lang w:eastAsia="ru-RU"/>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r w:rsidRPr="00C6417A">
              <w:rPr>
                <w:rFonts w:ascii="Times New Roman" w:eastAsia="Times New Roman" w:hAnsi="Times New Roman"/>
                <w:sz w:val="20"/>
                <w:szCs w:val="20"/>
                <w:lang w:eastAsia="ru-RU"/>
              </w:rPr>
              <w:t xml:space="preserve"> </w:t>
            </w:r>
          </w:p>
        </w:tc>
        <w:tc>
          <w:tcPr>
            <w:tcW w:w="3863" w:type="dxa"/>
          </w:tcPr>
          <w:p w14:paraId="59A63A2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C6417A">
              <w:rPr>
                <w:rFonts w:ascii="Times New Roman" w:eastAsia="Times New Roman" w:hAnsi="Times New Roman"/>
                <w:sz w:val="20"/>
                <w:szCs w:val="20"/>
                <w:lang w:eastAsia="ru-RU"/>
              </w:rPr>
              <w:t xml:space="preserve"> настоящих Правил в соответствии с т.19.</w:t>
            </w:r>
          </w:p>
          <w:p w14:paraId="5912BBC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3EBB46B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3194D0D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351DAE3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санитарно-защитной полосы водопровода;</w:t>
            </w:r>
          </w:p>
          <w:p w14:paraId="4EB0439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w:t>
            </w:r>
          </w:p>
          <w:p w14:paraId="5B1E2E7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защитные зоны памятников истории и архитектуры.</w:t>
            </w:r>
          </w:p>
          <w:p w14:paraId="2FE90B3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A60B04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0A573F1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объектов, требующих установление СЗЗ, </w:t>
            </w:r>
            <w:r w:rsidRPr="00C6417A">
              <w:rPr>
                <w:rFonts w:ascii="Times New Roman" w:eastAsia="Times New Roman" w:hAnsi="Times New Roman"/>
                <w:bCs/>
                <w:sz w:val="20"/>
                <w:szCs w:val="20"/>
                <w:lang w:eastAsia="ru-RU"/>
              </w:rPr>
              <w:t>размещение 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501CA1D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tbl>
    <w:p w14:paraId="4BF061D9" w14:textId="77777777" w:rsidR="00C6417A" w:rsidRPr="00C6417A" w:rsidRDefault="00C6417A" w:rsidP="00C6417A">
      <w:pPr>
        <w:widowControl w:val="0"/>
        <w:autoSpaceDE w:val="0"/>
        <w:autoSpaceDN w:val="0"/>
        <w:adjustRightInd w:val="0"/>
        <w:spacing w:after="0" w:line="240" w:lineRule="auto"/>
        <w:ind w:left="709"/>
        <w:contextualSpacing/>
        <w:jc w:val="both"/>
        <w:rPr>
          <w:rFonts w:ascii="Times New Roman" w:eastAsia="Times New Roman" w:hAnsi="Times New Roman"/>
          <w:sz w:val="28"/>
          <w:szCs w:val="28"/>
          <w:lang w:eastAsia="ru-RU"/>
        </w:rPr>
      </w:pPr>
    </w:p>
    <w:p w14:paraId="5FE68DE2"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12</w:t>
      </w:r>
    </w:p>
    <w:p w14:paraId="2ADDFEF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2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3"/>
        <w:gridCol w:w="1720"/>
        <w:gridCol w:w="4160"/>
        <w:gridCol w:w="3730"/>
      </w:tblGrid>
      <w:tr w:rsidR="00C6417A" w:rsidRPr="00C6417A" w14:paraId="6145DF9F" w14:textId="77777777" w:rsidTr="00003775">
        <w:trPr>
          <w:trHeight w:val="55"/>
        </w:trPr>
        <w:tc>
          <w:tcPr>
            <w:tcW w:w="2403" w:type="dxa"/>
            <w:gridSpan w:val="2"/>
            <w:tcBorders>
              <w:bottom w:val="single" w:sz="4" w:space="0" w:color="auto"/>
            </w:tcBorders>
            <w:vAlign w:val="center"/>
          </w:tcPr>
          <w:p w14:paraId="218AA70A"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 xml:space="preserve">ВИДЫ РАЗРЕШЕННОГО </w:t>
            </w:r>
          </w:p>
          <w:p w14:paraId="5F3700A6"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ИСПОЛЬЗОВАНИЯ</w:t>
            </w:r>
          </w:p>
        </w:tc>
        <w:tc>
          <w:tcPr>
            <w:tcW w:w="4160" w:type="dxa"/>
            <w:vMerge w:val="restart"/>
            <w:vAlign w:val="center"/>
          </w:tcPr>
          <w:p w14:paraId="5C20CE39"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730" w:type="dxa"/>
            <w:vMerge w:val="restart"/>
            <w:vAlign w:val="center"/>
          </w:tcPr>
          <w:p w14:paraId="71944C7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1C9ABC34" w14:textId="77777777" w:rsidTr="00003775">
        <w:trPr>
          <w:trHeight w:val="58"/>
        </w:trPr>
        <w:tc>
          <w:tcPr>
            <w:tcW w:w="683" w:type="dxa"/>
            <w:tcBorders>
              <w:top w:val="single" w:sz="4" w:space="0" w:color="auto"/>
              <w:right w:val="single" w:sz="4" w:space="0" w:color="auto"/>
            </w:tcBorders>
            <w:vAlign w:val="center"/>
          </w:tcPr>
          <w:p w14:paraId="50A0BCBD"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720" w:type="dxa"/>
            <w:tcBorders>
              <w:top w:val="single" w:sz="4" w:space="0" w:color="auto"/>
              <w:left w:val="single" w:sz="4" w:space="0" w:color="auto"/>
            </w:tcBorders>
            <w:vAlign w:val="center"/>
          </w:tcPr>
          <w:p w14:paraId="417580AB"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160" w:type="dxa"/>
            <w:vMerge/>
            <w:vAlign w:val="center"/>
          </w:tcPr>
          <w:p w14:paraId="53D5EA1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730" w:type="dxa"/>
            <w:vMerge/>
            <w:vAlign w:val="center"/>
          </w:tcPr>
          <w:p w14:paraId="5081BF75"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11966823" w14:textId="77777777" w:rsidTr="00003775">
        <w:trPr>
          <w:trHeight w:val="1502"/>
        </w:trPr>
        <w:tc>
          <w:tcPr>
            <w:tcW w:w="683" w:type="dxa"/>
            <w:tcBorders>
              <w:right w:val="single" w:sz="4" w:space="0" w:color="auto"/>
            </w:tcBorders>
          </w:tcPr>
          <w:p w14:paraId="7732E26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3.1</w:t>
            </w:r>
          </w:p>
        </w:tc>
        <w:tc>
          <w:tcPr>
            <w:tcW w:w="1720" w:type="dxa"/>
            <w:tcBorders>
              <w:left w:val="single" w:sz="4" w:space="0" w:color="auto"/>
            </w:tcBorders>
          </w:tcPr>
          <w:p w14:paraId="7625004E"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Коммунальное обслуживание</w:t>
            </w:r>
          </w:p>
        </w:tc>
        <w:tc>
          <w:tcPr>
            <w:tcW w:w="4160" w:type="dxa"/>
          </w:tcPr>
          <w:p w14:paraId="04899DA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- 0,01 га</w:t>
            </w:r>
          </w:p>
          <w:p w14:paraId="2E72107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68EEAEA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соседних земельных участков - 3м.</w:t>
            </w:r>
          </w:p>
          <w:p w14:paraId="27AEF51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красной линии улиц - 5м, проездов - 3м.</w:t>
            </w:r>
          </w:p>
          <w:p w14:paraId="7DFD449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783CB7B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4C6081C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5FA63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w:t>
            </w:r>
            <w:r w:rsidRPr="00C6417A">
              <w:rPr>
                <w:rFonts w:ascii="Times New Roman" w:eastAsia="Times New Roman" w:hAnsi="Times New Roman"/>
                <w:i/>
                <w:sz w:val="16"/>
                <w:szCs w:val="16"/>
                <w:lang w:eastAsia="ru-RU"/>
              </w:rPr>
              <w:lastRenderedPageBreak/>
              <w:t>землепользования и градостроительных нормативов и правил, действовавших в период застройки указанных территорий.</w:t>
            </w:r>
          </w:p>
          <w:p w14:paraId="4977FCD8"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w:t>
            </w:r>
            <w:r w:rsidRPr="00C6417A">
              <w:rPr>
                <w:rFonts w:ascii="Times New Roman" w:eastAsia="Times New Roman" w:hAnsi="Times New Roman"/>
                <w:sz w:val="20"/>
                <w:szCs w:val="20"/>
                <w:lang w:eastAsia="ru-RU"/>
              </w:rPr>
              <w:t xml:space="preserve"> </w:t>
            </w:r>
            <w:r w:rsidRPr="00C6417A">
              <w:rPr>
                <w:rFonts w:ascii="Times New Roman" w:eastAsia="Times New Roman" w:hAnsi="Times New Roman"/>
                <w:bCs/>
                <w:i/>
                <w:sz w:val="16"/>
                <w:szCs w:val="16"/>
                <w:lang w:eastAsia="ru-RU"/>
              </w:rPr>
              <w:t>От</w:t>
            </w:r>
            <w:r w:rsidRPr="00C6417A">
              <w:rPr>
                <w:rFonts w:ascii="Times New Roman" w:eastAsia="Times New Roman" w:hAnsi="Times New Roman"/>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1B2BD02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***Определяется технологическими требованиями</w:t>
            </w:r>
          </w:p>
          <w:p w14:paraId="7ADD07E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30" w:type="dxa"/>
          </w:tcPr>
          <w:p w14:paraId="0C865CA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C6417A">
              <w:rPr>
                <w:rFonts w:ascii="Times New Roman" w:eastAsia="Times New Roman" w:hAnsi="Times New Roman"/>
                <w:sz w:val="20"/>
                <w:szCs w:val="20"/>
                <w:lang w:eastAsia="ru-RU"/>
              </w:rPr>
              <w:t xml:space="preserve"> настоящих Правил в </w:t>
            </w:r>
            <w:r w:rsidRPr="00C6417A">
              <w:rPr>
                <w:rFonts w:ascii="Times New Roman" w:eastAsia="Times New Roman" w:hAnsi="Times New Roman"/>
                <w:sz w:val="20"/>
                <w:szCs w:val="20"/>
                <w:lang w:eastAsia="ru-RU"/>
              </w:rPr>
              <w:lastRenderedPageBreak/>
              <w:t>соответствии с т.19.</w:t>
            </w:r>
          </w:p>
          <w:p w14:paraId="199C494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1BB3285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3206B4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4DBF4C9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3EE93A1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1466F91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4D6E0A85" w14:textId="77777777" w:rsidR="00C6417A" w:rsidRPr="00C6417A" w:rsidRDefault="00C6417A" w:rsidP="00C6417A">
            <w:pPr>
              <w:widowControl w:val="0"/>
              <w:autoSpaceDE w:val="0"/>
              <w:autoSpaceDN w:val="0"/>
              <w:adjustRightInd w:val="0"/>
              <w:spacing w:before="240"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5225B5B2" w14:textId="77777777" w:rsidR="00C6417A" w:rsidRPr="00C6417A" w:rsidRDefault="00C6417A" w:rsidP="00C6417A">
      <w:pPr>
        <w:widowControl w:val="0"/>
        <w:autoSpaceDE w:val="0"/>
        <w:autoSpaceDN w:val="0"/>
        <w:adjustRightInd w:val="0"/>
        <w:spacing w:after="0" w:line="240" w:lineRule="auto"/>
        <w:ind w:left="709"/>
        <w:contextualSpacing/>
        <w:jc w:val="both"/>
        <w:rPr>
          <w:rFonts w:ascii="Times New Roman" w:eastAsia="Times New Roman" w:hAnsi="Times New Roman"/>
          <w:sz w:val="28"/>
          <w:szCs w:val="28"/>
          <w:lang w:eastAsia="ru-RU"/>
        </w:rPr>
      </w:pPr>
    </w:p>
    <w:p w14:paraId="0BB8433C" w14:textId="77777777" w:rsidR="00C6417A" w:rsidRPr="00C6417A" w:rsidRDefault="00C6417A" w:rsidP="00C6417A">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C6417A">
        <w:rPr>
          <w:rFonts w:ascii="Times New Roman" w:eastAsia="Times New Roman" w:hAnsi="Times New Roman"/>
          <w:b/>
          <w:sz w:val="28"/>
          <w:szCs w:val="28"/>
          <w:lang w:eastAsia="ru-RU"/>
        </w:rPr>
        <w:t>О-3 – Зона обслуживания объектов, необходимых для осуществления производственной и предпринимательской деятельности.</w:t>
      </w:r>
    </w:p>
    <w:p w14:paraId="36F818E8" w14:textId="77777777" w:rsidR="00C6417A" w:rsidRPr="00C6417A" w:rsidRDefault="00C6417A" w:rsidP="00C6417A">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66E05A64" w14:textId="77777777" w:rsidR="00C6417A" w:rsidRPr="00C6417A" w:rsidRDefault="00C6417A" w:rsidP="00C6417A">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6417A">
        <w:rPr>
          <w:rFonts w:ascii="Times New Roman" w:eastAsia="Times New Roman" w:hAnsi="Times New Roman"/>
          <w:sz w:val="28"/>
          <w:szCs w:val="28"/>
          <w:lang w:eastAsia="ru-RU"/>
        </w:rPr>
        <w:t>1. Зона обслуживания объектов, необходимых для осуществления производственной и предпринимательской деятельности. О-3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14:paraId="47F88D90"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13</w:t>
      </w:r>
    </w:p>
    <w:p w14:paraId="255BA1FC"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EC1207">
        <w:rPr>
          <w:rFonts w:ascii="Times New Roman" w:eastAsia="Times New Roman" w:hAnsi="Times New Roman"/>
          <w:sz w:val="20"/>
          <w:szCs w:val="20"/>
          <w:lang w:eastAsia="ru-RU"/>
        </w:rPr>
        <w:t>1.</w:t>
      </w:r>
      <w:r w:rsidRPr="00C6417A">
        <w:rPr>
          <w:rFonts w:ascii="Times New Roman" w:eastAsia="Times New Roman" w:hAnsi="Times New Roman"/>
          <w:sz w:val="16"/>
          <w:szCs w:val="16"/>
          <w:lang w:eastAsia="ru-RU"/>
        </w:rPr>
        <w:t xml:space="preserve"> </w:t>
      </w:r>
      <w:r w:rsidRPr="00C6417A">
        <w:rPr>
          <w:rFonts w:ascii="Times New Roman" w:eastAsia="Times New Roman" w:hAnsi="Times New Roman"/>
          <w:sz w:val="20"/>
          <w:szCs w:val="20"/>
          <w:lang w:eastAsia="ru-RU"/>
        </w:rPr>
        <w:t>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4"/>
        <w:gridCol w:w="1349"/>
        <w:gridCol w:w="4394"/>
        <w:gridCol w:w="3827"/>
      </w:tblGrid>
      <w:tr w:rsidR="00C6417A" w:rsidRPr="00C6417A" w14:paraId="576E6A13" w14:textId="77777777" w:rsidTr="00003775">
        <w:trPr>
          <w:trHeight w:val="340"/>
        </w:trPr>
        <w:tc>
          <w:tcPr>
            <w:tcW w:w="2093" w:type="dxa"/>
            <w:gridSpan w:val="2"/>
            <w:tcBorders>
              <w:bottom w:val="single" w:sz="4" w:space="0" w:color="auto"/>
            </w:tcBorders>
            <w:vAlign w:val="center"/>
          </w:tcPr>
          <w:p w14:paraId="4761FDC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ВИДЫ РАЗРЕШЕННОГО ИСПОЛЬЗОВАНИЯ</w:t>
            </w:r>
          </w:p>
        </w:tc>
        <w:tc>
          <w:tcPr>
            <w:tcW w:w="4394" w:type="dxa"/>
            <w:vMerge w:val="restart"/>
            <w:vAlign w:val="center"/>
          </w:tcPr>
          <w:p w14:paraId="15510B0B"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6121595F"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67CCFDEA" w14:textId="77777777" w:rsidTr="00003775">
        <w:trPr>
          <w:trHeight w:val="740"/>
        </w:trPr>
        <w:tc>
          <w:tcPr>
            <w:tcW w:w="744" w:type="dxa"/>
            <w:tcBorders>
              <w:top w:val="single" w:sz="4" w:space="0" w:color="auto"/>
              <w:right w:val="single" w:sz="4" w:space="0" w:color="auto"/>
            </w:tcBorders>
            <w:vAlign w:val="center"/>
          </w:tcPr>
          <w:p w14:paraId="41E84F91"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349" w:type="dxa"/>
            <w:tcBorders>
              <w:top w:val="single" w:sz="4" w:space="0" w:color="auto"/>
              <w:left w:val="single" w:sz="4" w:space="0" w:color="auto"/>
            </w:tcBorders>
            <w:vAlign w:val="center"/>
          </w:tcPr>
          <w:p w14:paraId="08414066"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394" w:type="dxa"/>
            <w:vMerge/>
            <w:vAlign w:val="center"/>
          </w:tcPr>
          <w:p w14:paraId="4A5050E9"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063CDBE8"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369562FF" w14:textId="77777777" w:rsidTr="00003775">
        <w:trPr>
          <w:trHeight w:val="1397"/>
        </w:trPr>
        <w:tc>
          <w:tcPr>
            <w:tcW w:w="744" w:type="dxa"/>
            <w:tcBorders>
              <w:right w:val="single" w:sz="4" w:space="0" w:color="auto"/>
            </w:tcBorders>
          </w:tcPr>
          <w:p w14:paraId="3E35E169"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4.4</w:t>
            </w:r>
          </w:p>
        </w:tc>
        <w:tc>
          <w:tcPr>
            <w:tcW w:w="1349" w:type="dxa"/>
            <w:tcBorders>
              <w:left w:val="single" w:sz="4" w:space="0" w:color="auto"/>
            </w:tcBorders>
          </w:tcPr>
          <w:p w14:paraId="34154619"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Магазины</w:t>
            </w:r>
          </w:p>
        </w:tc>
        <w:tc>
          <w:tcPr>
            <w:tcW w:w="4394" w:type="dxa"/>
            <w:shd w:val="clear" w:color="auto" w:fill="auto"/>
          </w:tcPr>
          <w:p w14:paraId="2F2EF57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ЗУ*- 0,08 га</w:t>
            </w:r>
          </w:p>
          <w:p w14:paraId="378B9B8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1DAD7A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w:t>
            </w:r>
          </w:p>
          <w:p w14:paraId="438FBEF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- 2эт.</w:t>
            </w:r>
          </w:p>
          <w:p w14:paraId="7C9DE46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504FDF4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336099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w:t>
            </w:r>
            <w:r w:rsidRPr="00C6417A">
              <w:rPr>
                <w:rFonts w:ascii="Times New Roman" w:eastAsia="Times New Roman" w:hAnsi="Times New Roman"/>
                <w:i/>
                <w:sz w:val="16"/>
                <w:szCs w:val="16"/>
                <w:lang w:eastAsia="ru-RU"/>
              </w:rPr>
              <w:lastRenderedPageBreak/>
              <w:t xml:space="preserve">вил, действовавших в период застройки указанных </w:t>
            </w:r>
            <w:proofErr w:type="gramStart"/>
            <w:r w:rsidRPr="00C6417A">
              <w:rPr>
                <w:rFonts w:ascii="Times New Roman" w:eastAsia="Times New Roman" w:hAnsi="Times New Roman"/>
                <w:i/>
                <w:sz w:val="16"/>
                <w:szCs w:val="16"/>
                <w:lang w:eastAsia="ru-RU"/>
              </w:rPr>
              <w:t>территорий..</w:t>
            </w:r>
            <w:proofErr w:type="gramEnd"/>
          </w:p>
          <w:p w14:paraId="6B1B2C1D"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Для встроенных учреждений и предприятий с учетом Гражданского кодекса РФ и Жилищного кодекса РФ.</w:t>
            </w:r>
          </w:p>
          <w:p w14:paraId="0C784634"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827" w:type="dxa"/>
          </w:tcPr>
          <w:p w14:paraId="7D2A017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C6417A">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lastRenderedPageBreak/>
              <w:t>45</w:t>
            </w:r>
            <w:r w:rsidRPr="00C6417A">
              <w:rPr>
                <w:rFonts w:ascii="Times New Roman" w:eastAsia="Times New Roman" w:hAnsi="Times New Roman"/>
                <w:sz w:val="20"/>
                <w:szCs w:val="20"/>
                <w:lang w:eastAsia="ru-RU"/>
              </w:rPr>
              <w:t xml:space="preserve"> настоящих Правил в соответствии с т19.</w:t>
            </w:r>
          </w:p>
          <w:p w14:paraId="4F883F5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38F32DD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6432A29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0595578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4D4A83A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3EA928FC"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7A960F6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69DADE8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0C97CCB8"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1C03944D" w14:textId="77777777" w:rsidR="00C6417A" w:rsidRPr="00C6417A" w:rsidRDefault="00C6417A" w:rsidP="00C6417A">
      <w:pPr>
        <w:widowControl w:val="0"/>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p>
    <w:p w14:paraId="505D0246"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14</w:t>
      </w:r>
    </w:p>
    <w:p w14:paraId="1B2D0907"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C6417A" w:rsidRPr="00C6417A" w14:paraId="44B8DE2D" w14:textId="77777777" w:rsidTr="00003775">
        <w:trPr>
          <w:trHeight w:val="360"/>
        </w:trPr>
        <w:tc>
          <w:tcPr>
            <w:tcW w:w="2376" w:type="dxa"/>
            <w:gridSpan w:val="2"/>
            <w:tcBorders>
              <w:bottom w:val="single" w:sz="4" w:space="0" w:color="auto"/>
            </w:tcBorders>
            <w:vAlign w:val="center"/>
          </w:tcPr>
          <w:p w14:paraId="29C023F7"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 xml:space="preserve">ВИДЫ РАЗРЕШЕННОГО </w:t>
            </w:r>
          </w:p>
          <w:p w14:paraId="4B308D1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ИСПОЛЬЗОВАНИЯ</w:t>
            </w:r>
          </w:p>
        </w:tc>
        <w:tc>
          <w:tcPr>
            <w:tcW w:w="4111" w:type="dxa"/>
            <w:vMerge w:val="restart"/>
            <w:vAlign w:val="center"/>
          </w:tcPr>
          <w:p w14:paraId="20A103A5"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5C15A070"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08DE18D6" w14:textId="77777777" w:rsidTr="00003775">
        <w:trPr>
          <w:trHeight w:val="381"/>
        </w:trPr>
        <w:tc>
          <w:tcPr>
            <w:tcW w:w="675" w:type="dxa"/>
            <w:tcBorders>
              <w:top w:val="single" w:sz="4" w:space="0" w:color="auto"/>
              <w:right w:val="single" w:sz="4" w:space="0" w:color="auto"/>
            </w:tcBorders>
            <w:vAlign w:val="center"/>
          </w:tcPr>
          <w:p w14:paraId="033036FF"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6BBA9586"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111" w:type="dxa"/>
            <w:vMerge/>
            <w:vAlign w:val="center"/>
          </w:tcPr>
          <w:p w14:paraId="70071B0F"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5BA5F613"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7FC59063" w14:textId="77777777" w:rsidTr="00003775">
        <w:tc>
          <w:tcPr>
            <w:tcW w:w="675" w:type="dxa"/>
            <w:tcBorders>
              <w:right w:val="single" w:sz="4" w:space="0" w:color="auto"/>
            </w:tcBorders>
          </w:tcPr>
          <w:p w14:paraId="4B6B8CBA"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3.3</w:t>
            </w:r>
          </w:p>
        </w:tc>
        <w:tc>
          <w:tcPr>
            <w:tcW w:w="1701" w:type="dxa"/>
            <w:tcBorders>
              <w:left w:val="single" w:sz="4" w:space="0" w:color="auto"/>
            </w:tcBorders>
          </w:tcPr>
          <w:p w14:paraId="7802A43E"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Бытовое обслуживание</w:t>
            </w:r>
          </w:p>
        </w:tc>
        <w:tc>
          <w:tcPr>
            <w:tcW w:w="4111" w:type="dxa"/>
          </w:tcPr>
          <w:p w14:paraId="1863D53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- 0,01 га</w:t>
            </w:r>
          </w:p>
          <w:p w14:paraId="48F747A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518536CC"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соседних земельных участков - 3м, </w:t>
            </w:r>
          </w:p>
          <w:p w14:paraId="7E941B7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 от красной линии улиц-5м, проездов – 3 м. </w:t>
            </w:r>
          </w:p>
          <w:p w14:paraId="12EF22B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- 3эт.</w:t>
            </w:r>
          </w:p>
          <w:p w14:paraId="7B128E1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11E194CC"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6160F95"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 для встроенных учреждений и предприятий с учетом Гражданского кодекса РФ и Жилищного кодекса РФ;</w:t>
            </w:r>
          </w:p>
          <w:p w14:paraId="676086D1"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tc>
        <w:tc>
          <w:tcPr>
            <w:tcW w:w="3827" w:type="dxa"/>
          </w:tcPr>
          <w:p w14:paraId="7D20E8E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C6417A">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C6417A">
              <w:rPr>
                <w:rFonts w:ascii="Times New Roman" w:eastAsia="Times New Roman" w:hAnsi="Times New Roman"/>
                <w:sz w:val="20"/>
                <w:szCs w:val="20"/>
                <w:lang w:eastAsia="ru-RU"/>
              </w:rPr>
              <w:t xml:space="preserve"> настоящих Правил в соответствии с</w:t>
            </w:r>
            <w:r w:rsidR="00247C66">
              <w:rPr>
                <w:rFonts w:ascii="Times New Roman" w:eastAsia="Times New Roman" w:hAnsi="Times New Roman"/>
                <w:sz w:val="20"/>
                <w:szCs w:val="20"/>
                <w:lang w:eastAsia="ru-RU"/>
              </w:rPr>
              <w:t xml:space="preserve">т. </w:t>
            </w:r>
            <w:r w:rsidRPr="00C6417A">
              <w:rPr>
                <w:rFonts w:ascii="Times New Roman" w:eastAsia="Times New Roman" w:hAnsi="Times New Roman"/>
                <w:sz w:val="20"/>
                <w:szCs w:val="20"/>
                <w:lang w:eastAsia="ru-RU"/>
              </w:rPr>
              <w:t>19.</w:t>
            </w:r>
          </w:p>
          <w:p w14:paraId="7293ABC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2630C9A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8B5E57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3530C41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охранные зоны объектов инженерной </w:t>
            </w:r>
            <w:r w:rsidRPr="00C6417A">
              <w:rPr>
                <w:rFonts w:ascii="Times New Roman" w:eastAsia="Times New Roman" w:hAnsi="Times New Roman"/>
                <w:sz w:val="20"/>
                <w:szCs w:val="20"/>
                <w:lang w:eastAsia="ru-RU"/>
              </w:rPr>
              <w:lastRenderedPageBreak/>
              <w:t>инфраструктуры, а именно: объектов электроснабжения, сооружений связи;</w:t>
            </w:r>
          </w:p>
          <w:p w14:paraId="2AE0B47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09777BC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47D4D05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A48AEC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61652191"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59412890" w14:textId="77777777" w:rsidR="00C6417A" w:rsidRPr="00C6417A" w:rsidRDefault="00C6417A" w:rsidP="00C6417A">
      <w:pPr>
        <w:widowControl w:val="0"/>
        <w:autoSpaceDE w:val="0"/>
        <w:autoSpaceDN w:val="0"/>
        <w:adjustRightInd w:val="0"/>
        <w:spacing w:after="0" w:line="240" w:lineRule="auto"/>
        <w:ind w:left="709"/>
        <w:contextualSpacing/>
        <w:jc w:val="both"/>
        <w:rPr>
          <w:rFonts w:ascii="Times New Roman" w:eastAsia="Times New Roman" w:hAnsi="Times New Roman"/>
          <w:sz w:val="28"/>
          <w:szCs w:val="28"/>
          <w:lang w:eastAsia="ru-RU"/>
        </w:rPr>
      </w:pPr>
    </w:p>
    <w:p w14:paraId="33BE0D3B" w14:textId="77777777" w:rsidR="00C6417A" w:rsidRPr="00C6417A" w:rsidRDefault="00C6417A" w:rsidP="00C6417A">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C6417A">
        <w:rPr>
          <w:rFonts w:ascii="Times New Roman" w:eastAsia="Times New Roman" w:hAnsi="Times New Roman"/>
          <w:spacing w:val="-13"/>
          <w:sz w:val="24"/>
          <w:szCs w:val="24"/>
          <w:lang w:eastAsia="ru-RU"/>
        </w:rPr>
        <w:t>Таблица 15</w:t>
      </w:r>
    </w:p>
    <w:p w14:paraId="1D0E6003"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C6417A" w:rsidRPr="00C6417A" w14:paraId="1C9CD180" w14:textId="77777777" w:rsidTr="00003775">
        <w:trPr>
          <w:trHeight w:val="360"/>
        </w:trPr>
        <w:tc>
          <w:tcPr>
            <w:tcW w:w="2376" w:type="dxa"/>
            <w:gridSpan w:val="2"/>
            <w:tcBorders>
              <w:bottom w:val="single" w:sz="4" w:space="0" w:color="auto"/>
            </w:tcBorders>
            <w:vAlign w:val="center"/>
          </w:tcPr>
          <w:p w14:paraId="4B8602D2"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 xml:space="preserve">ВИДЫ РАЗРЕШЕННОГО </w:t>
            </w:r>
          </w:p>
          <w:p w14:paraId="6F2700D0"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ИСПОЛЬЗОВАНИЯ</w:t>
            </w:r>
          </w:p>
        </w:tc>
        <w:tc>
          <w:tcPr>
            <w:tcW w:w="4111" w:type="dxa"/>
            <w:vMerge w:val="restart"/>
            <w:vAlign w:val="center"/>
          </w:tcPr>
          <w:p w14:paraId="46571330"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1587FA5F"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C6417A" w:rsidRPr="00C6417A" w14:paraId="1A9771DD" w14:textId="77777777" w:rsidTr="00003775">
        <w:trPr>
          <w:trHeight w:val="381"/>
        </w:trPr>
        <w:tc>
          <w:tcPr>
            <w:tcW w:w="675" w:type="dxa"/>
            <w:tcBorders>
              <w:top w:val="single" w:sz="4" w:space="0" w:color="auto"/>
              <w:right w:val="single" w:sz="4" w:space="0" w:color="auto"/>
            </w:tcBorders>
            <w:vAlign w:val="center"/>
          </w:tcPr>
          <w:p w14:paraId="471DDDD0"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C6417A">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5FD344E2" w14:textId="77777777" w:rsidR="00C6417A" w:rsidRPr="00C6417A" w:rsidRDefault="00C6417A" w:rsidP="00C6417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C6417A">
              <w:rPr>
                <w:rFonts w:ascii="Times New Roman" w:eastAsia="Times New Roman" w:hAnsi="Times New Roman"/>
                <w:b/>
                <w:sz w:val="16"/>
                <w:szCs w:val="16"/>
                <w:lang w:eastAsia="ru-RU"/>
              </w:rPr>
              <w:t>НАИМЕНОВАНИЕ</w:t>
            </w:r>
          </w:p>
        </w:tc>
        <w:tc>
          <w:tcPr>
            <w:tcW w:w="4111" w:type="dxa"/>
            <w:vMerge/>
            <w:vAlign w:val="center"/>
          </w:tcPr>
          <w:p w14:paraId="47068784"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60899EA1" w14:textId="77777777" w:rsidR="00C6417A" w:rsidRPr="00C6417A" w:rsidRDefault="00C6417A" w:rsidP="00C6417A">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C6417A" w:rsidRPr="00C6417A" w14:paraId="2ED36FA7" w14:textId="77777777" w:rsidTr="00003775">
        <w:tc>
          <w:tcPr>
            <w:tcW w:w="675" w:type="dxa"/>
            <w:tcBorders>
              <w:right w:val="single" w:sz="4" w:space="0" w:color="auto"/>
            </w:tcBorders>
          </w:tcPr>
          <w:p w14:paraId="3EF7E9ED"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3.1</w:t>
            </w:r>
          </w:p>
        </w:tc>
        <w:tc>
          <w:tcPr>
            <w:tcW w:w="1701" w:type="dxa"/>
            <w:tcBorders>
              <w:left w:val="single" w:sz="4" w:space="0" w:color="auto"/>
            </w:tcBorders>
          </w:tcPr>
          <w:p w14:paraId="47D5FD3E" w14:textId="77777777" w:rsidR="00C6417A" w:rsidRPr="00C6417A" w:rsidRDefault="00C6417A" w:rsidP="00C6417A">
            <w:pPr>
              <w:widowControl w:val="0"/>
              <w:autoSpaceDE w:val="0"/>
              <w:autoSpaceDN w:val="0"/>
              <w:adjustRightInd w:val="0"/>
              <w:spacing w:after="0" w:line="240" w:lineRule="auto"/>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Коммунальное обслуживание</w:t>
            </w:r>
          </w:p>
        </w:tc>
        <w:tc>
          <w:tcPr>
            <w:tcW w:w="4111" w:type="dxa"/>
          </w:tcPr>
          <w:p w14:paraId="77610CA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Минимальная площадь ЗУ</w:t>
            </w:r>
            <w:r w:rsidRPr="00C6417A">
              <w:rPr>
                <w:rFonts w:ascii="Times New Roman" w:eastAsia="Times New Roman" w:hAnsi="Times New Roman"/>
                <w:sz w:val="16"/>
                <w:szCs w:val="16"/>
                <w:lang w:eastAsia="ru-RU"/>
              </w:rPr>
              <w:t>*</w:t>
            </w:r>
            <w:r w:rsidRPr="00C6417A">
              <w:rPr>
                <w:rFonts w:ascii="Times New Roman" w:eastAsia="Times New Roman" w:hAnsi="Times New Roman"/>
                <w:sz w:val="20"/>
                <w:szCs w:val="20"/>
                <w:lang w:eastAsia="ru-RU"/>
              </w:rPr>
              <w:t>- 0,01 га</w:t>
            </w:r>
          </w:p>
          <w:p w14:paraId="61309B9F"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0CEFAF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соседних земельных участков - 3м.</w:t>
            </w:r>
          </w:p>
          <w:p w14:paraId="3F7E3476"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от красной линии улиц-5м, проездов - 3м.</w:t>
            </w:r>
          </w:p>
          <w:p w14:paraId="67AF7A31"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51EF962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Максимальный процент застройки – 50%.</w:t>
            </w:r>
          </w:p>
          <w:p w14:paraId="6F5FFC4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05F27A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6D804FE2"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C6417A">
              <w:rPr>
                <w:rFonts w:ascii="Times New Roman" w:eastAsia="Times New Roman" w:hAnsi="Times New Roman"/>
                <w:i/>
                <w:sz w:val="16"/>
                <w:szCs w:val="16"/>
                <w:lang w:eastAsia="ru-RU"/>
              </w:rPr>
              <w:t>**</w:t>
            </w:r>
            <w:r w:rsidRPr="00C6417A">
              <w:rPr>
                <w:rFonts w:ascii="Times New Roman" w:eastAsia="Times New Roman" w:hAnsi="Times New Roman"/>
                <w:sz w:val="20"/>
                <w:szCs w:val="20"/>
                <w:lang w:eastAsia="ru-RU"/>
              </w:rPr>
              <w:t xml:space="preserve"> </w:t>
            </w:r>
            <w:r w:rsidRPr="00C6417A">
              <w:rPr>
                <w:rFonts w:ascii="Times New Roman" w:eastAsia="Times New Roman" w:hAnsi="Times New Roman"/>
                <w:b/>
                <w:bCs/>
                <w:i/>
                <w:sz w:val="16"/>
                <w:szCs w:val="16"/>
                <w:lang w:eastAsia="ru-RU"/>
              </w:rPr>
              <w:t>От</w:t>
            </w:r>
            <w:r w:rsidRPr="00C6417A">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6E858FBA"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C6417A">
              <w:rPr>
                <w:rFonts w:ascii="Times New Roman" w:eastAsia="Times New Roman" w:hAnsi="Times New Roman"/>
                <w:i/>
                <w:sz w:val="16"/>
                <w:szCs w:val="16"/>
                <w:lang w:eastAsia="ru-RU"/>
              </w:rPr>
              <w:t>*** Определяется технологическими требованиями</w:t>
            </w:r>
          </w:p>
          <w:p w14:paraId="14E7D1E0"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27" w:type="dxa"/>
          </w:tcPr>
          <w:p w14:paraId="1C6B493B"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247C66">
              <w:rPr>
                <w:rFonts w:ascii="Times New Roman" w:eastAsia="Times New Roman" w:hAnsi="Times New Roman"/>
                <w:sz w:val="20"/>
                <w:szCs w:val="20"/>
                <w:lang w:eastAsia="ru-RU"/>
              </w:rPr>
              <w:t>45</w:t>
            </w:r>
            <w:r w:rsidRPr="00C6417A">
              <w:rPr>
                <w:rFonts w:ascii="Times New Roman" w:eastAsia="Times New Roman" w:hAnsi="Times New Roman"/>
                <w:b/>
                <w:sz w:val="20"/>
                <w:szCs w:val="20"/>
                <w:lang w:eastAsia="ru-RU"/>
              </w:rPr>
              <w:t xml:space="preserve"> </w:t>
            </w:r>
            <w:r w:rsidRPr="00C6417A">
              <w:rPr>
                <w:rFonts w:ascii="Times New Roman" w:eastAsia="Times New Roman" w:hAnsi="Times New Roman"/>
                <w:sz w:val="20"/>
                <w:szCs w:val="20"/>
                <w:lang w:eastAsia="ru-RU"/>
              </w:rPr>
              <w:t>настоящих Правил в соответствии ст.</w:t>
            </w:r>
            <w:r w:rsidR="00620AD4">
              <w:rPr>
                <w:rFonts w:ascii="Times New Roman" w:eastAsia="Times New Roman" w:hAnsi="Times New Roman"/>
                <w:sz w:val="20"/>
                <w:szCs w:val="20"/>
                <w:lang w:eastAsia="ru-RU"/>
              </w:rPr>
              <w:t xml:space="preserve"> </w:t>
            </w:r>
            <w:r w:rsidRPr="00C6417A">
              <w:rPr>
                <w:rFonts w:ascii="Times New Roman" w:eastAsia="Times New Roman" w:hAnsi="Times New Roman"/>
                <w:sz w:val="20"/>
                <w:szCs w:val="20"/>
                <w:lang w:eastAsia="ru-RU"/>
              </w:rPr>
              <w:t>19.</w:t>
            </w:r>
          </w:p>
          <w:p w14:paraId="5AE52184"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2343B0ED"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76E7441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212D32CE"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5E02BEB5"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2A5B1699" w14:textId="77777777" w:rsidR="00C6417A" w:rsidRPr="00C6417A" w:rsidRDefault="00C6417A" w:rsidP="00C641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C6417A">
              <w:rPr>
                <w:rFonts w:ascii="Times New Roman" w:eastAsia="Times New Roman" w:hAnsi="Times New Roman"/>
                <w:b/>
                <w:sz w:val="20"/>
                <w:szCs w:val="20"/>
                <w:lang w:eastAsia="ru-RU"/>
              </w:rPr>
              <w:t>Дополнительные ограничения</w:t>
            </w:r>
          </w:p>
          <w:p w14:paraId="037EB431" w14:textId="77777777" w:rsidR="00C6417A" w:rsidRPr="00C6417A" w:rsidRDefault="00C6417A" w:rsidP="00C6417A">
            <w:pPr>
              <w:widowControl w:val="0"/>
              <w:autoSpaceDE w:val="0"/>
              <w:autoSpaceDN w:val="0"/>
              <w:adjustRightInd w:val="0"/>
              <w:spacing w:before="240" w:after="0" w:line="240" w:lineRule="auto"/>
              <w:jc w:val="both"/>
              <w:rPr>
                <w:rFonts w:ascii="Times New Roman" w:eastAsia="Times New Roman" w:hAnsi="Times New Roman"/>
                <w:sz w:val="20"/>
                <w:szCs w:val="20"/>
                <w:lang w:eastAsia="ru-RU"/>
              </w:rPr>
            </w:pPr>
            <w:r w:rsidRPr="00C6417A">
              <w:rPr>
                <w:rFonts w:ascii="Times New Roman" w:eastAsia="Times New Roman" w:hAnsi="Times New Roman"/>
                <w:sz w:val="20"/>
                <w:szCs w:val="20"/>
                <w:lang w:eastAsia="ru-RU"/>
              </w:rPr>
              <w:t xml:space="preserve">- Не допускается размещение </w:t>
            </w:r>
            <w:r w:rsidRPr="00C6417A">
              <w:rPr>
                <w:rFonts w:ascii="Times New Roman" w:eastAsia="Times New Roman" w:hAnsi="Times New Roman"/>
                <w:bCs/>
                <w:sz w:val="20"/>
                <w:szCs w:val="20"/>
                <w:lang w:eastAsia="ru-RU"/>
              </w:rPr>
              <w:t>в</w:t>
            </w:r>
            <w:r w:rsidRPr="00C6417A">
              <w:rPr>
                <w:rFonts w:ascii="Times New Roman" w:eastAsia="Times New Roman" w:hAnsi="Times New Roman"/>
                <w:sz w:val="20"/>
                <w:szCs w:val="20"/>
                <w:lang w:eastAsia="ru-RU"/>
              </w:rPr>
              <w:t>о встроенных или пристроенных к дому помеще</w:t>
            </w:r>
            <w:r w:rsidRPr="00C6417A">
              <w:rPr>
                <w:rFonts w:ascii="Times New Roman" w:eastAsia="Times New Roman" w:hAnsi="Times New Roman"/>
                <w:sz w:val="20"/>
                <w:szCs w:val="20"/>
                <w:lang w:eastAsia="ru-RU"/>
              </w:rPr>
              <w:lastRenderedPageBreak/>
              <w:t>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006F27D3" w14:textId="77777777" w:rsidR="00AB7934" w:rsidRDefault="00AB7934" w:rsidP="00DC30E5">
      <w:pPr>
        <w:widowControl w:val="0"/>
        <w:shd w:val="clear" w:color="auto" w:fill="FFFFFF"/>
        <w:tabs>
          <w:tab w:val="left" w:pos="1435"/>
        </w:tabs>
        <w:autoSpaceDE w:val="0"/>
        <w:autoSpaceDN w:val="0"/>
        <w:adjustRightInd w:val="0"/>
        <w:spacing w:after="0" w:line="240" w:lineRule="auto"/>
        <w:rPr>
          <w:rFonts w:ascii="Times New Roman" w:eastAsia="Times New Roman" w:hAnsi="Times New Roman"/>
          <w:color w:val="000000"/>
          <w:spacing w:val="1"/>
          <w:sz w:val="20"/>
          <w:szCs w:val="20"/>
          <w:lang w:eastAsia="ru-RU"/>
        </w:rPr>
      </w:pPr>
    </w:p>
    <w:p w14:paraId="43576813"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9E0AC7">
        <w:rPr>
          <w:rFonts w:ascii="Times New Roman" w:eastAsia="Times New Roman" w:hAnsi="Times New Roman"/>
          <w:b/>
          <w:bCs/>
          <w:sz w:val="28"/>
          <w:szCs w:val="28"/>
          <w:lang w:eastAsia="ru-RU"/>
        </w:rPr>
        <w:t xml:space="preserve">Статья </w:t>
      </w:r>
      <w:r w:rsidR="001D35E3">
        <w:rPr>
          <w:rFonts w:ascii="Times New Roman" w:eastAsia="Times New Roman" w:hAnsi="Times New Roman"/>
          <w:b/>
          <w:bCs/>
          <w:sz w:val="28"/>
          <w:szCs w:val="28"/>
          <w:lang w:eastAsia="ru-RU"/>
        </w:rPr>
        <w:t>37</w:t>
      </w:r>
      <w:r w:rsidRPr="009E0AC7">
        <w:rPr>
          <w:rFonts w:ascii="Times New Roman" w:eastAsia="Times New Roman" w:hAnsi="Times New Roman"/>
          <w:b/>
          <w:bCs/>
          <w:sz w:val="28"/>
          <w:szCs w:val="28"/>
          <w:lang w:eastAsia="ru-RU"/>
        </w:rPr>
        <w:t>. Градостроительные регламенты зоны рекреационного назначения</w:t>
      </w:r>
    </w:p>
    <w:p w14:paraId="0B407101"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23BF8F9"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0AC7">
        <w:rPr>
          <w:rFonts w:ascii="Times New Roman" w:eastAsia="Times New Roman" w:hAnsi="Times New Roman"/>
          <w:spacing w:val="-1"/>
          <w:sz w:val="28"/>
          <w:szCs w:val="28"/>
          <w:lang w:eastAsia="ru-RU"/>
        </w:rPr>
        <w:t>Зоны рекреационного назначения (код зоны - Р) предназначены для:</w:t>
      </w:r>
    </w:p>
    <w:p w14:paraId="11CB387C" w14:textId="77777777" w:rsidR="009E0AC7" w:rsidRPr="009E0AC7" w:rsidRDefault="009E0AC7" w:rsidP="009E0AC7">
      <w:pPr>
        <w:widowControl w:val="0"/>
        <w:numPr>
          <w:ilvl w:val="0"/>
          <w:numId w:val="19"/>
        </w:numPr>
        <w:shd w:val="clear" w:color="auto" w:fill="FFFFFF"/>
        <w:tabs>
          <w:tab w:val="left" w:pos="1267"/>
        </w:tabs>
        <w:autoSpaceDE w:val="0"/>
        <w:autoSpaceDN w:val="0"/>
        <w:adjustRightInd w:val="0"/>
        <w:spacing w:after="0" w:line="240" w:lineRule="auto"/>
        <w:ind w:right="86" w:firstLine="709"/>
        <w:jc w:val="both"/>
        <w:rPr>
          <w:rFonts w:ascii="Times New Roman" w:eastAsia="Times New Roman" w:hAnsi="Times New Roman"/>
          <w:spacing w:val="-23"/>
          <w:sz w:val="28"/>
          <w:szCs w:val="28"/>
          <w:lang w:eastAsia="ru-RU"/>
        </w:rPr>
      </w:pPr>
      <w:r w:rsidRPr="009E0AC7">
        <w:rPr>
          <w:rFonts w:ascii="Times New Roman" w:eastAsia="Times New Roman" w:hAnsi="Times New Roman"/>
          <w:spacing w:val="-1"/>
          <w:sz w:val="28"/>
          <w:szCs w:val="28"/>
          <w:lang w:eastAsia="ru-RU"/>
        </w:rPr>
        <w:t xml:space="preserve">сохранения существующего природного ландшафта, зелёных массивов, создание на </w:t>
      </w:r>
      <w:r w:rsidRPr="009E0AC7">
        <w:rPr>
          <w:rFonts w:ascii="Times New Roman" w:eastAsia="Times New Roman" w:hAnsi="Times New Roman"/>
          <w:sz w:val="28"/>
          <w:szCs w:val="28"/>
          <w:lang w:eastAsia="ru-RU"/>
        </w:rPr>
        <w:t>этих условиях комфортного использования лесных территорий, скверов, парков, бульваров;</w:t>
      </w:r>
    </w:p>
    <w:p w14:paraId="3C42A039" w14:textId="77777777" w:rsidR="009E0AC7" w:rsidRPr="009E0AC7" w:rsidRDefault="009E0AC7" w:rsidP="009E0AC7">
      <w:pPr>
        <w:widowControl w:val="0"/>
        <w:numPr>
          <w:ilvl w:val="0"/>
          <w:numId w:val="19"/>
        </w:numPr>
        <w:shd w:val="clear" w:color="auto" w:fill="FFFFFF"/>
        <w:tabs>
          <w:tab w:val="left" w:pos="1267"/>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9E0AC7">
        <w:rPr>
          <w:rFonts w:ascii="Times New Roman" w:eastAsia="Times New Roman" w:hAnsi="Times New Roman"/>
          <w:sz w:val="28"/>
          <w:szCs w:val="28"/>
          <w:lang w:eastAsia="ru-RU"/>
        </w:rPr>
        <w:t>сохранения и обустройство зон активного отдыха на водных объектах;</w:t>
      </w:r>
    </w:p>
    <w:p w14:paraId="630986DE" w14:textId="77777777" w:rsidR="009E0AC7" w:rsidRPr="009E0AC7" w:rsidRDefault="009E0AC7" w:rsidP="009E0AC7">
      <w:pPr>
        <w:widowControl w:val="0"/>
        <w:numPr>
          <w:ilvl w:val="0"/>
          <w:numId w:val="19"/>
        </w:numPr>
        <w:shd w:val="clear" w:color="auto" w:fill="FFFFFF"/>
        <w:tabs>
          <w:tab w:val="left" w:pos="1267"/>
        </w:tabs>
        <w:autoSpaceDE w:val="0"/>
        <w:autoSpaceDN w:val="0"/>
        <w:adjustRightInd w:val="0"/>
        <w:spacing w:after="0" w:line="240" w:lineRule="auto"/>
        <w:ind w:right="77" w:firstLine="709"/>
        <w:jc w:val="both"/>
        <w:rPr>
          <w:rFonts w:ascii="Times New Roman" w:eastAsia="Times New Roman" w:hAnsi="Times New Roman"/>
          <w:spacing w:val="-15"/>
          <w:sz w:val="28"/>
          <w:szCs w:val="28"/>
          <w:lang w:eastAsia="ru-RU"/>
        </w:rPr>
      </w:pPr>
      <w:r w:rsidRPr="009E0AC7">
        <w:rPr>
          <w:rFonts w:ascii="Times New Roman" w:eastAsia="Times New Roman" w:hAnsi="Times New Roman"/>
          <w:spacing w:val="-1"/>
          <w:sz w:val="28"/>
          <w:szCs w:val="28"/>
          <w:lang w:eastAsia="ru-RU"/>
        </w:rPr>
        <w:t xml:space="preserve">сохранения существующего природного ландшафта на пойменных территориях для </w:t>
      </w:r>
      <w:r w:rsidRPr="009E0AC7">
        <w:rPr>
          <w:rFonts w:ascii="Times New Roman" w:eastAsia="Times New Roman" w:hAnsi="Times New Roman"/>
          <w:sz w:val="28"/>
          <w:szCs w:val="28"/>
          <w:lang w:eastAsia="ru-RU"/>
        </w:rPr>
        <w:t>создания на этих условиях комфортного посещения таких территорий;</w:t>
      </w:r>
    </w:p>
    <w:p w14:paraId="7F87DC85" w14:textId="77777777" w:rsidR="009E0AC7" w:rsidRPr="009E0AC7" w:rsidRDefault="009E0AC7" w:rsidP="009E0AC7">
      <w:pPr>
        <w:widowControl w:val="0"/>
        <w:numPr>
          <w:ilvl w:val="0"/>
          <w:numId w:val="19"/>
        </w:numPr>
        <w:shd w:val="clear" w:color="auto" w:fill="FFFFFF"/>
        <w:tabs>
          <w:tab w:val="left" w:pos="1267"/>
        </w:tabs>
        <w:autoSpaceDE w:val="0"/>
        <w:autoSpaceDN w:val="0"/>
        <w:adjustRightInd w:val="0"/>
        <w:spacing w:after="0" w:line="240" w:lineRule="auto"/>
        <w:ind w:right="106" w:firstLine="709"/>
        <w:jc w:val="both"/>
        <w:rPr>
          <w:rFonts w:ascii="Times New Roman" w:eastAsia="Times New Roman" w:hAnsi="Times New Roman"/>
          <w:spacing w:val="-15"/>
          <w:sz w:val="28"/>
          <w:szCs w:val="28"/>
          <w:lang w:eastAsia="ru-RU"/>
        </w:rPr>
      </w:pPr>
      <w:r w:rsidRPr="009E0AC7">
        <w:rPr>
          <w:rFonts w:ascii="Times New Roman" w:eastAsia="Times New Roman" w:hAnsi="Times New Roman"/>
          <w:sz w:val="28"/>
          <w:szCs w:val="28"/>
          <w:lang w:eastAsia="ru-RU"/>
        </w:rPr>
        <w:t>сохранения и развитие территорий предназначенных для занятий физической культурой и спортом в рекреационных зонах, а также - отдыха.</w:t>
      </w:r>
    </w:p>
    <w:p w14:paraId="1A23CD69" w14:textId="77777777" w:rsidR="009E0AC7" w:rsidRPr="009E0AC7" w:rsidRDefault="009E0AC7" w:rsidP="009E0AC7">
      <w:pPr>
        <w:widowControl w:val="0"/>
        <w:autoSpaceDE w:val="0"/>
        <w:autoSpaceDN w:val="0"/>
        <w:adjustRightInd w:val="0"/>
        <w:spacing w:before="240" w:after="0" w:line="240" w:lineRule="auto"/>
        <w:ind w:left="708"/>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Р - 1 – Зона природного ландшафта</w:t>
      </w:r>
    </w:p>
    <w:p w14:paraId="6A8BE89E" w14:textId="77777777" w:rsidR="009E0AC7" w:rsidRPr="009E0AC7" w:rsidRDefault="009E0AC7" w:rsidP="009E0AC7">
      <w:pPr>
        <w:widowControl w:val="0"/>
        <w:autoSpaceDE w:val="0"/>
        <w:autoSpaceDN w:val="0"/>
        <w:adjustRightInd w:val="0"/>
        <w:spacing w:after="0" w:line="240" w:lineRule="auto"/>
        <w:ind w:left="708"/>
        <w:jc w:val="center"/>
        <w:rPr>
          <w:rFonts w:ascii="Times New Roman" w:eastAsia="Times New Roman" w:hAnsi="Times New Roman"/>
          <w:b/>
          <w:sz w:val="28"/>
          <w:szCs w:val="28"/>
          <w:lang w:eastAsia="ru-RU"/>
        </w:rPr>
      </w:pPr>
    </w:p>
    <w:p w14:paraId="1467ED70" w14:textId="77777777" w:rsidR="009E0AC7" w:rsidRPr="009E0AC7" w:rsidRDefault="009E0AC7" w:rsidP="009E0A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1. Зона предназначена для сохранения существующего природного ландшафта, зеленых массивов, и создания на этих условиях комфортного посещения данных территорий.</w:t>
      </w:r>
    </w:p>
    <w:p w14:paraId="720C94B6"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16</w:t>
      </w:r>
    </w:p>
    <w:p w14:paraId="67B1FEB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1843"/>
        <w:gridCol w:w="3827"/>
        <w:gridCol w:w="3969"/>
      </w:tblGrid>
      <w:tr w:rsidR="009E0AC7" w:rsidRPr="009E0AC7" w14:paraId="0AB35374" w14:textId="77777777" w:rsidTr="00003775">
        <w:trPr>
          <w:trHeight w:val="375"/>
        </w:trPr>
        <w:tc>
          <w:tcPr>
            <w:tcW w:w="2518" w:type="dxa"/>
            <w:gridSpan w:val="2"/>
            <w:tcBorders>
              <w:bottom w:val="single" w:sz="4" w:space="0" w:color="auto"/>
            </w:tcBorders>
            <w:vAlign w:val="center"/>
          </w:tcPr>
          <w:p w14:paraId="3285318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ВИДЫ РАЗРЕШЕННОГО ИСПОЛЬЗОВАНИЯ</w:t>
            </w:r>
          </w:p>
        </w:tc>
        <w:tc>
          <w:tcPr>
            <w:tcW w:w="3827" w:type="dxa"/>
            <w:vMerge w:val="restart"/>
            <w:vAlign w:val="center"/>
          </w:tcPr>
          <w:p w14:paraId="3AC91434"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969" w:type="dxa"/>
            <w:vMerge w:val="restart"/>
            <w:vAlign w:val="center"/>
          </w:tcPr>
          <w:p w14:paraId="4F18EFC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411F4107" w14:textId="77777777" w:rsidTr="00003775">
        <w:trPr>
          <w:trHeight w:val="720"/>
        </w:trPr>
        <w:tc>
          <w:tcPr>
            <w:tcW w:w="675" w:type="dxa"/>
            <w:tcBorders>
              <w:top w:val="single" w:sz="4" w:space="0" w:color="auto"/>
              <w:right w:val="single" w:sz="4" w:space="0" w:color="auto"/>
            </w:tcBorders>
            <w:vAlign w:val="center"/>
          </w:tcPr>
          <w:p w14:paraId="1C95386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843" w:type="dxa"/>
            <w:tcBorders>
              <w:top w:val="single" w:sz="4" w:space="0" w:color="auto"/>
              <w:left w:val="single" w:sz="4" w:space="0" w:color="auto"/>
            </w:tcBorders>
            <w:vAlign w:val="center"/>
          </w:tcPr>
          <w:p w14:paraId="23A2525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НАИМЕНОВАНИЕ</w:t>
            </w:r>
          </w:p>
        </w:tc>
        <w:tc>
          <w:tcPr>
            <w:tcW w:w="3827" w:type="dxa"/>
            <w:vMerge/>
            <w:vAlign w:val="center"/>
          </w:tcPr>
          <w:p w14:paraId="253CA10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9" w:type="dxa"/>
            <w:vMerge/>
            <w:vAlign w:val="center"/>
          </w:tcPr>
          <w:p w14:paraId="21FB4F5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421AC3BE" w14:textId="77777777" w:rsidTr="00003775">
        <w:trPr>
          <w:trHeight w:val="3735"/>
        </w:trPr>
        <w:tc>
          <w:tcPr>
            <w:tcW w:w="675" w:type="dxa"/>
            <w:tcBorders>
              <w:bottom w:val="single" w:sz="4" w:space="0" w:color="auto"/>
              <w:right w:val="single" w:sz="4" w:space="0" w:color="auto"/>
            </w:tcBorders>
          </w:tcPr>
          <w:p w14:paraId="670E788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12.0</w:t>
            </w:r>
          </w:p>
        </w:tc>
        <w:tc>
          <w:tcPr>
            <w:tcW w:w="1843" w:type="dxa"/>
            <w:tcBorders>
              <w:left w:val="single" w:sz="4" w:space="0" w:color="auto"/>
              <w:bottom w:val="single" w:sz="4" w:space="0" w:color="auto"/>
            </w:tcBorders>
          </w:tcPr>
          <w:p w14:paraId="31324B0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Земельные участки (территории) общего пользования</w:t>
            </w:r>
          </w:p>
        </w:tc>
        <w:tc>
          <w:tcPr>
            <w:tcW w:w="3827" w:type="dxa"/>
            <w:tcBorders>
              <w:bottom w:val="single" w:sz="4" w:space="0" w:color="auto"/>
            </w:tcBorders>
          </w:tcPr>
          <w:p w14:paraId="717514AC" w14:textId="77777777" w:rsid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33A6EF1D" w14:textId="77777777" w:rsidR="00652D01" w:rsidRPr="00BA3940" w:rsidRDefault="00652D01" w:rsidP="00652D0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630034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E0AC7">
              <w:rPr>
                <w:rFonts w:ascii="Times New Roman" w:eastAsia="Times New Roman" w:hAnsi="Times New Roman"/>
                <w:sz w:val="20"/>
                <w:szCs w:val="20"/>
                <w:lang w:eastAsia="ru-RU"/>
              </w:rPr>
              <w:t>Использование ЗУ</w:t>
            </w:r>
            <w:proofErr w:type="gramEnd"/>
            <w:r w:rsidRPr="009E0AC7">
              <w:rPr>
                <w:rFonts w:ascii="Times New Roman" w:eastAsia="Times New Roman" w:hAnsi="Times New Roman"/>
                <w:sz w:val="20"/>
                <w:szCs w:val="20"/>
                <w:lang w:eastAsia="ru-RU"/>
              </w:rPr>
              <w:t xml:space="preserve"> на которые действие градостроительных регламентов не распространяется, определяется в соответствии с федеральными законами.</w:t>
            </w:r>
          </w:p>
          <w:p w14:paraId="1AFA892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Минимальная ширина улиц в красных линиях* (нормативная) в зависимости от классификации 15 - 25 м, проездов 7м, 10 </w:t>
            </w:r>
            <w:r w:rsidRPr="009E0AC7">
              <w:rPr>
                <w:rFonts w:ascii="Times New Roman" w:eastAsia="Times New Roman" w:hAnsi="Times New Roman"/>
                <w:sz w:val="20"/>
                <w:szCs w:val="20"/>
                <w:lang w:eastAsia="ru-RU"/>
              </w:rPr>
              <w:lastRenderedPageBreak/>
              <w:t xml:space="preserve">м - с размещением инженерных сетей. </w:t>
            </w:r>
          </w:p>
          <w:p w14:paraId="186D105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3969" w:type="dxa"/>
            <w:tcBorders>
              <w:bottom w:val="single" w:sz="4" w:space="0" w:color="auto"/>
            </w:tcBorders>
          </w:tcPr>
          <w:p w14:paraId="2B1790C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В пределах красных линиях улиц и проездов запрещено строительство ОКС.</w:t>
            </w:r>
          </w:p>
        </w:tc>
      </w:tr>
      <w:tr w:rsidR="009E0AC7" w:rsidRPr="009E0AC7" w14:paraId="22D1E30B" w14:textId="77777777" w:rsidTr="00003775">
        <w:trPr>
          <w:trHeight w:val="373"/>
        </w:trPr>
        <w:tc>
          <w:tcPr>
            <w:tcW w:w="675" w:type="dxa"/>
            <w:tcBorders>
              <w:top w:val="single" w:sz="4" w:space="0" w:color="auto"/>
              <w:right w:val="single" w:sz="4" w:space="0" w:color="auto"/>
            </w:tcBorders>
          </w:tcPr>
          <w:p w14:paraId="17D41D8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12.3</w:t>
            </w:r>
          </w:p>
        </w:tc>
        <w:tc>
          <w:tcPr>
            <w:tcW w:w="1843" w:type="dxa"/>
            <w:tcBorders>
              <w:top w:val="single" w:sz="4" w:space="0" w:color="auto"/>
              <w:left w:val="single" w:sz="4" w:space="0" w:color="auto"/>
            </w:tcBorders>
          </w:tcPr>
          <w:p w14:paraId="3F7C8A4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Запас</w:t>
            </w:r>
          </w:p>
        </w:tc>
        <w:tc>
          <w:tcPr>
            <w:tcW w:w="3827" w:type="dxa"/>
            <w:tcBorders>
              <w:top w:val="single" w:sz="4" w:space="0" w:color="auto"/>
            </w:tcBorders>
          </w:tcPr>
          <w:p w14:paraId="27D25470" w14:textId="77777777" w:rsid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Отсутствие хозяйственной деятельности</w:t>
            </w:r>
            <w:r w:rsidR="00996978">
              <w:rPr>
                <w:rFonts w:ascii="Times New Roman" w:eastAsia="Times New Roman" w:hAnsi="Times New Roman"/>
                <w:sz w:val="20"/>
                <w:szCs w:val="20"/>
                <w:lang w:eastAsia="ru-RU"/>
              </w:rPr>
              <w:t>.</w:t>
            </w:r>
          </w:p>
          <w:p w14:paraId="4AFE0376" w14:textId="77777777" w:rsidR="00996978" w:rsidRPr="009E0AC7" w:rsidRDefault="00996978" w:rsidP="00996978">
            <w:pPr>
              <w:spacing w:after="0" w:line="240" w:lineRule="auto"/>
              <w:jc w:val="both"/>
              <w:rPr>
                <w:rFonts w:ascii="Times New Roman" w:eastAsia="Times New Roman" w:hAnsi="Times New Roman"/>
                <w:sz w:val="20"/>
                <w:szCs w:val="20"/>
                <w:lang w:eastAsia="ru-RU"/>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969" w:type="dxa"/>
            <w:tcBorders>
              <w:top w:val="single" w:sz="4" w:space="0" w:color="auto"/>
            </w:tcBorders>
          </w:tcPr>
          <w:p w14:paraId="0DD7973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68FFD557"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39A85B39"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r w:rsidRPr="009E0AC7">
        <w:rPr>
          <w:rFonts w:ascii="Times New Roman" w:eastAsia="Times New Roman" w:hAnsi="Times New Roman"/>
          <w:spacing w:val="-13"/>
          <w:sz w:val="24"/>
          <w:szCs w:val="24"/>
          <w:lang w:eastAsia="ru-RU"/>
        </w:rPr>
        <w:t>Таблица 17</w:t>
      </w:r>
    </w:p>
    <w:p w14:paraId="0AC073C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2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0"/>
        <w:gridCol w:w="2204"/>
        <w:gridCol w:w="3627"/>
        <w:gridCol w:w="3796"/>
      </w:tblGrid>
      <w:tr w:rsidR="009E0AC7" w:rsidRPr="009E0AC7" w14:paraId="1F7A5162" w14:textId="77777777" w:rsidTr="00003775">
        <w:trPr>
          <w:trHeight w:hRule="exact" w:val="9"/>
        </w:trPr>
        <w:tc>
          <w:tcPr>
            <w:tcW w:w="2874" w:type="dxa"/>
            <w:gridSpan w:val="2"/>
            <w:tcBorders>
              <w:bottom w:val="single" w:sz="4" w:space="0" w:color="auto"/>
            </w:tcBorders>
            <w:vAlign w:val="center"/>
          </w:tcPr>
          <w:p w14:paraId="1426332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ВИДЫ РАЗРЕШЕННОГО</w:t>
            </w:r>
          </w:p>
          <w:p w14:paraId="1884DF7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 ИСПОЛЬЗОВАНИЯ</w:t>
            </w:r>
          </w:p>
        </w:tc>
        <w:tc>
          <w:tcPr>
            <w:tcW w:w="3627" w:type="dxa"/>
            <w:vMerge w:val="restart"/>
            <w:vAlign w:val="center"/>
          </w:tcPr>
          <w:p w14:paraId="3C7DCDF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41527E1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3796" w:type="dxa"/>
            <w:vMerge w:val="restart"/>
            <w:vAlign w:val="center"/>
          </w:tcPr>
          <w:p w14:paraId="14BC865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0499BE69" w14:textId="77777777" w:rsidTr="00003775">
        <w:trPr>
          <w:trHeight w:val="333"/>
        </w:trPr>
        <w:tc>
          <w:tcPr>
            <w:tcW w:w="670" w:type="dxa"/>
            <w:tcBorders>
              <w:top w:val="single" w:sz="4" w:space="0" w:color="auto"/>
              <w:right w:val="single" w:sz="4" w:space="0" w:color="auto"/>
            </w:tcBorders>
            <w:vAlign w:val="center"/>
          </w:tcPr>
          <w:p w14:paraId="3290E2A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204" w:type="dxa"/>
            <w:tcBorders>
              <w:top w:val="single" w:sz="4" w:space="0" w:color="auto"/>
              <w:left w:val="single" w:sz="4" w:space="0" w:color="auto"/>
            </w:tcBorders>
            <w:vAlign w:val="center"/>
          </w:tcPr>
          <w:p w14:paraId="7B5440D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НАИМЕНОВАНИЕ</w:t>
            </w:r>
          </w:p>
        </w:tc>
        <w:tc>
          <w:tcPr>
            <w:tcW w:w="3627" w:type="dxa"/>
            <w:vMerge/>
            <w:vAlign w:val="center"/>
          </w:tcPr>
          <w:p w14:paraId="6A49457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796" w:type="dxa"/>
            <w:vMerge/>
            <w:vAlign w:val="center"/>
          </w:tcPr>
          <w:p w14:paraId="17FA9E5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65877D69" w14:textId="77777777" w:rsidTr="00003775">
        <w:trPr>
          <w:trHeight w:val="333"/>
        </w:trPr>
        <w:tc>
          <w:tcPr>
            <w:tcW w:w="670" w:type="dxa"/>
            <w:tcBorders>
              <w:top w:val="single" w:sz="4" w:space="0" w:color="auto"/>
              <w:right w:val="single" w:sz="4" w:space="0" w:color="auto"/>
            </w:tcBorders>
          </w:tcPr>
          <w:p w14:paraId="192A823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sz w:val="20"/>
                <w:szCs w:val="20"/>
                <w:lang w:eastAsia="ru-RU"/>
              </w:rPr>
              <w:t>2.1</w:t>
            </w:r>
          </w:p>
        </w:tc>
        <w:tc>
          <w:tcPr>
            <w:tcW w:w="2204" w:type="dxa"/>
            <w:tcBorders>
              <w:top w:val="single" w:sz="4" w:space="0" w:color="auto"/>
              <w:left w:val="single" w:sz="4" w:space="0" w:color="auto"/>
            </w:tcBorders>
          </w:tcPr>
          <w:p w14:paraId="0ED210B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b/>
                <w:sz w:val="16"/>
                <w:szCs w:val="16"/>
                <w:lang w:eastAsia="ru-RU"/>
              </w:rPr>
            </w:pPr>
            <w:r w:rsidRPr="009E0AC7">
              <w:rPr>
                <w:rFonts w:ascii="Times New Roman" w:eastAsia="Times New Roman" w:hAnsi="Times New Roman"/>
                <w:sz w:val="20"/>
                <w:szCs w:val="20"/>
                <w:lang w:eastAsia="ru-RU"/>
              </w:rPr>
              <w:t>Для индивидуального жилищного строительства</w:t>
            </w:r>
          </w:p>
        </w:tc>
        <w:tc>
          <w:tcPr>
            <w:tcW w:w="3627" w:type="dxa"/>
          </w:tcPr>
          <w:p w14:paraId="2BD7C759"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 не установлена*</w:t>
            </w:r>
          </w:p>
          <w:p w14:paraId="100761C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Максимальная площадь ЗУ- 0,30 га*</w:t>
            </w:r>
          </w:p>
          <w:p w14:paraId="063EA48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C39857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-3м,</w:t>
            </w:r>
          </w:p>
          <w:p w14:paraId="35C2CEB9"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улиц-5м,</w:t>
            </w:r>
          </w:p>
          <w:p w14:paraId="0D815F89"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проездов -3м.</w:t>
            </w:r>
          </w:p>
          <w:p w14:paraId="373AB37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этажей-3эт.</w:t>
            </w:r>
          </w:p>
          <w:p w14:paraId="62035B2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30%</w:t>
            </w:r>
          </w:p>
          <w:p w14:paraId="35CDDF16" w14:textId="77777777" w:rsidR="009E0AC7" w:rsidRPr="009E0AC7" w:rsidRDefault="009E0AC7" w:rsidP="009E0AC7">
            <w:pPr>
              <w:widowControl w:val="0"/>
              <w:autoSpaceDE w:val="0"/>
              <w:autoSpaceDN w:val="0"/>
              <w:adjustRightInd w:val="0"/>
              <w:spacing w:after="0" w:line="240" w:lineRule="auto"/>
              <w:ind w:firstLine="317"/>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35F40DA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9E0AC7">
              <w:rPr>
                <w:rFonts w:ascii="Times New Roman" w:eastAsia="Times New Roman" w:hAnsi="Times New Roman"/>
                <w:i/>
                <w:sz w:val="16"/>
                <w:szCs w:val="16"/>
                <w:lang w:eastAsia="ru-RU"/>
              </w:rPr>
              <w:t>**Возможно увеличение минимального отступа с поправкой на противопожарный разрыв.</w:t>
            </w:r>
          </w:p>
        </w:tc>
        <w:tc>
          <w:tcPr>
            <w:tcW w:w="3796" w:type="dxa"/>
            <w:vMerge w:val="restart"/>
          </w:tcPr>
          <w:p w14:paraId="6EBBD3F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620AD4">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620AD4">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36C0B6C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 границах данной территориальной зоны действуют следующие ЗОУИТ:</w:t>
            </w:r>
          </w:p>
          <w:p w14:paraId="1A31B64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002BB46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27B422F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44AD3D6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4518CBE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6353BEC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b/>
                <w:sz w:val="16"/>
                <w:szCs w:val="16"/>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w:t>
            </w:r>
            <w:r w:rsidRPr="009E0AC7">
              <w:rPr>
                <w:rFonts w:ascii="Times New Roman" w:eastAsia="Times New Roman" w:hAnsi="Times New Roman"/>
                <w:sz w:val="20"/>
                <w:szCs w:val="20"/>
                <w:lang w:eastAsia="ru-RU"/>
              </w:rPr>
              <w:lastRenderedPageBreak/>
              <w:t xml:space="preserve">алов, магазинов с наличием в них </w:t>
            </w:r>
          </w:p>
          <w:p w14:paraId="1EC9B76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B8E84C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b/>
                <w:sz w:val="16"/>
                <w:szCs w:val="16"/>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tr w:rsidR="009E0AC7" w:rsidRPr="009E0AC7" w14:paraId="1706C036" w14:textId="77777777" w:rsidTr="00003775">
        <w:trPr>
          <w:trHeight w:val="594"/>
        </w:trPr>
        <w:tc>
          <w:tcPr>
            <w:tcW w:w="670" w:type="dxa"/>
            <w:tcBorders>
              <w:top w:val="single" w:sz="4" w:space="0" w:color="auto"/>
              <w:bottom w:val="single" w:sz="4" w:space="0" w:color="auto"/>
              <w:right w:val="single" w:sz="4" w:space="0" w:color="auto"/>
            </w:tcBorders>
          </w:tcPr>
          <w:p w14:paraId="19E2FFC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w:t>
            </w:r>
          </w:p>
        </w:tc>
        <w:tc>
          <w:tcPr>
            <w:tcW w:w="2204" w:type="dxa"/>
            <w:tcBorders>
              <w:top w:val="single" w:sz="4" w:space="0" w:color="auto"/>
              <w:left w:val="single" w:sz="4" w:space="0" w:color="auto"/>
              <w:bottom w:val="single" w:sz="4" w:space="0" w:color="auto"/>
            </w:tcBorders>
          </w:tcPr>
          <w:p w14:paraId="347C79C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Растениеводство</w:t>
            </w:r>
          </w:p>
        </w:tc>
        <w:tc>
          <w:tcPr>
            <w:tcW w:w="3627" w:type="dxa"/>
            <w:vMerge w:val="restart"/>
            <w:tcBorders>
              <w:top w:val="single" w:sz="4" w:space="0" w:color="auto"/>
            </w:tcBorders>
            <w:shd w:val="clear" w:color="auto" w:fill="auto"/>
          </w:tcPr>
          <w:p w14:paraId="2659598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не подлежит установлению*.</w:t>
            </w:r>
          </w:p>
          <w:p w14:paraId="4CCC88C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Максимальная площадь ЗУ- для ЛПХ 0,5 га; для остальных видов деятельности - не подлежит установлению**.</w:t>
            </w:r>
          </w:p>
          <w:p w14:paraId="5DA71F7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shd w:val="clear" w:color="auto" w:fill="FFFFFF"/>
                <w:lang w:eastAsia="ru-RU"/>
              </w:rPr>
            </w:pPr>
            <w:r w:rsidRPr="009E0AC7">
              <w:rPr>
                <w:rFonts w:ascii="Times New Roman" w:eastAsia="Times New Roman" w:hAnsi="Times New Roman"/>
                <w:sz w:val="20"/>
                <w:szCs w:val="20"/>
                <w:lang w:eastAsia="ru-RU"/>
              </w:rPr>
              <w:t>Предельные</w:t>
            </w:r>
            <w:r w:rsidRPr="009E0AC7">
              <w:rPr>
                <w:rFonts w:ascii="Times New Roman" w:eastAsia="Times New Roman" w:hAnsi="Times New Roman"/>
                <w:sz w:val="20"/>
                <w:szCs w:val="20"/>
                <w:shd w:val="clear" w:color="auto" w:fill="FFFFFF"/>
                <w:lang w:eastAsia="ru-RU"/>
              </w:rPr>
              <w:t xml:space="preserve"> параметры разрешенного строительства и реконструкции ОКС***- не подлежат установлению</w:t>
            </w:r>
          </w:p>
          <w:p w14:paraId="6F6FF44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4FAF08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*В связи с тем, что в границах зоны сельскохозяйственных угодий допускается размещать не достающие до </w:t>
            </w:r>
            <w:r w:rsidRPr="009E0AC7">
              <w:rPr>
                <w:rFonts w:ascii="Times New Roman" w:eastAsia="Times New Roman" w:hAnsi="Times New Roman"/>
                <w:i/>
                <w:sz w:val="16"/>
                <w:szCs w:val="16"/>
                <w:lang w:val="en-US" w:eastAsia="ru-RU"/>
              </w:rPr>
              <w:t>max</w:t>
            </w:r>
            <w:r w:rsidRPr="009E0AC7">
              <w:rPr>
                <w:rFonts w:ascii="Times New Roman" w:eastAsia="Times New Roman" w:hAnsi="Times New Roman"/>
                <w:i/>
                <w:sz w:val="16"/>
                <w:szCs w:val="16"/>
                <w:lang w:eastAsia="ru-RU"/>
              </w:rPr>
              <w:t xml:space="preserve"> нормы дополнительные огородные участки, выделяемые за пределами жилой зоны</w:t>
            </w:r>
            <w:r w:rsidRPr="009E0AC7">
              <w:rPr>
                <w:rFonts w:ascii="Times New Roman" w:eastAsia="Times New Roman" w:hAnsi="Times New Roman"/>
                <w:i/>
                <w:sz w:val="20"/>
                <w:szCs w:val="20"/>
                <w:lang w:eastAsia="ru-RU"/>
              </w:rPr>
              <w:t>.</w:t>
            </w:r>
            <w:r w:rsidRPr="009E0AC7">
              <w:rPr>
                <w:rFonts w:ascii="Times New Roman" w:eastAsia="Times New Roman" w:hAnsi="Times New Roman"/>
                <w:i/>
                <w:sz w:val="16"/>
                <w:szCs w:val="16"/>
                <w:lang w:eastAsia="ru-RU"/>
              </w:rPr>
              <w:t xml:space="preserve"> для ведения ЛПХ.</w:t>
            </w:r>
          </w:p>
          <w:p w14:paraId="19EB4A3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lastRenderedPageBreak/>
              <w:t xml:space="preserve">Размеры существующих земельных участков допускается устанавливать с учетом фактического землепользования. </w:t>
            </w:r>
          </w:p>
          <w:p w14:paraId="728BA0A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**в связи с </w:t>
            </w:r>
            <w:proofErr w:type="spellStart"/>
            <w:r w:rsidRPr="009E0AC7">
              <w:rPr>
                <w:rFonts w:ascii="Times New Roman" w:eastAsia="Times New Roman" w:hAnsi="Times New Roman"/>
                <w:i/>
                <w:sz w:val="16"/>
                <w:szCs w:val="16"/>
                <w:lang w:eastAsia="ru-RU"/>
              </w:rPr>
              <w:t>многоообразием</w:t>
            </w:r>
            <w:proofErr w:type="spellEnd"/>
            <w:r w:rsidRPr="009E0AC7">
              <w:rPr>
                <w:rFonts w:ascii="Times New Roman" w:eastAsia="Times New Roman" w:hAnsi="Times New Roman"/>
                <w:i/>
                <w:sz w:val="16"/>
                <w:szCs w:val="16"/>
                <w:lang w:eastAsia="ru-RU"/>
              </w:rPr>
              <w:t xml:space="preserve"> направлений растениеводства, форм собственности, видов хозяйственной деятельности  с учетом возможности территорий.</w:t>
            </w:r>
          </w:p>
          <w:p w14:paraId="71A03EF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***в связи с отсутствием ОКС.</w:t>
            </w:r>
          </w:p>
        </w:tc>
        <w:tc>
          <w:tcPr>
            <w:tcW w:w="3796" w:type="dxa"/>
            <w:vMerge/>
          </w:tcPr>
          <w:p w14:paraId="2B9BE75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E0AC7" w:rsidRPr="009E0AC7" w14:paraId="24218E36" w14:textId="77777777" w:rsidTr="00003775">
        <w:trPr>
          <w:trHeight w:val="688"/>
        </w:trPr>
        <w:tc>
          <w:tcPr>
            <w:tcW w:w="670" w:type="dxa"/>
            <w:tcBorders>
              <w:top w:val="single" w:sz="4" w:space="0" w:color="auto"/>
              <w:bottom w:val="single" w:sz="4" w:space="0" w:color="auto"/>
              <w:right w:val="single" w:sz="4" w:space="0" w:color="auto"/>
            </w:tcBorders>
          </w:tcPr>
          <w:p w14:paraId="790895A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1.16</w:t>
            </w:r>
          </w:p>
        </w:tc>
        <w:tc>
          <w:tcPr>
            <w:tcW w:w="2204" w:type="dxa"/>
            <w:tcBorders>
              <w:top w:val="single" w:sz="4" w:space="0" w:color="auto"/>
              <w:left w:val="single" w:sz="4" w:space="0" w:color="auto"/>
              <w:bottom w:val="single" w:sz="4" w:space="0" w:color="auto"/>
            </w:tcBorders>
          </w:tcPr>
          <w:p w14:paraId="5962372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Ведение личного подсобного хозяйства на полевых участках</w:t>
            </w:r>
          </w:p>
        </w:tc>
        <w:tc>
          <w:tcPr>
            <w:tcW w:w="3627" w:type="dxa"/>
            <w:vMerge/>
            <w:shd w:val="clear" w:color="auto" w:fill="auto"/>
          </w:tcPr>
          <w:p w14:paraId="27EACD6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96" w:type="dxa"/>
            <w:vMerge/>
          </w:tcPr>
          <w:p w14:paraId="75D5BF8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E0AC7" w:rsidRPr="009E0AC7" w14:paraId="0FA8A2B9" w14:textId="77777777" w:rsidTr="00003775">
        <w:trPr>
          <w:trHeight w:val="688"/>
        </w:trPr>
        <w:tc>
          <w:tcPr>
            <w:tcW w:w="670" w:type="dxa"/>
            <w:tcBorders>
              <w:top w:val="single" w:sz="4" w:space="0" w:color="auto"/>
              <w:bottom w:val="single" w:sz="4" w:space="0" w:color="auto"/>
              <w:right w:val="single" w:sz="4" w:space="0" w:color="auto"/>
            </w:tcBorders>
          </w:tcPr>
          <w:p w14:paraId="3659844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1.17</w:t>
            </w:r>
          </w:p>
        </w:tc>
        <w:tc>
          <w:tcPr>
            <w:tcW w:w="2204" w:type="dxa"/>
            <w:tcBorders>
              <w:top w:val="single" w:sz="4" w:space="0" w:color="auto"/>
              <w:left w:val="single" w:sz="4" w:space="0" w:color="auto"/>
              <w:bottom w:val="single" w:sz="4" w:space="0" w:color="auto"/>
            </w:tcBorders>
          </w:tcPr>
          <w:p w14:paraId="2335AA9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Питомники</w:t>
            </w:r>
          </w:p>
        </w:tc>
        <w:tc>
          <w:tcPr>
            <w:tcW w:w="3627" w:type="dxa"/>
            <w:vMerge/>
            <w:tcBorders>
              <w:bottom w:val="single" w:sz="4" w:space="0" w:color="auto"/>
            </w:tcBorders>
            <w:shd w:val="clear" w:color="auto" w:fill="auto"/>
          </w:tcPr>
          <w:p w14:paraId="5CDEE95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96" w:type="dxa"/>
            <w:vMerge/>
          </w:tcPr>
          <w:p w14:paraId="6EAA205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E0AC7" w:rsidRPr="009E0AC7" w14:paraId="3A26A384" w14:textId="77777777" w:rsidTr="00003775">
        <w:trPr>
          <w:trHeight w:val="657"/>
        </w:trPr>
        <w:tc>
          <w:tcPr>
            <w:tcW w:w="670" w:type="dxa"/>
            <w:tcBorders>
              <w:top w:val="single" w:sz="4" w:space="0" w:color="auto"/>
              <w:bottom w:val="single" w:sz="4" w:space="0" w:color="auto"/>
              <w:right w:val="single" w:sz="4" w:space="0" w:color="auto"/>
            </w:tcBorders>
          </w:tcPr>
          <w:p w14:paraId="53774E5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1.8</w:t>
            </w:r>
          </w:p>
        </w:tc>
        <w:tc>
          <w:tcPr>
            <w:tcW w:w="2204" w:type="dxa"/>
            <w:tcBorders>
              <w:top w:val="single" w:sz="4" w:space="0" w:color="auto"/>
              <w:left w:val="single" w:sz="4" w:space="0" w:color="auto"/>
              <w:bottom w:val="single" w:sz="4" w:space="0" w:color="auto"/>
            </w:tcBorders>
          </w:tcPr>
          <w:p w14:paraId="2304AC0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Скотоводство</w:t>
            </w:r>
          </w:p>
        </w:tc>
        <w:tc>
          <w:tcPr>
            <w:tcW w:w="3627" w:type="dxa"/>
            <w:tcBorders>
              <w:top w:val="single" w:sz="4" w:space="0" w:color="auto"/>
              <w:bottom w:val="single" w:sz="4" w:space="0" w:color="auto"/>
            </w:tcBorders>
            <w:shd w:val="clear" w:color="auto" w:fill="auto"/>
          </w:tcPr>
          <w:p w14:paraId="0549702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не подлежит установлению.</w:t>
            </w:r>
          </w:p>
          <w:p w14:paraId="6D5F49B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7B9B3C3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0D61918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улиц-5м, проездов - 3м.</w:t>
            </w:r>
          </w:p>
          <w:p w14:paraId="73198F0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не подлежит установлению.</w:t>
            </w:r>
          </w:p>
          <w:p w14:paraId="36912AA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7A1F29F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*В связи с многообразием направлений отрасли.</w:t>
            </w:r>
          </w:p>
          <w:p w14:paraId="1899603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4F0BF6A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С поправкой на санитарные нормы и противопожарные разрывы</w:t>
            </w:r>
          </w:p>
          <w:p w14:paraId="1902C0C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19AB920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Требования к параметрам сооружений и границам земельных участков оговорены в СП 19.13330.2011 актуализированная редакция СНиП </w:t>
            </w:r>
            <w:r w:rsidRPr="009E0AC7">
              <w:rPr>
                <w:rFonts w:ascii="Times New Roman" w:eastAsia="Times New Roman" w:hAnsi="Times New Roman"/>
                <w:i/>
                <w:sz w:val="16"/>
                <w:szCs w:val="16"/>
                <w:lang w:val="en-US" w:eastAsia="ru-RU"/>
              </w:rPr>
              <w:t>II</w:t>
            </w:r>
            <w:r w:rsidRPr="009E0AC7">
              <w:rPr>
                <w:rFonts w:ascii="Times New Roman" w:eastAsia="Times New Roman" w:hAnsi="Times New Roman"/>
                <w:i/>
                <w:sz w:val="16"/>
                <w:szCs w:val="16"/>
                <w:lang w:eastAsia="ru-RU"/>
              </w:rPr>
              <w:t>-97-76* «Генеральные планы сельскохозяйственных предприятий», СП 56.13330.2011 актуализированная редакция СНиП 31-03-2011 «Производственные здания</w:t>
            </w:r>
            <w:r w:rsidRPr="009E0AC7">
              <w:rPr>
                <w:rFonts w:ascii="Times New Roman" w:eastAsia="Times New Roman" w:hAnsi="Times New Roman"/>
                <w:sz w:val="28"/>
                <w:szCs w:val="28"/>
                <w:lang w:eastAsia="ru-RU"/>
              </w:rPr>
              <w:t xml:space="preserve"> </w:t>
            </w:r>
          </w:p>
          <w:p w14:paraId="660CEACE" w14:textId="77777777" w:rsidR="009E0AC7" w:rsidRPr="009E0AC7" w:rsidRDefault="009E0AC7" w:rsidP="009E0AC7">
            <w:pPr>
              <w:widowControl w:val="0"/>
              <w:autoSpaceDE w:val="0"/>
              <w:autoSpaceDN w:val="0"/>
              <w:adjustRightInd w:val="0"/>
              <w:spacing w:after="0" w:line="240" w:lineRule="auto"/>
              <w:ind w:firstLine="34"/>
              <w:jc w:val="both"/>
              <w:rPr>
                <w:rFonts w:ascii="Times New Roman" w:eastAsia="Times New Roman" w:hAnsi="Times New Roman"/>
                <w:sz w:val="20"/>
                <w:szCs w:val="20"/>
                <w:lang w:eastAsia="ru-RU"/>
              </w:rPr>
            </w:pPr>
          </w:p>
        </w:tc>
        <w:tc>
          <w:tcPr>
            <w:tcW w:w="3796" w:type="dxa"/>
            <w:vMerge/>
          </w:tcPr>
          <w:p w14:paraId="1898D4C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E0AC7" w:rsidRPr="009E0AC7" w14:paraId="3D4DD405" w14:textId="77777777" w:rsidTr="00003775">
        <w:trPr>
          <w:trHeight w:val="547"/>
        </w:trPr>
        <w:tc>
          <w:tcPr>
            <w:tcW w:w="670" w:type="dxa"/>
            <w:tcBorders>
              <w:top w:val="single" w:sz="4" w:space="0" w:color="auto"/>
              <w:bottom w:val="single" w:sz="4" w:space="0" w:color="auto"/>
              <w:right w:val="single" w:sz="4" w:space="0" w:color="auto"/>
            </w:tcBorders>
          </w:tcPr>
          <w:p w14:paraId="775BC9A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1.15</w:t>
            </w:r>
          </w:p>
        </w:tc>
        <w:tc>
          <w:tcPr>
            <w:tcW w:w="2204" w:type="dxa"/>
            <w:tcBorders>
              <w:top w:val="single" w:sz="4" w:space="0" w:color="auto"/>
              <w:left w:val="single" w:sz="4" w:space="0" w:color="auto"/>
              <w:bottom w:val="single" w:sz="4" w:space="0" w:color="auto"/>
            </w:tcBorders>
          </w:tcPr>
          <w:p w14:paraId="17540F8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Хранение и переработка сельскохозяйственной продукции</w:t>
            </w:r>
          </w:p>
        </w:tc>
        <w:tc>
          <w:tcPr>
            <w:tcW w:w="3627" w:type="dxa"/>
            <w:tcBorders>
              <w:top w:val="single" w:sz="4" w:space="0" w:color="auto"/>
              <w:bottom w:val="single" w:sz="4" w:space="0" w:color="auto"/>
            </w:tcBorders>
            <w:shd w:val="clear" w:color="auto" w:fill="auto"/>
          </w:tcPr>
          <w:p w14:paraId="0EE5155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ЗУ*- 0,04 га.</w:t>
            </w:r>
          </w:p>
          <w:p w14:paraId="0570C69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528008E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-3м.</w:t>
            </w:r>
          </w:p>
          <w:p w14:paraId="14E1F1D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улиц-5м, проездов - 3м.</w:t>
            </w:r>
          </w:p>
          <w:p w14:paraId="3B0784D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Предельное количество надземных этажей, предельная высота – 2 </w:t>
            </w:r>
            <w:proofErr w:type="spellStart"/>
            <w:r w:rsidRPr="009E0AC7">
              <w:rPr>
                <w:rFonts w:ascii="Times New Roman" w:eastAsia="Times New Roman" w:hAnsi="Times New Roman"/>
                <w:sz w:val="20"/>
                <w:szCs w:val="20"/>
                <w:lang w:eastAsia="ru-RU"/>
              </w:rPr>
              <w:t>эт</w:t>
            </w:r>
            <w:proofErr w:type="spellEnd"/>
            <w:r w:rsidRPr="009E0AC7">
              <w:rPr>
                <w:rFonts w:ascii="Times New Roman" w:eastAsia="Times New Roman" w:hAnsi="Times New Roman"/>
                <w:sz w:val="20"/>
                <w:szCs w:val="20"/>
                <w:lang w:eastAsia="ru-RU"/>
              </w:rPr>
              <w:t>.</w:t>
            </w:r>
          </w:p>
          <w:p w14:paraId="2A81289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37FF10E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p>
          <w:p w14:paraId="4F395FC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671BABD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С поправкой на санитарные нормы и противопожарные разрывы</w:t>
            </w:r>
          </w:p>
          <w:p w14:paraId="2B9CDF9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Требования к параметрам сооружений и границам земельных участков оговорены в СП 19.13330.2011 актуализированная редакция СНиП </w:t>
            </w:r>
            <w:r w:rsidRPr="009E0AC7">
              <w:rPr>
                <w:rFonts w:ascii="Times New Roman" w:eastAsia="Times New Roman" w:hAnsi="Times New Roman"/>
                <w:i/>
                <w:sz w:val="16"/>
                <w:szCs w:val="16"/>
                <w:lang w:val="en-US" w:eastAsia="ru-RU"/>
              </w:rPr>
              <w:t>II</w:t>
            </w:r>
            <w:r w:rsidRPr="009E0AC7">
              <w:rPr>
                <w:rFonts w:ascii="Times New Roman" w:eastAsia="Times New Roman" w:hAnsi="Times New Roman"/>
                <w:i/>
                <w:sz w:val="16"/>
                <w:szCs w:val="16"/>
                <w:lang w:eastAsia="ru-RU"/>
              </w:rPr>
              <w:t>-97-76* «Генеральные планы сельскохозяйственных предприятий», СП 56.13330.2011 актуализированная редакция СНиП 31-03-2011 «Производственные здания</w:t>
            </w:r>
            <w:r w:rsidRPr="009E0AC7">
              <w:rPr>
                <w:rFonts w:ascii="Times New Roman" w:eastAsia="Times New Roman" w:hAnsi="Times New Roman"/>
                <w:sz w:val="28"/>
                <w:szCs w:val="28"/>
                <w:lang w:eastAsia="ru-RU"/>
              </w:rPr>
              <w:t xml:space="preserve"> </w:t>
            </w:r>
            <w:r w:rsidRPr="009E0AC7">
              <w:rPr>
                <w:rFonts w:ascii="Times New Roman" w:eastAsia="Times New Roman" w:hAnsi="Times New Roman"/>
                <w:sz w:val="20"/>
                <w:szCs w:val="20"/>
                <w:lang w:eastAsia="ru-RU"/>
              </w:rPr>
              <w:t xml:space="preserve"> </w:t>
            </w:r>
          </w:p>
        </w:tc>
        <w:tc>
          <w:tcPr>
            <w:tcW w:w="3796" w:type="dxa"/>
            <w:vMerge/>
          </w:tcPr>
          <w:p w14:paraId="3C3AF82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E0AC7" w:rsidRPr="009E0AC7" w14:paraId="11852AA7" w14:textId="77777777" w:rsidTr="00003775">
        <w:trPr>
          <w:trHeight w:val="360"/>
        </w:trPr>
        <w:tc>
          <w:tcPr>
            <w:tcW w:w="670" w:type="dxa"/>
            <w:tcBorders>
              <w:top w:val="single" w:sz="4" w:space="0" w:color="auto"/>
              <w:bottom w:val="single" w:sz="4" w:space="0" w:color="auto"/>
              <w:right w:val="single" w:sz="4" w:space="0" w:color="auto"/>
            </w:tcBorders>
          </w:tcPr>
          <w:p w14:paraId="6DCB88F9"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1.18</w:t>
            </w:r>
          </w:p>
        </w:tc>
        <w:tc>
          <w:tcPr>
            <w:tcW w:w="2204" w:type="dxa"/>
            <w:tcBorders>
              <w:top w:val="single" w:sz="4" w:space="0" w:color="auto"/>
              <w:left w:val="single" w:sz="4" w:space="0" w:color="auto"/>
              <w:bottom w:val="single" w:sz="4" w:space="0" w:color="auto"/>
            </w:tcBorders>
          </w:tcPr>
          <w:p w14:paraId="3452AB6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Обеспечение </w:t>
            </w:r>
          </w:p>
          <w:p w14:paraId="6286341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сельскохозяйственного производства</w:t>
            </w:r>
          </w:p>
        </w:tc>
        <w:tc>
          <w:tcPr>
            <w:tcW w:w="3627" w:type="dxa"/>
            <w:tcBorders>
              <w:top w:val="single" w:sz="4" w:space="0" w:color="auto"/>
              <w:bottom w:val="single" w:sz="4" w:space="0" w:color="auto"/>
            </w:tcBorders>
            <w:shd w:val="clear" w:color="auto" w:fill="auto"/>
          </w:tcPr>
          <w:p w14:paraId="5189D7A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не подлежит установлению.</w:t>
            </w:r>
          </w:p>
          <w:p w14:paraId="30233EC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Минимальный отступ от границы ЗУ в </w:t>
            </w:r>
            <w:r w:rsidRPr="009E0AC7">
              <w:rPr>
                <w:rFonts w:ascii="Times New Roman" w:eastAsia="Times New Roman" w:hAnsi="Times New Roman"/>
                <w:sz w:val="20"/>
                <w:szCs w:val="20"/>
                <w:lang w:eastAsia="ru-RU"/>
              </w:rPr>
              <w:lastRenderedPageBreak/>
              <w:t>целях определения места допустимого размещения объекта:</w:t>
            </w:r>
          </w:p>
          <w:p w14:paraId="532CC7C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77F871C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 - 5м, проездов - 3м.</w:t>
            </w:r>
          </w:p>
          <w:p w14:paraId="11310B3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не подлежит установлению.</w:t>
            </w:r>
          </w:p>
          <w:p w14:paraId="21886B5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30%.</w:t>
            </w:r>
          </w:p>
          <w:p w14:paraId="098AB616" w14:textId="77777777" w:rsidR="009E0AC7" w:rsidRPr="009E0AC7" w:rsidRDefault="009E0AC7" w:rsidP="009E0AC7">
            <w:pPr>
              <w:widowControl w:val="0"/>
              <w:autoSpaceDE w:val="0"/>
              <w:autoSpaceDN w:val="0"/>
              <w:adjustRightInd w:val="0"/>
              <w:spacing w:after="0" w:line="240" w:lineRule="auto"/>
              <w:ind w:firstLine="317"/>
              <w:jc w:val="both"/>
              <w:rPr>
                <w:rFonts w:ascii="Times New Roman" w:eastAsia="Times New Roman" w:hAnsi="Times New Roman"/>
                <w:sz w:val="20"/>
                <w:szCs w:val="20"/>
                <w:lang w:eastAsia="ru-RU"/>
              </w:rPr>
            </w:pPr>
            <w:r w:rsidRPr="009E0AC7">
              <w:rPr>
                <w:rFonts w:ascii="Times New Roman" w:eastAsia="Times New Roman" w:hAnsi="Times New Roman"/>
                <w:i/>
                <w:color w:val="800000"/>
                <w:sz w:val="16"/>
                <w:szCs w:val="16"/>
                <w:lang w:eastAsia="ru-RU"/>
              </w:rPr>
              <w:t>.</w:t>
            </w:r>
            <w:r w:rsidRPr="009E0AC7">
              <w:rPr>
                <w:rFonts w:ascii="Times New Roman" w:eastAsia="Times New Roman" w:hAnsi="Times New Roman"/>
                <w:i/>
                <w:sz w:val="16"/>
                <w:szCs w:val="16"/>
                <w:lang w:eastAsia="ru-RU"/>
              </w:rPr>
              <w:t xml:space="preserve"> </w:t>
            </w:r>
          </w:p>
          <w:p w14:paraId="2978166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*В связи с многообразием направлений отрасли</w:t>
            </w:r>
          </w:p>
          <w:p w14:paraId="7F01226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6992665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С поправкой на санитарные нормы и противопожарные разрывы</w:t>
            </w:r>
          </w:p>
          <w:p w14:paraId="306E1BF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0B3370D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Требования к параметрам сооружений и границам земельных участков оговорены в СП 19.13330.2011 актуализированная редакция СНиП </w:t>
            </w:r>
            <w:r w:rsidRPr="009E0AC7">
              <w:rPr>
                <w:rFonts w:ascii="Times New Roman" w:eastAsia="Times New Roman" w:hAnsi="Times New Roman"/>
                <w:i/>
                <w:sz w:val="16"/>
                <w:szCs w:val="16"/>
                <w:lang w:val="en-US" w:eastAsia="ru-RU"/>
              </w:rPr>
              <w:t>II</w:t>
            </w:r>
            <w:r w:rsidRPr="009E0AC7">
              <w:rPr>
                <w:rFonts w:ascii="Times New Roman" w:eastAsia="Times New Roman" w:hAnsi="Times New Roman"/>
                <w:i/>
                <w:sz w:val="16"/>
                <w:szCs w:val="16"/>
                <w:lang w:eastAsia="ru-RU"/>
              </w:rPr>
              <w:t>-97-76* «Генеральные планы сельскохозяйственных предприятий», СП 56.13330.2011 актуализированная редакция СНиП 31-03-2011 «Производственные здания».</w:t>
            </w:r>
          </w:p>
        </w:tc>
        <w:tc>
          <w:tcPr>
            <w:tcW w:w="3796" w:type="dxa"/>
            <w:vMerge/>
          </w:tcPr>
          <w:p w14:paraId="4F7D35C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3CC1F8D9"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p w14:paraId="78746ECD" w14:textId="77777777" w:rsidR="009E0AC7" w:rsidRPr="009E0AC7" w:rsidRDefault="009E0AC7" w:rsidP="00EC65B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РАЗРЕШЁННОГО ИСПОЛЬЗОВАНИЯ ЗЕМЕЛЬНЫХ УЧАСТКОВ И ОБЪЕКТОВ КАПИТАЛЬНОГО СТРОИТЕЛЬСТВА. НЕ УСТАНОВЛЕНЫ</w:t>
      </w:r>
    </w:p>
    <w:p w14:paraId="25CBA3BD" w14:textId="77777777" w:rsidR="009E0AC7" w:rsidRPr="009E0AC7" w:rsidRDefault="009E0AC7" w:rsidP="009E0AC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1055477B" w14:textId="77777777" w:rsidR="009E0AC7" w:rsidRPr="009E0AC7" w:rsidRDefault="009E0AC7" w:rsidP="009E0AC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Р - 2 – Зона парков, скверов, бульваров, набережных, ботанических садов</w:t>
      </w:r>
    </w:p>
    <w:p w14:paraId="32A3E78A" w14:textId="77777777" w:rsidR="009E0AC7" w:rsidRPr="009E0AC7" w:rsidRDefault="009E0AC7" w:rsidP="009E0AC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54F67944" w14:textId="77777777" w:rsidR="009E0AC7" w:rsidRDefault="009E0AC7" w:rsidP="009E0A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1. Зона парков, скверов, бульваров, набережных, ботанических садов предназначена для сохранения и использования существующего ландшафта и создания экологически чистой окружающей среды в интересах здоровья населения, сохранения и воспроизводства лесных насаждений, обеспечение их рационального использования.</w:t>
      </w:r>
    </w:p>
    <w:p w14:paraId="0E970145" w14:textId="77777777" w:rsidR="00EC65B5" w:rsidRPr="009E0AC7" w:rsidRDefault="00EC65B5" w:rsidP="009E0A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2186631"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z w:val="20"/>
          <w:szCs w:val="20"/>
          <w:lang w:eastAsia="ru-RU"/>
        </w:rPr>
        <w:t xml:space="preserve"> </w:t>
      </w:r>
      <w:r w:rsidRPr="009E0AC7">
        <w:rPr>
          <w:rFonts w:ascii="Times New Roman" w:eastAsia="Times New Roman" w:hAnsi="Times New Roman"/>
          <w:spacing w:val="-13"/>
          <w:sz w:val="24"/>
          <w:szCs w:val="24"/>
          <w:lang w:eastAsia="ru-RU"/>
        </w:rPr>
        <w:t>Таблица 18</w:t>
      </w:r>
    </w:p>
    <w:p w14:paraId="0D15538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1. ОСНОВНЫЕ ВИДЫ И ПАРАМЕТРЫ РАЗРЕШЁННОГО ИСПОЛЬЗОВАНИЯ ЗЕМЕЛЬНЫХ УЧАСТКОВ И ОБЪЕКТОВ КАПИТАЛЬНОГО СТРОИТЕЛЬСТВА </w:t>
      </w:r>
    </w:p>
    <w:tbl>
      <w:tblPr>
        <w:tblW w:w="103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17"/>
        <w:gridCol w:w="1730"/>
        <w:gridCol w:w="4230"/>
        <w:gridCol w:w="3685"/>
      </w:tblGrid>
      <w:tr w:rsidR="009E0AC7" w:rsidRPr="009E0AC7" w14:paraId="5E47305F" w14:textId="77777777" w:rsidTr="00003775">
        <w:trPr>
          <w:trHeight w:val="98"/>
        </w:trPr>
        <w:tc>
          <w:tcPr>
            <w:tcW w:w="2447" w:type="dxa"/>
            <w:gridSpan w:val="2"/>
            <w:tcBorders>
              <w:bottom w:val="single" w:sz="4" w:space="0" w:color="auto"/>
            </w:tcBorders>
            <w:vAlign w:val="center"/>
          </w:tcPr>
          <w:p w14:paraId="063105F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ВИДЫ РАЗРЕШЕННОГО ИСПОЛЬЗОВАНИЯ</w:t>
            </w:r>
          </w:p>
        </w:tc>
        <w:tc>
          <w:tcPr>
            <w:tcW w:w="4230" w:type="dxa"/>
            <w:vMerge w:val="restart"/>
            <w:vAlign w:val="center"/>
          </w:tcPr>
          <w:p w14:paraId="21BF35A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685" w:type="dxa"/>
            <w:vMerge w:val="restart"/>
            <w:vAlign w:val="center"/>
          </w:tcPr>
          <w:p w14:paraId="3F7A9F8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25674585" w14:textId="77777777" w:rsidTr="00003775">
        <w:trPr>
          <w:trHeight w:val="214"/>
        </w:trPr>
        <w:tc>
          <w:tcPr>
            <w:tcW w:w="717" w:type="dxa"/>
            <w:tcBorders>
              <w:top w:val="single" w:sz="4" w:space="0" w:color="auto"/>
              <w:right w:val="single" w:sz="4" w:space="0" w:color="auto"/>
            </w:tcBorders>
            <w:vAlign w:val="center"/>
          </w:tcPr>
          <w:p w14:paraId="6C17920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30" w:type="dxa"/>
            <w:tcBorders>
              <w:top w:val="single" w:sz="4" w:space="0" w:color="auto"/>
              <w:left w:val="single" w:sz="4" w:space="0" w:color="auto"/>
            </w:tcBorders>
            <w:vAlign w:val="center"/>
          </w:tcPr>
          <w:p w14:paraId="5F4A6831"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230" w:type="dxa"/>
            <w:vMerge/>
            <w:vAlign w:val="center"/>
          </w:tcPr>
          <w:p w14:paraId="448C02A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685" w:type="dxa"/>
            <w:vMerge/>
            <w:vAlign w:val="center"/>
          </w:tcPr>
          <w:p w14:paraId="4A4DCAB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7CD88540" w14:textId="77777777" w:rsidTr="00003775">
        <w:trPr>
          <w:trHeight w:val="819"/>
        </w:trPr>
        <w:tc>
          <w:tcPr>
            <w:tcW w:w="717" w:type="dxa"/>
            <w:tcBorders>
              <w:right w:val="single" w:sz="4" w:space="0" w:color="auto"/>
            </w:tcBorders>
          </w:tcPr>
          <w:p w14:paraId="05E2D42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5.0</w:t>
            </w:r>
          </w:p>
        </w:tc>
        <w:tc>
          <w:tcPr>
            <w:tcW w:w="1730" w:type="dxa"/>
            <w:tcBorders>
              <w:left w:val="single" w:sz="4" w:space="0" w:color="auto"/>
            </w:tcBorders>
          </w:tcPr>
          <w:p w14:paraId="69F10DD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Отдых (рекреация)</w:t>
            </w:r>
          </w:p>
          <w:p w14:paraId="5FADDE9B" w14:textId="77777777" w:rsidR="009E0AC7" w:rsidRPr="009E0AC7" w:rsidRDefault="009E0AC7" w:rsidP="009E0AC7">
            <w:pPr>
              <w:widowControl w:val="0"/>
              <w:autoSpaceDE w:val="0"/>
              <w:autoSpaceDN w:val="0"/>
              <w:adjustRightInd w:val="0"/>
              <w:spacing w:after="0" w:line="240" w:lineRule="auto"/>
              <w:ind w:right="-409"/>
              <w:jc w:val="both"/>
              <w:rPr>
                <w:rFonts w:ascii="Times New Roman" w:eastAsia="Times New Roman" w:hAnsi="Times New Roman"/>
                <w:sz w:val="20"/>
                <w:szCs w:val="20"/>
                <w:lang w:eastAsia="ru-RU"/>
              </w:rPr>
            </w:pPr>
          </w:p>
        </w:tc>
        <w:tc>
          <w:tcPr>
            <w:tcW w:w="4230" w:type="dxa"/>
            <w:shd w:val="clear" w:color="auto" w:fill="auto"/>
          </w:tcPr>
          <w:p w14:paraId="2C41BBCC" w14:textId="77777777" w:rsid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Градостроительные регламенты зоны озелененных территорий общего пользования не распространяется на территории скверов, бульваров.</w:t>
            </w:r>
          </w:p>
          <w:p w14:paraId="70CE52A1" w14:textId="77777777" w:rsidR="00133D1B" w:rsidRPr="00BA3940" w:rsidRDefault="00133D1B" w:rsidP="00133D1B">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3644DC4E" w14:textId="77777777" w:rsidR="00133D1B" w:rsidRPr="009E0AC7" w:rsidRDefault="00133D1B"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C472E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E0AC7">
              <w:rPr>
                <w:rFonts w:ascii="Times New Roman" w:eastAsia="Times New Roman" w:hAnsi="Times New Roman"/>
                <w:sz w:val="20"/>
                <w:szCs w:val="20"/>
                <w:lang w:eastAsia="ru-RU"/>
              </w:rPr>
              <w:t>Использование ЗУ зоны озелененных территорий общего пользования</w:t>
            </w:r>
            <w:proofErr w:type="gramEnd"/>
            <w:r w:rsidRPr="009E0AC7">
              <w:rPr>
                <w:rFonts w:ascii="Times New Roman" w:eastAsia="Times New Roman" w:hAnsi="Times New Roman"/>
                <w:sz w:val="20"/>
                <w:szCs w:val="20"/>
                <w:lang w:eastAsia="ru-RU"/>
              </w:rPr>
              <w:t xml:space="preserve"> на которые действие градостроительных регламентов не распространяется, определяется в соответствии с федеральными законами. </w:t>
            </w:r>
          </w:p>
        </w:tc>
        <w:tc>
          <w:tcPr>
            <w:tcW w:w="3685" w:type="dxa"/>
          </w:tcPr>
          <w:p w14:paraId="2D77F3B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620AD4">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 т 19.</w:t>
            </w:r>
          </w:p>
          <w:p w14:paraId="6DCD5C0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7A4FE98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санитарно-защитные зоны объектов </w:t>
            </w:r>
            <w:r w:rsidRPr="009E0AC7">
              <w:rPr>
                <w:rFonts w:ascii="Times New Roman" w:eastAsia="Times New Roman" w:hAnsi="Times New Roman"/>
                <w:sz w:val="20"/>
                <w:szCs w:val="20"/>
                <w:lang w:eastAsia="ru-RU"/>
              </w:rPr>
              <w:lastRenderedPageBreak/>
              <w:t>сельскохозяйственного и производственного назначения,</w:t>
            </w:r>
          </w:p>
          <w:p w14:paraId="66BFE03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A08E8D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72D9FBB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2F9A735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5348DFE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DC252F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12F5DAD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197CD5B9" w14:textId="77777777" w:rsidR="009E0AC7" w:rsidRPr="009E0AC7" w:rsidRDefault="009E0AC7" w:rsidP="009E0A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14:paraId="651FDC38"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19</w:t>
      </w:r>
    </w:p>
    <w:p w14:paraId="12502B29" w14:textId="77777777" w:rsidR="009E0AC7" w:rsidRPr="009E0AC7" w:rsidRDefault="009E0AC7" w:rsidP="00EC65B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10"/>
      </w:tblGrid>
      <w:tr w:rsidR="009E0AC7" w:rsidRPr="009E0AC7" w14:paraId="78B0EC4C" w14:textId="77777777" w:rsidTr="00EC65B5">
        <w:trPr>
          <w:trHeight w:val="419"/>
        </w:trPr>
        <w:tc>
          <w:tcPr>
            <w:tcW w:w="2660" w:type="dxa"/>
            <w:gridSpan w:val="2"/>
            <w:tcBorders>
              <w:bottom w:val="single" w:sz="4" w:space="0" w:color="auto"/>
            </w:tcBorders>
            <w:vAlign w:val="center"/>
          </w:tcPr>
          <w:p w14:paraId="28947D1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ВИДЫ </w:t>
            </w:r>
            <w:proofErr w:type="gramStart"/>
            <w:r w:rsidRPr="009E0AC7">
              <w:rPr>
                <w:rFonts w:ascii="Times New Roman" w:eastAsia="Times New Roman" w:hAnsi="Times New Roman"/>
                <w:b/>
                <w:sz w:val="16"/>
                <w:szCs w:val="16"/>
                <w:lang w:eastAsia="ru-RU"/>
              </w:rPr>
              <w:t>РАЗРЕШЕННОГО  ИСПОЛЬЗОВА</w:t>
            </w:r>
            <w:proofErr w:type="gramEnd"/>
          </w:p>
        </w:tc>
        <w:tc>
          <w:tcPr>
            <w:tcW w:w="3544" w:type="dxa"/>
            <w:vMerge w:val="restart"/>
            <w:vAlign w:val="center"/>
          </w:tcPr>
          <w:p w14:paraId="638EBF5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764FD92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4110" w:type="dxa"/>
            <w:vMerge w:val="restart"/>
            <w:vAlign w:val="center"/>
          </w:tcPr>
          <w:p w14:paraId="704A97D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23FFE1C4" w14:textId="77777777" w:rsidTr="00003775">
        <w:trPr>
          <w:trHeight w:val="420"/>
        </w:trPr>
        <w:tc>
          <w:tcPr>
            <w:tcW w:w="675" w:type="dxa"/>
            <w:tcBorders>
              <w:top w:val="single" w:sz="4" w:space="0" w:color="auto"/>
              <w:right w:val="single" w:sz="4" w:space="0" w:color="auto"/>
            </w:tcBorders>
            <w:vAlign w:val="center"/>
          </w:tcPr>
          <w:p w14:paraId="366618E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985" w:type="dxa"/>
            <w:tcBorders>
              <w:top w:val="single" w:sz="4" w:space="0" w:color="auto"/>
              <w:left w:val="single" w:sz="4" w:space="0" w:color="auto"/>
            </w:tcBorders>
            <w:vAlign w:val="center"/>
          </w:tcPr>
          <w:p w14:paraId="05D6CC36"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544" w:type="dxa"/>
            <w:vMerge/>
            <w:vAlign w:val="center"/>
          </w:tcPr>
          <w:p w14:paraId="1C64E91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110" w:type="dxa"/>
            <w:vMerge/>
            <w:vAlign w:val="center"/>
          </w:tcPr>
          <w:p w14:paraId="664FF1E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7AD1178F" w14:textId="77777777" w:rsidTr="00003775">
        <w:trPr>
          <w:trHeight w:val="467"/>
        </w:trPr>
        <w:tc>
          <w:tcPr>
            <w:tcW w:w="675" w:type="dxa"/>
            <w:tcBorders>
              <w:right w:val="single" w:sz="4" w:space="0" w:color="auto"/>
            </w:tcBorders>
          </w:tcPr>
          <w:p w14:paraId="2A84F48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4.4</w:t>
            </w:r>
          </w:p>
        </w:tc>
        <w:tc>
          <w:tcPr>
            <w:tcW w:w="1985" w:type="dxa"/>
            <w:tcBorders>
              <w:left w:val="single" w:sz="4" w:space="0" w:color="auto"/>
            </w:tcBorders>
          </w:tcPr>
          <w:p w14:paraId="49A6584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Магазины</w:t>
            </w:r>
          </w:p>
        </w:tc>
        <w:tc>
          <w:tcPr>
            <w:tcW w:w="3544" w:type="dxa"/>
          </w:tcPr>
          <w:p w14:paraId="0D9494B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ЗУ- 0,08 га*</w:t>
            </w:r>
          </w:p>
          <w:p w14:paraId="18195DC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02EC74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3DA0970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w:t>
            </w:r>
            <w:r w:rsidR="00620AD4">
              <w:rPr>
                <w:rFonts w:ascii="Times New Roman" w:eastAsia="Times New Roman" w:hAnsi="Times New Roman"/>
                <w:sz w:val="20"/>
                <w:szCs w:val="20"/>
                <w:lang w:eastAsia="ru-RU"/>
              </w:rPr>
              <w:t xml:space="preserve"> </w:t>
            </w:r>
            <w:proofErr w:type="spellStart"/>
            <w:r w:rsidRPr="009E0AC7">
              <w:rPr>
                <w:rFonts w:ascii="Times New Roman" w:eastAsia="Times New Roman" w:hAnsi="Times New Roman"/>
                <w:sz w:val="20"/>
                <w:szCs w:val="20"/>
                <w:lang w:eastAsia="ru-RU"/>
              </w:rPr>
              <w:t>эт</w:t>
            </w:r>
            <w:proofErr w:type="spellEnd"/>
            <w:r w:rsidRPr="009E0AC7">
              <w:rPr>
                <w:rFonts w:ascii="Times New Roman" w:eastAsia="Times New Roman" w:hAnsi="Times New Roman"/>
                <w:sz w:val="20"/>
                <w:szCs w:val="20"/>
                <w:lang w:eastAsia="ru-RU"/>
              </w:rPr>
              <w:t>.</w:t>
            </w:r>
          </w:p>
          <w:p w14:paraId="54CFFC3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w:t>
            </w:r>
          </w:p>
          <w:p w14:paraId="4A0C3ED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50%.</w:t>
            </w:r>
          </w:p>
          <w:p w14:paraId="52D3D56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3AE068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9E0AC7">
              <w:rPr>
                <w:rFonts w:ascii="Times New Roman" w:eastAsia="Times New Roman" w:hAnsi="Times New Roman"/>
                <w:i/>
                <w:sz w:val="16"/>
                <w:szCs w:val="16"/>
                <w:lang w:eastAsia="ru-RU"/>
              </w:rPr>
              <w:t>территорий..</w:t>
            </w:r>
            <w:proofErr w:type="gramEnd"/>
          </w:p>
          <w:p w14:paraId="663DB23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Для встроенных учреждений и предприятий с учетом Гражданского кодекса РФ и Жилищного кодекса РФ</w:t>
            </w:r>
          </w:p>
        </w:tc>
        <w:tc>
          <w:tcPr>
            <w:tcW w:w="4110" w:type="dxa"/>
          </w:tcPr>
          <w:p w14:paraId="67EB299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620AD4">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w:t>
            </w:r>
            <w:r w:rsidR="00620AD4">
              <w:rPr>
                <w:rFonts w:ascii="Times New Roman" w:eastAsia="Times New Roman" w:hAnsi="Times New Roman"/>
                <w:sz w:val="20"/>
                <w:szCs w:val="20"/>
                <w:lang w:eastAsia="ru-RU"/>
              </w:rPr>
              <w:t>т</w:t>
            </w:r>
            <w:r w:rsidRPr="009E0AC7">
              <w:rPr>
                <w:rFonts w:ascii="Times New Roman" w:eastAsia="Times New Roman" w:hAnsi="Times New Roman"/>
                <w:sz w:val="20"/>
                <w:szCs w:val="20"/>
                <w:lang w:eastAsia="ru-RU"/>
              </w:rPr>
              <w:t>.</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43A793D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0EDFA75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522FD8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1A65373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380395D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7C982BA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зоны санитарной охраны источников питьевого водоснабжения и санитарно-защитной полосы водопровода;</w:t>
            </w:r>
          </w:p>
          <w:p w14:paraId="74D06C2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tc>
      </w:tr>
    </w:tbl>
    <w:p w14:paraId="4281C69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16"/>
          <w:szCs w:val="16"/>
          <w:lang w:eastAsia="ru-RU"/>
        </w:rPr>
      </w:pPr>
    </w:p>
    <w:p w14:paraId="07ACF351"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20</w:t>
      </w:r>
    </w:p>
    <w:p w14:paraId="10FF1716" w14:textId="77777777" w:rsidR="009E0AC7" w:rsidRPr="009E0AC7" w:rsidRDefault="009E0AC7" w:rsidP="00EC65B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3. ВСПОМОГАТЕЛЬНЫЕ ВИДЫ И ПАРАМЕТРЫ РАЗРЕШЕННОГО ИСПОЛЬЗОВАНИЯ ЗЕМЕЛЬНЫХ УЧАСТКОВ И ОБЪЕКТОВ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3828"/>
        <w:gridCol w:w="4110"/>
      </w:tblGrid>
      <w:tr w:rsidR="009E0AC7" w:rsidRPr="009E0AC7" w14:paraId="31287F60" w14:textId="77777777" w:rsidTr="00003775">
        <w:trPr>
          <w:trHeight w:val="360"/>
        </w:trPr>
        <w:tc>
          <w:tcPr>
            <w:tcW w:w="2376" w:type="dxa"/>
            <w:gridSpan w:val="2"/>
            <w:tcBorders>
              <w:bottom w:val="single" w:sz="4" w:space="0" w:color="auto"/>
            </w:tcBorders>
            <w:vAlign w:val="center"/>
          </w:tcPr>
          <w:p w14:paraId="2525645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2687EE3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ИСПОЛЬЗОВАНИЯ </w:t>
            </w:r>
          </w:p>
        </w:tc>
        <w:tc>
          <w:tcPr>
            <w:tcW w:w="3828" w:type="dxa"/>
            <w:vMerge w:val="restart"/>
            <w:vAlign w:val="center"/>
          </w:tcPr>
          <w:p w14:paraId="47C9C6A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4110" w:type="dxa"/>
            <w:vMerge w:val="restart"/>
            <w:vAlign w:val="center"/>
          </w:tcPr>
          <w:p w14:paraId="22D71AB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5FD699EA" w14:textId="77777777" w:rsidTr="00003775">
        <w:trPr>
          <w:trHeight w:val="357"/>
        </w:trPr>
        <w:tc>
          <w:tcPr>
            <w:tcW w:w="675" w:type="dxa"/>
            <w:tcBorders>
              <w:top w:val="single" w:sz="4" w:space="0" w:color="auto"/>
              <w:right w:val="single" w:sz="4" w:space="0" w:color="auto"/>
            </w:tcBorders>
            <w:vAlign w:val="center"/>
          </w:tcPr>
          <w:p w14:paraId="79AB55B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3D05725A"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828" w:type="dxa"/>
            <w:vMerge/>
            <w:vAlign w:val="center"/>
          </w:tcPr>
          <w:p w14:paraId="1500CB2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110" w:type="dxa"/>
            <w:vMerge/>
            <w:vAlign w:val="center"/>
          </w:tcPr>
          <w:p w14:paraId="5A7F471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47755B33" w14:textId="77777777" w:rsidTr="00003775">
        <w:tc>
          <w:tcPr>
            <w:tcW w:w="675" w:type="dxa"/>
            <w:tcBorders>
              <w:right w:val="single" w:sz="4" w:space="0" w:color="auto"/>
            </w:tcBorders>
          </w:tcPr>
          <w:p w14:paraId="46DB8312"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71" w:name="_Hlk117067249"/>
            <w:r w:rsidRPr="009E0AC7">
              <w:rPr>
                <w:rFonts w:ascii="Times New Roman" w:eastAsia="Times New Roman" w:hAnsi="Times New Roman"/>
                <w:sz w:val="20"/>
                <w:szCs w:val="20"/>
                <w:lang w:eastAsia="ru-RU"/>
              </w:rPr>
              <w:t>9.3</w:t>
            </w:r>
          </w:p>
        </w:tc>
        <w:tc>
          <w:tcPr>
            <w:tcW w:w="1701" w:type="dxa"/>
            <w:tcBorders>
              <w:left w:val="single" w:sz="4" w:space="0" w:color="auto"/>
            </w:tcBorders>
          </w:tcPr>
          <w:p w14:paraId="6E4013F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Историко-культурная </w:t>
            </w:r>
          </w:p>
          <w:p w14:paraId="2B49EC8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деятельность</w:t>
            </w:r>
          </w:p>
        </w:tc>
        <w:tc>
          <w:tcPr>
            <w:tcW w:w="3828" w:type="dxa"/>
          </w:tcPr>
          <w:p w14:paraId="4E04BB8F" w14:textId="77777777" w:rsidR="00677914" w:rsidRPr="00677914" w:rsidRDefault="00677914" w:rsidP="00677914">
            <w:pPr>
              <w:spacing w:after="0" w:line="240" w:lineRule="auto"/>
              <w:jc w:val="both"/>
              <w:rPr>
                <w:rFonts w:ascii="Times New Roman" w:eastAsia="Times New Roman" w:hAnsi="Times New Roman"/>
                <w:sz w:val="20"/>
                <w:szCs w:val="20"/>
                <w:lang w:eastAsia="zh-CN"/>
              </w:rPr>
            </w:pPr>
            <w:r w:rsidRPr="00677914">
              <w:rPr>
                <w:rFonts w:ascii="Times New Roman" w:eastAsia="Times New Roman" w:hAnsi="Times New Roman"/>
                <w:sz w:val="20"/>
                <w:szCs w:val="20"/>
                <w:lang w:eastAsia="zh-CN"/>
              </w:rPr>
              <w:t xml:space="preserve">Градостроительные регламенты зоны общественно-делового назначения (О) не распространяются на данные территории. </w:t>
            </w:r>
          </w:p>
          <w:p w14:paraId="269C2ABA" w14:textId="77777777" w:rsidR="00677914" w:rsidRPr="00677914" w:rsidRDefault="00677914" w:rsidP="00677914">
            <w:pPr>
              <w:spacing w:after="0" w:line="240" w:lineRule="auto"/>
              <w:jc w:val="both"/>
              <w:rPr>
                <w:rFonts w:ascii="Times New Roman" w:eastAsia="Times New Roman" w:hAnsi="Times New Roman"/>
                <w:i/>
                <w:sz w:val="16"/>
                <w:szCs w:val="16"/>
                <w:lang w:eastAsia="zh-CN"/>
              </w:rPr>
            </w:pPr>
            <w:r w:rsidRPr="00677914">
              <w:rPr>
                <w:rFonts w:ascii="Times New Roman" w:eastAsia="Times New Roman" w:hAnsi="Times New Roman" w:cstheme="minorBidi"/>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677914">
              <w:rPr>
                <w:rFonts w:ascii="Times New Roman" w:eastAsia="Times New Roman" w:hAnsi="Times New Roman"/>
                <w:sz w:val="20"/>
                <w:szCs w:val="20"/>
                <w:lang w:eastAsia="zh-CN"/>
              </w:rPr>
              <w:t xml:space="preserve"> *</w:t>
            </w:r>
          </w:p>
          <w:p w14:paraId="501FE9E0" w14:textId="77777777" w:rsidR="00677914" w:rsidRPr="00677914" w:rsidRDefault="00677914" w:rsidP="00677914">
            <w:pPr>
              <w:spacing w:after="0" w:line="240" w:lineRule="auto"/>
              <w:jc w:val="both"/>
              <w:rPr>
                <w:rFonts w:ascii="Times New Roman" w:eastAsia="Times New Roman" w:hAnsi="Times New Roman"/>
                <w:i/>
                <w:sz w:val="16"/>
                <w:szCs w:val="16"/>
                <w:lang w:eastAsia="zh-CN"/>
              </w:rPr>
            </w:pPr>
            <w:r w:rsidRPr="00677914">
              <w:rPr>
                <w:rFonts w:ascii="Times New Roman" w:eastAsia="Times New Roman" w:hAnsi="Times New Roman"/>
                <w:i/>
                <w:sz w:val="16"/>
                <w:szCs w:val="16"/>
                <w:lang w:eastAsia="zh-CN"/>
              </w:rPr>
              <w:t>*Использование ЗУ определяется уполномоченными органами исполнительной власти РФ в соответствии с федеральными законами.</w:t>
            </w:r>
          </w:p>
          <w:p w14:paraId="735C1B13" w14:textId="77777777" w:rsidR="009E0AC7" w:rsidRPr="009E0AC7" w:rsidRDefault="00677914" w:rsidP="006779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77914">
              <w:rPr>
                <w:rFonts w:ascii="Times New Roman" w:eastAsia="Times New Roman" w:hAnsi="Times New Roman"/>
                <w:i/>
                <w:sz w:val="16"/>
                <w:szCs w:val="16"/>
                <w:lang w:eastAsia="zh-CN"/>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4110" w:type="dxa"/>
          </w:tcPr>
          <w:p w14:paraId="2F87ACE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0300DD4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5335D1F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52C412F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автомобильной дороги регионального и межмуниципального значения;</w:t>
            </w:r>
          </w:p>
          <w:p w14:paraId="4719A89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3E6473A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зоны санитарной охраны источников питьевого водоснабжения и санитарно-защитной полосы водопровода;</w:t>
            </w:r>
          </w:p>
          <w:p w14:paraId="2EB6AC1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w:t>
            </w:r>
          </w:p>
          <w:p w14:paraId="30F5761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-защитные зоны объектов культурного наследия.</w:t>
            </w:r>
          </w:p>
          <w:p w14:paraId="53C0ABA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2186B25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bookmarkEnd w:id="71"/>
    </w:tbl>
    <w:p w14:paraId="7C387CF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16"/>
          <w:szCs w:val="16"/>
          <w:lang w:eastAsia="ru-RU"/>
        </w:rPr>
      </w:pPr>
    </w:p>
    <w:p w14:paraId="1E1E9D2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177F5BB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Р - 3 – Зона спортивных и спортивно-зрелищных сооружений</w:t>
      </w:r>
    </w:p>
    <w:p w14:paraId="0BEDB1E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38CEB685" w14:textId="77777777" w:rsidR="009E0AC7" w:rsidRPr="009E0AC7" w:rsidRDefault="009E0AC7" w:rsidP="009E0AC7">
      <w:pPr>
        <w:spacing w:after="200" w:line="240" w:lineRule="auto"/>
        <w:ind w:firstLine="720"/>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1.</w:t>
      </w:r>
      <w:r w:rsidRPr="009E0AC7">
        <w:rPr>
          <w:rFonts w:ascii="Times New Roman" w:eastAsia="Times New Roman" w:hAnsi="Times New Roman"/>
          <w:b/>
          <w:sz w:val="28"/>
          <w:szCs w:val="28"/>
          <w:lang w:eastAsia="ru-RU"/>
        </w:rPr>
        <w:t xml:space="preserve"> </w:t>
      </w:r>
      <w:r w:rsidRPr="009E0AC7">
        <w:rPr>
          <w:rFonts w:ascii="Times New Roman" w:eastAsia="Times New Roman" w:hAnsi="Times New Roman"/>
          <w:sz w:val="28"/>
          <w:szCs w:val="28"/>
          <w:lang w:eastAsia="ru-RU"/>
        </w:rPr>
        <w:t>Зона спортивных и спортивно-зрелищных сооружений предназначена для размещения спортивных и спортивно-зрелищных сооружений.</w:t>
      </w:r>
    </w:p>
    <w:p w14:paraId="6D3CF0B8" w14:textId="77777777" w:rsidR="009E0AC7" w:rsidRPr="009E0AC7" w:rsidRDefault="009E0AC7" w:rsidP="009E0AC7">
      <w:pPr>
        <w:keepNext/>
        <w:keepLines/>
        <w:widowControl w:val="0"/>
        <w:autoSpaceDE w:val="0"/>
        <w:autoSpaceDN w:val="0"/>
        <w:adjustRightInd w:val="0"/>
        <w:spacing w:after="0" w:line="240" w:lineRule="auto"/>
        <w:ind w:left="720"/>
        <w:contextualSpacing/>
        <w:jc w:val="right"/>
        <w:rPr>
          <w:rFonts w:ascii="Times New Roman" w:eastAsia="Times New Roman" w:hAnsi="Times New Roman"/>
          <w:sz w:val="24"/>
          <w:szCs w:val="24"/>
          <w:lang w:eastAsia="ru-RU"/>
        </w:rPr>
      </w:pPr>
      <w:r w:rsidRPr="009E0AC7">
        <w:rPr>
          <w:rFonts w:ascii="Times New Roman" w:eastAsia="Times New Roman" w:hAnsi="Times New Roman"/>
          <w:sz w:val="24"/>
          <w:szCs w:val="24"/>
          <w:lang w:eastAsia="ru-RU"/>
        </w:rPr>
        <w:t>Таблица 21</w:t>
      </w:r>
    </w:p>
    <w:p w14:paraId="55EBABF8" w14:textId="1EA9D0C4" w:rsidR="009E0AC7" w:rsidRPr="009E0AC7" w:rsidRDefault="009E0AC7" w:rsidP="009E0AC7">
      <w:pPr>
        <w:keepNext/>
        <w:keepLines/>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4"/>
        <w:gridCol w:w="1349"/>
        <w:gridCol w:w="4394"/>
        <w:gridCol w:w="3827"/>
      </w:tblGrid>
      <w:tr w:rsidR="009E0AC7" w:rsidRPr="009E0AC7" w14:paraId="3291921F" w14:textId="77777777" w:rsidTr="00003775">
        <w:trPr>
          <w:trHeight w:val="213"/>
        </w:trPr>
        <w:tc>
          <w:tcPr>
            <w:tcW w:w="2093" w:type="dxa"/>
            <w:gridSpan w:val="2"/>
            <w:tcBorders>
              <w:bottom w:val="single" w:sz="4" w:space="0" w:color="auto"/>
            </w:tcBorders>
            <w:vAlign w:val="center"/>
          </w:tcPr>
          <w:p w14:paraId="4D311CF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ВИДЫ РАЗРЕШЕННОГО ИСПОЛЬЗОВАНИЯ</w:t>
            </w:r>
          </w:p>
        </w:tc>
        <w:tc>
          <w:tcPr>
            <w:tcW w:w="4394" w:type="dxa"/>
            <w:vMerge w:val="restart"/>
            <w:vAlign w:val="center"/>
          </w:tcPr>
          <w:p w14:paraId="703006D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7D83564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3781AF2F" w14:textId="77777777" w:rsidTr="00003775">
        <w:trPr>
          <w:trHeight w:val="465"/>
        </w:trPr>
        <w:tc>
          <w:tcPr>
            <w:tcW w:w="744" w:type="dxa"/>
            <w:tcBorders>
              <w:top w:val="single" w:sz="4" w:space="0" w:color="auto"/>
              <w:right w:val="single" w:sz="4" w:space="0" w:color="auto"/>
            </w:tcBorders>
            <w:vAlign w:val="center"/>
          </w:tcPr>
          <w:p w14:paraId="159F8F3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349" w:type="dxa"/>
            <w:tcBorders>
              <w:top w:val="single" w:sz="4" w:space="0" w:color="auto"/>
              <w:left w:val="single" w:sz="4" w:space="0" w:color="auto"/>
            </w:tcBorders>
            <w:vAlign w:val="center"/>
          </w:tcPr>
          <w:p w14:paraId="25473184"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394" w:type="dxa"/>
            <w:vMerge/>
            <w:vAlign w:val="center"/>
          </w:tcPr>
          <w:p w14:paraId="37434F5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2C46E9B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53CA1691" w14:textId="77777777" w:rsidTr="00003775">
        <w:trPr>
          <w:trHeight w:val="3586"/>
        </w:trPr>
        <w:tc>
          <w:tcPr>
            <w:tcW w:w="744" w:type="dxa"/>
            <w:tcBorders>
              <w:right w:val="single" w:sz="4" w:space="0" w:color="auto"/>
            </w:tcBorders>
          </w:tcPr>
          <w:p w14:paraId="052A686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5.1</w:t>
            </w:r>
          </w:p>
        </w:tc>
        <w:tc>
          <w:tcPr>
            <w:tcW w:w="1349" w:type="dxa"/>
            <w:tcBorders>
              <w:left w:val="single" w:sz="4" w:space="0" w:color="auto"/>
            </w:tcBorders>
          </w:tcPr>
          <w:p w14:paraId="46F4187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Спорт</w:t>
            </w:r>
          </w:p>
        </w:tc>
        <w:tc>
          <w:tcPr>
            <w:tcW w:w="4394" w:type="dxa"/>
            <w:shd w:val="clear" w:color="auto" w:fill="auto"/>
          </w:tcPr>
          <w:p w14:paraId="1D5AD63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не подлежит установлению</w:t>
            </w:r>
          </w:p>
          <w:p w14:paraId="40D9893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7471355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- 3м;</w:t>
            </w:r>
          </w:p>
          <w:p w14:paraId="3618B70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улиц-5м, проездов - 3 м.</w:t>
            </w:r>
          </w:p>
          <w:p w14:paraId="6D317E3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- 3эт.</w:t>
            </w:r>
          </w:p>
          <w:p w14:paraId="1EC3466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не подлежит установлению.</w:t>
            </w:r>
          </w:p>
          <w:p w14:paraId="4470387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*в соответствии с технологическими требованиями</w:t>
            </w:r>
          </w:p>
          <w:p w14:paraId="20338B78" w14:textId="77777777" w:rsidR="009E0AC7" w:rsidRPr="009E0AC7" w:rsidRDefault="009E0AC7" w:rsidP="009E0AC7">
            <w:pPr>
              <w:widowControl w:val="0"/>
              <w:tabs>
                <w:tab w:val="left" w:pos="3204"/>
              </w:tabs>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9E0AC7">
              <w:rPr>
                <w:rFonts w:ascii="Times New Roman" w:eastAsia="Times New Roman" w:hAnsi="Times New Roman"/>
                <w:i/>
                <w:sz w:val="16"/>
                <w:szCs w:val="16"/>
                <w:lang w:eastAsia="ru-RU"/>
              </w:rPr>
              <w:t>территорий..</w:t>
            </w:r>
            <w:proofErr w:type="gramEnd"/>
          </w:p>
        </w:tc>
        <w:tc>
          <w:tcPr>
            <w:tcW w:w="3827" w:type="dxa"/>
          </w:tcPr>
          <w:p w14:paraId="747A4AB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color w:val="800000"/>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w:t>
            </w:r>
            <w:r w:rsidR="00073212">
              <w:rPr>
                <w:rFonts w:ascii="Times New Roman" w:eastAsia="Times New Roman" w:hAnsi="Times New Roman"/>
                <w:sz w:val="20"/>
                <w:szCs w:val="20"/>
                <w:lang w:eastAsia="ru-RU"/>
              </w:rPr>
              <w:t>т.</w:t>
            </w:r>
            <w:r w:rsidRPr="009E0AC7">
              <w:rPr>
                <w:rFonts w:ascii="Times New Roman" w:eastAsia="Times New Roman" w:hAnsi="Times New Roman"/>
                <w:sz w:val="20"/>
                <w:szCs w:val="20"/>
                <w:lang w:eastAsia="ru-RU"/>
              </w:rPr>
              <w:t xml:space="preserve"> 19.</w:t>
            </w:r>
          </w:p>
          <w:p w14:paraId="129048D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4446053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D43DF6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3FDE885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5721A9E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4180E30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08918B8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52A1D48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2562A11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0AD08927" w14:textId="77777777" w:rsidR="009E0AC7" w:rsidRPr="009E0AC7" w:rsidRDefault="009E0AC7" w:rsidP="009E0AC7">
      <w:pPr>
        <w:keepNext/>
        <w:keepLines/>
        <w:widowControl w:val="0"/>
        <w:autoSpaceDE w:val="0"/>
        <w:autoSpaceDN w:val="0"/>
        <w:adjustRightInd w:val="0"/>
        <w:spacing w:before="240"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22</w:t>
      </w:r>
    </w:p>
    <w:p w14:paraId="7D2A53C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2. УСЛОВНО РАЗРЕШЁННЫЕ ВИДЫ И ПАРАМЕТРЫ ИСПОЛЬЗОВАНИЯ ЗЕМЕЛЬНЫХ УЧАСТКОВ И ОБЪЕКТОВ КАПИТАЛЬНОГО СТРОИТЕЛЬСТВА: </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686"/>
        <w:gridCol w:w="3969"/>
      </w:tblGrid>
      <w:tr w:rsidR="009E0AC7" w:rsidRPr="009E0AC7" w14:paraId="66AEC3D4" w14:textId="77777777" w:rsidTr="00003775">
        <w:trPr>
          <w:trHeight w:val="400"/>
        </w:trPr>
        <w:tc>
          <w:tcPr>
            <w:tcW w:w="2518" w:type="dxa"/>
            <w:gridSpan w:val="2"/>
            <w:tcBorders>
              <w:bottom w:val="single" w:sz="4" w:space="0" w:color="auto"/>
            </w:tcBorders>
            <w:vAlign w:val="center"/>
          </w:tcPr>
          <w:p w14:paraId="5BDD562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55400ED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3686" w:type="dxa"/>
            <w:vMerge w:val="restart"/>
            <w:vAlign w:val="center"/>
          </w:tcPr>
          <w:p w14:paraId="1585DF5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969" w:type="dxa"/>
            <w:vMerge w:val="restart"/>
            <w:vAlign w:val="center"/>
          </w:tcPr>
          <w:p w14:paraId="4BD5DDE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20EF97C6" w14:textId="77777777" w:rsidTr="00003775">
        <w:trPr>
          <w:trHeight w:val="375"/>
        </w:trPr>
        <w:tc>
          <w:tcPr>
            <w:tcW w:w="675" w:type="dxa"/>
            <w:tcBorders>
              <w:top w:val="single" w:sz="4" w:space="0" w:color="auto"/>
              <w:right w:val="single" w:sz="4" w:space="0" w:color="auto"/>
            </w:tcBorders>
            <w:vAlign w:val="center"/>
          </w:tcPr>
          <w:p w14:paraId="599B7ED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843" w:type="dxa"/>
            <w:tcBorders>
              <w:top w:val="single" w:sz="4" w:space="0" w:color="auto"/>
              <w:left w:val="single" w:sz="4" w:space="0" w:color="auto"/>
            </w:tcBorders>
            <w:vAlign w:val="center"/>
          </w:tcPr>
          <w:p w14:paraId="3D5E14B6"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686" w:type="dxa"/>
            <w:vMerge/>
            <w:vAlign w:val="center"/>
          </w:tcPr>
          <w:p w14:paraId="5D4D67B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9" w:type="dxa"/>
            <w:vMerge/>
            <w:vAlign w:val="center"/>
          </w:tcPr>
          <w:p w14:paraId="7D90393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529AA512" w14:textId="77777777" w:rsidTr="00003775">
        <w:trPr>
          <w:trHeight w:val="1127"/>
        </w:trPr>
        <w:tc>
          <w:tcPr>
            <w:tcW w:w="675" w:type="dxa"/>
            <w:tcBorders>
              <w:right w:val="single" w:sz="4" w:space="0" w:color="auto"/>
            </w:tcBorders>
          </w:tcPr>
          <w:p w14:paraId="229E419A"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4.8</w:t>
            </w:r>
          </w:p>
        </w:tc>
        <w:tc>
          <w:tcPr>
            <w:tcW w:w="1843" w:type="dxa"/>
            <w:tcBorders>
              <w:left w:val="single" w:sz="4" w:space="0" w:color="auto"/>
            </w:tcBorders>
          </w:tcPr>
          <w:p w14:paraId="2C476D0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Развлечения</w:t>
            </w:r>
          </w:p>
          <w:p w14:paraId="4B2EE609"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 части размещения дискотек, танцевальных площадок, аттракционов, игровых автоматов  и игровых площадок)</w:t>
            </w:r>
          </w:p>
        </w:tc>
        <w:tc>
          <w:tcPr>
            <w:tcW w:w="3686" w:type="dxa"/>
          </w:tcPr>
          <w:p w14:paraId="613BB31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Предельные размеры ЗУ- не подлежат установлению*.</w:t>
            </w:r>
          </w:p>
          <w:p w14:paraId="4A52990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shd w:val="clear" w:color="auto" w:fill="FFFFFF"/>
                <w:lang w:eastAsia="ru-RU"/>
              </w:rPr>
            </w:pPr>
            <w:r w:rsidRPr="009E0AC7">
              <w:rPr>
                <w:rFonts w:ascii="Times New Roman" w:eastAsia="Times New Roman" w:hAnsi="Times New Roman"/>
                <w:sz w:val="20"/>
                <w:szCs w:val="20"/>
                <w:shd w:val="clear" w:color="auto" w:fill="FFFFFF"/>
                <w:lang w:eastAsia="ru-RU"/>
              </w:rPr>
              <w:t>Предельные параметры разрешенного использования ОКС - не подлежат установлению**.</w:t>
            </w:r>
          </w:p>
          <w:p w14:paraId="5DC57E4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C8B4B3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 xml:space="preserve">*В соответствии с заданием на проектирование. Минимальные отступы от границ соседних ЗУ с нормированными требованиями к качеству окружающей среды принимаются в соответствии с </w:t>
            </w:r>
            <w:r w:rsidRPr="009E0AC7">
              <w:rPr>
                <w:rFonts w:ascii="Times New Roman" w:eastAsia="Times New Roman" w:hAnsi="Times New Roman"/>
                <w:i/>
                <w:sz w:val="20"/>
                <w:szCs w:val="20"/>
                <w:lang w:eastAsia="ru-RU"/>
              </w:rPr>
              <w:lastRenderedPageBreak/>
              <w:t>санитарно-гигиеническими требованиями</w:t>
            </w:r>
          </w:p>
          <w:p w14:paraId="06D1E88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20"/>
                <w:szCs w:val="20"/>
                <w:lang w:eastAsia="ru-RU"/>
              </w:rPr>
              <w:t>**Ввиду отсутствия ОКС</w:t>
            </w:r>
          </w:p>
        </w:tc>
        <w:tc>
          <w:tcPr>
            <w:tcW w:w="3969" w:type="dxa"/>
            <w:vMerge w:val="restart"/>
          </w:tcPr>
          <w:p w14:paraId="3DD36C6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Pr="009E0AC7">
              <w:rPr>
                <w:rFonts w:ascii="Times New Roman" w:eastAsia="Times New Roman" w:hAnsi="Times New Roman"/>
                <w:b/>
                <w:sz w:val="20"/>
                <w:szCs w:val="20"/>
                <w:lang w:eastAsia="ru-RU"/>
              </w:rPr>
              <w:t xml:space="preserve"> </w:t>
            </w:r>
            <w:r w:rsidRPr="009E0AC7">
              <w:rPr>
                <w:rFonts w:ascii="Times New Roman" w:eastAsia="Times New Roman" w:hAnsi="Times New Roman"/>
                <w:sz w:val="20"/>
                <w:szCs w:val="20"/>
                <w:lang w:eastAsia="ru-RU"/>
              </w:rPr>
              <w:t xml:space="preserve">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b/>
                <w:sz w:val="20"/>
                <w:szCs w:val="20"/>
                <w:lang w:eastAsia="ru-RU"/>
              </w:rPr>
              <w:t xml:space="preserve"> </w:t>
            </w:r>
            <w:r w:rsidRPr="009E0AC7">
              <w:rPr>
                <w:rFonts w:ascii="Times New Roman" w:eastAsia="Times New Roman" w:hAnsi="Times New Roman"/>
                <w:sz w:val="20"/>
                <w:szCs w:val="20"/>
                <w:lang w:eastAsia="ru-RU"/>
              </w:rPr>
              <w:t xml:space="preserve">настоящих Правил в </w:t>
            </w:r>
            <w:r w:rsidRPr="009E0AC7">
              <w:rPr>
                <w:rFonts w:ascii="Times New Roman" w:eastAsia="Times New Roman" w:hAnsi="Times New Roman"/>
                <w:sz w:val="20"/>
                <w:szCs w:val="20"/>
                <w:lang w:eastAsia="ru-RU"/>
              </w:rPr>
              <w:lastRenderedPageBreak/>
              <w:t>соответствии с</w:t>
            </w:r>
            <w:r w:rsidR="00073212">
              <w:rPr>
                <w:rFonts w:ascii="Times New Roman" w:eastAsia="Times New Roman" w:hAnsi="Times New Roman"/>
                <w:sz w:val="20"/>
                <w:szCs w:val="20"/>
                <w:lang w:eastAsia="ru-RU"/>
              </w:rPr>
              <w:t>т</w:t>
            </w:r>
            <w:r w:rsidRPr="009E0AC7">
              <w:rPr>
                <w:rFonts w:ascii="Times New Roman" w:eastAsia="Times New Roman" w:hAnsi="Times New Roman"/>
                <w:sz w:val="20"/>
                <w:szCs w:val="20"/>
                <w:lang w:eastAsia="ru-RU"/>
              </w:rPr>
              <w:t>.</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72F3471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79FB581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A6EFAE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4E9CC26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6EDA58E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4992A42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19B0A2E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866EC0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0F79E6D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11BB75E3" w14:textId="77777777" w:rsidR="009E0AC7" w:rsidRPr="009E0AC7" w:rsidRDefault="009E0AC7" w:rsidP="009E0AC7">
      <w:pPr>
        <w:widowControl w:val="0"/>
        <w:shd w:val="clear" w:color="auto" w:fill="FFFFFF"/>
        <w:tabs>
          <w:tab w:val="left" w:pos="1267"/>
        </w:tabs>
        <w:autoSpaceDE w:val="0"/>
        <w:autoSpaceDN w:val="0"/>
        <w:adjustRightInd w:val="0"/>
        <w:spacing w:after="0" w:line="240" w:lineRule="auto"/>
        <w:ind w:right="106"/>
        <w:jc w:val="both"/>
        <w:rPr>
          <w:rFonts w:ascii="Times New Roman" w:eastAsia="Times New Roman" w:hAnsi="Times New Roman"/>
          <w:spacing w:val="-15"/>
          <w:sz w:val="28"/>
          <w:szCs w:val="28"/>
          <w:lang w:eastAsia="ru-RU"/>
        </w:rPr>
      </w:pPr>
    </w:p>
    <w:p w14:paraId="5FA650D7"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23</w:t>
      </w:r>
    </w:p>
    <w:p w14:paraId="0A783DF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9E0AC7" w:rsidRPr="009E0AC7" w14:paraId="1162D90E" w14:textId="77777777" w:rsidTr="00003775">
        <w:trPr>
          <w:trHeight w:val="360"/>
        </w:trPr>
        <w:tc>
          <w:tcPr>
            <w:tcW w:w="2376" w:type="dxa"/>
            <w:gridSpan w:val="2"/>
            <w:tcBorders>
              <w:bottom w:val="single" w:sz="4" w:space="0" w:color="auto"/>
            </w:tcBorders>
            <w:vAlign w:val="center"/>
          </w:tcPr>
          <w:p w14:paraId="41EE223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67A390F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111" w:type="dxa"/>
            <w:vMerge w:val="restart"/>
            <w:vAlign w:val="center"/>
          </w:tcPr>
          <w:p w14:paraId="08FE212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184B074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1AD5F565" w14:textId="77777777" w:rsidTr="00003775">
        <w:trPr>
          <w:trHeight w:val="381"/>
        </w:trPr>
        <w:tc>
          <w:tcPr>
            <w:tcW w:w="675" w:type="dxa"/>
            <w:tcBorders>
              <w:top w:val="single" w:sz="4" w:space="0" w:color="auto"/>
              <w:right w:val="single" w:sz="4" w:space="0" w:color="auto"/>
            </w:tcBorders>
            <w:vAlign w:val="center"/>
          </w:tcPr>
          <w:p w14:paraId="182DB2A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2C2B4580"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111" w:type="dxa"/>
            <w:vMerge/>
            <w:vAlign w:val="center"/>
          </w:tcPr>
          <w:p w14:paraId="1316060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4EF151A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2B270A16" w14:textId="77777777" w:rsidTr="00003775">
        <w:tc>
          <w:tcPr>
            <w:tcW w:w="675" w:type="dxa"/>
            <w:tcBorders>
              <w:right w:val="single" w:sz="4" w:space="0" w:color="auto"/>
            </w:tcBorders>
          </w:tcPr>
          <w:p w14:paraId="1D33DDF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1701" w:type="dxa"/>
            <w:tcBorders>
              <w:left w:val="single" w:sz="4" w:space="0" w:color="auto"/>
            </w:tcBorders>
          </w:tcPr>
          <w:p w14:paraId="69D7F28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4111" w:type="dxa"/>
          </w:tcPr>
          <w:p w14:paraId="1C7FE0B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- 0,01 га</w:t>
            </w:r>
          </w:p>
          <w:p w14:paraId="70DB89E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145D46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-3м.</w:t>
            </w:r>
          </w:p>
          <w:p w14:paraId="5EF1847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улиц-5м, проездов -3м.</w:t>
            </w:r>
          </w:p>
          <w:p w14:paraId="7273093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423664B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3BC2AE8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6AF2A8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78FFEFB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9E0AC7">
              <w:rPr>
                <w:rFonts w:ascii="Times New Roman" w:eastAsia="Times New Roman" w:hAnsi="Times New Roman"/>
                <w:i/>
                <w:sz w:val="16"/>
                <w:szCs w:val="16"/>
                <w:lang w:eastAsia="ru-RU"/>
              </w:rPr>
              <w:t>**</w:t>
            </w:r>
            <w:r w:rsidRPr="009E0AC7">
              <w:rPr>
                <w:rFonts w:ascii="Times New Roman" w:eastAsia="Times New Roman" w:hAnsi="Times New Roman"/>
                <w:sz w:val="20"/>
                <w:szCs w:val="20"/>
                <w:lang w:eastAsia="ru-RU"/>
              </w:rPr>
              <w:t xml:space="preserve"> </w:t>
            </w:r>
            <w:r w:rsidRPr="009E0AC7">
              <w:rPr>
                <w:rFonts w:ascii="Times New Roman" w:eastAsia="Times New Roman" w:hAnsi="Times New Roman"/>
                <w:b/>
                <w:bCs/>
                <w:i/>
                <w:sz w:val="16"/>
                <w:szCs w:val="16"/>
                <w:lang w:eastAsia="ru-RU"/>
              </w:rPr>
              <w:t>От</w:t>
            </w:r>
            <w:r w:rsidRPr="009E0AC7">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0D9CE5F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572E6F6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27" w:type="dxa"/>
          </w:tcPr>
          <w:p w14:paraId="2B755B6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b/>
                <w:sz w:val="20"/>
                <w:szCs w:val="20"/>
                <w:lang w:eastAsia="ru-RU"/>
              </w:rPr>
              <w:t xml:space="preserve"> </w:t>
            </w:r>
            <w:r w:rsidRPr="009E0AC7">
              <w:rPr>
                <w:rFonts w:ascii="Times New Roman" w:eastAsia="Times New Roman" w:hAnsi="Times New Roman"/>
                <w:sz w:val="20"/>
                <w:szCs w:val="20"/>
                <w:lang w:eastAsia="ru-RU"/>
              </w:rPr>
              <w:t>настоящих Правил в соответствии ст.</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504037B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4AA725C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09610E2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B688CE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24F1CC7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w:t>
            </w:r>
            <w:r w:rsidRPr="009E0AC7">
              <w:rPr>
                <w:rFonts w:ascii="Times New Roman" w:eastAsia="Times New Roman" w:hAnsi="Times New Roman"/>
                <w:sz w:val="20"/>
                <w:szCs w:val="20"/>
                <w:lang w:eastAsia="ru-RU"/>
              </w:rPr>
              <w:lastRenderedPageBreak/>
              <w:t>щитные полосы (в том числе береговые полосы водных объектов общего пользования);</w:t>
            </w:r>
          </w:p>
          <w:p w14:paraId="6B3CB4C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12F06388" w14:textId="77777777" w:rsidR="009E0AC7" w:rsidRPr="009E0AC7" w:rsidRDefault="009E0AC7" w:rsidP="009E0AC7">
            <w:pPr>
              <w:widowControl w:val="0"/>
              <w:autoSpaceDE w:val="0"/>
              <w:autoSpaceDN w:val="0"/>
              <w:adjustRightInd w:val="0"/>
              <w:spacing w:before="240"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13BAB1E1" w14:textId="77777777" w:rsidR="009E0AC7" w:rsidRDefault="009E0AC7" w:rsidP="009E0AC7">
      <w:pPr>
        <w:widowControl w:val="0"/>
        <w:shd w:val="clear" w:color="auto" w:fill="FFFFFF"/>
        <w:tabs>
          <w:tab w:val="left" w:pos="1258"/>
        </w:tabs>
        <w:autoSpaceDE w:val="0"/>
        <w:autoSpaceDN w:val="0"/>
        <w:adjustRightInd w:val="0"/>
        <w:spacing w:after="0" w:line="240" w:lineRule="auto"/>
        <w:ind w:firstLine="699"/>
        <w:jc w:val="both"/>
        <w:rPr>
          <w:rFonts w:ascii="Times New Roman" w:eastAsia="Times New Roman" w:hAnsi="Times New Roman"/>
          <w:sz w:val="28"/>
          <w:szCs w:val="28"/>
          <w:lang w:eastAsia="ru-RU"/>
        </w:rPr>
      </w:pPr>
    </w:p>
    <w:p w14:paraId="7C46CDF1" w14:textId="77777777" w:rsidR="009F3DA4" w:rsidRPr="009E0AC7" w:rsidRDefault="009F3DA4" w:rsidP="009E0AC7">
      <w:pPr>
        <w:widowControl w:val="0"/>
        <w:shd w:val="clear" w:color="auto" w:fill="FFFFFF"/>
        <w:tabs>
          <w:tab w:val="left" w:pos="1258"/>
        </w:tabs>
        <w:autoSpaceDE w:val="0"/>
        <w:autoSpaceDN w:val="0"/>
        <w:adjustRightInd w:val="0"/>
        <w:spacing w:after="0" w:line="240" w:lineRule="auto"/>
        <w:ind w:firstLine="699"/>
        <w:jc w:val="both"/>
        <w:rPr>
          <w:rFonts w:ascii="Times New Roman" w:eastAsia="Times New Roman" w:hAnsi="Times New Roman"/>
          <w:sz w:val="28"/>
          <w:szCs w:val="28"/>
          <w:lang w:eastAsia="ru-RU"/>
        </w:rPr>
      </w:pPr>
    </w:p>
    <w:p w14:paraId="43578226" w14:textId="77777777" w:rsidR="00434531" w:rsidRDefault="009E0AC7" w:rsidP="00434531">
      <w:pPr>
        <w:jc w:val="center"/>
        <w:rPr>
          <w:rFonts w:ascii="Times New Roman" w:hAnsi="Times New Roman"/>
          <w:sz w:val="28"/>
          <w:szCs w:val="28"/>
        </w:rPr>
      </w:pPr>
      <w:r w:rsidRPr="009E0AC7">
        <w:rPr>
          <w:rFonts w:ascii="Times New Roman" w:eastAsia="Times New Roman" w:hAnsi="Times New Roman"/>
          <w:b/>
          <w:bCs/>
          <w:sz w:val="28"/>
          <w:szCs w:val="28"/>
          <w:lang w:eastAsia="ru-RU"/>
        </w:rPr>
        <w:t xml:space="preserve">Статья </w:t>
      </w:r>
      <w:r w:rsidR="009B2C35">
        <w:rPr>
          <w:rFonts w:ascii="Times New Roman" w:eastAsia="Times New Roman" w:hAnsi="Times New Roman"/>
          <w:b/>
          <w:bCs/>
          <w:sz w:val="28"/>
          <w:szCs w:val="28"/>
          <w:lang w:eastAsia="ru-RU"/>
        </w:rPr>
        <w:t>38</w:t>
      </w:r>
      <w:r w:rsidRPr="009E0AC7">
        <w:rPr>
          <w:rFonts w:ascii="Times New Roman" w:eastAsia="Times New Roman" w:hAnsi="Times New Roman"/>
          <w:b/>
          <w:bCs/>
          <w:sz w:val="28"/>
          <w:szCs w:val="28"/>
          <w:lang w:eastAsia="ru-RU"/>
        </w:rPr>
        <w:t>. Градостроительные регламенты зоны инженерной инфраструктуры</w:t>
      </w:r>
      <w:r w:rsidR="00434531" w:rsidRPr="00434531">
        <w:rPr>
          <w:rFonts w:ascii="Times New Roman" w:hAnsi="Times New Roman"/>
          <w:sz w:val="28"/>
          <w:szCs w:val="28"/>
        </w:rPr>
        <w:t xml:space="preserve"> </w:t>
      </w:r>
    </w:p>
    <w:p w14:paraId="0F28BF5A" w14:textId="77777777" w:rsidR="00434531" w:rsidRPr="00434531" w:rsidRDefault="00C26F68" w:rsidP="00434531">
      <w:pPr>
        <w:jc w:val="center"/>
        <w:rPr>
          <w:rFonts w:ascii="Times New Roman" w:hAnsi="Times New Roman"/>
          <w:b/>
          <w:bCs/>
          <w:sz w:val="28"/>
          <w:szCs w:val="28"/>
        </w:rPr>
      </w:pPr>
      <w:r>
        <w:rPr>
          <w:rFonts w:ascii="Times New Roman" w:hAnsi="Times New Roman"/>
          <w:b/>
          <w:bCs/>
          <w:sz w:val="28"/>
          <w:szCs w:val="28"/>
        </w:rPr>
        <w:t xml:space="preserve">И - </w:t>
      </w:r>
      <w:r w:rsidR="00434531" w:rsidRPr="00434531">
        <w:rPr>
          <w:rFonts w:ascii="Times New Roman" w:hAnsi="Times New Roman"/>
          <w:b/>
          <w:bCs/>
          <w:sz w:val="28"/>
          <w:szCs w:val="28"/>
        </w:rPr>
        <w:t>Зона инженерной инфраструктуры</w:t>
      </w:r>
    </w:p>
    <w:p w14:paraId="2941A77A" w14:textId="77777777" w:rsidR="009E0AC7" w:rsidRPr="009E0AC7" w:rsidRDefault="009E0AC7" w:rsidP="009E0AC7">
      <w:pPr>
        <w:widowControl w:val="0"/>
        <w:shd w:val="clear" w:color="auto" w:fill="FFFFFF"/>
        <w:autoSpaceDE w:val="0"/>
        <w:autoSpaceDN w:val="0"/>
        <w:adjustRightInd w:val="0"/>
        <w:spacing w:after="0" w:line="240" w:lineRule="auto"/>
        <w:ind w:right="106" w:firstLine="699"/>
        <w:jc w:val="both"/>
        <w:rPr>
          <w:rFonts w:ascii="Times New Roman" w:eastAsia="Times New Roman" w:hAnsi="Times New Roman"/>
          <w:sz w:val="28"/>
          <w:szCs w:val="28"/>
          <w:lang w:eastAsia="ru-RU"/>
        </w:rPr>
      </w:pPr>
      <w:r w:rsidRPr="009E0AC7">
        <w:rPr>
          <w:rFonts w:ascii="Times New Roman" w:eastAsia="Times New Roman" w:hAnsi="Times New Roman"/>
          <w:spacing w:val="-1"/>
          <w:sz w:val="28"/>
          <w:szCs w:val="28"/>
          <w:lang w:eastAsia="ru-RU"/>
        </w:rPr>
        <w:t>1. Зон</w:t>
      </w:r>
      <w:r w:rsidR="004B6866">
        <w:rPr>
          <w:rFonts w:ascii="Times New Roman" w:eastAsia="Times New Roman" w:hAnsi="Times New Roman"/>
          <w:spacing w:val="-1"/>
          <w:sz w:val="28"/>
          <w:szCs w:val="28"/>
          <w:lang w:eastAsia="ru-RU"/>
        </w:rPr>
        <w:t>а</w:t>
      </w:r>
      <w:r w:rsidRPr="009E0AC7">
        <w:rPr>
          <w:rFonts w:ascii="Times New Roman" w:eastAsia="Times New Roman" w:hAnsi="Times New Roman"/>
          <w:spacing w:val="-1"/>
          <w:sz w:val="28"/>
          <w:szCs w:val="28"/>
          <w:lang w:eastAsia="ru-RU"/>
        </w:rPr>
        <w:t xml:space="preserve"> инженерной инфраструктуры (код зон</w:t>
      </w:r>
      <w:r w:rsidR="004B6866">
        <w:rPr>
          <w:rFonts w:ascii="Times New Roman" w:eastAsia="Times New Roman" w:hAnsi="Times New Roman"/>
          <w:spacing w:val="-1"/>
          <w:sz w:val="28"/>
          <w:szCs w:val="28"/>
          <w:lang w:eastAsia="ru-RU"/>
        </w:rPr>
        <w:t>ы</w:t>
      </w:r>
      <w:r w:rsidRPr="009E0AC7">
        <w:rPr>
          <w:rFonts w:ascii="Times New Roman" w:eastAsia="Times New Roman" w:hAnsi="Times New Roman"/>
          <w:spacing w:val="-1"/>
          <w:sz w:val="28"/>
          <w:szCs w:val="28"/>
          <w:lang w:eastAsia="ru-RU"/>
        </w:rPr>
        <w:t xml:space="preserve"> - И) предназначен</w:t>
      </w:r>
      <w:r w:rsidR="004B6866">
        <w:rPr>
          <w:rFonts w:ascii="Times New Roman" w:eastAsia="Times New Roman" w:hAnsi="Times New Roman"/>
          <w:spacing w:val="-1"/>
          <w:sz w:val="28"/>
          <w:szCs w:val="28"/>
          <w:lang w:eastAsia="ru-RU"/>
        </w:rPr>
        <w:t>а</w:t>
      </w:r>
      <w:r w:rsidRPr="009E0AC7">
        <w:rPr>
          <w:rFonts w:ascii="Times New Roman" w:eastAsia="Times New Roman" w:hAnsi="Times New Roman"/>
          <w:spacing w:val="-1"/>
          <w:sz w:val="28"/>
          <w:szCs w:val="28"/>
          <w:lang w:eastAsia="ru-RU"/>
        </w:rPr>
        <w:t xml:space="preserve"> для размещения объек</w:t>
      </w:r>
      <w:r w:rsidRPr="009E0AC7">
        <w:rPr>
          <w:rFonts w:ascii="Times New Roman" w:eastAsia="Times New Roman" w:hAnsi="Times New Roman"/>
          <w:sz w:val="28"/>
          <w:szCs w:val="28"/>
          <w:lang w:eastAsia="ru-RU"/>
        </w:rPr>
        <w:t>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14:paraId="56C2CD9C" w14:textId="77777777" w:rsidR="009E0AC7" w:rsidRPr="009E0AC7" w:rsidRDefault="009E0AC7" w:rsidP="009E0AC7">
      <w:pPr>
        <w:widowControl w:val="0"/>
        <w:shd w:val="clear" w:color="auto" w:fill="FFFFFF"/>
        <w:autoSpaceDE w:val="0"/>
        <w:autoSpaceDN w:val="0"/>
        <w:adjustRightInd w:val="0"/>
        <w:spacing w:after="0" w:line="240" w:lineRule="auto"/>
        <w:ind w:right="106" w:firstLine="699"/>
        <w:jc w:val="both"/>
        <w:rPr>
          <w:rFonts w:ascii="Times New Roman" w:eastAsia="Times New Roman" w:hAnsi="Times New Roman"/>
          <w:sz w:val="28"/>
          <w:szCs w:val="28"/>
          <w:lang w:eastAsia="ru-RU"/>
        </w:rPr>
      </w:pPr>
    </w:p>
    <w:p w14:paraId="0A56AECB"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r w:rsidRPr="009E0AC7">
        <w:rPr>
          <w:rFonts w:ascii="Times New Roman" w:eastAsia="Times New Roman" w:hAnsi="Times New Roman"/>
          <w:spacing w:val="-13"/>
          <w:sz w:val="24"/>
          <w:szCs w:val="24"/>
          <w:lang w:eastAsia="ru-RU"/>
        </w:rPr>
        <w:t>Таблица 24</w:t>
      </w:r>
    </w:p>
    <w:p w14:paraId="50D8269E" w14:textId="0A1D6B96"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1. ОСНОВНЫЕ ВИДЫ И ПАРАМЕТРЫ РАЗРЕШЁННОГО ИСПОЛЬЗОВАНИЯ ЗЕМЕЛЬНЫХ УЧАСТКОВ И ОБЪЕКТОВ КАПИТАЛЬНОГО СТРОИТЕЛЬСТВА  </w:t>
      </w:r>
    </w:p>
    <w:tbl>
      <w:tblPr>
        <w:tblW w:w="10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0"/>
        <w:gridCol w:w="1857"/>
        <w:gridCol w:w="3998"/>
        <w:gridCol w:w="3713"/>
      </w:tblGrid>
      <w:tr w:rsidR="009E0AC7" w:rsidRPr="009E0AC7" w14:paraId="3816C5FF" w14:textId="77777777" w:rsidTr="00003775">
        <w:trPr>
          <w:trHeight w:val="370"/>
        </w:trPr>
        <w:tc>
          <w:tcPr>
            <w:tcW w:w="2537" w:type="dxa"/>
            <w:gridSpan w:val="2"/>
            <w:tcBorders>
              <w:bottom w:val="single" w:sz="4" w:space="0" w:color="auto"/>
            </w:tcBorders>
            <w:vAlign w:val="center"/>
          </w:tcPr>
          <w:p w14:paraId="0F4E586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4BA1916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3998" w:type="dxa"/>
            <w:vMerge w:val="restart"/>
            <w:vAlign w:val="center"/>
          </w:tcPr>
          <w:p w14:paraId="1053E22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713" w:type="dxa"/>
            <w:vMerge w:val="restart"/>
            <w:vAlign w:val="center"/>
          </w:tcPr>
          <w:p w14:paraId="7D18B64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3F098ECC" w14:textId="77777777" w:rsidTr="00003775">
        <w:trPr>
          <w:trHeight w:val="367"/>
        </w:trPr>
        <w:tc>
          <w:tcPr>
            <w:tcW w:w="680" w:type="dxa"/>
            <w:tcBorders>
              <w:top w:val="single" w:sz="4" w:space="0" w:color="auto"/>
              <w:right w:val="single" w:sz="4" w:space="0" w:color="auto"/>
            </w:tcBorders>
            <w:vAlign w:val="center"/>
          </w:tcPr>
          <w:p w14:paraId="5CB6A49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857" w:type="dxa"/>
            <w:tcBorders>
              <w:top w:val="single" w:sz="4" w:space="0" w:color="auto"/>
              <w:left w:val="single" w:sz="4" w:space="0" w:color="auto"/>
            </w:tcBorders>
            <w:vAlign w:val="center"/>
          </w:tcPr>
          <w:p w14:paraId="65D6518F"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998" w:type="dxa"/>
            <w:vMerge/>
            <w:vAlign w:val="center"/>
          </w:tcPr>
          <w:p w14:paraId="6A03C71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713" w:type="dxa"/>
            <w:vMerge/>
            <w:vAlign w:val="center"/>
          </w:tcPr>
          <w:p w14:paraId="2DF8DB8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70036F9F" w14:textId="77777777" w:rsidTr="00003775">
        <w:trPr>
          <w:trHeight w:val="1898"/>
        </w:trPr>
        <w:tc>
          <w:tcPr>
            <w:tcW w:w="680" w:type="dxa"/>
            <w:tcBorders>
              <w:right w:val="single" w:sz="4" w:space="0" w:color="auto"/>
            </w:tcBorders>
          </w:tcPr>
          <w:p w14:paraId="6CB8050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1857" w:type="dxa"/>
            <w:tcBorders>
              <w:left w:val="single" w:sz="4" w:space="0" w:color="auto"/>
            </w:tcBorders>
          </w:tcPr>
          <w:p w14:paraId="6AA573A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3998" w:type="dxa"/>
          </w:tcPr>
          <w:p w14:paraId="6852714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не подлежит установлению</w:t>
            </w:r>
          </w:p>
          <w:p w14:paraId="3DCFD58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 не подлежит установлению.</w:t>
            </w:r>
          </w:p>
          <w:p w14:paraId="693F931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46FB3E5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не подлежит установлению.</w:t>
            </w:r>
          </w:p>
          <w:p w14:paraId="2F9346A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0B481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*Определяется в каждом конкретном случае исходя из технологических требований.</w:t>
            </w:r>
          </w:p>
          <w:p w14:paraId="0BD9941E" w14:textId="77777777" w:rsidR="009E0AC7" w:rsidRPr="009E0AC7" w:rsidRDefault="009E0AC7" w:rsidP="009E0AC7">
            <w:pPr>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9E0AC7">
              <w:rPr>
                <w:rFonts w:ascii="Times New Roman" w:eastAsia="Times New Roman" w:hAnsi="Times New Roman"/>
                <w:i/>
                <w:sz w:val="16"/>
                <w:szCs w:val="16"/>
                <w:lang w:eastAsia="ru-RU"/>
              </w:rPr>
              <w:t>территорий..</w:t>
            </w:r>
            <w:proofErr w:type="gramEnd"/>
          </w:p>
        </w:tc>
        <w:tc>
          <w:tcPr>
            <w:tcW w:w="3713" w:type="dxa"/>
          </w:tcPr>
          <w:p w14:paraId="3513FCB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5AD3E78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0E6706F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2182ACB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2D28957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08F9C2E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водоохранные зоны, прибрежные защитные полосы (в том числе береговые полосы водных объектов общего пользования);</w:t>
            </w:r>
          </w:p>
          <w:p w14:paraId="70B7E4B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59CF6DB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sz w:val="20"/>
                <w:szCs w:val="20"/>
                <w:lang w:eastAsia="ru-RU"/>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05B203B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194465D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4EDE1F65" w14:textId="77777777" w:rsidR="009E0AC7" w:rsidRPr="009E0AC7" w:rsidRDefault="009E0AC7" w:rsidP="009E0AC7">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p>
    <w:p w14:paraId="3A67509D" w14:textId="77777777" w:rsidR="009E0AC7" w:rsidRPr="009E0AC7" w:rsidRDefault="009E0AC7" w:rsidP="009F3DA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r w:rsidR="005B5DCF">
        <w:rPr>
          <w:rFonts w:ascii="Times New Roman" w:eastAsia="Times New Roman" w:hAnsi="Times New Roman"/>
          <w:sz w:val="20"/>
          <w:szCs w:val="20"/>
          <w:lang w:eastAsia="ru-RU"/>
        </w:rPr>
        <w:t>:</w:t>
      </w:r>
      <w:r w:rsidRPr="009E0AC7">
        <w:rPr>
          <w:rFonts w:ascii="Times New Roman" w:eastAsia="Times New Roman" w:hAnsi="Times New Roman"/>
          <w:sz w:val="20"/>
          <w:szCs w:val="20"/>
          <w:lang w:eastAsia="ru-RU"/>
        </w:rPr>
        <w:t xml:space="preserve"> НЕ УСТАНОВЛЕНЫ</w:t>
      </w:r>
      <w:r w:rsidR="005B5DCF">
        <w:rPr>
          <w:rFonts w:ascii="Times New Roman" w:eastAsia="Times New Roman" w:hAnsi="Times New Roman"/>
          <w:sz w:val="20"/>
          <w:szCs w:val="20"/>
          <w:lang w:eastAsia="ru-RU"/>
        </w:rPr>
        <w:t>.</w:t>
      </w:r>
    </w:p>
    <w:p w14:paraId="288C7898" w14:textId="77777777" w:rsidR="009E0AC7" w:rsidRPr="009E0AC7" w:rsidRDefault="009E0AC7" w:rsidP="009F3DA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FFB25BA" w14:textId="77777777" w:rsidR="009E0AC7" w:rsidRPr="009E0AC7" w:rsidRDefault="009E0AC7" w:rsidP="009F3DA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r w:rsidR="005B5DCF">
        <w:rPr>
          <w:rFonts w:ascii="Times New Roman" w:eastAsia="Times New Roman" w:hAnsi="Times New Roman"/>
          <w:sz w:val="20"/>
          <w:szCs w:val="20"/>
          <w:lang w:eastAsia="ru-RU"/>
        </w:rPr>
        <w:t>:</w:t>
      </w:r>
      <w:r w:rsidRPr="009E0AC7">
        <w:rPr>
          <w:rFonts w:ascii="Times New Roman" w:eastAsia="Times New Roman" w:hAnsi="Times New Roman"/>
          <w:sz w:val="20"/>
          <w:szCs w:val="20"/>
          <w:lang w:eastAsia="ru-RU"/>
        </w:rPr>
        <w:t xml:space="preserve"> НЕ УСТАНОВЛЕНЫ</w:t>
      </w:r>
      <w:r w:rsidR="005B5DCF">
        <w:rPr>
          <w:rFonts w:ascii="Times New Roman" w:eastAsia="Times New Roman" w:hAnsi="Times New Roman"/>
          <w:sz w:val="20"/>
          <w:szCs w:val="20"/>
          <w:lang w:eastAsia="ru-RU"/>
        </w:rPr>
        <w:t>.</w:t>
      </w:r>
    </w:p>
    <w:p w14:paraId="50E3277D"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14:paraId="356EB4DC"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9E0AC7">
        <w:rPr>
          <w:rFonts w:ascii="Times New Roman" w:eastAsia="Times New Roman" w:hAnsi="Times New Roman"/>
          <w:b/>
          <w:bCs/>
          <w:sz w:val="28"/>
          <w:szCs w:val="28"/>
          <w:lang w:eastAsia="ru-RU"/>
        </w:rPr>
        <w:t xml:space="preserve">Статья </w:t>
      </w:r>
      <w:r w:rsidR="005474FB">
        <w:rPr>
          <w:rFonts w:ascii="Times New Roman" w:eastAsia="Times New Roman" w:hAnsi="Times New Roman"/>
          <w:b/>
          <w:bCs/>
          <w:sz w:val="28"/>
          <w:szCs w:val="28"/>
          <w:lang w:eastAsia="ru-RU"/>
        </w:rPr>
        <w:t>39</w:t>
      </w:r>
      <w:r w:rsidRPr="009E0AC7">
        <w:rPr>
          <w:rFonts w:ascii="Times New Roman" w:eastAsia="Times New Roman" w:hAnsi="Times New Roman"/>
          <w:b/>
          <w:bCs/>
          <w:sz w:val="28"/>
          <w:szCs w:val="28"/>
          <w:lang w:eastAsia="ru-RU"/>
        </w:rPr>
        <w:t>. Градостроительные регламенты зоны транспортной инфраструктуры</w:t>
      </w:r>
    </w:p>
    <w:p w14:paraId="731D3C94"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3A9DFBE" w14:textId="77777777" w:rsidR="009E0AC7" w:rsidRPr="009E0AC7" w:rsidRDefault="009E0AC7" w:rsidP="009E0AC7">
      <w:pPr>
        <w:widowControl w:val="0"/>
        <w:shd w:val="clear" w:color="auto" w:fill="FFFFFF"/>
        <w:autoSpaceDE w:val="0"/>
        <w:autoSpaceDN w:val="0"/>
        <w:adjustRightInd w:val="0"/>
        <w:spacing w:after="0" w:line="240" w:lineRule="auto"/>
        <w:ind w:left="115" w:right="115" w:firstLine="594"/>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 xml:space="preserve">1. Зона </w:t>
      </w:r>
      <w:r w:rsidR="00E3366E">
        <w:rPr>
          <w:rFonts w:ascii="Times New Roman" w:eastAsia="Times New Roman" w:hAnsi="Times New Roman"/>
          <w:sz w:val="28"/>
          <w:szCs w:val="28"/>
          <w:lang w:eastAsia="ru-RU"/>
        </w:rPr>
        <w:t xml:space="preserve">транспортной инфраструктуры </w:t>
      </w:r>
      <w:r w:rsidRPr="009E0AC7">
        <w:rPr>
          <w:rFonts w:ascii="Times New Roman" w:eastAsia="Times New Roman" w:hAnsi="Times New Roman"/>
          <w:sz w:val="28"/>
          <w:szCs w:val="28"/>
          <w:lang w:eastAsia="ru-RU"/>
        </w:rPr>
        <w:t>(код зон - Т) предназначена для размещения объектов транспортной инфраструктуры, в том числе сооружений и коммуникаций железнодорож</w:t>
      </w:r>
      <w:r w:rsidRPr="009E0AC7">
        <w:rPr>
          <w:rFonts w:ascii="Times New Roman" w:eastAsia="Times New Roman" w:hAnsi="Times New Roman"/>
          <w:sz w:val="28"/>
          <w:szCs w:val="28"/>
          <w:lang w:eastAsia="ru-RU"/>
        </w:rPr>
        <w:softHyphen/>
        <w:t>ного, автомобильного, речного, морского, воздушного и трубопроводного транспорта и связи.</w:t>
      </w:r>
    </w:p>
    <w:p w14:paraId="66F95E1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79C02B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72" w:name="_Hlk117071087"/>
      <w:r w:rsidRPr="009E0AC7">
        <w:rPr>
          <w:rFonts w:ascii="Times New Roman" w:eastAsia="Times New Roman" w:hAnsi="Times New Roman"/>
          <w:b/>
          <w:sz w:val="28"/>
          <w:szCs w:val="28"/>
          <w:lang w:eastAsia="ru-RU"/>
        </w:rPr>
        <w:t xml:space="preserve">Зона </w:t>
      </w:r>
      <w:r w:rsidR="00E3366E">
        <w:rPr>
          <w:rFonts w:ascii="Times New Roman" w:eastAsia="Times New Roman" w:hAnsi="Times New Roman"/>
          <w:b/>
          <w:sz w:val="28"/>
          <w:szCs w:val="28"/>
          <w:lang w:eastAsia="ru-RU"/>
        </w:rPr>
        <w:t>объектов а</w:t>
      </w:r>
      <w:r w:rsidRPr="009E0AC7">
        <w:rPr>
          <w:rFonts w:ascii="Times New Roman" w:eastAsia="Times New Roman" w:hAnsi="Times New Roman"/>
          <w:b/>
          <w:sz w:val="28"/>
          <w:szCs w:val="28"/>
          <w:lang w:eastAsia="ru-RU"/>
        </w:rPr>
        <w:t>втомобильного транспорта (Т</w:t>
      </w:r>
      <w:r w:rsidR="00D832A0">
        <w:rPr>
          <w:rFonts w:ascii="Times New Roman" w:eastAsia="Times New Roman" w:hAnsi="Times New Roman"/>
          <w:b/>
          <w:sz w:val="28"/>
          <w:szCs w:val="28"/>
          <w:lang w:eastAsia="ru-RU"/>
        </w:rPr>
        <w:t>-1</w:t>
      </w:r>
      <w:r w:rsidRPr="009E0AC7">
        <w:rPr>
          <w:rFonts w:ascii="Times New Roman" w:eastAsia="Times New Roman" w:hAnsi="Times New Roman"/>
          <w:b/>
          <w:sz w:val="28"/>
          <w:szCs w:val="28"/>
          <w:lang w:eastAsia="ru-RU"/>
        </w:rPr>
        <w:t>)</w:t>
      </w:r>
    </w:p>
    <w:p w14:paraId="0721A05F"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r w:rsidRPr="009E0AC7">
        <w:rPr>
          <w:rFonts w:ascii="Times New Roman" w:eastAsia="Times New Roman" w:hAnsi="Times New Roman"/>
          <w:spacing w:val="-13"/>
          <w:sz w:val="24"/>
          <w:szCs w:val="24"/>
          <w:lang w:eastAsia="ru-RU"/>
        </w:rPr>
        <w:t xml:space="preserve">Таблица 26 </w:t>
      </w:r>
    </w:p>
    <w:p w14:paraId="3012073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E4E52">
        <w:rPr>
          <w:rFonts w:ascii="Times New Roman" w:eastAsia="Times New Roman" w:hAnsi="Times New Roman"/>
          <w:sz w:val="20"/>
          <w:szCs w:val="20"/>
          <w:lang w:eastAsia="ru-RU"/>
        </w:rPr>
        <w:t>1.</w:t>
      </w:r>
      <w:r w:rsidRPr="009E0AC7">
        <w:rPr>
          <w:rFonts w:ascii="Times New Roman" w:eastAsia="Times New Roman" w:hAnsi="Times New Roman"/>
          <w:sz w:val="16"/>
          <w:szCs w:val="16"/>
          <w:lang w:eastAsia="ru-RU"/>
        </w:rPr>
        <w:t xml:space="preserve"> </w:t>
      </w:r>
      <w:r w:rsidRPr="009E0AC7">
        <w:rPr>
          <w:rFonts w:ascii="Times New Roman" w:eastAsia="Times New Roman" w:hAnsi="Times New Roman"/>
          <w:sz w:val="20"/>
          <w:szCs w:val="20"/>
          <w:lang w:eastAsia="ru-RU"/>
        </w:rPr>
        <w:t>ОСНОВНЫЕ ВИДЫ И ПАРАМЕТРЫ РАЗРЕШЁННОГО ИСПОЛЬЗОВАНИЯ ЗЕМЕЛЬНЫХ УЧАСТКОВ И ОБЪЕКТОВ КАПИТАЛЬНОГО СТРОИТЕЛЬСТВА</w:t>
      </w:r>
      <w:r w:rsidRPr="009E0AC7">
        <w:rPr>
          <w:rFonts w:ascii="Times New Roman" w:eastAsia="Times New Roman" w:hAnsi="Times New Roman"/>
          <w:sz w:val="16"/>
          <w:szCs w:val="16"/>
          <w:lang w:eastAsia="ru-RU"/>
        </w:rPr>
        <w:t xml:space="preserve">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6"/>
        <w:gridCol w:w="1805"/>
        <w:gridCol w:w="4012"/>
        <w:gridCol w:w="3781"/>
      </w:tblGrid>
      <w:tr w:rsidR="009E0AC7" w:rsidRPr="009E0AC7" w14:paraId="260BFA2D" w14:textId="77777777" w:rsidTr="007C1BC7">
        <w:trPr>
          <w:trHeight w:val="360"/>
        </w:trPr>
        <w:tc>
          <w:tcPr>
            <w:tcW w:w="2521" w:type="dxa"/>
            <w:gridSpan w:val="2"/>
            <w:tcBorders>
              <w:bottom w:val="single" w:sz="4" w:space="0" w:color="auto"/>
            </w:tcBorders>
            <w:vAlign w:val="center"/>
          </w:tcPr>
          <w:p w14:paraId="3EABDDB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62657E4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012" w:type="dxa"/>
            <w:vMerge w:val="restart"/>
            <w:vAlign w:val="center"/>
          </w:tcPr>
          <w:p w14:paraId="6AAB8BD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781" w:type="dxa"/>
            <w:vMerge w:val="restart"/>
            <w:vAlign w:val="center"/>
          </w:tcPr>
          <w:p w14:paraId="521FB91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27F952F7" w14:textId="77777777" w:rsidTr="007C1BC7">
        <w:trPr>
          <w:trHeight w:val="357"/>
        </w:trPr>
        <w:tc>
          <w:tcPr>
            <w:tcW w:w="716" w:type="dxa"/>
            <w:tcBorders>
              <w:top w:val="single" w:sz="4" w:space="0" w:color="auto"/>
              <w:right w:val="single" w:sz="4" w:space="0" w:color="auto"/>
            </w:tcBorders>
            <w:vAlign w:val="center"/>
          </w:tcPr>
          <w:p w14:paraId="348955E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805" w:type="dxa"/>
            <w:tcBorders>
              <w:top w:val="single" w:sz="4" w:space="0" w:color="auto"/>
              <w:left w:val="single" w:sz="4" w:space="0" w:color="auto"/>
            </w:tcBorders>
            <w:vAlign w:val="center"/>
          </w:tcPr>
          <w:p w14:paraId="13B08829"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012" w:type="dxa"/>
            <w:vMerge/>
            <w:vAlign w:val="center"/>
          </w:tcPr>
          <w:p w14:paraId="7664443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781" w:type="dxa"/>
            <w:vMerge/>
            <w:vAlign w:val="center"/>
          </w:tcPr>
          <w:p w14:paraId="7F98E79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3C93326C" w14:textId="77777777" w:rsidTr="007C1BC7">
        <w:tc>
          <w:tcPr>
            <w:tcW w:w="716" w:type="dxa"/>
            <w:tcBorders>
              <w:right w:val="single" w:sz="4" w:space="0" w:color="auto"/>
            </w:tcBorders>
          </w:tcPr>
          <w:p w14:paraId="22F08FB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4.9</w:t>
            </w:r>
          </w:p>
        </w:tc>
        <w:tc>
          <w:tcPr>
            <w:tcW w:w="1805" w:type="dxa"/>
            <w:tcBorders>
              <w:left w:val="single" w:sz="4" w:space="0" w:color="auto"/>
            </w:tcBorders>
          </w:tcPr>
          <w:p w14:paraId="01C746D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Служебные гаражи</w:t>
            </w:r>
          </w:p>
        </w:tc>
        <w:tc>
          <w:tcPr>
            <w:tcW w:w="4012" w:type="dxa"/>
          </w:tcPr>
          <w:p w14:paraId="54F55F4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ЗУ*- 0,003 га</w:t>
            </w:r>
          </w:p>
          <w:p w14:paraId="6454F0F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9AD6A8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- 3м.</w:t>
            </w:r>
          </w:p>
          <w:p w14:paraId="7CDDAB3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улиц-5м, проездов - 3м.</w:t>
            </w:r>
          </w:p>
          <w:p w14:paraId="5EFE50D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- 2эт.</w:t>
            </w:r>
          </w:p>
          <w:p w14:paraId="5D6F5B3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140BE99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0BE7D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6BCA1B9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от территории с нормируемыми показателями качества среды обитания  в соответствии с санитарными нормами</w:t>
            </w:r>
            <w:r w:rsidRPr="009E0AC7">
              <w:rPr>
                <w:rFonts w:ascii="Times New Roman" w:eastAsia="Times New Roman" w:hAnsi="Times New Roman"/>
                <w:b/>
                <w:sz w:val="20"/>
                <w:szCs w:val="20"/>
                <w:lang w:eastAsia="ru-RU"/>
              </w:rPr>
              <w:t xml:space="preserve"> </w:t>
            </w:r>
          </w:p>
          <w:p w14:paraId="43914CB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1" w:type="dxa"/>
          </w:tcPr>
          <w:p w14:paraId="3837FE3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57213F2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317FAE1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color w:val="800000"/>
                <w:sz w:val="20"/>
                <w:szCs w:val="20"/>
                <w:lang w:eastAsia="ru-RU"/>
              </w:rPr>
              <w:t xml:space="preserve">- </w:t>
            </w:r>
            <w:r w:rsidRPr="009E0AC7">
              <w:rPr>
                <w:rFonts w:ascii="Times New Roman" w:eastAsia="Times New Roman" w:hAnsi="Times New Roman"/>
                <w:sz w:val="20"/>
                <w:szCs w:val="20"/>
                <w:lang w:eastAsia="ru-RU"/>
              </w:rPr>
              <w:t>Требуется соблюдение ограничений использования ЗУ и ОКС при осуществлении публичного сервитута (при его наличии)*.</w:t>
            </w:r>
          </w:p>
          <w:p w14:paraId="0A460DFC" w14:textId="77777777" w:rsidR="009E0AC7" w:rsidRPr="009E0AC7" w:rsidRDefault="009E0AC7" w:rsidP="009E0AC7">
            <w:pPr>
              <w:widowControl w:val="0"/>
              <w:autoSpaceDE w:val="0"/>
              <w:autoSpaceDN w:val="0"/>
              <w:adjustRightInd w:val="0"/>
              <w:spacing w:after="0" w:line="240" w:lineRule="auto"/>
              <w:ind w:firstLine="26"/>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lastRenderedPageBreak/>
              <w:t xml:space="preserve">*Допускается в части инженерного обеспечения объектов технически связанных с автомобильными дорогами сооружений и объектов, обеспечивающих работу транспортных средств, и при </w:t>
            </w:r>
            <w:r w:rsidRPr="009E0AC7">
              <w:rPr>
                <w:rFonts w:ascii="Times New Roman" w:eastAsia="Times New Roman" w:hAnsi="Times New Roman"/>
                <w:bCs/>
                <w:i/>
                <w:sz w:val="16"/>
                <w:szCs w:val="16"/>
                <w:lang w:eastAsia="ru-RU"/>
              </w:rPr>
              <w:t>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r w:rsidRPr="009E0AC7">
              <w:rPr>
                <w:rFonts w:ascii="Times New Roman" w:eastAsia="Times New Roman" w:hAnsi="Times New Roman"/>
                <w:bCs/>
                <w:sz w:val="20"/>
                <w:szCs w:val="20"/>
                <w:lang w:eastAsia="ru-RU"/>
              </w:rPr>
              <w:t>.</w:t>
            </w:r>
          </w:p>
        </w:tc>
      </w:tr>
      <w:tr w:rsidR="007C1BC7" w:rsidRPr="009E0AC7" w14:paraId="1F6B6CCF" w14:textId="77777777" w:rsidTr="007C1BC7">
        <w:tc>
          <w:tcPr>
            <w:tcW w:w="716" w:type="dxa"/>
            <w:tcBorders>
              <w:right w:val="single" w:sz="4" w:space="0" w:color="auto"/>
            </w:tcBorders>
          </w:tcPr>
          <w:p w14:paraId="760223B6" w14:textId="77777777" w:rsidR="007C1BC7" w:rsidRPr="007C1BC7" w:rsidRDefault="007C1BC7" w:rsidP="00BB377C">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lastRenderedPageBreak/>
              <w:t>12.0</w:t>
            </w:r>
          </w:p>
        </w:tc>
        <w:tc>
          <w:tcPr>
            <w:tcW w:w="1805" w:type="dxa"/>
            <w:tcBorders>
              <w:left w:val="single" w:sz="4" w:space="0" w:color="auto"/>
            </w:tcBorders>
          </w:tcPr>
          <w:p w14:paraId="4B20EC16" w14:textId="77777777" w:rsidR="007C1BC7" w:rsidRPr="007C1BC7" w:rsidRDefault="007C1BC7" w:rsidP="00BB377C">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t>Земельные участки (территории) общего пользования</w:t>
            </w:r>
          </w:p>
        </w:tc>
        <w:tc>
          <w:tcPr>
            <w:tcW w:w="4012" w:type="dxa"/>
          </w:tcPr>
          <w:p w14:paraId="5D925169" w14:textId="77777777" w:rsidR="007C1BC7" w:rsidRPr="00BA3940" w:rsidRDefault="007C1BC7" w:rsidP="00A40C2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490DE248" w14:textId="5BBF865C" w:rsidR="007C1BC7" w:rsidRPr="003473B0" w:rsidRDefault="007C1BC7" w:rsidP="00BB377C">
            <w:pPr>
              <w:spacing w:after="0" w:line="240" w:lineRule="auto"/>
              <w:textAlignment w:val="baseline"/>
              <w:rPr>
                <w:rFonts w:ascii="Times New Roman" w:eastAsia="Times New Roman" w:hAnsi="Times New Roman"/>
                <w:sz w:val="20"/>
                <w:szCs w:val="20"/>
                <w:highlight w:val="yellow"/>
                <w:lang w:eastAsia="zh-CN"/>
              </w:rPr>
            </w:pPr>
          </w:p>
        </w:tc>
        <w:tc>
          <w:tcPr>
            <w:tcW w:w="3781" w:type="dxa"/>
            <w:vMerge w:val="restart"/>
          </w:tcPr>
          <w:p w14:paraId="34AEB947" w14:textId="77777777" w:rsidR="007C1BC7" w:rsidRPr="007C1BC7" w:rsidRDefault="007C1BC7" w:rsidP="00BB377C">
            <w:pPr>
              <w:spacing w:after="0" w:line="240" w:lineRule="auto"/>
              <w:rPr>
                <w:rFonts w:ascii="Times New Roman" w:eastAsia="Times New Roman" w:hAnsi="Times New Roman"/>
                <w:sz w:val="20"/>
                <w:szCs w:val="20"/>
                <w:lang w:eastAsia="zh-CN"/>
              </w:rPr>
            </w:pPr>
            <w:r w:rsidRPr="007C1BC7">
              <w:rPr>
                <w:rFonts w:ascii="Times New Roman" w:eastAsia="Times New Roman" w:hAnsi="Times New Roman"/>
                <w:sz w:val="20"/>
                <w:szCs w:val="20"/>
                <w:lang w:eastAsia="zh-CN"/>
              </w:rPr>
              <w:t xml:space="preserve">Использование ЗУ определяется органами местного самоуправления в соответствии с действующим законодательством. </w:t>
            </w:r>
          </w:p>
          <w:p w14:paraId="2E069975" w14:textId="77777777" w:rsidR="007C1BC7" w:rsidRPr="007C1BC7" w:rsidRDefault="007C1BC7" w:rsidP="00BB377C">
            <w:pPr>
              <w:spacing w:after="0" w:line="240" w:lineRule="auto"/>
              <w:rPr>
                <w:rFonts w:ascii="Times New Roman" w:eastAsia="Times New Roman" w:hAnsi="Times New Roman"/>
                <w:sz w:val="20"/>
                <w:szCs w:val="20"/>
                <w:lang w:eastAsia="zh-CN"/>
              </w:rPr>
            </w:pPr>
            <w:r w:rsidRPr="007C1BC7">
              <w:rPr>
                <w:rFonts w:ascii="Times New Roman" w:eastAsia="Times New Roman" w:hAnsi="Times New Roman"/>
                <w:sz w:val="20"/>
                <w:szCs w:val="20"/>
                <w:lang w:eastAsia="zh-CN"/>
              </w:rPr>
              <w:t>Дополнительные ограничения:</w:t>
            </w:r>
          </w:p>
          <w:p w14:paraId="4E39EDFA" w14:textId="77777777" w:rsidR="007C1BC7" w:rsidRPr="007C1BC7" w:rsidRDefault="007C1BC7" w:rsidP="00BB377C">
            <w:pPr>
              <w:spacing w:after="0" w:line="240" w:lineRule="auto"/>
              <w:textAlignment w:val="baseline"/>
              <w:rPr>
                <w:rFonts w:ascii="Times New Roman" w:eastAsia="Times New Roman" w:hAnsi="Times New Roman"/>
                <w:sz w:val="20"/>
                <w:szCs w:val="20"/>
                <w:lang w:eastAsia="zh-CN"/>
              </w:rPr>
            </w:pPr>
            <w:r w:rsidRPr="007C1BC7">
              <w:rPr>
                <w:rFonts w:ascii="Times New Roman" w:eastAsia="Times New Roman" w:hAnsi="Times New Roman"/>
                <w:sz w:val="20"/>
                <w:szCs w:val="20"/>
                <w:lang w:eastAsia="zh-CN"/>
              </w:rPr>
              <w:t>В пределах красных линиях улиц и проездов запрещено строительство ОКС.</w:t>
            </w:r>
          </w:p>
        </w:tc>
      </w:tr>
      <w:tr w:rsidR="007C1BC7" w:rsidRPr="009E0AC7" w14:paraId="50111547" w14:textId="77777777" w:rsidTr="007C1BC7">
        <w:tc>
          <w:tcPr>
            <w:tcW w:w="716" w:type="dxa"/>
            <w:tcBorders>
              <w:right w:val="single" w:sz="4" w:space="0" w:color="auto"/>
            </w:tcBorders>
          </w:tcPr>
          <w:p w14:paraId="773A04A2" w14:textId="77777777" w:rsidR="007C1BC7" w:rsidRPr="007C1BC7" w:rsidRDefault="007C1BC7" w:rsidP="00BB377C">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t>12.0.1</w:t>
            </w:r>
          </w:p>
        </w:tc>
        <w:tc>
          <w:tcPr>
            <w:tcW w:w="1805" w:type="dxa"/>
            <w:tcBorders>
              <w:left w:val="single" w:sz="4" w:space="0" w:color="auto"/>
            </w:tcBorders>
          </w:tcPr>
          <w:p w14:paraId="07D0A6FA" w14:textId="77777777" w:rsidR="007C1BC7" w:rsidRPr="007C1BC7" w:rsidRDefault="007C1BC7" w:rsidP="00BB377C">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t>Улично-дорожная сеть</w:t>
            </w:r>
          </w:p>
        </w:tc>
        <w:tc>
          <w:tcPr>
            <w:tcW w:w="4012" w:type="dxa"/>
          </w:tcPr>
          <w:p w14:paraId="203EA543" w14:textId="77777777" w:rsidR="007C1BC7" w:rsidRPr="00BA3940" w:rsidRDefault="007C1BC7" w:rsidP="00A40C2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6AA27C7D" w14:textId="514A08C1" w:rsidR="007C1BC7" w:rsidRPr="003473B0" w:rsidRDefault="007C1BC7" w:rsidP="00BB377C">
            <w:pPr>
              <w:spacing w:after="0" w:line="240" w:lineRule="auto"/>
              <w:textAlignment w:val="baseline"/>
              <w:rPr>
                <w:rFonts w:ascii="Times New Roman" w:eastAsia="Times New Roman" w:hAnsi="Times New Roman"/>
                <w:sz w:val="20"/>
                <w:szCs w:val="20"/>
                <w:highlight w:val="yellow"/>
                <w:lang w:eastAsia="zh-CN"/>
              </w:rPr>
            </w:pPr>
          </w:p>
        </w:tc>
        <w:tc>
          <w:tcPr>
            <w:tcW w:w="3781" w:type="dxa"/>
            <w:vMerge/>
          </w:tcPr>
          <w:p w14:paraId="48AA8084" w14:textId="769E1E44" w:rsidR="007C1BC7" w:rsidRPr="003473B0" w:rsidRDefault="007C1BC7" w:rsidP="00BB377C">
            <w:pPr>
              <w:spacing w:after="0" w:line="240" w:lineRule="auto"/>
              <w:textAlignment w:val="baseline"/>
              <w:rPr>
                <w:rFonts w:ascii="Times New Roman" w:eastAsia="Times New Roman" w:hAnsi="Times New Roman"/>
                <w:sz w:val="20"/>
                <w:szCs w:val="20"/>
                <w:highlight w:val="yellow"/>
                <w:lang w:eastAsia="zh-CN"/>
              </w:rPr>
            </w:pPr>
          </w:p>
        </w:tc>
      </w:tr>
    </w:tbl>
    <w:p w14:paraId="3A6A300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8"/>
          <w:szCs w:val="28"/>
          <w:lang w:eastAsia="ru-RU"/>
        </w:rPr>
      </w:pPr>
    </w:p>
    <w:p w14:paraId="16C0E086"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27</w:t>
      </w:r>
    </w:p>
    <w:p w14:paraId="00722AB5" w14:textId="77777777" w:rsidR="009E0AC7" w:rsidRPr="009E0AC7" w:rsidRDefault="009E0AC7" w:rsidP="0001416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10"/>
      </w:tblGrid>
      <w:tr w:rsidR="009E0AC7" w:rsidRPr="009E0AC7" w14:paraId="1562AE47" w14:textId="77777777" w:rsidTr="00003775">
        <w:trPr>
          <w:trHeight w:val="315"/>
        </w:trPr>
        <w:tc>
          <w:tcPr>
            <w:tcW w:w="2660" w:type="dxa"/>
            <w:gridSpan w:val="2"/>
            <w:tcBorders>
              <w:bottom w:val="single" w:sz="4" w:space="0" w:color="auto"/>
            </w:tcBorders>
            <w:vAlign w:val="center"/>
          </w:tcPr>
          <w:p w14:paraId="36DD13C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ВИДЫ </w:t>
            </w:r>
            <w:proofErr w:type="gramStart"/>
            <w:r w:rsidRPr="009E0AC7">
              <w:rPr>
                <w:rFonts w:ascii="Times New Roman" w:eastAsia="Times New Roman" w:hAnsi="Times New Roman"/>
                <w:b/>
                <w:sz w:val="16"/>
                <w:szCs w:val="16"/>
                <w:lang w:eastAsia="ru-RU"/>
              </w:rPr>
              <w:t>РАЗРЕШЕННОГО  ИСПОЛЬЗОВА</w:t>
            </w:r>
            <w:proofErr w:type="gramEnd"/>
          </w:p>
        </w:tc>
        <w:tc>
          <w:tcPr>
            <w:tcW w:w="3544" w:type="dxa"/>
            <w:vMerge w:val="restart"/>
            <w:vAlign w:val="center"/>
          </w:tcPr>
          <w:p w14:paraId="5A4DAC9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70E1F6B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4110" w:type="dxa"/>
            <w:vMerge w:val="restart"/>
            <w:vAlign w:val="center"/>
          </w:tcPr>
          <w:p w14:paraId="27C3961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79506C7F" w14:textId="77777777" w:rsidTr="00003775">
        <w:trPr>
          <w:trHeight w:val="420"/>
        </w:trPr>
        <w:tc>
          <w:tcPr>
            <w:tcW w:w="675" w:type="dxa"/>
            <w:tcBorders>
              <w:top w:val="single" w:sz="4" w:space="0" w:color="auto"/>
              <w:right w:val="single" w:sz="4" w:space="0" w:color="auto"/>
            </w:tcBorders>
            <w:vAlign w:val="center"/>
          </w:tcPr>
          <w:p w14:paraId="05C4A82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985" w:type="dxa"/>
            <w:tcBorders>
              <w:top w:val="single" w:sz="4" w:space="0" w:color="auto"/>
              <w:left w:val="single" w:sz="4" w:space="0" w:color="auto"/>
            </w:tcBorders>
            <w:vAlign w:val="center"/>
          </w:tcPr>
          <w:p w14:paraId="6474534F"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544" w:type="dxa"/>
            <w:vMerge/>
            <w:vAlign w:val="center"/>
          </w:tcPr>
          <w:p w14:paraId="5DACE7C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110" w:type="dxa"/>
            <w:vMerge/>
            <w:vAlign w:val="center"/>
          </w:tcPr>
          <w:p w14:paraId="4D455EB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75D15DEC" w14:textId="77777777" w:rsidTr="00003775">
        <w:trPr>
          <w:trHeight w:val="467"/>
        </w:trPr>
        <w:tc>
          <w:tcPr>
            <w:tcW w:w="675" w:type="dxa"/>
            <w:tcBorders>
              <w:right w:val="single" w:sz="4" w:space="0" w:color="auto"/>
            </w:tcBorders>
          </w:tcPr>
          <w:p w14:paraId="1D5F3D4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4.4</w:t>
            </w:r>
          </w:p>
        </w:tc>
        <w:tc>
          <w:tcPr>
            <w:tcW w:w="1985" w:type="dxa"/>
            <w:tcBorders>
              <w:left w:val="single" w:sz="4" w:space="0" w:color="auto"/>
            </w:tcBorders>
          </w:tcPr>
          <w:p w14:paraId="69BF5B82"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Магазины</w:t>
            </w:r>
          </w:p>
        </w:tc>
        <w:tc>
          <w:tcPr>
            <w:tcW w:w="3544" w:type="dxa"/>
          </w:tcPr>
          <w:p w14:paraId="6D266E5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ЗУ- 0,08 га*</w:t>
            </w:r>
          </w:p>
          <w:p w14:paraId="7663802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6237565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7FF743A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- 2эт.</w:t>
            </w:r>
          </w:p>
          <w:p w14:paraId="4BEB62E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w:t>
            </w:r>
          </w:p>
          <w:p w14:paraId="203D9D2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50%.</w:t>
            </w:r>
          </w:p>
          <w:p w14:paraId="76C35A6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F6F1A5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2451A8F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Для встроенных учреждений и предприятий с учетом Гражданского кодекса РФ и Жилищного кодекса РФ</w:t>
            </w:r>
          </w:p>
        </w:tc>
        <w:tc>
          <w:tcPr>
            <w:tcW w:w="4110" w:type="dxa"/>
          </w:tcPr>
          <w:p w14:paraId="6BCBB1C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00709D1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7B46C42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64DF2B3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0899A5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19F3191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1E16F34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зоны санитарной охраны источников питьевого водоснабжения и санитарно-защитной полосы водопровода;</w:t>
            </w:r>
          </w:p>
          <w:p w14:paraId="7180D0A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tc>
      </w:tr>
    </w:tbl>
    <w:p w14:paraId="7C0D1D0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1E202802" w14:textId="77777777" w:rsidR="009E0AC7" w:rsidRPr="001E4E52"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1E4E52">
        <w:rPr>
          <w:rFonts w:ascii="Times New Roman" w:eastAsia="Times New Roman" w:hAnsi="Times New Roman"/>
          <w:spacing w:val="-13"/>
          <w:sz w:val="24"/>
          <w:szCs w:val="24"/>
          <w:lang w:eastAsia="ru-RU"/>
        </w:rPr>
        <w:lastRenderedPageBreak/>
        <w:t>Таблица 28</w:t>
      </w:r>
    </w:p>
    <w:p w14:paraId="52AB95B0" w14:textId="77777777" w:rsidR="009E0AC7" w:rsidRPr="001E4E52"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4E52">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9E0AC7" w:rsidRPr="009E0AC7" w14:paraId="0D6E4862" w14:textId="77777777" w:rsidTr="00003775">
        <w:trPr>
          <w:trHeight w:val="360"/>
        </w:trPr>
        <w:tc>
          <w:tcPr>
            <w:tcW w:w="2376" w:type="dxa"/>
            <w:gridSpan w:val="2"/>
            <w:tcBorders>
              <w:bottom w:val="single" w:sz="4" w:space="0" w:color="auto"/>
            </w:tcBorders>
            <w:vAlign w:val="center"/>
          </w:tcPr>
          <w:p w14:paraId="1B9A6D4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0E5F560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111" w:type="dxa"/>
            <w:vMerge w:val="restart"/>
            <w:vAlign w:val="center"/>
          </w:tcPr>
          <w:p w14:paraId="7A73E91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4BC2DB9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7AA85C40" w14:textId="77777777" w:rsidTr="00003775">
        <w:trPr>
          <w:trHeight w:val="381"/>
        </w:trPr>
        <w:tc>
          <w:tcPr>
            <w:tcW w:w="675" w:type="dxa"/>
            <w:tcBorders>
              <w:top w:val="single" w:sz="4" w:space="0" w:color="auto"/>
              <w:right w:val="single" w:sz="4" w:space="0" w:color="auto"/>
            </w:tcBorders>
            <w:vAlign w:val="center"/>
          </w:tcPr>
          <w:p w14:paraId="5ADB90F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345665B9"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111" w:type="dxa"/>
            <w:vMerge/>
            <w:vAlign w:val="center"/>
          </w:tcPr>
          <w:p w14:paraId="718930F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3727530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6CC851D0" w14:textId="77777777" w:rsidTr="00003775">
        <w:tc>
          <w:tcPr>
            <w:tcW w:w="675" w:type="dxa"/>
            <w:tcBorders>
              <w:right w:val="single" w:sz="4" w:space="0" w:color="auto"/>
            </w:tcBorders>
          </w:tcPr>
          <w:p w14:paraId="27E7EC0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1701" w:type="dxa"/>
            <w:tcBorders>
              <w:left w:val="single" w:sz="4" w:space="0" w:color="auto"/>
            </w:tcBorders>
          </w:tcPr>
          <w:p w14:paraId="07559372"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4111" w:type="dxa"/>
          </w:tcPr>
          <w:p w14:paraId="79062EE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- 0,01 га</w:t>
            </w:r>
          </w:p>
          <w:p w14:paraId="7D42B12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2941A6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-3м.</w:t>
            </w:r>
          </w:p>
          <w:p w14:paraId="06C5185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улиц-5м, проездов -3м.</w:t>
            </w:r>
          </w:p>
          <w:p w14:paraId="52447DC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289B266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631C775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61BE4A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9E0AC7">
              <w:rPr>
                <w:rFonts w:ascii="Times New Roman" w:eastAsia="Times New Roman" w:hAnsi="Times New Roman"/>
                <w:i/>
                <w:sz w:val="16"/>
                <w:szCs w:val="16"/>
                <w:lang w:eastAsia="ru-RU"/>
              </w:rPr>
              <w:t>территорий..</w:t>
            </w:r>
            <w:proofErr w:type="gramEnd"/>
          </w:p>
          <w:p w14:paraId="071ED70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9E0AC7">
              <w:rPr>
                <w:rFonts w:ascii="Times New Roman" w:eastAsia="Times New Roman" w:hAnsi="Times New Roman"/>
                <w:i/>
                <w:sz w:val="16"/>
                <w:szCs w:val="16"/>
                <w:lang w:eastAsia="ru-RU"/>
              </w:rPr>
              <w:t>**</w:t>
            </w:r>
            <w:r w:rsidRPr="009E0AC7">
              <w:rPr>
                <w:rFonts w:ascii="Times New Roman" w:eastAsia="Times New Roman" w:hAnsi="Times New Roman"/>
                <w:sz w:val="20"/>
                <w:szCs w:val="20"/>
                <w:lang w:eastAsia="ru-RU"/>
              </w:rPr>
              <w:t xml:space="preserve"> </w:t>
            </w:r>
            <w:r w:rsidRPr="009E0AC7">
              <w:rPr>
                <w:rFonts w:ascii="Times New Roman" w:eastAsia="Times New Roman" w:hAnsi="Times New Roman"/>
                <w:b/>
                <w:bCs/>
                <w:i/>
                <w:sz w:val="16"/>
                <w:szCs w:val="16"/>
                <w:lang w:eastAsia="ru-RU"/>
              </w:rPr>
              <w:t>От</w:t>
            </w:r>
            <w:r w:rsidRPr="009E0AC7">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452BAF3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37EC8C2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27" w:type="dxa"/>
          </w:tcPr>
          <w:p w14:paraId="08C93AC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073212">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073212">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2AE0241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73D4F9E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C84805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123D617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57D067A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712604B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5A904C34" w14:textId="77777777" w:rsidR="009E0AC7" w:rsidRPr="009E0AC7" w:rsidRDefault="009E0AC7" w:rsidP="009E0AC7">
            <w:pPr>
              <w:widowControl w:val="0"/>
              <w:autoSpaceDE w:val="0"/>
              <w:autoSpaceDN w:val="0"/>
              <w:adjustRightInd w:val="0"/>
              <w:spacing w:before="240"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bookmarkEnd w:id="72"/>
    </w:tbl>
    <w:p w14:paraId="5BF77A1E" w14:textId="77777777" w:rsidR="009E0AC7" w:rsidRPr="009E0AC7" w:rsidRDefault="009E0AC7" w:rsidP="009E0AC7">
      <w:pPr>
        <w:widowControl w:val="0"/>
        <w:shd w:val="clear" w:color="auto" w:fill="FFFFFF"/>
        <w:autoSpaceDE w:val="0"/>
        <w:autoSpaceDN w:val="0"/>
        <w:adjustRightInd w:val="0"/>
        <w:spacing w:after="0" w:line="240" w:lineRule="auto"/>
        <w:ind w:left="115" w:right="115" w:firstLine="594"/>
        <w:jc w:val="both"/>
        <w:rPr>
          <w:rFonts w:ascii="Times New Roman" w:eastAsia="Times New Roman" w:hAnsi="Times New Roman"/>
          <w:sz w:val="28"/>
          <w:szCs w:val="28"/>
          <w:lang w:eastAsia="ru-RU"/>
        </w:rPr>
      </w:pPr>
    </w:p>
    <w:p w14:paraId="4014BDEB" w14:textId="77777777" w:rsidR="00D832A0" w:rsidRPr="009E0AC7" w:rsidRDefault="00D832A0" w:rsidP="00D832A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 xml:space="preserve">Зона </w:t>
      </w:r>
      <w:r>
        <w:rPr>
          <w:rFonts w:ascii="Times New Roman" w:eastAsia="Times New Roman" w:hAnsi="Times New Roman"/>
          <w:b/>
          <w:sz w:val="28"/>
          <w:szCs w:val="28"/>
          <w:lang w:eastAsia="ru-RU"/>
        </w:rPr>
        <w:t>объектов а</w:t>
      </w:r>
      <w:r w:rsidRPr="009E0AC7">
        <w:rPr>
          <w:rFonts w:ascii="Times New Roman" w:eastAsia="Times New Roman" w:hAnsi="Times New Roman"/>
          <w:b/>
          <w:sz w:val="28"/>
          <w:szCs w:val="28"/>
          <w:lang w:eastAsia="ru-RU"/>
        </w:rPr>
        <w:t xml:space="preserve">втомобильного транспорта </w:t>
      </w:r>
      <w:r>
        <w:rPr>
          <w:rFonts w:ascii="Times New Roman" w:eastAsia="Times New Roman" w:hAnsi="Times New Roman"/>
          <w:b/>
          <w:sz w:val="28"/>
          <w:szCs w:val="28"/>
          <w:lang w:eastAsia="ru-RU"/>
        </w:rPr>
        <w:t xml:space="preserve">за чертой населенного пункта </w:t>
      </w:r>
      <w:r w:rsidRPr="009E0AC7">
        <w:rPr>
          <w:rFonts w:ascii="Times New Roman" w:eastAsia="Times New Roman" w:hAnsi="Times New Roman"/>
          <w:b/>
          <w:sz w:val="28"/>
          <w:szCs w:val="28"/>
          <w:lang w:eastAsia="ru-RU"/>
        </w:rPr>
        <w:t>(Т</w:t>
      </w:r>
      <w:r>
        <w:rPr>
          <w:rFonts w:ascii="Times New Roman" w:eastAsia="Times New Roman" w:hAnsi="Times New Roman"/>
          <w:b/>
          <w:sz w:val="28"/>
          <w:szCs w:val="28"/>
          <w:lang w:eastAsia="ru-RU"/>
        </w:rPr>
        <w:t>-2</w:t>
      </w:r>
      <w:r w:rsidRPr="009E0AC7">
        <w:rPr>
          <w:rFonts w:ascii="Times New Roman" w:eastAsia="Times New Roman" w:hAnsi="Times New Roman"/>
          <w:b/>
          <w:sz w:val="28"/>
          <w:szCs w:val="28"/>
          <w:lang w:eastAsia="ru-RU"/>
        </w:rPr>
        <w:t>)</w:t>
      </w:r>
    </w:p>
    <w:p w14:paraId="76C6C539" w14:textId="77777777" w:rsidR="00D832A0" w:rsidRPr="009E0AC7" w:rsidRDefault="00D832A0" w:rsidP="00D832A0">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r w:rsidRPr="009E0AC7">
        <w:rPr>
          <w:rFonts w:ascii="Times New Roman" w:eastAsia="Times New Roman" w:hAnsi="Times New Roman"/>
          <w:spacing w:val="-13"/>
          <w:sz w:val="24"/>
          <w:szCs w:val="24"/>
          <w:lang w:eastAsia="ru-RU"/>
        </w:rPr>
        <w:t>Таблица 2</w:t>
      </w:r>
      <w:r>
        <w:rPr>
          <w:rFonts w:ascii="Times New Roman" w:eastAsia="Times New Roman" w:hAnsi="Times New Roman"/>
          <w:spacing w:val="-13"/>
          <w:sz w:val="24"/>
          <w:szCs w:val="24"/>
          <w:lang w:eastAsia="ru-RU"/>
        </w:rPr>
        <w:t>9</w:t>
      </w:r>
      <w:r w:rsidRPr="009E0AC7">
        <w:rPr>
          <w:rFonts w:ascii="Times New Roman" w:eastAsia="Times New Roman" w:hAnsi="Times New Roman"/>
          <w:spacing w:val="-13"/>
          <w:sz w:val="24"/>
          <w:szCs w:val="24"/>
          <w:lang w:eastAsia="ru-RU"/>
        </w:rPr>
        <w:t xml:space="preserve"> </w:t>
      </w:r>
    </w:p>
    <w:p w14:paraId="42890847" w14:textId="77777777" w:rsidR="00D832A0" w:rsidRPr="009E0AC7" w:rsidRDefault="00D832A0" w:rsidP="00D832A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E4E52">
        <w:rPr>
          <w:rFonts w:ascii="Times New Roman" w:eastAsia="Times New Roman" w:hAnsi="Times New Roman"/>
          <w:sz w:val="20"/>
          <w:szCs w:val="20"/>
          <w:lang w:eastAsia="ru-RU"/>
        </w:rPr>
        <w:t>1.</w:t>
      </w:r>
      <w:r w:rsidRPr="009E0AC7">
        <w:rPr>
          <w:rFonts w:ascii="Times New Roman" w:eastAsia="Times New Roman" w:hAnsi="Times New Roman"/>
          <w:sz w:val="16"/>
          <w:szCs w:val="16"/>
          <w:lang w:eastAsia="ru-RU"/>
        </w:rPr>
        <w:t xml:space="preserve"> </w:t>
      </w:r>
      <w:r w:rsidRPr="009E0AC7">
        <w:rPr>
          <w:rFonts w:ascii="Times New Roman" w:eastAsia="Times New Roman" w:hAnsi="Times New Roman"/>
          <w:sz w:val="20"/>
          <w:szCs w:val="20"/>
          <w:lang w:eastAsia="ru-RU"/>
        </w:rPr>
        <w:t>ОСНОВНЫЕ ВИДЫ И ПАРАМЕТРЫ РАЗРЕШЁННОГО ИСПОЛЬЗОВАНИЯ ЗЕМЕЛЬНЫХ УЧАСТКОВ И ОБЪЕКТОВ КАПИТАЛЬНОГО СТРОИТЕЛЬСТВА</w:t>
      </w:r>
      <w:r w:rsidRPr="009E0AC7">
        <w:rPr>
          <w:rFonts w:ascii="Times New Roman" w:eastAsia="Times New Roman" w:hAnsi="Times New Roman"/>
          <w:sz w:val="16"/>
          <w:szCs w:val="16"/>
          <w:lang w:eastAsia="ru-RU"/>
        </w:rPr>
        <w:t xml:space="preserve">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2"/>
        <w:gridCol w:w="1807"/>
        <w:gridCol w:w="4035"/>
        <w:gridCol w:w="3800"/>
      </w:tblGrid>
      <w:tr w:rsidR="00D832A0" w:rsidRPr="009E0AC7" w14:paraId="36204598" w14:textId="77777777" w:rsidTr="00E11B39">
        <w:trPr>
          <w:trHeight w:val="360"/>
        </w:trPr>
        <w:tc>
          <w:tcPr>
            <w:tcW w:w="2479" w:type="dxa"/>
            <w:gridSpan w:val="2"/>
            <w:tcBorders>
              <w:bottom w:val="single" w:sz="4" w:space="0" w:color="auto"/>
            </w:tcBorders>
            <w:vAlign w:val="center"/>
          </w:tcPr>
          <w:p w14:paraId="1E0F6D47"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50DFFC55"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035" w:type="dxa"/>
            <w:vMerge w:val="restart"/>
            <w:vAlign w:val="center"/>
          </w:tcPr>
          <w:p w14:paraId="3BE023EB"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00" w:type="dxa"/>
            <w:vMerge w:val="restart"/>
            <w:vAlign w:val="center"/>
          </w:tcPr>
          <w:p w14:paraId="20CEBC73"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832A0" w:rsidRPr="009E0AC7" w14:paraId="73049D44" w14:textId="77777777" w:rsidTr="00E11B39">
        <w:trPr>
          <w:trHeight w:val="357"/>
        </w:trPr>
        <w:tc>
          <w:tcPr>
            <w:tcW w:w="672" w:type="dxa"/>
            <w:tcBorders>
              <w:top w:val="single" w:sz="4" w:space="0" w:color="auto"/>
              <w:right w:val="single" w:sz="4" w:space="0" w:color="auto"/>
            </w:tcBorders>
            <w:vAlign w:val="center"/>
          </w:tcPr>
          <w:p w14:paraId="0F1AAC71"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807" w:type="dxa"/>
            <w:tcBorders>
              <w:top w:val="single" w:sz="4" w:space="0" w:color="auto"/>
              <w:left w:val="single" w:sz="4" w:space="0" w:color="auto"/>
            </w:tcBorders>
            <w:vAlign w:val="center"/>
          </w:tcPr>
          <w:p w14:paraId="0D5624D3" w14:textId="77777777" w:rsidR="00D832A0" w:rsidRPr="009E0AC7" w:rsidRDefault="00D832A0" w:rsidP="00E11B3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035" w:type="dxa"/>
            <w:vMerge/>
            <w:vAlign w:val="center"/>
          </w:tcPr>
          <w:p w14:paraId="3CCF67DA"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00" w:type="dxa"/>
            <w:vMerge/>
            <w:vAlign w:val="center"/>
          </w:tcPr>
          <w:p w14:paraId="7BCFEEAF"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832A0" w:rsidRPr="009E0AC7" w14:paraId="3D794E4E" w14:textId="77777777" w:rsidTr="00E11B39">
        <w:tc>
          <w:tcPr>
            <w:tcW w:w="672" w:type="dxa"/>
            <w:tcBorders>
              <w:right w:val="single" w:sz="4" w:space="0" w:color="auto"/>
            </w:tcBorders>
          </w:tcPr>
          <w:p w14:paraId="131236E9"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4.9</w:t>
            </w:r>
          </w:p>
        </w:tc>
        <w:tc>
          <w:tcPr>
            <w:tcW w:w="1807" w:type="dxa"/>
            <w:tcBorders>
              <w:left w:val="single" w:sz="4" w:space="0" w:color="auto"/>
            </w:tcBorders>
          </w:tcPr>
          <w:p w14:paraId="3CD15034"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Служебные гаражи</w:t>
            </w:r>
          </w:p>
        </w:tc>
        <w:tc>
          <w:tcPr>
            <w:tcW w:w="4035" w:type="dxa"/>
          </w:tcPr>
          <w:p w14:paraId="44FEA046"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ЗУ*- 0,00</w:t>
            </w:r>
            <w:r w:rsidR="00665578">
              <w:rPr>
                <w:rFonts w:ascii="Times New Roman" w:eastAsia="Times New Roman" w:hAnsi="Times New Roman"/>
                <w:sz w:val="20"/>
                <w:szCs w:val="20"/>
                <w:lang w:eastAsia="ru-RU"/>
              </w:rPr>
              <w:t>4</w:t>
            </w:r>
            <w:r w:rsidRPr="009E0AC7">
              <w:rPr>
                <w:rFonts w:ascii="Times New Roman" w:eastAsia="Times New Roman" w:hAnsi="Times New Roman"/>
                <w:sz w:val="20"/>
                <w:szCs w:val="20"/>
                <w:lang w:eastAsia="ru-RU"/>
              </w:rPr>
              <w:t xml:space="preserve"> га</w:t>
            </w:r>
          </w:p>
          <w:p w14:paraId="77577EE9"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72AC968B"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от соседних земельных участков** - 3м.</w:t>
            </w:r>
          </w:p>
          <w:p w14:paraId="621853E5"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улиц-5м, проездов - 3м.</w:t>
            </w:r>
          </w:p>
          <w:p w14:paraId="5A576CB4"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- 2эт.</w:t>
            </w:r>
          </w:p>
          <w:p w14:paraId="66F22089"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71D71E3A"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AF9DF0"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404AFE98"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от территории с нормируемыми показателями качества среды обитания  в соответствии с санитарными нормами</w:t>
            </w:r>
            <w:r w:rsidRPr="009E0AC7">
              <w:rPr>
                <w:rFonts w:ascii="Times New Roman" w:eastAsia="Times New Roman" w:hAnsi="Times New Roman"/>
                <w:b/>
                <w:sz w:val="20"/>
                <w:szCs w:val="20"/>
                <w:lang w:eastAsia="ru-RU"/>
              </w:rPr>
              <w:t xml:space="preserve"> </w:t>
            </w:r>
          </w:p>
          <w:p w14:paraId="1815D11B"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00" w:type="dxa"/>
          </w:tcPr>
          <w:p w14:paraId="1803C204"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В случае, если ЗУ (его часть) и ОКС расположены в границах зон с особыми условиями использования территории либо в границах территорий особого ре</w:t>
            </w:r>
            <w:r w:rsidRPr="009E0AC7">
              <w:rPr>
                <w:rFonts w:ascii="Times New Roman" w:eastAsia="Times New Roman" w:hAnsi="Times New Roman"/>
                <w:sz w:val="20"/>
                <w:szCs w:val="20"/>
                <w:lang w:eastAsia="ru-RU"/>
              </w:rPr>
              <w:lastRenderedPageBreak/>
              <w:t xml:space="preserve">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6336D8AF"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4A23AB7B"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color w:val="800000"/>
                <w:sz w:val="20"/>
                <w:szCs w:val="20"/>
                <w:lang w:eastAsia="ru-RU"/>
              </w:rPr>
              <w:t xml:space="preserve">- </w:t>
            </w:r>
            <w:r w:rsidRPr="009E0AC7">
              <w:rPr>
                <w:rFonts w:ascii="Times New Roman" w:eastAsia="Times New Roman" w:hAnsi="Times New Roman"/>
                <w:sz w:val="20"/>
                <w:szCs w:val="20"/>
                <w:lang w:eastAsia="ru-RU"/>
              </w:rPr>
              <w:t>Требуется соблюдение ограничений использования ЗУ и ОКС при осуществлении публичного сервитута (при его наличии)*.</w:t>
            </w:r>
          </w:p>
          <w:p w14:paraId="55767BD4" w14:textId="77777777" w:rsidR="00D832A0" w:rsidRPr="009E0AC7" w:rsidRDefault="00D832A0" w:rsidP="00E11B39">
            <w:pPr>
              <w:widowControl w:val="0"/>
              <w:autoSpaceDE w:val="0"/>
              <w:autoSpaceDN w:val="0"/>
              <w:adjustRightInd w:val="0"/>
              <w:spacing w:after="0" w:line="240" w:lineRule="auto"/>
              <w:ind w:firstLine="26"/>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*Допускается в части инженерного обеспечения объектов технически связанных с автомобильными дорогами сооружений и объектов, обеспечивающих работу транспортных средств, и при </w:t>
            </w:r>
            <w:r w:rsidRPr="009E0AC7">
              <w:rPr>
                <w:rFonts w:ascii="Times New Roman" w:eastAsia="Times New Roman" w:hAnsi="Times New Roman"/>
                <w:bCs/>
                <w:i/>
                <w:sz w:val="16"/>
                <w:szCs w:val="16"/>
                <w:lang w:eastAsia="ru-RU"/>
              </w:rPr>
              <w:t>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r w:rsidRPr="009E0AC7">
              <w:rPr>
                <w:rFonts w:ascii="Times New Roman" w:eastAsia="Times New Roman" w:hAnsi="Times New Roman"/>
                <w:bCs/>
                <w:sz w:val="20"/>
                <w:szCs w:val="20"/>
                <w:lang w:eastAsia="ru-RU"/>
              </w:rPr>
              <w:t>.</w:t>
            </w:r>
          </w:p>
        </w:tc>
      </w:tr>
      <w:tr w:rsidR="007C1BC7" w:rsidRPr="009E0AC7" w14:paraId="1D6BEA27" w14:textId="77777777" w:rsidTr="00E11B39">
        <w:tc>
          <w:tcPr>
            <w:tcW w:w="672" w:type="dxa"/>
            <w:tcBorders>
              <w:right w:val="single" w:sz="4" w:space="0" w:color="auto"/>
            </w:tcBorders>
          </w:tcPr>
          <w:p w14:paraId="71BDDB74" w14:textId="77777777" w:rsidR="007C1BC7" w:rsidRPr="007C1BC7" w:rsidRDefault="007C1BC7"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lastRenderedPageBreak/>
              <w:t>7.2.1</w:t>
            </w:r>
          </w:p>
        </w:tc>
        <w:tc>
          <w:tcPr>
            <w:tcW w:w="1807" w:type="dxa"/>
            <w:tcBorders>
              <w:left w:val="single" w:sz="4" w:space="0" w:color="auto"/>
            </w:tcBorders>
          </w:tcPr>
          <w:p w14:paraId="1B98D82B" w14:textId="77777777" w:rsidR="007C1BC7" w:rsidRPr="007C1BC7" w:rsidRDefault="007C1BC7"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t>Размещение автомобильных дорог</w:t>
            </w:r>
          </w:p>
        </w:tc>
        <w:tc>
          <w:tcPr>
            <w:tcW w:w="4035" w:type="dxa"/>
          </w:tcPr>
          <w:p w14:paraId="029C4A24" w14:textId="77777777" w:rsidR="007C1BC7" w:rsidRPr="00BA3940" w:rsidRDefault="007C1BC7" w:rsidP="00A40C2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51A9BA2B" w14:textId="1E56CA51" w:rsidR="007C1BC7" w:rsidRPr="003473B0" w:rsidRDefault="007C1BC7" w:rsidP="00E11B39">
            <w:pPr>
              <w:spacing w:after="0" w:line="240" w:lineRule="auto"/>
              <w:textAlignment w:val="baseline"/>
              <w:rPr>
                <w:rFonts w:ascii="Times New Roman" w:eastAsia="Times New Roman" w:hAnsi="Times New Roman"/>
                <w:sz w:val="20"/>
                <w:szCs w:val="20"/>
                <w:highlight w:val="yellow"/>
                <w:lang w:eastAsia="zh-CN"/>
              </w:rPr>
            </w:pPr>
          </w:p>
        </w:tc>
        <w:tc>
          <w:tcPr>
            <w:tcW w:w="3800" w:type="dxa"/>
            <w:vMerge w:val="restart"/>
          </w:tcPr>
          <w:p w14:paraId="7757E793" w14:textId="77777777" w:rsidR="007C1BC7" w:rsidRPr="007C1BC7" w:rsidRDefault="007C1BC7" w:rsidP="00E11B39">
            <w:pPr>
              <w:spacing w:after="0" w:line="240" w:lineRule="auto"/>
              <w:rPr>
                <w:rFonts w:ascii="Times New Roman" w:eastAsia="Times New Roman" w:hAnsi="Times New Roman"/>
                <w:sz w:val="20"/>
                <w:szCs w:val="20"/>
                <w:lang w:eastAsia="zh-CN"/>
              </w:rPr>
            </w:pPr>
            <w:r w:rsidRPr="007C1BC7">
              <w:rPr>
                <w:rFonts w:ascii="Times New Roman" w:eastAsia="Times New Roman" w:hAnsi="Times New Roman"/>
                <w:sz w:val="20"/>
                <w:szCs w:val="20"/>
                <w:lang w:eastAsia="zh-CN"/>
              </w:rPr>
              <w:t xml:space="preserve">Использование ЗУ определяется органами местного самоуправления в соответствии с действующим законодательством. </w:t>
            </w:r>
          </w:p>
          <w:p w14:paraId="025BD816" w14:textId="77777777" w:rsidR="007C1BC7" w:rsidRPr="007C1BC7" w:rsidRDefault="007C1BC7" w:rsidP="00E11B39">
            <w:pPr>
              <w:spacing w:after="0" w:line="240" w:lineRule="auto"/>
              <w:rPr>
                <w:rFonts w:ascii="Times New Roman" w:eastAsia="Times New Roman" w:hAnsi="Times New Roman"/>
                <w:sz w:val="20"/>
                <w:szCs w:val="20"/>
                <w:lang w:eastAsia="zh-CN"/>
              </w:rPr>
            </w:pPr>
            <w:r w:rsidRPr="007C1BC7">
              <w:rPr>
                <w:rFonts w:ascii="Times New Roman" w:eastAsia="Times New Roman" w:hAnsi="Times New Roman"/>
                <w:sz w:val="20"/>
                <w:szCs w:val="20"/>
                <w:lang w:eastAsia="zh-CN"/>
              </w:rPr>
              <w:t>Дополнительные ограничения:</w:t>
            </w:r>
          </w:p>
          <w:p w14:paraId="187D63D7" w14:textId="77777777" w:rsidR="007C1BC7" w:rsidRPr="007C1BC7" w:rsidRDefault="007C1BC7" w:rsidP="00E11B39">
            <w:pPr>
              <w:spacing w:after="0" w:line="240" w:lineRule="auto"/>
              <w:textAlignment w:val="baseline"/>
              <w:rPr>
                <w:rFonts w:ascii="Times New Roman" w:eastAsia="Times New Roman" w:hAnsi="Times New Roman"/>
                <w:sz w:val="20"/>
                <w:szCs w:val="20"/>
                <w:lang w:eastAsia="zh-CN"/>
              </w:rPr>
            </w:pPr>
            <w:r w:rsidRPr="007C1BC7">
              <w:rPr>
                <w:rFonts w:ascii="Times New Roman" w:eastAsia="Times New Roman" w:hAnsi="Times New Roman"/>
                <w:sz w:val="20"/>
                <w:szCs w:val="20"/>
                <w:lang w:eastAsia="zh-CN"/>
              </w:rPr>
              <w:t>В пределах красных линиях улиц и проездов запрещено строительство ОКС.</w:t>
            </w:r>
          </w:p>
        </w:tc>
      </w:tr>
      <w:tr w:rsidR="007C1BC7" w:rsidRPr="009E0AC7" w14:paraId="5B8DD12B" w14:textId="77777777" w:rsidTr="00E11B39">
        <w:tc>
          <w:tcPr>
            <w:tcW w:w="672" w:type="dxa"/>
            <w:tcBorders>
              <w:right w:val="single" w:sz="4" w:space="0" w:color="auto"/>
            </w:tcBorders>
          </w:tcPr>
          <w:p w14:paraId="5002A9BE" w14:textId="77777777" w:rsidR="007C1BC7" w:rsidRPr="007C1BC7" w:rsidRDefault="007C1BC7"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t>12.0</w:t>
            </w:r>
          </w:p>
        </w:tc>
        <w:tc>
          <w:tcPr>
            <w:tcW w:w="1807" w:type="dxa"/>
            <w:tcBorders>
              <w:left w:val="single" w:sz="4" w:space="0" w:color="auto"/>
            </w:tcBorders>
          </w:tcPr>
          <w:p w14:paraId="1136B41F" w14:textId="77777777" w:rsidR="007C1BC7" w:rsidRPr="007C1BC7" w:rsidRDefault="007C1BC7"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7C1BC7">
              <w:rPr>
                <w:rFonts w:ascii="Times New Roman" w:eastAsia="Times New Roman" w:hAnsi="Times New Roman"/>
                <w:sz w:val="20"/>
                <w:szCs w:val="20"/>
                <w:lang w:eastAsia="ru-RU"/>
              </w:rPr>
              <w:t>Земельные участки (территории) общего пользования</w:t>
            </w:r>
          </w:p>
        </w:tc>
        <w:tc>
          <w:tcPr>
            <w:tcW w:w="4035" w:type="dxa"/>
          </w:tcPr>
          <w:p w14:paraId="431BE81A" w14:textId="77777777" w:rsidR="007C1BC7" w:rsidRPr="00BA3940" w:rsidRDefault="007C1BC7" w:rsidP="00A40C2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7AA8B16C" w14:textId="40D4E9D8" w:rsidR="007C1BC7" w:rsidRPr="003473B0" w:rsidRDefault="007C1BC7" w:rsidP="00E11B39">
            <w:pPr>
              <w:spacing w:after="0" w:line="240" w:lineRule="auto"/>
              <w:textAlignment w:val="baseline"/>
              <w:rPr>
                <w:rFonts w:ascii="Times New Roman" w:eastAsia="Times New Roman" w:hAnsi="Times New Roman"/>
                <w:sz w:val="20"/>
                <w:szCs w:val="20"/>
                <w:highlight w:val="yellow"/>
                <w:lang w:eastAsia="zh-CN"/>
              </w:rPr>
            </w:pPr>
          </w:p>
        </w:tc>
        <w:tc>
          <w:tcPr>
            <w:tcW w:w="3800" w:type="dxa"/>
            <w:vMerge/>
          </w:tcPr>
          <w:p w14:paraId="08B3248C" w14:textId="20A3F5C1" w:rsidR="007C1BC7" w:rsidRPr="003473B0" w:rsidRDefault="007C1BC7" w:rsidP="00E11B39">
            <w:pPr>
              <w:spacing w:after="0" w:line="240" w:lineRule="auto"/>
              <w:textAlignment w:val="baseline"/>
              <w:rPr>
                <w:rFonts w:ascii="Times New Roman" w:eastAsia="Times New Roman" w:hAnsi="Times New Roman"/>
                <w:sz w:val="20"/>
                <w:szCs w:val="20"/>
                <w:highlight w:val="yellow"/>
                <w:lang w:eastAsia="zh-CN"/>
              </w:rPr>
            </w:pPr>
          </w:p>
        </w:tc>
      </w:tr>
    </w:tbl>
    <w:p w14:paraId="6A9E554E" w14:textId="77777777" w:rsidR="00D832A0" w:rsidRPr="009E0AC7" w:rsidRDefault="00D832A0" w:rsidP="00D832A0">
      <w:pPr>
        <w:widowControl w:val="0"/>
        <w:autoSpaceDE w:val="0"/>
        <w:autoSpaceDN w:val="0"/>
        <w:adjustRightInd w:val="0"/>
        <w:spacing w:after="0" w:line="240" w:lineRule="auto"/>
        <w:rPr>
          <w:rFonts w:ascii="Times New Roman" w:eastAsia="Times New Roman" w:hAnsi="Times New Roman"/>
          <w:sz w:val="28"/>
          <w:szCs w:val="28"/>
          <w:lang w:eastAsia="ru-RU"/>
        </w:rPr>
      </w:pPr>
    </w:p>
    <w:p w14:paraId="573B86BF" w14:textId="77777777" w:rsidR="00D832A0" w:rsidRPr="009E0AC7" w:rsidRDefault="00D832A0" w:rsidP="00D832A0">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 xml:space="preserve">Таблица </w:t>
      </w:r>
      <w:r>
        <w:rPr>
          <w:rFonts w:ascii="Times New Roman" w:eastAsia="Times New Roman" w:hAnsi="Times New Roman"/>
          <w:spacing w:val="-13"/>
          <w:sz w:val="24"/>
          <w:szCs w:val="24"/>
          <w:lang w:eastAsia="ru-RU"/>
        </w:rPr>
        <w:t>30</w:t>
      </w:r>
    </w:p>
    <w:p w14:paraId="21AD3F6E" w14:textId="77777777" w:rsidR="00D832A0" w:rsidRPr="009E0AC7" w:rsidRDefault="00D832A0" w:rsidP="00D832A0">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10"/>
      </w:tblGrid>
      <w:tr w:rsidR="00D832A0" w:rsidRPr="009E0AC7" w14:paraId="6FEA48A1" w14:textId="77777777" w:rsidTr="00E11B39">
        <w:trPr>
          <w:trHeight w:val="315"/>
        </w:trPr>
        <w:tc>
          <w:tcPr>
            <w:tcW w:w="2660" w:type="dxa"/>
            <w:gridSpan w:val="2"/>
            <w:tcBorders>
              <w:bottom w:val="single" w:sz="4" w:space="0" w:color="auto"/>
            </w:tcBorders>
            <w:vAlign w:val="center"/>
          </w:tcPr>
          <w:p w14:paraId="0E6723F9"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ВИДЫ </w:t>
            </w:r>
            <w:proofErr w:type="gramStart"/>
            <w:r w:rsidRPr="009E0AC7">
              <w:rPr>
                <w:rFonts w:ascii="Times New Roman" w:eastAsia="Times New Roman" w:hAnsi="Times New Roman"/>
                <w:b/>
                <w:sz w:val="16"/>
                <w:szCs w:val="16"/>
                <w:lang w:eastAsia="ru-RU"/>
              </w:rPr>
              <w:t>РАЗРЕШЕННОГО  ИСПОЛЬЗОВА</w:t>
            </w:r>
            <w:proofErr w:type="gramEnd"/>
          </w:p>
        </w:tc>
        <w:tc>
          <w:tcPr>
            <w:tcW w:w="3544" w:type="dxa"/>
            <w:vMerge w:val="restart"/>
            <w:vAlign w:val="center"/>
          </w:tcPr>
          <w:p w14:paraId="25DBC619"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7B4B8139"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4110" w:type="dxa"/>
            <w:vMerge w:val="restart"/>
            <w:vAlign w:val="center"/>
          </w:tcPr>
          <w:p w14:paraId="1AA9673D"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832A0" w:rsidRPr="009E0AC7" w14:paraId="5682E2D4" w14:textId="77777777" w:rsidTr="00E11B39">
        <w:trPr>
          <w:trHeight w:val="420"/>
        </w:trPr>
        <w:tc>
          <w:tcPr>
            <w:tcW w:w="675" w:type="dxa"/>
            <w:tcBorders>
              <w:top w:val="single" w:sz="4" w:space="0" w:color="auto"/>
              <w:right w:val="single" w:sz="4" w:space="0" w:color="auto"/>
            </w:tcBorders>
            <w:vAlign w:val="center"/>
          </w:tcPr>
          <w:p w14:paraId="09F12E8B"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985" w:type="dxa"/>
            <w:tcBorders>
              <w:top w:val="single" w:sz="4" w:space="0" w:color="auto"/>
              <w:left w:val="single" w:sz="4" w:space="0" w:color="auto"/>
            </w:tcBorders>
            <w:vAlign w:val="center"/>
          </w:tcPr>
          <w:p w14:paraId="04934D43" w14:textId="77777777" w:rsidR="00D832A0" w:rsidRPr="009E0AC7" w:rsidRDefault="00D832A0" w:rsidP="00E11B3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544" w:type="dxa"/>
            <w:vMerge/>
            <w:vAlign w:val="center"/>
          </w:tcPr>
          <w:p w14:paraId="2207B0C0"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110" w:type="dxa"/>
            <w:vMerge/>
            <w:vAlign w:val="center"/>
          </w:tcPr>
          <w:p w14:paraId="1C146C13"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832A0" w:rsidRPr="009E0AC7" w14:paraId="3C5E36AA" w14:textId="77777777" w:rsidTr="00E11B39">
        <w:trPr>
          <w:trHeight w:val="467"/>
        </w:trPr>
        <w:tc>
          <w:tcPr>
            <w:tcW w:w="675" w:type="dxa"/>
            <w:tcBorders>
              <w:right w:val="single" w:sz="4" w:space="0" w:color="auto"/>
            </w:tcBorders>
          </w:tcPr>
          <w:p w14:paraId="7644B541"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4.4</w:t>
            </w:r>
          </w:p>
        </w:tc>
        <w:tc>
          <w:tcPr>
            <w:tcW w:w="1985" w:type="dxa"/>
            <w:tcBorders>
              <w:left w:val="single" w:sz="4" w:space="0" w:color="auto"/>
            </w:tcBorders>
          </w:tcPr>
          <w:p w14:paraId="44EA8170"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Магазины</w:t>
            </w:r>
          </w:p>
        </w:tc>
        <w:tc>
          <w:tcPr>
            <w:tcW w:w="3544" w:type="dxa"/>
          </w:tcPr>
          <w:p w14:paraId="73748538"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ЗУ- 0,08 га*</w:t>
            </w:r>
          </w:p>
          <w:p w14:paraId="5827A5E3"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413C8B7"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0607C064"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w:t>
            </w:r>
            <w:r w:rsidR="009D7D77">
              <w:rPr>
                <w:rFonts w:ascii="Times New Roman" w:eastAsia="Times New Roman" w:hAnsi="Times New Roman"/>
                <w:sz w:val="20"/>
                <w:szCs w:val="20"/>
                <w:lang w:eastAsia="ru-RU"/>
              </w:rPr>
              <w:t xml:space="preserve"> </w:t>
            </w:r>
            <w:proofErr w:type="spellStart"/>
            <w:r w:rsidRPr="009E0AC7">
              <w:rPr>
                <w:rFonts w:ascii="Times New Roman" w:eastAsia="Times New Roman" w:hAnsi="Times New Roman"/>
                <w:sz w:val="20"/>
                <w:szCs w:val="20"/>
                <w:lang w:eastAsia="ru-RU"/>
              </w:rPr>
              <w:t>эт</w:t>
            </w:r>
            <w:proofErr w:type="spellEnd"/>
            <w:r w:rsidRPr="009E0AC7">
              <w:rPr>
                <w:rFonts w:ascii="Times New Roman" w:eastAsia="Times New Roman" w:hAnsi="Times New Roman"/>
                <w:sz w:val="20"/>
                <w:szCs w:val="20"/>
                <w:lang w:eastAsia="ru-RU"/>
              </w:rPr>
              <w:t>.</w:t>
            </w:r>
          </w:p>
          <w:p w14:paraId="726C80BC"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w:t>
            </w:r>
          </w:p>
          <w:p w14:paraId="4793A648"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50%.</w:t>
            </w:r>
          </w:p>
          <w:p w14:paraId="065EE6E9"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CD2874"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36959945"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Для встроенных учреждений и предприятий с учетом Гражданского кодекса РФ и Жилищного кодекса РФ</w:t>
            </w:r>
          </w:p>
        </w:tc>
        <w:tc>
          <w:tcPr>
            <w:tcW w:w="4110" w:type="dxa"/>
          </w:tcPr>
          <w:p w14:paraId="2425CF93"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59990D46"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5F9F0C39"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73A4BFB8"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w:t>
            </w:r>
            <w:r w:rsidRPr="009E0AC7">
              <w:rPr>
                <w:rFonts w:ascii="Times New Roman" w:eastAsia="Times New Roman" w:hAnsi="Times New Roman"/>
                <w:sz w:val="20"/>
                <w:szCs w:val="20"/>
                <w:lang w:eastAsia="ru-RU"/>
              </w:rPr>
              <w:lastRenderedPageBreak/>
              <w:t>вания;</w:t>
            </w:r>
          </w:p>
          <w:p w14:paraId="125BEDF5"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6BC48A12"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6DF1CBF9"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зоны санитарной охраны источников питьевого водоснабжения и санитарно-защитной полосы водопровода;</w:t>
            </w:r>
          </w:p>
          <w:p w14:paraId="702AFDF9"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tc>
      </w:tr>
    </w:tbl>
    <w:p w14:paraId="0563DF51" w14:textId="77777777" w:rsidR="00D832A0" w:rsidRPr="009E0AC7" w:rsidRDefault="00D832A0" w:rsidP="00D832A0">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637AEBCF" w14:textId="77777777" w:rsidR="00D832A0" w:rsidRPr="001E4E52" w:rsidRDefault="00D832A0" w:rsidP="00D832A0">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1E4E52">
        <w:rPr>
          <w:rFonts w:ascii="Times New Roman" w:eastAsia="Times New Roman" w:hAnsi="Times New Roman"/>
          <w:spacing w:val="-13"/>
          <w:sz w:val="24"/>
          <w:szCs w:val="24"/>
          <w:lang w:eastAsia="ru-RU"/>
        </w:rPr>
        <w:t xml:space="preserve">Таблица </w:t>
      </w:r>
      <w:r>
        <w:rPr>
          <w:rFonts w:ascii="Times New Roman" w:eastAsia="Times New Roman" w:hAnsi="Times New Roman"/>
          <w:spacing w:val="-13"/>
          <w:sz w:val="24"/>
          <w:szCs w:val="24"/>
          <w:lang w:eastAsia="ru-RU"/>
        </w:rPr>
        <w:t>31</w:t>
      </w:r>
    </w:p>
    <w:p w14:paraId="7DB545AD" w14:textId="77777777" w:rsidR="00D832A0" w:rsidRPr="001E4E52" w:rsidRDefault="00D832A0" w:rsidP="00D832A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4E52">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D832A0" w:rsidRPr="009E0AC7" w14:paraId="654064B8" w14:textId="77777777" w:rsidTr="00E11B39">
        <w:trPr>
          <w:trHeight w:val="360"/>
        </w:trPr>
        <w:tc>
          <w:tcPr>
            <w:tcW w:w="2376" w:type="dxa"/>
            <w:gridSpan w:val="2"/>
            <w:tcBorders>
              <w:bottom w:val="single" w:sz="4" w:space="0" w:color="auto"/>
            </w:tcBorders>
            <w:vAlign w:val="center"/>
          </w:tcPr>
          <w:p w14:paraId="2E3F0A1D"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4373D593"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111" w:type="dxa"/>
            <w:vMerge w:val="restart"/>
            <w:vAlign w:val="center"/>
          </w:tcPr>
          <w:p w14:paraId="4DD5367A"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0797CA81"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D832A0" w:rsidRPr="009E0AC7" w14:paraId="6CCF8558" w14:textId="77777777" w:rsidTr="00E11B39">
        <w:trPr>
          <w:trHeight w:val="381"/>
        </w:trPr>
        <w:tc>
          <w:tcPr>
            <w:tcW w:w="675" w:type="dxa"/>
            <w:tcBorders>
              <w:top w:val="single" w:sz="4" w:space="0" w:color="auto"/>
              <w:right w:val="single" w:sz="4" w:space="0" w:color="auto"/>
            </w:tcBorders>
            <w:vAlign w:val="center"/>
          </w:tcPr>
          <w:p w14:paraId="7264C6F9"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1F324063" w14:textId="77777777" w:rsidR="00D832A0" w:rsidRPr="009E0AC7" w:rsidRDefault="00D832A0" w:rsidP="00E11B3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111" w:type="dxa"/>
            <w:vMerge/>
            <w:vAlign w:val="center"/>
          </w:tcPr>
          <w:p w14:paraId="65DCC83D"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61FAC7CA" w14:textId="77777777" w:rsidR="00D832A0" w:rsidRPr="009E0AC7" w:rsidRDefault="00D832A0" w:rsidP="00E11B39">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D832A0" w:rsidRPr="009E0AC7" w14:paraId="4991E892" w14:textId="77777777" w:rsidTr="00E11B39">
        <w:tc>
          <w:tcPr>
            <w:tcW w:w="675" w:type="dxa"/>
            <w:tcBorders>
              <w:right w:val="single" w:sz="4" w:space="0" w:color="auto"/>
            </w:tcBorders>
          </w:tcPr>
          <w:p w14:paraId="703B6F8F"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1701" w:type="dxa"/>
            <w:tcBorders>
              <w:left w:val="single" w:sz="4" w:space="0" w:color="auto"/>
            </w:tcBorders>
          </w:tcPr>
          <w:p w14:paraId="3333C50D" w14:textId="77777777" w:rsidR="00D832A0" w:rsidRPr="009E0AC7" w:rsidRDefault="00D832A0" w:rsidP="00E11B39">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4111" w:type="dxa"/>
          </w:tcPr>
          <w:p w14:paraId="641B4030"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- 0,01 га</w:t>
            </w:r>
          </w:p>
          <w:p w14:paraId="047A61AF"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66022DCB"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-3м.</w:t>
            </w:r>
          </w:p>
          <w:p w14:paraId="7CA3BFED"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улиц-5м, проездов -3м.</w:t>
            </w:r>
          </w:p>
          <w:p w14:paraId="3106D89E"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6EB0E011"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1290CEA2"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853EA67"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9E0AC7">
              <w:rPr>
                <w:rFonts w:ascii="Times New Roman" w:eastAsia="Times New Roman" w:hAnsi="Times New Roman"/>
                <w:i/>
                <w:sz w:val="16"/>
                <w:szCs w:val="16"/>
                <w:lang w:eastAsia="ru-RU"/>
              </w:rPr>
              <w:t>территорий..</w:t>
            </w:r>
            <w:proofErr w:type="gramEnd"/>
          </w:p>
          <w:p w14:paraId="26544B2F"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9E0AC7">
              <w:rPr>
                <w:rFonts w:ascii="Times New Roman" w:eastAsia="Times New Roman" w:hAnsi="Times New Roman"/>
                <w:i/>
                <w:sz w:val="16"/>
                <w:szCs w:val="16"/>
                <w:lang w:eastAsia="ru-RU"/>
              </w:rPr>
              <w:t>**</w:t>
            </w:r>
            <w:r w:rsidRPr="009E0AC7">
              <w:rPr>
                <w:rFonts w:ascii="Times New Roman" w:eastAsia="Times New Roman" w:hAnsi="Times New Roman"/>
                <w:sz w:val="20"/>
                <w:szCs w:val="20"/>
                <w:lang w:eastAsia="ru-RU"/>
              </w:rPr>
              <w:t xml:space="preserve"> </w:t>
            </w:r>
            <w:r w:rsidRPr="009E0AC7">
              <w:rPr>
                <w:rFonts w:ascii="Times New Roman" w:eastAsia="Times New Roman" w:hAnsi="Times New Roman"/>
                <w:b/>
                <w:bCs/>
                <w:i/>
                <w:sz w:val="16"/>
                <w:szCs w:val="16"/>
                <w:lang w:eastAsia="ru-RU"/>
              </w:rPr>
              <w:t>От</w:t>
            </w:r>
            <w:r w:rsidRPr="009E0AC7">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0AD514C8"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2B8AF3CE"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27" w:type="dxa"/>
          </w:tcPr>
          <w:p w14:paraId="0CB7F3B1"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080C7637"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611FD633"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1D69418A"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A040AE5"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3822E323"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2D70776E" w14:textId="77777777" w:rsidR="00D832A0" w:rsidRPr="009E0AC7" w:rsidRDefault="00D832A0" w:rsidP="00E11B39">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4EA275E6" w14:textId="77777777" w:rsidR="00D832A0" w:rsidRPr="009E0AC7" w:rsidRDefault="00D832A0" w:rsidP="00E11B39">
            <w:pPr>
              <w:widowControl w:val="0"/>
              <w:autoSpaceDE w:val="0"/>
              <w:autoSpaceDN w:val="0"/>
              <w:adjustRightInd w:val="0"/>
              <w:spacing w:before="240"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356CBED0" w14:textId="77777777" w:rsidR="009E0AC7" w:rsidRPr="009E0AC7" w:rsidRDefault="009E0AC7" w:rsidP="009E0AC7">
      <w:pPr>
        <w:widowControl w:val="0"/>
        <w:shd w:val="clear" w:color="auto" w:fill="FFFFFF"/>
        <w:autoSpaceDE w:val="0"/>
        <w:autoSpaceDN w:val="0"/>
        <w:adjustRightInd w:val="0"/>
        <w:spacing w:after="0" w:line="240" w:lineRule="auto"/>
        <w:ind w:right="125" w:firstLine="709"/>
        <w:jc w:val="both"/>
        <w:rPr>
          <w:rFonts w:ascii="Times New Roman" w:eastAsia="Times New Roman" w:hAnsi="Times New Roman"/>
          <w:b/>
          <w:bCs/>
          <w:sz w:val="28"/>
          <w:szCs w:val="28"/>
          <w:lang w:eastAsia="ru-RU"/>
        </w:rPr>
      </w:pPr>
      <w:r w:rsidRPr="009E0AC7">
        <w:rPr>
          <w:rFonts w:ascii="Times New Roman" w:eastAsia="Times New Roman" w:hAnsi="Times New Roman"/>
          <w:b/>
          <w:bCs/>
          <w:sz w:val="28"/>
          <w:szCs w:val="28"/>
          <w:lang w:eastAsia="ru-RU"/>
        </w:rPr>
        <w:lastRenderedPageBreak/>
        <w:t>Статья 4</w:t>
      </w:r>
      <w:r w:rsidR="005474FB">
        <w:rPr>
          <w:rFonts w:ascii="Times New Roman" w:eastAsia="Times New Roman" w:hAnsi="Times New Roman"/>
          <w:b/>
          <w:bCs/>
          <w:sz w:val="28"/>
          <w:szCs w:val="28"/>
          <w:lang w:eastAsia="ru-RU"/>
        </w:rPr>
        <w:t>0</w:t>
      </w:r>
      <w:r w:rsidRPr="009E0AC7">
        <w:rPr>
          <w:rFonts w:ascii="Times New Roman" w:eastAsia="Times New Roman" w:hAnsi="Times New Roman"/>
          <w:b/>
          <w:bCs/>
          <w:sz w:val="28"/>
          <w:szCs w:val="28"/>
          <w:lang w:eastAsia="ru-RU"/>
        </w:rPr>
        <w:t>. Градостроительные регламенты на территориях зон специального назначения</w:t>
      </w:r>
    </w:p>
    <w:p w14:paraId="27E0FBAB" w14:textId="77777777" w:rsidR="009E0AC7" w:rsidRPr="009E0AC7" w:rsidRDefault="009E0AC7" w:rsidP="009E0AC7">
      <w:pPr>
        <w:widowControl w:val="0"/>
        <w:shd w:val="clear" w:color="auto" w:fill="FFFFFF"/>
        <w:autoSpaceDE w:val="0"/>
        <w:autoSpaceDN w:val="0"/>
        <w:adjustRightInd w:val="0"/>
        <w:spacing w:after="0" w:line="240" w:lineRule="auto"/>
        <w:ind w:right="125" w:firstLine="709"/>
        <w:jc w:val="both"/>
        <w:rPr>
          <w:rFonts w:ascii="Times New Roman" w:eastAsia="Times New Roman" w:hAnsi="Times New Roman"/>
          <w:sz w:val="28"/>
          <w:szCs w:val="28"/>
          <w:lang w:eastAsia="ru-RU"/>
        </w:rPr>
      </w:pPr>
    </w:p>
    <w:p w14:paraId="7D239B3F" w14:textId="77777777" w:rsidR="009E0AC7" w:rsidRDefault="009E0AC7" w:rsidP="009E0AC7">
      <w:pPr>
        <w:widowControl w:val="0"/>
        <w:shd w:val="clear" w:color="auto" w:fill="FFFFFF"/>
        <w:autoSpaceDE w:val="0"/>
        <w:autoSpaceDN w:val="0"/>
        <w:adjustRightInd w:val="0"/>
        <w:spacing w:after="0" w:line="240" w:lineRule="auto"/>
        <w:ind w:right="106" w:firstLine="709"/>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 xml:space="preserve">Зоны специального назначения предназначены для размещения территорий, занятых </w:t>
      </w:r>
      <w:r w:rsidRPr="009E0AC7">
        <w:rPr>
          <w:rFonts w:ascii="Times New Roman" w:eastAsia="Times New Roman" w:hAnsi="Times New Roman"/>
          <w:spacing w:val="-1"/>
          <w:sz w:val="28"/>
          <w:szCs w:val="28"/>
          <w:lang w:eastAsia="ru-RU"/>
        </w:rPr>
        <w:t>кладбищами, крематориями, скотомогильниками, режимными объектами, объектами бытовых и производственных отходов, размещение которых может быть обеспечено только путем выделе</w:t>
      </w:r>
      <w:r w:rsidRPr="009E0AC7">
        <w:rPr>
          <w:rFonts w:ascii="Times New Roman" w:eastAsia="Times New Roman" w:hAnsi="Times New Roman"/>
          <w:spacing w:val="-1"/>
          <w:sz w:val="28"/>
          <w:szCs w:val="28"/>
          <w:lang w:eastAsia="ru-RU"/>
        </w:rPr>
        <w:softHyphen/>
      </w:r>
      <w:r w:rsidRPr="009E0AC7">
        <w:rPr>
          <w:rFonts w:ascii="Times New Roman" w:eastAsia="Times New Roman" w:hAnsi="Times New Roman"/>
          <w:sz w:val="28"/>
          <w:szCs w:val="28"/>
          <w:lang w:eastAsia="ru-RU"/>
        </w:rPr>
        <w:t>ния указанных зон и недопустимо в других территориальных зонах.</w:t>
      </w:r>
    </w:p>
    <w:p w14:paraId="5A07AEB4" w14:textId="77777777" w:rsidR="00E678F9" w:rsidRPr="009E0AC7" w:rsidRDefault="00E678F9" w:rsidP="009E0AC7">
      <w:pPr>
        <w:widowControl w:val="0"/>
        <w:shd w:val="clear" w:color="auto" w:fill="FFFFFF"/>
        <w:autoSpaceDE w:val="0"/>
        <w:autoSpaceDN w:val="0"/>
        <w:adjustRightInd w:val="0"/>
        <w:spacing w:after="0" w:line="240" w:lineRule="auto"/>
        <w:ind w:right="106" w:firstLine="709"/>
        <w:jc w:val="both"/>
        <w:rPr>
          <w:rFonts w:ascii="Times New Roman" w:eastAsia="Times New Roman" w:hAnsi="Times New Roman"/>
          <w:sz w:val="28"/>
          <w:szCs w:val="28"/>
          <w:lang w:eastAsia="ru-RU"/>
        </w:rPr>
      </w:pPr>
    </w:p>
    <w:p w14:paraId="73C6221A" w14:textId="77777777" w:rsidR="009E0AC7" w:rsidRPr="009E0AC7" w:rsidRDefault="009E0AC7" w:rsidP="009E0AC7">
      <w:pPr>
        <w:keepNext/>
        <w:keepLines/>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 xml:space="preserve">Зона </w:t>
      </w:r>
      <w:r w:rsidR="003F7A4F">
        <w:rPr>
          <w:rFonts w:ascii="Times New Roman" w:eastAsia="Times New Roman" w:hAnsi="Times New Roman"/>
          <w:b/>
          <w:sz w:val="28"/>
          <w:szCs w:val="28"/>
          <w:lang w:eastAsia="ru-RU"/>
        </w:rPr>
        <w:t xml:space="preserve">кладбищ </w:t>
      </w:r>
      <w:r w:rsidRPr="009E0AC7">
        <w:rPr>
          <w:rFonts w:ascii="Times New Roman" w:eastAsia="Times New Roman" w:hAnsi="Times New Roman"/>
          <w:b/>
          <w:sz w:val="28"/>
          <w:szCs w:val="28"/>
          <w:lang w:eastAsia="ru-RU"/>
        </w:rPr>
        <w:t>(С</w:t>
      </w:r>
      <w:r w:rsidR="003F7A4F">
        <w:rPr>
          <w:rFonts w:ascii="Times New Roman" w:eastAsia="Times New Roman" w:hAnsi="Times New Roman"/>
          <w:b/>
          <w:sz w:val="28"/>
          <w:szCs w:val="28"/>
          <w:lang w:eastAsia="ru-RU"/>
        </w:rPr>
        <w:t>П</w:t>
      </w:r>
      <w:r w:rsidRPr="009E0AC7">
        <w:rPr>
          <w:rFonts w:ascii="Times New Roman" w:eastAsia="Times New Roman" w:hAnsi="Times New Roman"/>
          <w:b/>
          <w:sz w:val="28"/>
          <w:szCs w:val="28"/>
          <w:lang w:eastAsia="ru-RU"/>
        </w:rPr>
        <w:t>)</w:t>
      </w:r>
    </w:p>
    <w:p w14:paraId="1317432C" w14:textId="77777777" w:rsidR="009E0AC7" w:rsidRPr="009E0AC7" w:rsidRDefault="009E0AC7" w:rsidP="009E0AC7">
      <w:pPr>
        <w:keepNext/>
        <w:keepLines/>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7E78AF0B"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 xml:space="preserve">Таблица </w:t>
      </w:r>
      <w:r w:rsidR="00D832A0">
        <w:rPr>
          <w:rFonts w:ascii="Times New Roman" w:eastAsia="Times New Roman" w:hAnsi="Times New Roman"/>
          <w:spacing w:val="-13"/>
          <w:sz w:val="24"/>
          <w:szCs w:val="24"/>
          <w:lang w:eastAsia="ru-RU"/>
        </w:rPr>
        <w:t>32</w:t>
      </w:r>
      <w:r w:rsidRPr="009E0AC7">
        <w:rPr>
          <w:rFonts w:ascii="Times New Roman" w:eastAsia="Times New Roman" w:hAnsi="Times New Roman"/>
          <w:spacing w:val="-13"/>
          <w:sz w:val="24"/>
          <w:szCs w:val="24"/>
          <w:lang w:eastAsia="ru-RU"/>
        </w:rPr>
        <w:t xml:space="preserve"> </w:t>
      </w:r>
    </w:p>
    <w:p w14:paraId="76E044C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26"/>
        <w:gridCol w:w="3803"/>
        <w:gridCol w:w="4110"/>
      </w:tblGrid>
      <w:tr w:rsidR="009E0AC7" w:rsidRPr="009E0AC7" w14:paraId="6487F6D3" w14:textId="77777777" w:rsidTr="00003775">
        <w:trPr>
          <w:trHeight w:val="240"/>
        </w:trPr>
        <w:tc>
          <w:tcPr>
            <w:tcW w:w="2401" w:type="dxa"/>
            <w:gridSpan w:val="2"/>
            <w:tcBorders>
              <w:bottom w:val="single" w:sz="4" w:space="0" w:color="auto"/>
            </w:tcBorders>
            <w:vAlign w:val="center"/>
          </w:tcPr>
          <w:p w14:paraId="14BCB74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ВИДЫ ИСПОЛЬЗОВАНИЯ</w:t>
            </w:r>
          </w:p>
        </w:tc>
        <w:tc>
          <w:tcPr>
            <w:tcW w:w="3803" w:type="dxa"/>
            <w:vMerge w:val="restart"/>
            <w:vAlign w:val="center"/>
          </w:tcPr>
          <w:p w14:paraId="26D0F9C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4110" w:type="dxa"/>
            <w:vMerge w:val="restart"/>
            <w:vAlign w:val="center"/>
          </w:tcPr>
          <w:p w14:paraId="3A0B74A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43E59087" w14:textId="77777777" w:rsidTr="00003775">
        <w:trPr>
          <w:trHeight w:val="363"/>
        </w:trPr>
        <w:tc>
          <w:tcPr>
            <w:tcW w:w="675" w:type="dxa"/>
            <w:tcBorders>
              <w:top w:val="single" w:sz="4" w:space="0" w:color="auto"/>
              <w:right w:val="single" w:sz="4" w:space="0" w:color="auto"/>
            </w:tcBorders>
            <w:vAlign w:val="center"/>
          </w:tcPr>
          <w:p w14:paraId="4F14DEA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26" w:type="dxa"/>
            <w:tcBorders>
              <w:top w:val="single" w:sz="4" w:space="0" w:color="auto"/>
              <w:left w:val="single" w:sz="4" w:space="0" w:color="auto"/>
            </w:tcBorders>
            <w:vAlign w:val="center"/>
          </w:tcPr>
          <w:p w14:paraId="6EAEC359"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803" w:type="dxa"/>
            <w:vMerge/>
            <w:vAlign w:val="center"/>
          </w:tcPr>
          <w:p w14:paraId="418911E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110" w:type="dxa"/>
            <w:vMerge/>
            <w:vAlign w:val="center"/>
          </w:tcPr>
          <w:p w14:paraId="4280025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5D90E0E2" w14:textId="77777777" w:rsidTr="00003775">
        <w:trPr>
          <w:trHeight w:val="458"/>
        </w:trPr>
        <w:tc>
          <w:tcPr>
            <w:tcW w:w="675" w:type="dxa"/>
            <w:tcBorders>
              <w:right w:val="single" w:sz="4" w:space="0" w:color="auto"/>
            </w:tcBorders>
          </w:tcPr>
          <w:p w14:paraId="58E6603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12.1</w:t>
            </w:r>
          </w:p>
        </w:tc>
        <w:tc>
          <w:tcPr>
            <w:tcW w:w="1726" w:type="dxa"/>
            <w:tcBorders>
              <w:left w:val="single" w:sz="4" w:space="0" w:color="auto"/>
            </w:tcBorders>
          </w:tcPr>
          <w:p w14:paraId="1906CBC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Ритуальная деятельность </w:t>
            </w:r>
          </w:p>
        </w:tc>
        <w:tc>
          <w:tcPr>
            <w:tcW w:w="3803" w:type="dxa"/>
          </w:tcPr>
          <w:p w14:paraId="34C4F71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E0AC7">
              <w:rPr>
                <w:rFonts w:ascii="Times New Roman" w:eastAsia="Times New Roman" w:hAnsi="Times New Roman"/>
                <w:sz w:val="20"/>
                <w:szCs w:val="20"/>
                <w:lang w:eastAsia="ru-RU"/>
              </w:rPr>
              <w:t>Максимальная площадь ЗУ для кладбищ- 10 га</w:t>
            </w:r>
          </w:p>
          <w:p w14:paraId="0348577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w:t>
            </w:r>
          </w:p>
          <w:p w14:paraId="094F705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границ земельного участка** - 8м.</w:t>
            </w:r>
          </w:p>
          <w:p w14:paraId="47951E0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- 2эт.</w:t>
            </w:r>
          </w:p>
          <w:p w14:paraId="3EAE0FB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2%.</w:t>
            </w:r>
          </w:p>
          <w:p w14:paraId="369E6D0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процент захоронений по отношению к площади ЗУ - 65%.</w:t>
            </w:r>
          </w:p>
          <w:p w14:paraId="76C85A5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*С учетом озеленения ограниченного пользования</w:t>
            </w:r>
          </w:p>
          <w:p w14:paraId="7F3E7E1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**Для культовых зданий предельная высота в соответствии с религиозной традицией</w:t>
            </w:r>
          </w:p>
          <w:p w14:paraId="1B773083" w14:textId="77777777" w:rsidR="009E0AC7" w:rsidRPr="009E0AC7" w:rsidRDefault="009E0AC7" w:rsidP="009E0AC7">
            <w:pPr>
              <w:spacing w:after="0" w:line="240" w:lineRule="auto"/>
              <w:jc w:val="both"/>
              <w:textAlignment w:val="baseline"/>
              <w:rPr>
                <w:rFonts w:ascii="Times New Roman" w:eastAsia="Times New Roman" w:hAnsi="Times New Roman"/>
                <w:sz w:val="20"/>
                <w:szCs w:val="20"/>
                <w:lang w:eastAsia="zh-CN"/>
              </w:rPr>
            </w:pPr>
          </w:p>
        </w:tc>
        <w:tc>
          <w:tcPr>
            <w:tcW w:w="4110" w:type="dxa"/>
          </w:tcPr>
          <w:p w14:paraId="468CDF7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8E47AC">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8E47AC">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2564C15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w:t>
            </w:r>
            <w:r w:rsidR="008E47AC">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 xml:space="preserve"> зоны действуют следующие ЗОУИТ: </w:t>
            </w:r>
          </w:p>
          <w:p w14:paraId="25596DB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72D3A44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охранные зоны объектов инженерной инфраструктуры, а именно: объектов электроснабжения. </w:t>
            </w:r>
          </w:p>
          <w:p w14:paraId="3C532A7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1A102D26"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0"/>
          <w:szCs w:val="20"/>
          <w:lang w:eastAsia="ru-RU"/>
        </w:rPr>
      </w:pPr>
    </w:p>
    <w:p w14:paraId="79A0C59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2. УСЛОВНО РАЗРЕШЁННЫЕ ВИДЫ И ПАРАМЕТРЫ ИСПОЛЬЗОВАНИЯ ЗЕМЕЛЬНЫХ УЧАСТКОВ И ОБЪЕКТОВ КАПИТАЛЬНОГО СТРОИТЕЛЬСТВА НЕ УСТАНОВЛЕНЫ. </w:t>
      </w:r>
    </w:p>
    <w:p w14:paraId="27CA552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31A4B1" w14:textId="77777777" w:rsidR="009E0AC7" w:rsidRPr="009E0AC7" w:rsidRDefault="009E0AC7" w:rsidP="0056724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 НЕ УСТАНОВЛЕНЫ.</w:t>
      </w:r>
    </w:p>
    <w:p w14:paraId="4387E6E1" w14:textId="77777777" w:rsidR="009E0AC7" w:rsidRPr="009E0AC7" w:rsidRDefault="009E0AC7" w:rsidP="009E0AC7">
      <w:pPr>
        <w:widowControl w:val="0"/>
        <w:shd w:val="clear" w:color="auto" w:fill="FFFFFF"/>
        <w:autoSpaceDE w:val="0"/>
        <w:autoSpaceDN w:val="0"/>
        <w:adjustRightInd w:val="0"/>
        <w:spacing w:after="0" w:line="240" w:lineRule="auto"/>
        <w:ind w:right="106" w:firstLine="709"/>
        <w:jc w:val="both"/>
        <w:rPr>
          <w:rFonts w:ascii="Times New Roman" w:eastAsia="Times New Roman" w:hAnsi="Times New Roman"/>
          <w:sz w:val="28"/>
          <w:szCs w:val="28"/>
          <w:lang w:eastAsia="ru-RU"/>
        </w:rPr>
      </w:pPr>
    </w:p>
    <w:p w14:paraId="4FB111A4" w14:textId="77777777" w:rsidR="009E0AC7" w:rsidRPr="009E0AC7" w:rsidRDefault="009E0AC7" w:rsidP="009E0AC7">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b/>
          <w:bCs/>
          <w:sz w:val="28"/>
          <w:szCs w:val="28"/>
          <w:lang w:eastAsia="ru-RU"/>
        </w:rPr>
      </w:pPr>
      <w:r w:rsidRPr="009E0AC7">
        <w:rPr>
          <w:rFonts w:ascii="Times New Roman" w:eastAsia="Times New Roman" w:hAnsi="Times New Roman"/>
          <w:b/>
          <w:bCs/>
          <w:sz w:val="28"/>
          <w:szCs w:val="28"/>
          <w:lang w:eastAsia="ru-RU"/>
        </w:rPr>
        <w:t>Статья 4</w:t>
      </w:r>
      <w:r w:rsidR="005474FB">
        <w:rPr>
          <w:rFonts w:ascii="Times New Roman" w:eastAsia="Times New Roman" w:hAnsi="Times New Roman"/>
          <w:b/>
          <w:bCs/>
          <w:sz w:val="28"/>
          <w:szCs w:val="28"/>
          <w:lang w:eastAsia="ru-RU"/>
        </w:rPr>
        <w:t>1</w:t>
      </w:r>
      <w:r w:rsidRPr="009E0AC7">
        <w:rPr>
          <w:rFonts w:ascii="Times New Roman" w:eastAsia="Times New Roman" w:hAnsi="Times New Roman"/>
          <w:b/>
          <w:bCs/>
          <w:sz w:val="28"/>
          <w:szCs w:val="28"/>
          <w:lang w:eastAsia="ru-RU"/>
        </w:rPr>
        <w:t>. Градостроительные регламенты на территориях производственных и коммунально-складских зон</w:t>
      </w:r>
    </w:p>
    <w:p w14:paraId="56FE9A7E" w14:textId="77777777" w:rsidR="009E0AC7" w:rsidRPr="009E0AC7" w:rsidRDefault="009E0AC7" w:rsidP="009E0AC7">
      <w:pPr>
        <w:widowControl w:val="0"/>
        <w:shd w:val="clear" w:color="auto" w:fill="FFFFFF"/>
        <w:autoSpaceDE w:val="0"/>
        <w:autoSpaceDN w:val="0"/>
        <w:adjustRightInd w:val="0"/>
        <w:spacing w:after="0" w:line="240" w:lineRule="auto"/>
        <w:ind w:left="10" w:right="10" w:firstLine="709"/>
        <w:jc w:val="both"/>
        <w:rPr>
          <w:rFonts w:ascii="Times New Roman" w:eastAsia="Times New Roman" w:hAnsi="Times New Roman"/>
          <w:sz w:val="28"/>
          <w:szCs w:val="28"/>
          <w:lang w:eastAsia="ru-RU"/>
        </w:rPr>
      </w:pPr>
    </w:p>
    <w:p w14:paraId="0079AC6B" w14:textId="77777777" w:rsidR="009E0AC7" w:rsidRPr="009E0AC7" w:rsidRDefault="009E0AC7" w:rsidP="009E0AC7">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Производственные, коммунально-складские (код зоны - П) предназначены для размещения промышленных, коммунальных и складских объектов.</w:t>
      </w:r>
    </w:p>
    <w:p w14:paraId="56D833C6" w14:textId="77777777" w:rsidR="009E0AC7" w:rsidRPr="009E0AC7" w:rsidRDefault="009E0AC7" w:rsidP="009E0AC7">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2"/>
          <w:sz w:val="28"/>
          <w:szCs w:val="28"/>
          <w:lang w:eastAsia="ru-RU"/>
        </w:rPr>
      </w:pPr>
    </w:p>
    <w:p w14:paraId="3F4727E5" w14:textId="77777777" w:rsidR="009E0AC7" w:rsidRPr="009E0AC7" w:rsidRDefault="009E0AC7" w:rsidP="009E0AC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9E0AC7">
        <w:rPr>
          <w:rFonts w:ascii="Times New Roman" w:eastAsia="Times New Roman" w:hAnsi="Times New Roman"/>
          <w:b/>
          <w:bCs/>
          <w:sz w:val="28"/>
          <w:szCs w:val="28"/>
          <w:lang w:eastAsia="ru-RU"/>
        </w:rPr>
        <w:t>П</w:t>
      </w:r>
      <w:r w:rsidRPr="009E0AC7">
        <w:rPr>
          <w:rFonts w:ascii="Times New Roman" w:eastAsia="Times New Roman" w:hAnsi="Times New Roman"/>
          <w:sz w:val="28"/>
          <w:szCs w:val="28"/>
          <w:lang w:eastAsia="ru-RU"/>
        </w:rPr>
        <w:t>-</w:t>
      </w:r>
      <w:r w:rsidRPr="009E0AC7">
        <w:rPr>
          <w:rFonts w:ascii="Times New Roman" w:eastAsia="Times New Roman" w:hAnsi="Times New Roman"/>
          <w:b/>
          <w:bCs/>
          <w:sz w:val="28"/>
          <w:szCs w:val="28"/>
          <w:lang w:eastAsia="ru-RU"/>
        </w:rPr>
        <w:t xml:space="preserve">1 </w:t>
      </w:r>
      <w:r w:rsidRPr="009E0AC7">
        <w:rPr>
          <w:rFonts w:ascii="Times New Roman" w:eastAsia="Times New Roman" w:hAnsi="Times New Roman"/>
          <w:sz w:val="28"/>
          <w:szCs w:val="28"/>
          <w:lang w:eastAsia="ru-RU"/>
        </w:rPr>
        <w:t xml:space="preserve">- </w:t>
      </w:r>
      <w:r w:rsidRPr="009E0AC7">
        <w:rPr>
          <w:rFonts w:ascii="Times New Roman" w:eastAsia="Times New Roman" w:hAnsi="Times New Roman"/>
          <w:b/>
          <w:bCs/>
          <w:sz w:val="28"/>
          <w:szCs w:val="28"/>
          <w:lang w:eastAsia="ru-RU"/>
        </w:rPr>
        <w:t>Производственная зона</w:t>
      </w:r>
    </w:p>
    <w:p w14:paraId="27D24FE3" w14:textId="77777777" w:rsidR="009E0AC7" w:rsidRPr="009E0AC7" w:rsidRDefault="009E0AC7" w:rsidP="009E0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A4F8D2F" w14:textId="77777777" w:rsidR="009E0AC7" w:rsidRPr="009E0AC7" w:rsidRDefault="009E0AC7" w:rsidP="009E0AC7">
      <w:pPr>
        <w:widowControl w:val="0"/>
        <w:shd w:val="clear" w:color="auto" w:fill="FFFFFF"/>
        <w:tabs>
          <w:tab w:val="left" w:pos="1267"/>
        </w:tabs>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9E0AC7">
        <w:rPr>
          <w:rFonts w:ascii="Times New Roman" w:eastAsia="Times New Roman" w:hAnsi="Times New Roman"/>
          <w:bCs/>
          <w:spacing w:val="-14"/>
          <w:sz w:val="28"/>
          <w:szCs w:val="28"/>
          <w:lang w:eastAsia="ru-RU"/>
        </w:rPr>
        <w:t>1.</w:t>
      </w:r>
      <w:r w:rsidRPr="009E0AC7">
        <w:rPr>
          <w:rFonts w:ascii="Times New Roman" w:eastAsia="Times New Roman" w:hAnsi="Times New Roman"/>
          <w:b/>
          <w:bCs/>
          <w:sz w:val="28"/>
          <w:szCs w:val="28"/>
          <w:lang w:eastAsia="ru-RU"/>
        </w:rPr>
        <w:tab/>
      </w:r>
      <w:r w:rsidRPr="009E0AC7">
        <w:rPr>
          <w:rFonts w:ascii="Times New Roman" w:eastAsia="Times New Roman" w:hAnsi="Times New Roman"/>
          <w:sz w:val="28"/>
          <w:szCs w:val="28"/>
          <w:lang w:eastAsia="ru-RU"/>
        </w:rPr>
        <w:t xml:space="preserve">Зона П-1 выделена для обеспечения правовых условий формирования производственных предприятий не выше </w:t>
      </w:r>
      <w:r w:rsidRPr="009E0AC7">
        <w:rPr>
          <w:rFonts w:ascii="Times New Roman" w:eastAsia="Times New Roman" w:hAnsi="Times New Roman"/>
          <w:sz w:val="28"/>
          <w:szCs w:val="28"/>
          <w:lang w:val="en-US" w:eastAsia="ru-RU"/>
        </w:rPr>
        <w:t>IV</w:t>
      </w:r>
      <w:r w:rsidRPr="009E0AC7">
        <w:rPr>
          <w:rFonts w:ascii="Times New Roman" w:eastAsia="Times New Roman" w:hAnsi="Times New Roman"/>
          <w:sz w:val="28"/>
          <w:szCs w:val="28"/>
          <w:lang w:eastAsia="ru-RU"/>
        </w:rPr>
        <w:t xml:space="preserve"> класса вредности. Допускаются некото</w:t>
      </w:r>
      <w:r w:rsidRPr="009E0AC7">
        <w:rPr>
          <w:rFonts w:ascii="Times New Roman" w:eastAsia="Times New Roman" w:hAnsi="Times New Roman"/>
          <w:sz w:val="28"/>
          <w:szCs w:val="28"/>
          <w:lang w:eastAsia="ru-RU"/>
        </w:rPr>
        <w:lastRenderedPageBreak/>
        <w:t>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8E8161E" w14:textId="77777777" w:rsidR="009E0AC7" w:rsidRPr="009E0AC7" w:rsidRDefault="009E0AC7" w:rsidP="009E0AC7">
      <w:pPr>
        <w:keepNext/>
        <w:keepLines/>
        <w:widowControl w:val="0"/>
        <w:autoSpaceDE w:val="0"/>
        <w:autoSpaceDN w:val="0"/>
        <w:adjustRightInd w:val="0"/>
        <w:spacing w:after="0" w:line="240" w:lineRule="auto"/>
        <w:ind w:left="720"/>
        <w:contextualSpacing/>
        <w:jc w:val="right"/>
        <w:rPr>
          <w:rFonts w:ascii="Times New Roman" w:eastAsia="Times New Roman" w:hAnsi="Times New Roman"/>
          <w:spacing w:val="-13"/>
          <w:sz w:val="24"/>
          <w:szCs w:val="24"/>
          <w:lang w:eastAsia="ru-RU"/>
        </w:rPr>
      </w:pPr>
      <w:r w:rsidRPr="009E0AC7">
        <w:rPr>
          <w:rFonts w:ascii="Times New Roman" w:eastAsia="Times New Roman" w:hAnsi="Times New Roman"/>
          <w:spacing w:val="-13"/>
          <w:sz w:val="24"/>
          <w:szCs w:val="24"/>
          <w:lang w:eastAsia="ru-RU"/>
        </w:rPr>
        <w:t>Таблица 3</w:t>
      </w:r>
      <w:r w:rsidR="00D832A0">
        <w:rPr>
          <w:rFonts w:ascii="Times New Roman" w:eastAsia="Times New Roman" w:hAnsi="Times New Roman"/>
          <w:spacing w:val="-13"/>
          <w:sz w:val="24"/>
          <w:szCs w:val="24"/>
          <w:lang w:eastAsia="ru-RU"/>
        </w:rPr>
        <w:t>3</w:t>
      </w:r>
      <w:r w:rsidRPr="009E0AC7">
        <w:rPr>
          <w:rFonts w:ascii="Times New Roman" w:eastAsia="Times New Roman" w:hAnsi="Times New Roman"/>
          <w:spacing w:val="-13"/>
          <w:sz w:val="24"/>
          <w:szCs w:val="24"/>
          <w:lang w:eastAsia="ru-RU"/>
        </w:rPr>
        <w:t xml:space="preserve"> </w:t>
      </w:r>
    </w:p>
    <w:p w14:paraId="2AA5792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6"/>
        <w:gridCol w:w="2415"/>
        <w:gridCol w:w="3255"/>
        <w:gridCol w:w="3963"/>
      </w:tblGrid>
      <w:tr w:rsidR="009E0AC7" w:rsidRPr="009E0AC7" w14:paraId="0A4A0FE6" w14:textId="77777777" w:rsidTr="00003775">
        <w:trPr>
          <w:trHeight w:val="17"/>
        </w:trPr>
        <w:tc>
          <w:tcPr>
            <w:tcW w:w="3081" w:type="dxa"/>
            <w:gridSpan w:val="2"/>
            <w:tcBorders>
              <w:bottom w:val="single" w:sz="4" w:space="0" w:color="auto"/>
            </w:tcBorders>
            <w:vAlign w:val="center"/>
          </w:tcPr>
          <w:p w14:paraId="2924C6F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ВИДЫ РАЗРЕШЕННОГО</w:t>
            </w:r>
          </w:p>
          <w:p w14:paraId="02F20C1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 ИСПОЛЬЗОВАНИЯ</w:t>
            </w:r>
          </w:p>
        </w:tc>
        <w:tc>
          <w:tcPr>
            <w:tcW w:w="3255" w:type="dxa"/>
            <w:vMerge w:val="restart"/>
            <w:vAlign w:val="center"/>
          </w:tcPr>
          <w:p w14:paraId="1AC6625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47B8505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3963" w:type="dxa"/>
            <w:vMerge w:val="restart"/>
            <w:vAlign w:val="center"/>
          </w:tcPr>
          <w:p w14:paraId="04F01B0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51F48FB6" w14:textId="77777777" w:rsidTr="00003775">
        <w:trPr>
          <w:trHeight w:val="48"/>
        </w:trPr>
        <w:tc>
          <w:tcPr>
            <w:tcW w:w="666" w:type="dxa"/>
            <w:tcBorders>
              <w:top w:val="single" w:sz="4" w:space="0" w:color="auto"/>
              <w:right w:val="single" w:sz="4" w:space="0" w:color="auto"/>
            </w:tcBorders>
            <w:vAlign w:val="center"/>
          </w:tcPr>
          <w:p w14:paraId="5650A60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414" w:type="dxa"/>
            <w:tcBorders>
              <w:top w:val="single" w:sz="4" w:space="0" w:color="auto"/>
              <w:left w:val="single" w:sz="4" w:space="0" w:color="auto"/>
            </w:tcBorders>
            <w:vAlign w:val="center"/>
          </w:tcPr>
          <w:p w14:paraId="6EFEFCB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НАИМЕНОВАНИЕ</w:t>
            </w:r>
          </w:p>
        </w:tc>
        <w:tc>
          <w:tcPr>
            <w:tcW w:w="3255" w:type="dxa"/>
            <w:vMerge/>
            <w:vAlign w:val="center"/>
          </w:tcPr>
          <w:p w14:paraId="4732CB7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3" w:type="dxa"/>
            <w:vMerge/>
            <w:vAlign w:val="center"/>
          </w:tcPr>
          <w:p w14:paraId="02B4177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2E382F1D" w14:textId="77777777" w:rsidTr="00003775">
        <w:trPr>
          <w:trHeight w:val="1551"/>
        </w:trPr>
        <w:tc>
          <w:tcPr>
            <w:tcW w:w="666" w:type="dxa"/>
            <w:tcBorders>
              <w:right w:val="single" w:sz="4" w:space="0" w:color="auto"/>
            </w:tcBorders>
          </w:tcPr>
          <w:p w14:paraId="2E3A196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6.4</w:t>
            </w:r>
          </w:p>
        </w:tc>
        <w:tc>
          <w:tcPr>
            <w:tcW w:w="2414" w:type="dxa"/>
            <w:tcBorders>
              <w:left w:val="single" w:sz="4" w:space="0" w:color="auto"/>
            </w:tcBorders>
          </w:tcPr>
          <w:p w14:paraId="05ED5E9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Пищевая промышленность</w:t>
            </w:r>
          </w:p>
        </w:tc>
        <w:tc>
          <w:tcPr>
            <w:tcW w:w="3255" w:type="dxa"/>
          </w:tcPr>
          <w:p w14:paraId="7E515B2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ЗУ*- 0,01 га</w:t>
            </w:r>
          </w:p>
          <w:p w14:paraId="1221F04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B0AE3C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границ земельного участка** - 3м</w:t>
            </w:r>
          </w:p>
          <w:p w14:paraId="2BD10DE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 м, проездов - 3 м.</w:t>
            </w:r>
          </w:p>
          <w:p w14:paraId="0E1025A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- 3эт.</w:t>
            </w:r>
          </w:p>
          <w:p w14:paraId="1C802D8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7C5ED1E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CA6960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20"/>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7DD67CF4" w14:textId="77777777" w:rsidR="009E0AC7" w:rsidRPr="009E0AC7" w:rsidRDefault="009E0AC7" w:rsidP="009E0AC7">
            <w:pPr>
              <w:widowControl w:val="0"/>
              <w:spacing w:after="0" w:line="240" w:lineRule="auto"/>
              <w:jc w:val="both"/>
              <w:textAlignment w:val="baseline"/>
              <w:rPr>
                <w:rFonts w:ascii="Arial" w:eastAsia="Times New Roman" w:hAnsi="Arial" w:cs="Arial"/>
                <w:i/>
                <w:sz w:val="20"/>
                <w:szCs w:val="24"/>
                <w:lang w:eastAsia="zh-CN"/>
              </w:rPr>
            </w:pPr>
            <w:r w:rsidRPr="009E0AC7">
              <w:rPr>
                <w:rFonts w:ascii="Times New Roman" w:eastAsia="Times New Roman" w:hAnsi="Times New Roman"/>
                <w:i/>
                <w:sz w:val="20"/>
                <w:szCs w:val="24"/>
                <w:lang w:eastAsia="zh-CN"/>
              </w:rPr>
              <w:t>Требования к параметрам сооружений оговорены в СП 56.13330.2011 актуализированная редакция СНиП 31-03-2011 «Производственные здания». Параметры земельных участков принимаются по заданию на проектирование с учетом существующих землепользований.</w:t>
            </w:r>
            <w:r w:rsidRPr="009E0AC7">
              <w:rPr>
                <w:rFonts w:ascii="Arial" w:eastAsia="Times New Roman" w:hAnsi="Arial" w:cs="Arial"/>
                <w:i/>
                <w:sz w:val="20"/>
                <w:szCs w:val="24"/>
                <w:lang w:eastAsia="zh-CN"/>
              </w:rPr>
              <w:t xml:space="preserve"> </w:t>
            </w:r>
          </w:p>
          <w:p w14:paraId="2884AAD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 С поправкой на санитарные и противопожарные разрывы</w:t>
            </w:r>
          </w:p>
        </w:tc>
        <w:tc>
          <w:tcPr>
            <w:tcW w:w="3963" w:type="dxa"/>
            <w:vMerge w:val="restart"/>
          </w:tcPr>
          <w:p w14:paraId="049B641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8E47AC">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8E47AC">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21.</w:t>
            </w:r>
          </w:p>
          <w:p w14:paraId="585C43C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14:paraId="66A0758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санитарно-защитная зона</w:t>
            </w:r>
            <w:r w:rsidR="006B504A">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объектов инженерной инфраструктуры, производственного использования,</w:t>
            </w:r>
          </w:p>
          <w:p w14:paraId="34C9357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автомобильной дороги общего пользования;</w:t>
            </w:r>
          </w:p>
          <w:p w14:paraId="2614573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7562BC0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67D4840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защитные зоны памятников истории и архитектуры;</w:t>
            </w:r>
          </w:p>
          <w:p w14:paraId="5EDADE6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территории памятников истории и архитектуры.</w:t>
            </w:r>
          </w:p>
          <w:p w14:paraId="0D92328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p w14:paraId="3CA8AE6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E0AC7" w:rsidRPr="009E0AC7" w14:paraId="7EBF343F" w14:textId="77777777" w:rsidTr="00003775">
        <w:trPr>
          <w:trHeight w:val="21"/>
        </w:trPr>
        <w:tc>
          <w:tcPr>
            <w:tcW w:w="666" w:type="dxa"/>
            <w:tcBorders>
              <w:top w:val="single" w:sz="4" w:space="0" w:color="auto"/>
              <w:right w:val="single" w:sz="4" w:space="0" w:color="auto"/>
            </w:tcBorders>
          </w:tcPr>
          <w:p w14:paraId="3C74491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6.6 </w:t>
            </w:r>
          </w:p>
        </w:tc>
        <w:tc>
          <w:tcPr>
            <w:tcW w:w="2414" w:type="dxa"/>
            <w:tcBorders>
              <w:top w:val="single" w:sz="4" w:space="0" w:color="auto"/>
              <w:left w:val="single" w:sz="4" w:space="0" w:color="auto"/>
            </w:tcBorders>
          </w:tcPr>
          <w:p w14:paraId="5425FF1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Строительная промышленность</w:t>
            </w:r>
          </w:p>
        </w:tc>
        <w:tc>
          <w:tcPr>
            <w:tcW w:w="3255" w:type="dxa"/>
            <w:tcBorders>
              <w:top w:val="single" w:sz="4" w:space="0" w:color="auto"/>
            </w:tcBorders>
          </w:tcPr>
          <w:p w14:paraId="50B793C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ЗУ*- 0,04 га</w:t>
            </w:r>
          </w:p>
          <w:p w14:paraId="2DAD409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6A94A28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границ земельного участка** - 3м</w:t>
            </w:r>
          </w:p>
          <w:p w14:paraId="632BC03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 м, проездов - 3 м.</w:t>
            </w:r>
          </w:p>
          <w:p w14:paraId="2079565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- 3эт.</w:t>
            </w:r>
          </w:p>
          <w:p w14:paraId="69F2446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0E3847B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023245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20"/>
                <w:szCs w:val="20"/>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w:t>
            </w:r>
            <w:r w:rsidRPr="009E0AC7">
              <w:rPr>
                <w:rFonts w:ascii="Times New Roman" w:eastAsia="Times New Roman" w:hAnsi="Times New Roman"/>
                <w:i/>
                <w:sz w:val="20"/>
                <w:szCs w:val="20"/>
                <w:lang w:eastAsia="ru-RU"/>
              </w:rPr>
              <w:lastRenderedPageBreak/>
              <w:t xml:space="preserve">правил, действовавших в период застройки указанных </w:t>
            </w:r>
            <w:proofErr w:type="gramStart"/>
            <w:r w:rsidRPr="009E0AC7">
              <w:rPr>
                <w:rFonts w:ascii="Times New Roman" w:eastAsia="Times New Roman" w:hAnsi="Times New Roman"/>
                <w:i/>
                <w:sz w:val="20"/>
                <w:szCs w:val="20"/>
                <w:lang w:eastAsia="ru-RU"/>
              </w:rPr>
              <w:t>территорий..</w:t>
            </w:r>
            <w:proofErr w:type="gramEnd"/>
          </w:p>
          <w:p w14:paraId="7F354184" w14:textId="77777777" w:rsidR="009E0AC7" w:rsidRPr="009E0AC7" w:rsidRDefault="009E0AC7" w:rsidP="009E0AC7">
            <w:pPr>
              <w:widowControl w:val="0"/>
              <w:spacing w:after="0" w:line="240" w:lineRule="auto"/>
              <w:jc w:val="both"/>
              <w:textAlignment w:val="baseline"/>
              <w:rPr>
                <w:rFonts w:ascii="Arial" w:eastAsia="Times New Roman" w:hAnsi="Arial" w:cs="Arial"/>
                <w:i/>
                <w:sz w:val="20"/>
                <w:szCs w:val="24"/>
                <w:lang w:eastAsia="zh-CN"/>
              </w:rPr>
            </w:pPr>
            <w:r w:rsidRPr="009E0AC7">
              <w:rPr>
                <w:rFonts w:ascii="Times New Roman" w:eastAsia="Times New Roman" w:hAnsi="Times New Roman"/>
                <w:i/>
                <w:sz w:val="20"/>
                <w:szCs w:val="24"/>
                <w:lang w:eastAsia="zh-CN"/>
              </w:rPr>
              <w:t>Требования к параметрам сооружений оговорены в СП 56.13330.2011 актуализированная редакция СНиП 31-03-2011 «Производственные здания». Параметры земельных участков принимаются по заданию на проектирование с учетом существующих землепользований.</w:t>
            </w:r>
            <w:r w:rsidRPr="009E0AC7">
              <w:rPr>
                <w:rFonts w:ascii="Arial" w:eastAsia="Times New Roman" w:hAnsi="Arial" w:cs="Arial"/>
                <w:i/>
                <w:sz w:val="20"/>
                <w:szCs w:val="24"/>
                <w:lang w:eastAsia="zh-CN"/>
              </w:rPr>
              <w:t xml:space="preserve"> </w:t>
            </w:r>
          </w:p>
          <w:p w14:paraId="391F5C1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20"/>
                <w:szCs w:val="20"/>
                <w:lang w:eastAsia="ru-RU"/>
              </w:rPr>
              <w:t>** с поправкой на санитарные и противопожарные разрывы</w:t>
            </w:r>
          </w:p>
        </w:tc>
        <w:tc>
          <w:tcPr>
            <w:tcW w:w="3963" w:type="dxa"/>
            <w:vMerge/>
          </w:tcPr>
          <w:p w14:paraId="031CB10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084460A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3BE81D"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3</w:t>
      </w:r>
      <w:r w:rsidR="00D832A0">
        <w:rPr>
          <w:rFonts w:ascii="Times New Roman" w:eastAsia="Times New Roman" w:hAnsi="Times New Roman"/>
          <w:spacing w:val="-13"/>
          <w:sz w:val="24"/>
          <w:szCs w:val="24"/>
          <w:lang w:eastAsia="ru-RU"/>
        </w:rPr>
        <w:t>4</w:t>
      </w:r>
    </w:p>
    <w:p w14:paraId="0F44826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7"/>
        <w:gridCol w:w="2418"/>
        <w:gridCol w:w="3260"/>
        <w:gridCol w:w="3969"/>
      </w:tblGrid>
      <w:tr w:rsidR="009E0AC7" w:rsidRPr="009E0AC7" w14:paraId="527D4C26" w14:textId="77777777" w:rsidTr="00003775">
        <w:trPr>
          <w:trHeight w:val="184"/>
        </w:trPr>
        <w:tc>
          <w:tcPr>
            <w:tcW w:w="3085" w:type="dxa"/>
            <w:gridSpan w:val="2"/>
            <w:tcBorders>
              <w:bottom w:val="single" w:sz="4" w:space="0" w:color="auto"/>
            </w:tcBorders>
            <w:vAlign w:val="center"/>
          </w:tcPr>
          <w:p w14:paraId="524B18B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ВИДЫ РАЗРЕШЕННОГО</w:t>
            </w:r>
          </w:p>
          <w:p w14:paraId="25FFC48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 ИСПОЛЬЗОВАНИЯ</w:t>
            </w:r>
          </w:p>
        </w:tc>
        <w:tc>
          <w:tcPr>
            <w:tcW w:w="3260" w:type="dxa"/>
            <w:vMerge w:val="restart"/>
            <w:vAlign w:val="center"/>
          </w:tcPr>
          <w:p w14:paraId="6024252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65B2DB8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3969" w:type="dxa"/>
            <w:vMerge w:val="restart"/>
            <w:vAlign w:val="center"/>
          </w:tcPr>
          <w:p w14:paraId="199DB6D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292B602D" w14:textId="77777777" w:rsidTr="00003775">
        <w:trPr>
          <w:trHeight w:val="487"/>
        </w:trPr>
        <w:tc>
          <w:tcPr>
            <w:tcW w:w="667" w:type="dxa"/>
            <w:tcBorders>
              <w:top w:val="single" w:sz="4" w:space="0" w:color="auto"/>
              <w:right w:val="single" w:sz="4" w:space="0" w:color="auto"/>
            </w:tcBorders>
            <w:vAlign w:val="center"/>
          </w:tcPr>
          <w:p w14:paraId="2BDF1E0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418" w:type="dxa"/>
            <w:tcBorders>
              <w:top w:val="single" w:sz="4" w:space="0" w:color="auto"/>
              <w:left w:val="single" w:sz="4" w:space="0" w:color="auto"/>
            </w:tcBorders>
            <w:vAlign w:val="center"/>
          </w:tcPr>
          <w:p w14:paraId="2990C72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НАИМЕНОВАНИЕ</w:t>
            </w:r>
          </w:p>
        </w:tc>
        <w:tc>
          <w:tcPr>
            <w:tcW w:w="3260" w:type="dxa"/>
            <w:vMerge/>
            <w:vAlign w:val="center"/>
          </w:tcPr>
          <w:p w14:paraId="32358C6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69" w:type="dxa"/>
            <w:vMerge/>
            <w:vAlign w:val="center"/>
          </w:tcPr>
          <w:p w14:paraId="4B58CFD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406E3204" w14:textId="77777777" w:rsidTr="00003775">
        <w:trPr>
          <w:trHeight w:val="1258"/>
        </w:trPr>
        <w:tc>
          <w:tcPr>
            <w:tcW w:w="667" w:type="dxa"/>
            <w:tcBorders>
              <w:bottom w:val="single" w:sz="4" w:space="0" w:color="auto"/>
              <w:right w:val="single" w:sz="4" w:space="0" w:color="auto"/>
            </w:tcBorders>
          </w:tcPr>
          <w:p w14:paraId="001560B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6.9</w:t>
            </w:r>
          </w:p>
        </w:tc>
        <w:tc>
          <w:tcPr>
            <w:tcW w:w="2418" w:type="dxa"/>
            <w:tcBorders>
              <w:left w:val="single" w:sz="4" w:space="0" w:color="auto"/>
              <w:bottom w:val="single" w:sz="4" w:space="0" w:color="auto"/>
            </w:tcBorders>
          </w:tcPr>
          <w:p w14:paraId="4F2CE39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Склад</w:t>
            </w:r>
          </w:p>
        </w:tc>
        <w:tc>
          <w:tcPr>
            <w:tcW w:w="3260" w:type="dxa"/>
          </w:tcPr>
          <w:p w14:paraId="0823E2C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xml:space="preserve"> – не подлежит установлению.</w:t>
            </w:r>
          </w:p>
          <w:p w14:paraId="63C012B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5A9A93D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- 3м.</w:t>
            </w:r>
          </w:p>
          <w:p w14:paraId="7726F3D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- 5м, проездов - 3м.</w:t>
            </w:r>
          </w:p>
          <w:p w14:paraId="2C64D97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33F889B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60C8349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B96F33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68FCE40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***Определяется технологическими требованиями</w:t>
            </w:r>
          </w:p>
          <w:p w14:paraId="48C423E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shd w:val="clear" w:color="auto" w:fill="FFFFFF"/>
                <w:lang w:eastAsia="ru-RU"/>
              </w:rPr>
            </w:pPr>
          </w:p>
        </w:tc>
        <w:tc>
          <w:tcPr>
            <w:tcW w:w="3969" w:type="dxa"/>
          </w:tcPr>
          <w:p w14:paraId="27A316F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8E47AC">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8E47AC">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21.</w:t>
            </w:r>
          </w:p>
          <w:p w14:paraId="36B4A95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14:paraId="4BD2585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5F9499C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w:t>
            </w:r>
            <w:r w:rsidRPr="009E0AC7">
              <w:rPr>
                <w:rFonts w:ascii="Arial" w:eastAsia="Times New Roman" w:hAnsi="Arial" w:cs="Arial"/>
                <w:sz w:val="20"/>
                <w:szCs w:val="20"/>
                <w:lang w:eastAsia="ru-RU"/>
              </w:rPr>
              <w:t xml:space="preserve"> </w:t>
            </w:r>
            <w:r w:rsidRPr="009E0AC7">
              <w:rPr>
                <w:rFonts w:ascii="Times New Roman" w:eastAsia="Times New Roman" w:hAnsi="Times New Roman"/>
                <w:sz w:val="20"/>
                <w:szCs w:val="20"/>
                <w:lang w:eastAsia="ru-RU"/>
              </w:rPr>
              <w:t>санитарно-защитной полосы водопровода;</w:t>
            </w:r>
          </w:p>
          <w:p w14:paraId="62DBAD9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p w14:paraId="209FA5A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защитные зоны памятников истории и архитектуры;</w:t>
            </w:r>
          </w:p>
          <w:p w14:paraId="27A357D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территории объектов культурного наследия</w:t>
            </w:r>
          </w:p>
        </w:tc>
      </w:tr>
    </w:tbl>
    <w:p w14:paraId="5E81ABE7"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2FAC9EB3"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3</w:t>
      </w:r>
      <w:r w:rsidR="00D832A0">
        <w:rPr>
          <w:rFonts w:ascii="Times New Roman" w:eastAsia="Times New Roman" w:hAnsi="Times New Roman"/>
          <w:spacing w:val="-13"/>
          <w:sz w:val="24"/>
          <w:szCs w:val="24"/>
          <w:lang w:eastAsia="ru-RU"/>
        </w:rPr>
        <w:t>5</w:t>
      </w:r>
    </w:p>
    <w:p w14:paraId="0C51147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9E0AC7" w:rsidRPr="009E0AC7" w14:paraId="6F8CF190" w14:textId="77777777" w:rsidTr="00003775">
        <w:trPr>
          <w:trHeight w:val="360"/>
        </w:trPr>
        <w:tc>
          <w:tcPr>
            <w:tcW w:w="2376" w:type="dxa"/>
            <w:gridSpan w:val="2"/>
            <w:tcBorders>
              <w:bottom w:val="single" w:sz="4" w:space="0" w:color="auto"/>
            </w:tcBorders>
            <w:vAlign w:val="center"/>
          </w:tcPr>
          <w:p w14:paraId="1D89FD9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51D2F2E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111" w:type="dxa"/>
            <w:vMerge w:val="restart"/>
            <w:vAlign w:val="center"/>
          </w:tcPr>
          <w:p w14:paraId="24BC9E3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730DB2B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05C036AC" w14:textId="77777777" w:rsidTr="00003775">
        <w:trPr>
          <w:trHeight w:val="381"/>
        </w:trPr>
        <w:tc>
          <w:tcPr>
            <w:tcW w:w="675" w:type="dxa"/>
            <w:tcBorders>
              <w:top w:val="single" w:sz="4" w:space="0" w:color="auto"/>
              <w:right w:val="single" w:sz="4" w:space="0" w:color="auto"/>
            </w:tcBorders>
            <w:vAlign w:val="center"/>
          </w:tcPr>
          <w:p w14:paraId="0D1C033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1701" w:type="dxa"/>
            <w:tcBorders>
              <w:top w:val="single" w:sz="4" w:space="0" w:color="auto"/>
              <w:left w:val="single" w:sz="4" w:space="0" w:color="auto"/>
            </w:tcBorders>
            <w:vAlign w:val="center"/>
          </w:tcPr>
          <w:p w14:paraId="06B54AF4"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111" w:type="dxa"/>
            <w:vMerge/>
            <w:vAlign w:val="center"/>
          </w:tcPr>
          <w:p w14:paraId="7409158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1B8CDB2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3690F011" w14:textId="77777777" w:rsidTr="00003775">
        <w:tc>
          <w:tcPr>
            <w:tcW w:w="675" w:type="dxa"/>
            <w:tcBorders>
              <w:right w:val="single" w:sz="4" w:space="0" w:color="auto"/>
            </w:tcBorders>
          </w:tcPr>
          <w:p w14:paraId="39FE0D3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1701" w:type="dxa"/>
            <w:tcBorders>
              <w:left w:val="single" w:sz="4" w:space="0" w:color="auto"/>
            </w:tcBorders>
          </w:tcPr>
          <w:p w14:paraId="624EFC8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4111" w:type="dxa"/>
          </w:tcPr>
          <w:p w14:paraId="0B3AD4A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- 0,01 га</w:t>
            </w:r>
          </w:p>
          <w:p w14:paraId="6AFD166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A518AC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- 3м.</w:t>
            </w:r>
          </w:p>
          <w:p w14:paraId="75456C1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- 5м, проездов - 3м.</w:t>
            </w:r>
          </w:p>
          <w:p w14:paraId="0351E93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Предельное количество надземных этажей, предельная высота*** – не подлежит установлению.</w:t>
            </w:r>
          </w:p>
          <w:p w14:paraId="786B76B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4DB6C8C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41CAA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0F08E16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9E0AC7">
              <w:rPr>
                <w:rFonts w:ascii="Times New Roman" w:eastAsia="Times New Roman" w:hAnsi="Times New Roman"/>
                <w:i/>
                <w:sz w:val="16"/>
                <w:szCs w:val="16"/>
                <w:lang w:eastAsia="ru-RU"/>
              </w:rPr>
              <w:t>**</w:t>
            </w:r>
            <w:r w:rsidRPr="009E0AC7">
              <w:rPr>
                <w:rFonts w:ascii="Times New Roman" w:eastAsia="Times New Roman" w:hAnsi="Times New Roman"/>
                <w:sz w:val="20"/>
                <w:szCs w:val="20"/>
                <w:lang w:eastAsia="ru-RU"/>
              </w:rPr>
              <w:t xml:space="preserve"> </w:t>
            </w:r>
            <w:r w:rsidRPr="009E0AC7">
              <w:rPr>
                <w:rFonts w:ascii="Times New Roman" w:eastAsia="Times New Roman" w:hAnsi="Times New Roman"/>
                <w:b/>
                <w:bCs/>
                <w:i/>
                <w:sz w:val="16"/>
                <w:szCs w:val="16"/>
                <w:lang w:eastAsia="ru-RU"/>
              </w:rPr>
              <w:t>От</w:t>
            </w:r>
            <w:r w:rsidRPr="009E0AC7">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62BD149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0ACC110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27" w:type="dxa"/>
          </w:tcPr>
          <w:p w14:paraId="51B6963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w:t>
            </w:r>
            <w:r w:rsidRPr="009E0AC7">
              <w:rPr>
                <w:rFonts w:ascii="Times New Roman" w:eastAsia="Times New Roman" w:hAnsi="Times New Roman"/>
                <w:sz w:val="20"/>
                <w:szCs w:val="20"/>
                <w:lang w:eastAsia="ru-RU"/>
              </w:rPr>
              <w:lastRenderedPageBreak/>
              <w:t xml:space="preserve">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8E47AC">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8E47AC">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64AD467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667553E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E212E8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1A0371F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1138316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33CB1A80" w14:textId="77777777" w:rsidR="00066573" w:rsidRDefault="009E0AC7" w:rsidP="0006657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11C46630" w14:textId="77777777" w:rsidR="009E0AC7" w:rsidRPr="009E0AC7" w:rsidRDefault="009E0AC7" w:rsidP="000665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 Требуется соблюдение ограничений использования ЗУ и ОКС при осуществлении публичного сервитута (при его наличии).</w:t>
            </w:r>
          </w:p>
        </w:tc>
      </w:tr>
    </w:tbl>
    <w:p w14:paraId="71569197" w14:textId="77777777" w:rsidR="009E0AC7" w:rsidRPr="009E0AC7" w:rsidRDefault="009E0AC7" w:rsidP="009E0AC7">
      <w:pPr>
        <w:widowControl w:val="0"/>
        <w:shd w:val="clear" w:color="auto" w:fill="FFFFFF"/>
        <w:tabs>
          <w:tab w:val="left" w:pos="0"/>
          <w:tab w:val="left" w:pos="1258"/>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211C50C2" w14:textId="77777777" w:rsidR="009E0AC7" w:rsidRPr="009E0AC7" w:rsidRDefault="009E0AC7" w:rsidP="009E0AC7">
      <w:pPr>
        <w:widowControl w:val="0"/>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b/>
          <w:bCs/>
          <w:spacing w:val="-2"/>
          <w:sz w:val="28"/>
          <w:szCs w:val="28"/>
          <w:lang w:eastAsia="ru-RU"/>
        </w:rPr>
      </w:pPr>
      <w:r w:rsidRPr="009E0AC7">
        <w:rPr>
          <w:rFonts w:ascii="Times New Roman" w:eastAsia="Times New Roman" w:hAnsi="Times New Roman"/>
          <w:b/>
          <w:spacing w:val="-2"/>
          <w:sz w:val="28"/>
          <w:szCs w:val="28"/>
          <w:lang w:eastAsia="ru-RU"/>
        </w:rPr>
        <w:t>П-2</w:t>
      </w:r>
      <w:r w:rsidRPr="009E0AC7">
        <w:rPr>
          <w:rFonts w:ascii="Times New Roman" w:eastAsia="Times New Roman" w:hAnsi="Times New Roman"/>
          <w:spacing w:val="-2"/>
          <w:sz w:val="28"/>
          <w:szCs w:val="28"/>
          <w:lang w:eastAsia="ru-RU"/>
        </w:rPr>
        <w:t xml:space="preserve"> - </w:t>
      </w:r>
      <w:r w:rsidRPr="009E0AC7">
        <w:rPr>
          <w:rFonts w:ascii="Times New Roman" w:eastAsia="Times New Roman" w:hAnsi="Times New Roman"/>
          <w:b/>
          <w:bCs/>
          <w:spacing w:val="-2"/>
          <w:sz w:val="28"/>
          <w:szCs w:val="28"/>
          <w:lang w:eastAsia="ru-RU"/>
        </w:rPr>
        <w:t>Коммунально-складская зона</w:t>
      </w:r>
    </w:p>
    <w:p w14:paraId="5652E28A" w14:textId="77777777" w:rsidR="009E0AC7" w:rsidRPr="009E0AC7" w:rsidRDefault="009E0AC7" w:rsidP="009E0A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4C9AD96" w14:textId="77777777" w:rsidR="009E0AC7" w:rsidRPr="009E0AC7" w:rsidRDefault="00041598" w:rsidP="009E0AC7">
      <w:pPr>
        <w:widowControl w:val="0"/>
        <w:numPr>
          <w:ilvl w:val="0"/>
          <w:numId w:val="21"/>
        </w:numPr>
        <w:shd w:val="clear" w:color="auto" w:fill="FFFFFF"/>
        <w:tabs>
          <w:tab w:val="left" w:pos="0"/>
          <w:tab w:val="left" w:pos="1104"/>
        </w:tabs>
        <w:autoSpaceDE w:val="0"/>
        <w:autoSpaceDN w:val="0"/>
        <w:adjustRightInd w:val="0"/>
        <w:spacing w:after="0" w:line="240" w:lineRule="auto"/>
        <w:ind w:firstLine="709"/>
        <w:jc w:val="both"/>
        <w:rPr>
          <w:rFonts w:ascii="Times New Roman" w:eastAsia="Times New Roman" w:hAnsi="Times New Roman"/>
          <w:spacing w:val="-13"/>
          <w:sz w:val="28"/>
          <w:szCs w:val="28"/>
          <w:lang w:eastAsia="ru-RU"/>
        </w:rPr>
      </w:pPr>
      <w:r>
        <w:rPr>
          <w:rFonts w:ascii="Times New Roman" w:eastAsia="Times New Roman" w:hAnsi="Times New Roman"/>
          <w:sz w:val="28"/>
          <w:szCs w:val="28"/>
          <w:lang w:eastAsia="ru-RU"/>
        </w:rPr>
        <w:t xml:space="preserve"> </w:t>
      </w:r>
      <w:r w:rsidR="009E0AC7" w:rsidRPr="009E0AC7">
        <w:rPr>
          <w:rFonts w:ascii="Times New Roman" w:eastAsia="Times New Roman" w:hAnsi="Times New Roman"/>
          <w:sz w:val="28"/>
          <w:szCs w:val="28"/>
          <w:lang w:eastAsia="ru-RU"/>
        </w:rPr>
        <w:t>Зона П-2 предназначена для размещения коммунальных и складских объектов, а также для установления санитарно-защитных зон таких объектов в соответствии с требования</w:t>
      </w:r>
      <w:r w:rsidR="009E0AC7" w:rsidRPr="009E0AC7">
        <w:rPr>
          <w:rFonts w:ascii="Times New Roman" w:eastAsia="Times New Roman" w:hAnsi="Times New Roman"/>
          <w:sz w:val="28"/>
          <w:szCs w:val="28"/>
          <w:lang w:eastAsia="ru-RU"/>
        </w:rPr>
        <w:softHyphen/>
        <w:t>ми технических регламентов.</w:t>
      </w:r>
    </w:p>
    <w:p w14:paraId="08152B16" w14:textId="77777777" w:rsidR="009E0AC7" w:rsidRPr="009E0AC7" w:rsidRDefault="009E0AC7" w:rsidP="009E0AC7">
      <w:pPr>
        <w:keepNext/>
        <w:keepLines/>
        <w:widowControl w:val="0"/>
        <w:autoSpaceDE w:val="0"/>
        <w:autoSpaceDN w:val="0"/>
        <w:adjustRightInd w:val="0"/>
        <w:spacing w:after="0" w:line="240" w:lineRule="auto"/>
        <w:ind w:left="720"/>
        <w:contextualSpacing/>
        <w:jc w:val="right"/>
        <w:rPr>
          <w:rFonts w:ascii="Times New Roman" w:eastAsia="Times New Roman" w:hAnsi="Times New Roman"/>
          <w:spacing w:val="-13"/>
          <w:sz w:val="24"/>
          <w:szCs w:val="24"/>
          <w:lang w:eastAsia="ru-RU"/>
        </w:rPr>
      </w:pPr>
      <w:r w:rsidRPr="009E0AC7">
        <w:rPr>
          <w:rFonts w:ascii="Times New Roman" w:eastAsia="Times New Roman" w:hAnsi="Times New Roman"/>
          <w:spacing w:val="-13"/>
          <w:sz w:val="24"/>
          <w:szCs w:val="24"/>
          <w:lang w:eastAsia="ru-RU"/>
        </w:rPr>
        <w:t>Таблица 3</w:t>
      </w:r>
      <w:r w:rsidR="00D832A0">
        <w:rPr>
          <w:rFonts w:ascii="Times New Roman" w:eastAsia="Times New Roman" w:hAnsi="Times New Roman"/>
          <w:spacing w:val="-13"/>
          <w:sz w:val="24"/>
          <w:szCs w:val="24"/>
          <w:lang w:eastAsia="ru-RU"/>
        </w:rPr>
        <w:t>6</w:t>
      </w:r>
    </w:p>
    <w:p w14:paraId="2F22AB6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3"/>
        <w:gridCol w:w="2404"/>
        <w:gridCol w:w="3240"/>
        <w:gridCol w:w="3945"/>
      </w:tblGrid>
      <w:tr w:rsidR="009E0AC7" w:rsidRPr="009E0AC7" w14:paraId="0A7BC3DC" w14:textId="77777777" w:rsidTr="00003775">
        <w:trPr>
          <w:trHeight w:val="25"/>
        </w:trPr>
        <w:tc>
          <w:tcPr>
            <w:tcW w:w="3067" w:type="dxa"/>
            <w:gridSpan w:val="2"/>
            <w:tcBorders>
              <w:bottom w:val="single" w:sz="4" w:space="0" w:color="auto"/>
            </w:tcBorders>
            <w:vAlign w:val="center"/>
          </w:tcPr>
          <w:p w14:paraId="60177CE4"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ВИДЫ РАЗРЕШЕННОГО</w:t>
            </w:r>
          </w:p>
          <w:p w14:paraId="001F202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 ИСПОЛЬЗОВАНИЯ</w:t>
            </w:r>
          </w:p>
        </w:tc>
        <w:tc>
          <w:tcPr>
            <w:tcW w:w="3240" w:type="dxa"/>
            <w:vMerge w:val="restart"/>
            <w:vAlign w:val="center"/>
          </w:tcPr>
          <w:p w14:paraId="4522470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4F0B818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3945" w:type="dxa"/>
            <w:vMerge w:val="restart"/>
            <w:vAlign w:val="center"/>
          </w:tcPr>
          <w:p w14:paraId="07740F4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4812743D" w14:textId="77777777" w:rsidTr="00003775">
        <w:trPr>
          <w:trHeight w:val="66"/>
        </w:trPr>
        <w:tc>
          <w:tcPr>
            <w:tcW w:w="663" w:type="dxa"/>
            <w:tcBorders>
              <w:top w:val="single" w:sz="4" w:space="0" w:color="auto"/>
              <w:right w:val="single" w:sz="4" w:space="0" w:color="auto"/>
            </w:tcBorders>
            <w:vAlign w:val="center"/>
          </w:tcPr>
          <w:p w14:paraId="49157BF4"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404" w:type="dxa"/>
            <w:tcBorders>
              <w:top w:val="single" w:sz="4" w:space="0" w:color="auto"/>
              <w:left w:val="single" w:sz="4" w:space="0" w:color="auto"/>
            </w:tcBorders>
            <w:vAlign w:val="center"/>
          </w:tcPr>
          <w:p w14:paraId="58411FD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НАИМЕНОВАНИЕ</w:t>
            </w:r>
          </w:p>
        </w:tc>
        <w:tc>
          <w:tcPr>
            <w:tcW w:w="3240" w:type="dxa"/>
            <w:vMerge/>
            <w:vAlign w:val="center"/>
          </w:tcPr>
          <w:p w14:paraId="556FAA5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45" w:type="dxa"/>
            <w:vMerge/>
            <w:vAlign w:val="center"/>
          </w:tcPr>
          <w:p w14:paraId="37E7862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2952642B" w14:textId="77777777" w:rsidTr="00003775">
        <w:trPr>
          <w:trHeight w:val="170"/>
        </w:trPr>
        <w:tc>
          <w:tcPr>
            <w:tcW w:w="663" w:type="dxa"/>
            <w:tcBorders>
              <w:bottom w:val="single" w:sz="4" w:space="0" w:color="auto"/>
              <w:right w:val="single" w:sz="4" w:space="0" w:color="auto"/>
            </w:tcBorders>
          </w:tcPr>
          <w:p w14:paraId="07021B7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6.9</w:t>
            </w:r>
          </w:p>
        </w:tc>
        <w:tc>
          <w:tcPr>
            <w:tcW w:w="2404" w:type="dxa"/>
            <w:tcBorders>
              <w:left w:val="single" w:sz="4" w:space="0" w:color="auto"/>
              <w:bottom w:val="single" w:sz="4" w:space="0" w:color="auto"/>
            </w:tcBorders>
          </w:tcPr>
          <w:p w14:paraId="76E516E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Склад</w:t>
            </w:r>
          </w:p>
        </w:tc>
        <w:tc>
          <w:tcPr>
            <w:tcW w:w="3240" w:type="dxa"/>
          </w:tcPr>
          <w:p w14:paraId="4DAD426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xml:space="preserve"> – не подлежит установлению.</w:t>
            </w:r>
          </w:p>
          <w:p w14:paraId="0AD8A41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41C9F5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491985E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- 5м, проездов - 3м.</w:t>
            </w:r>
          </w:p>
          <w:p w14:paraId="7333AD3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2088E1D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Максимальный процент застройки – 50%.</w:t>
            </w:r>
          </w:p>
          <w:p w14:paraId="3E4C93E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AD2D17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24BBC10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***Определяется технологическими требованиями</w:t>
            </w:r>
          </w:p>
          <w:p w14:paraId="51E9768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shd w:val="clear" w:color="auto" w:fill="FFFFFF"/>
                <w:lang w:eastAsia="ru-RU"/>
              </w:rPr>
            </w:pPr>
          </w:p>
        </w:tc>
        <w:tc>
          <w:tcPr>
            <w:tcW w:w="3945" w:type="dxa"/>
          </w:tcPr>
          <w:p w14:paraId="0475B18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8E47AC">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8E47AC">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322750C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58D98DDA" w14:textId="77777777" w:rsidR="001E4E52" w:rsidRDefault="001E4E52" w:rsidP="009E0AC7">
      <w:pPr>
        <w:keepNext/>
        <w:keepLines/>
        <w:widowControl w:val="0"/>
        <w:autoSpaceDE w:val="0"/>
        <w:autoSpaceDN w:val="0"/>
        <w:adjustRightInd w:val="0"/>
        <w:spacing w:after="0" w:line="240" w:lineRule="auto"/>
        <w:jc w:val="right"/>
        <w:rPr>
          <w:rFonts w:ascii="Times New Roman" w:eastAsia="Times New Roman" w:hAnsi="Times New Roman"/>
          <w:spacing w:val="-13"/>
          <w:sz w:val="24"/>
          <w:szCs w:val="24"/>
          <w:lang w:eastAsia="ru-RU"/>
        </w:rPr>
      </w:pPr>
    </w:p>
    <w:p w14:paraId="2D23C1EF" w14:textId="77777777" w:rsidR="009E0AC7" w:rsidRPr="009E0AC7" w:rsidRDefault="009E0AC7" w:rsidP="009E0AC7">
      <w:pPr>
        <w:keepNext/>
        <w:keepLines/>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3</w:t>
      </w:r>
      <w:r w:rsidR="00E07511">
        <w:rPr>
          <w:rFonts w:ascii="Times New Roman" w:eastAsia="Times New Roman" w:hAnsi="Times New Roman"/>
          <w:spacing w:val="-13"/>
          <w:sz w:val="24"/>
          <w:szCs w:val="24"/>
          <w:lang w:eastAsia="ru-RU"/>
        </w:rPr>
        <w:t>7</w:t>
      </w:r>
    </w:p>
    <w:p w14:paraId="0635E942" w14:textId="5AD6D947" w:rsidR="009E0AC7" w:rsidRPr="009E0AC7" w:rsidRDefault="009E0AC7" w:rsidP="0056724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2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4"/>
        <w:gridCol w:w="2407"/>
        <w:gridCol w:w="3245"/>
        <w:gridCol w:w="3951"/>
      </w:tblGrid>
      <w:tr w:rsidR="009E0AC7" w:rsidRPr="009E0AC7" w14:paraId="14DC8D93" w14:textId="77777777" w:rsidTr="00003775">
        <w:trPr>
          <w:trHeight w:val="80"/>
        </w:trPr>
        <w:tc>
          <w:tcPr>
            <w:tcW w:w="3071" w:type="dxa"/>
            <w:gridSpan w:val="2"/>
            <w:tcBorders>
              <w:bottom w:val="single" w:sz="4" w:space="0" w:color="auto"/>
            </w:tcBorders>
            <w:vAlign w:val="center"/>
          </w:tcPr>
          <w:p w14:paraId="5D42445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ВИДЫ РАЗРЕШЕННОГО</w:t>
            </w:r>
          </w:p>
          <w:p w14:paraId="5243D23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 ИСПОЛЬЗОВАНИЯ</w:t>
            </w:r>
          </w:p>
        </w:tc>
        <w:tc>
          <w:tcPr>
            <w:tcW w:w="3245" w:type="dxa"/>
            <w:vMerge w:val="restart"/>
            <w:vAlign w:val="center"/>
          </w:tcPr>
          <w:p w14:paraId="0EE5167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059BEF2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3951" w:type="dxa"/>
            <w:vMerge w:val="restart"/>
            <w:vAlign w:val="center"/>
          </w:tcPr>
          <w:p w14:paraId="4A32AB2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4F661DF3" w14:textId="77777777" w:rsidTr="00003775">
        <w:trPr>
          <w:trHeight w:val="212"/>
        </w:trPr>
        <w:tc>
          <w:tcPr>
            <w:tcW w:w="664" w:type="dxa"/>
            <w:tcBorders>
              <w:top w:val="single" w:sz="4" w:space="0" w:color="auto"/>
              <w:right w:val="single" w:sz="4" w:space="0" w:color="auto"/>
            </w:tcBorders>
            <w:vAlign w:val="center"/>
          </w:tcPr>
          <w:p w14:paraId="6C2FFFC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407" w:type="dxa"/>
            <w:tcBorders>
              <w:top w:val="single" w:sz="4" w:space="0" w:color="auto"/>
              <w:left w:val="single" w:sz="4" w:space="0" w:color="auto"/>
            </w:tcBorders>
            <w:vAlign w:val="center"/>
          </w:tcPr>
          <w:p w14:paraId="0874DBD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НАИМЕНОВАНИЕ</w:t>
            </w:r>
          </w:p>
        </w:tc>
        <w:tc>
          <w:tcPr>
            <w:tcW w:w="3245" w:type="dxa"/>
            <w:vMerge/>
            <w:vAlign w:val="center"/>
          </w:tcPr>
          <w:p w14:paraId="0622EA3A"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951" w:type="dxa"/>
            <w:vMerge/>
            <w:vAlign w:val="center"/>
          </w:tcPr>
          <w:p w14:paraId="0480771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0C125610" w14:textId="77777777" w:rsidTr="006F2441">
        <w:trPr>
          <w:trHeight w:val="7208"/>
        </w:trPr>
        <w:tc>
          <w:tcPr>
            <w:tcW w:w="664" w:type="dxa"/>
            <w:tcBorders>
              <w:bottom w:val="single" w:sz="4" w:space="0" w:color="auto"/>
              <w:right w:val="single" w:sz="4" w:space="0" w:color="auto"/>
            </w:tcBorders>
          </w:tcPr>
          <w:p w14:paraId="1B97D6A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6.4</w:t>
            </w:r>
          </w:p>
        </w:tc>
        <w:tc>
          <w:tcPr>
            <w:tcW w:w="2407" w:type="dxa"/>
            <w:tcBorders>
              <w:left w:val="single" w:sz="4" w:space="0" w:color="auto"/>
              <w:bottom w:val="single" w:sz="4" w:space="0" w:color="auto"/>
            </w:tcBorders>
          </w:tcPr>
          <w:p w14:paraId="2B11D92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Пищевая промышленность</w:t>
            </w:r>
          </w:p>
        </w:tc>
        <w:tc>
          <w:tcPr>
            <w:tcW w:w="3245" w:type="dxa"/>
          </w:tcPr>
          <w:p w14:paraId="66C4478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ЗУ*- 0,01 га</w:t>
            </w:r>
          </w:p>
          <w:p w14:paraId="12F976F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754AE0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границ земельного участка** - 3м</w:t>
            </w:r>
          </w:p>
          <w:p w14:paraId="56A612E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 м, проездов - 3 м.</w:t>
            </w:r>
          </w:p>
          <w:p w14:paraId="3C2FC3C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- 3эт.</w:t>
            </w:r>
          </w:p>
          <w:p w14:paraId="0F770C1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6518149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DBBCB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20"/>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73E30DEB" w14:textId="77777777" w:rsidR="009E0AC7" w:rsidRPr="009E0AC7" w:rsidRDefault="009E0AC7" w:rsidP="009E0AC7">
            <w:pPr>
              <w:widowControl w:val="0"/>
              <w:spacing w:after="0" w:line="240" w:lineRule="auto"/>
              <w:jc w:val="both"/>
              <w:textAlignment w:val="baseline"/>
              <w:rPr>
                <w:rFonts w:ascii="Arial" w:eastAsia="Times New Roman" w:hAnsi="Arial" w:cs="Arial"/>
                <w:i/>
                <w:sz w:val="20"/>
                <w:szCs w:val="24"/>
                <w:lang w:eastAsia="zh-CN"/>
              </w:rPr>
            </w:pPr>
            <w:r w:rsidRPr="009E0AC7">
              <w:rPr>
                <w:rFonts w:ascii="Times New Roman" w:eastAsia="Times New Roman" w:hAnsi="Times New Roman"/>
                <w:i/>
                <w:sz w:val="20"/>
                <w:szCs w:val="24"/>
                <w:lang w:eastAsia="zh-CN"/>
              </w:rPr>
              <w:t>Требования к параметрам сооружений оговорены в СП 56.13330.2011 актуализированная редакция СНиП 31-03-2011 «Производственные здания». Параметры земельных участков принимаются по заданию на проектирование с учетом существующих землепользований.</w:t>
            </w:r>
            <w:r w:rsidRPr="009E0AC7">
              <w:rPr>
                <w:rFonts w:ascii="Arial" w:eastAsia="Times New Roman" w:hAnsi="Arial" w:cs="Arial"/>
                <w:i/>
                <w:sz w:val="20"/>
                <w:szCs w:val="24"/>
                <w:lang w:eastAsia="zh-CN"/>
              </w:rPr>
              <w:t xml:space="preserve"> </w:t>
            </w:r>
          </w:p>
          <w:p w14:paraId="6899E9F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9E0AC7">
              <w:rPr>
                <w:rFonts w:ascii="Times New Roman" w:eastAsia="Times New Roman" w:hAnsi="Times New Roman"/>
                <w:i/>
                <w:sz w:val="20"/>
                <w:szCs w:val="20"/>
                <w:lang w:eastAsia="ru-RU"/>
              </w:rPr>
              <w:t>** С поправкой на санитарные и противопожарные разрывы</w:t>
            </w:r>
          </w:p>
        </w:tc>
        <w:tc>
          <w:tcPr>
            <w:tcW w:w="3951" w:type="dxa"/>
          </w:tcPr>
          <w:p w14:paraId="73B2148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4</w:t>
            </w:r>
            <w:r w:rsidR="00EE3B0B">
              <w:rPr>
                <w:rFonts w:ascii="Times New Roman" w:eastAsia="Times New Roman" w:hAnsi="Times New Roman"/>
                <w:sz w:val="20"/>
                <w:szCs w:val="20"/>
                <w:lang w:eastAsia="ru-RU"/>
              </w:rPr>
              <w:t>5</w:t>
            </w:r>
            <w:r w:rsidRPr="009E0AC7">
              <w:rPr>
                <w:rFonts w:ascii="Times New Roman" w:eastAsia="Times New Roman" w:hAnsi="Times New Roman"/>
                <w:b/>
                <w:sz w:val="20"/>
                <w:szCs w:val="20"/>
                <w:lang w:eastAsia="ru-RU"/>
              </w:rPr>
              <w:t xml:space="preserve"> </w:t>
            </w:r>
            <w:r w:rsidRPr="009E0AC7">
              <w:rPr>
                <w:rFonts w:ascii="Times New Roman" w:eastAsia="Times New Roman" w:hAnsi="Times New Roman"/>
                <w:sz w:val="20"/>
                <w:szCs w:val="20"/>
                <w:lang w:eastAsia="ru-RU"/>
              </w:rPr>
              <w:t>настоящих Правил в соответствии с т.21.</w:t>
            </w:r>
          </w:p>
          <w:p w14:paraId="11CA70C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и территории особого регулирования градостроительной деятельности: </w:t>
            </w:r>
          </w:p>
          <w:p w14:paraId="1E559EA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санитарно-защитная зона объектов инженерной инфраструктуры, производственного использования,</w:t>
            </w:r>
          </w:p>
          <w:p w14:paraId="55B4E32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автомобильной дороги общего пользования;</w:t>
            </w:r>
          </w:p>
          <w:p w14:paraId="177C4C7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168ECC5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7F41441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защитные зоны памятников истории и архитектуры;</w:t>
            </w:r>
          </w:p>
          <w:p w14:paraId="05DF4D6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территории памятников истории и архитектуры.</w:t>
            </w:r>
          </w:p>
          <w:p w14:paraId="0FC4CDA8" w14:textId="1C53A799" w:rsidR="009E0AC7" w:rsidRPr="009E0AC7" w:rsidRDefault="009E0AC7" w:rsidP="00566C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Требуется соблюдение ограничений использования ЗУ и ОКС при осуществлении публичного сервитута (при его наличии).</w:t>
            </w:r>
          </w:p>
        </w:tc>
      </w:tr>
    </w:tbl>
    <w:p w14:paraId="367C67D9" w14:textId="77777777" w:rsidR="001A2A72" w:rsidRDefault="001A2A72"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5DA8C6F9"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3</w:t>
      </w:r>
      <w:r w:rsidR="00E07511">
        <w:rPr>
          <w:rFonts w:ascii="Times New Roman" w:eastAsia="Times New Roman" w:hAnsi="Times New Roman"/>
          <w:spacing w:val="-13"/>
          <w:sz w:val="24"/>
          <w:szCs w:val="24"/>
          <w:lang w:eastAsia="ru-RU"/>
        </w:rPr>
        <w:t>8</w:t>
      </w:r>
    </w:p>
    <w:p w14:paraId="2EE621D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4111"/>
        <w:gridCol w:w="3827"/>
      </w:tblGrid>
      <w:tr w:rsidR="009E0AC7" w:rsidRPr="009E0AC7" w14:paraId="7C9B747B" w14:textId="77777777" w:rsidTr="00003775">
        <w:trPr>
          <w:trHeight w:val="360"/>
        </w:trPr>
        <w:tc>
          <w:tcPr>
            <w:tcW w:w="2376" w:type="dxa"/>
            <w:gridSpan w:val="2"/>
            <w:tcBorders>
              <w:bottom w:val="single" w:sz="4" w:space="0" w:color="auto"/>
            </w:tcBorders>
            <w:vAlign w:val="center"/>
          </w:tcPr>
          <w:p w14:paraId="4DABFCD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5A1044A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4111" w:type="dxa"/>
            <w:vMerge w:val="restart"/>
            <w:vAlign w:val="center"/>
          </w:tcPr>
          <w:p w14:paraId="3D26DED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27" w:type="dxa"/>
            <w:vMerge w:val="restart"/>
            <w:vAlign w:val="center"/>
          </w:tcPr>
          <w:p w14:paraId="173F909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w:t>
            </w:r>
            <w:r w:rsidRPr="009E0AC7">
              <w:rPr>
                <w:rFonts w:ascii="Times New Roman" w:eastAsia="Times New Roman" w:hAnsi="Times New Roman"/>
                <w:b/>
                <w:sz w:val="16"/>
                <w:szCs w:val="16"/>
                <w:lang w:eastAsia="ru-RU"/>
              </w:rPr>
              <w:lastRenderedPageBreak/>
              <w:t>ТАЛЬНОГО СТРОИТЕЛЬСТВА</w:t>
            </w:r>
          </w:p>
        </w:tc>
      </w:tr>
      <w:tr w:rsidR="009E0AC7" w:rsidRPr="009E0AC7" w14:paraId="23F2F7AE" w14:textId="77777777" w:rsidTr="00003775">
        <w:trPr>
          <w:trHeight w:val="381"/>
        </w:trPr>
        <w:tc>
          <w:tcPr>
            <w:tcW w:w="675" w:type="dxa"/>
            <w:tcBorders>
              <w:top w:val="single" w:sz="4" w:space="0" w:color="auto"/>
              <w:right w:val="single" w:sz="4" w:space="0" w:color="auto"/>
            </w:tcBorders>
            <w:vAlign w:val="center"/>
          </w:tcPr>
          <w:p w14:paraId="72D07B4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lastRenderedPageBreak/>
              <w:t>КОД</w:t>
            </w:r>
          </w:p>
        </w:tc>
        <w:tc>
          <w:tcPr>
            <w:tcW w:w="1701" w:type="dxa"/>
            <w:tcBorders>
              <w:top w:val="single" w:sz="4" w:space="0" w:color="auto"/>
              <w:left w:val="single" w:sz="4" w:space="0" w:color="auto"/>
            </w:tcBorders>
            <w:vAlign w:val="center"/>
          </w:tcPr>
          <w:p w14:paraId="431668E0"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4111" w:type="dxa"/>
            <w:vMerge/>
            <w:vAlign w:val="center"/>
          </w:tcPr>
          <w:p w14:paraId="4DC22C9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27" w:type="dxa"/>
            <w:vMerge/>
            <w:vAlign w:val="center"/>
          </w:tcPr>
          <w:p w14:paraId="2D36A20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79C01849" w14:textId="77777777" w:rsidTr="00003775">
        <w:tc>
          <w:tcPr>
            <w:tcW w:w="675" w:type="dxa"/>
            <w:tcBorders>
              <w:right w:val="single" w:sz="4" w:space="0" w:color="auto"/>
            </w:tcBorders>
          </w:tcPr>
          <w:p w14:paraId="3B14A1D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1701" w:type="dxa"/>
            <w:tcBorders>
              <w:left w:val="single" w:sz="4" w:space="0" w:color="auto"/>
            </w:tcBorders>
          </w:tcPr>
          <w:p w14:paraId="2191372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4111" w:type="dxa"/>
          </w:tcPr>
          <w:p w14:paraId="5AFCC32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- 0,01 га</w:t>
            </w:r>
          </w:p>
          <w:p w14:paraId="2DD7AB0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45C8E8A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479363C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 - 5м, проездов - 3м.</w:t>
            </w:r>
          </w:p>
          <w:p w14:paraId="7C68B4B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57E8E8D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1D39EB7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20AAF6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7EF91D8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i/>
                <w:sz w:val="16"/>
                <w:szCs w:val="16"/>
                <w:lang w:eastAsia="ru-RU"/>
              </w:rPr>
            </w:pPr>
            <w:r w:rsidRPr="009E0AC7">
              <w:rPr>
                <w:rFonts w:ascii="Times New Roman" w:eastAsia="Times New Roman" w:hAnsi="Times New Roman"/>
                <w:i/>
                <w:sz w:val="16"/>
                <w:szCs w:val="16"/>
                <w:lang w:eastAsia="ru-RU"/>
              </w:rPr>
              <w:t>**</w:t>
            </w:r>
            <w:r w:rsidRPr="009E0AC7">
              <w:rPr>
                <w:rFonts w:ascii="Times New Roman" w:eastAsia="Times New Roman" w:hAnsi="Times New Roman"/>
                <w:sz w:val="20"/>
                <w:szCs w:val="20"/>
                <w:lang w:eastAsia="ru-RU"/>
              </w:rPr>
              <w:t xml:space="preserve"> </w:t>
            </w:r>
            <w:r w:rsidRPr="009E0AC7">
              <w:rPr>
                <w:rFonts w:ascii="Times New Roman" w:eastAsia="Times New Roman" w:hAnsi="Times New Roman"/>
                <w:b/>
                <w:bCs/>
                <w:i/>
                <w:sz w:val="16"/>
                <w:szCs w:val="16"/>
                <w:lang w:eastAsia="ru-RU"/>
              </w:rPr>
              <w:t>От</w:t>
            </w:r>
            <w:r w:rsidRPr="009E0AC7">
              <w:rPr>
                <w:rFonts w:ascii="Times New Roman" w:eastAsia="Times New Roman" w:hAnsi="Times New Roman"/>
                <w:b/>
                <w:i/>
                <w:sz w:val="16"/>
                <w:szCs w:val="16"/>
                <w:lang w:eastAsia="ru-RU"/>
              </w:rPr>
              <w:t xml:space="preserve"> зданий лечебных учреждений, общеобразовательных школ, детских дошкольных по нормам инсоляции и освещенности.</w:t>
            </w:r>
          </w:p>
          <w:p w14:paraId="35EF771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3EB8E20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27" w:type="dxa"/>
          </w:tcPr>
          <w:p w14:paraId="55C33E1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EE3B0B">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EE3B0B">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3E31F09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1CE8A55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241B6FB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4B9A98E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04E8975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0FDE2941" w14:textId="77777777" w:rsidR="00054BCF" w:rsidRDefault="009E0AC7" w:rsidP="00054BC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785BEDD6" w14:textId="30A0475B" w:rsidR="009E0AC7" w:rsidRPr="009E0AC7" w:rsidRDefault="009E0AC7" w:rsidP="00054BC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bl>
    <w:p w14:paraId="597097F0" w14:textId="77777777" w:rsidR="009E0AC7" w:rsidRPr="009E0AC7" w:rsidRDefault="009E0AC7" w:rsidP="009E0AC7">
      <w:pPr>
        <w:widowControl w:val="0"/>
        <w:shd w:val="clear" w:color="auto" w:fill="FFFFFF"/>
        <w:tabs>
          <w:tab w:val="left" w:pos="0"/>
        </w:tabs>
        <w:autoSpaceDE w:val="0"/>
        <w:autoSpaceDN w:val="0"/>
        <w:adjustRightInd w:val="0"/>
        <w:spacing w:after="0" w:line="240" w:lineRule="auto"/>
        <w:ind w:left="10" w:right="19" w:firstLine="709"/>
        <w:jc w:val="both"/>
        <w:rPr>
          <w:rFonts w:ascii="Times New Roman" w:eastAsia="Times New Roman" w:hAnsi="Times New Roman"/>
          <w:i/>
          <w:iCs/>
          <w:sz w:val="28"/>
          <w:szCs w:val="28"/>
          <w:lang w:eastAsia="ru-RU"/>
        </w:rPr>
      </w:pPr>
    </w:p>
    <w:p w14:paraId="4F81AFEC" w14:textId="77777777" w:rsidR="009E0AC7" w:rsidRPr="009E0AC7" w:rsidRDefault="009E0AC7" w:rsidP="009E0AC7">
      <w:pPr>
        <w:widowControl w:val="0"/>
        <w:shd w:val="clear" w:color="auto" w:fill="FFFFFF"/>
        <w:tabs>
          <w:tab w:val="left" w:pos="0"/>
        </w:tabs>
        <w:autoSpaceDE w:val="0"/>
        <w:autoSpaceDN w:val="0"/>
        <w:adjustRightInd w:val="0"/>
        <w:spacing w:after="0" w:line="240" w:lineRule="auto"/>
        <w:ind w:left="10" w:right="19" w:firstLine="709"/>
        <w:jc w:val="both"/>
        <w:rPr>
          <w:rFonts w:ascii="Times New Roman" w:eastAsia="Times New Roman" w:hAnsi="Times New Roman"/>
          <w:b/>
          <w:bCs/>
          <w:sz w:val="28"/>
          <w:szCs w:val="28"/>
          <w:lang w:eastAsia="ru-RU"/>
        </w:rPr>
      </w:pPr>
      <w:r w:rsidRPr="009E0AC7">
        <w:rPr>
          <w:rFonts w:ascii="Times New Roman" w:eastAsia="Times New Roman" w:hAnsi="Times New Roman"/>
          <w:b/>
          <w:bCs/>
          <w:sz w:val="28"/>
          <w:szCs w:val="28"/>
          <w:lang w:eastAsia="ru-RU"/>
        </w:rPr>
        <w:t xml:space="preserve">Статья </w:t>
      </w:r>
      <w:r w:rsidR="00540E29">
        <w:rPr>
          <w:rFonts w:ascii="Times New Roman" w:eastAsia="Times New Roman" w:hAnsi="Times New Roman"/>
          <w:b/>
          <w:bCs/>
          <w:sz w:val="28"/>
          <w:szCs w:val="28"/>
          <w:lang w:eastAsia="ru-RU"/>
        </w:rPr>
        <w:t>42</w:t>
      </w:r>
      <w:r w:rsidRPr="009E0AC7">
        <w:rPr>
          <w:rFonts w:ascii="Times New Roman" w:eastAsia="Times New Roman" w:hAnsi="Times New Roman"/>
          <w:b/>
          <w:bCs/>
          <w:sz w:val="28"/>
          <w:szCs w:val="28"/>
          <w:lang w:eastAsia="ru-RU"/>
        </w:rPr>
        <w:t>. Градостроительные регламенты на территориях зон сельскохозяйственного использования</w:t>
      </w:r>
    </w:p>
    <w:p w14:paraId="3D46D37E" w14:textId="77777777" w:rsidR="009E0AC7" w:rsidRPr="009E0AC7" w:rsidRDefault="009E0AC7" w:rsidP="009E0AC7">
      <w:pPr>
        <w:widowControl w:val="0"/>
        <w:shd w:val="clear" w:color="auto" w:fill="FFFFFF"/>
        <w:tabs>
          <w:tab w:val="left" w:pos="0"/>
        </w:tabs>
        <w:autoSpaceDE w:val="0"/>
        <w:autoSpaceDN w:val="0"/>
        <w:adjustRightInd w:val="0"/>
        <w:spacing w:after="0" w:line="240" w:lineRule="auto"/>
        <w:ind w:left="10" w:right="19" w:firstLine="709"/>
        <w:jc w:val="both"/>
        <w:rPr>
          <w:rFonts w:ascii="Times New Roman" w:eastAsia="Times New Roman" w:hAnsi="Times New Roman"/>
          <w:sz w:val="28"/>
          <w:szCs w:val="28"/>
          <w:lang w:eastAsia="ru-RU"/>
        </w:rPr>
      </w:pPr>
    </w:p>
    <w:p w14:paraId="612C4BAF" w14:textId="77777777" w:rsidR="009E0AC7" w:rsidRPr="009E0AC7" w:rsidRDefault="009E0AC7" w:rsidP="009E0AC7">
      <w:pPr>
        <w:widowControl w:val="0"/>
        <w:shd w:val="clear" w:color="auto" w:fill="FFFFFF"/>
        <w:tabs>
          <w:tab w:val="left" w:pos="0"/>
        </w:tabs>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Зоны сельскохозяйственного использования (код зоны - СХ)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14:paraId="7B605A47" w14:textId="77777777" w:rsidR="009E0AC7" w:rsidRPr="009E0AC7" w:rsidRDefault="009E0AC7" w:rsidP="009E0AC7">
      <w:pPr>
        <w:widowControl w:val="0"/>
        <w:autoSpaceDE w:val="0"/>
        <w:autoSpaceDN w:val="0"/>
        <w:adjustRightInd w:val="0"/>
        <w:spacing w:after="0" w:line="240" w:lineRule="auto"/>
        <w:ind w:left="360"/>
        <w:jc w:val="center"/>
        <w:rPr>
          <w:rFonts w:ascii="Times New Roman" w:eastAsia="Times New Roman" w:hAnsi="Times New Roman"/>
          <w:b/>
          <w:sz w:val="28"/>
          <w:szCs w:val="28"/>
          <w:lang w:eastAsia="ru-RU"/>
        </w:rPr>
      </w:pPr>
    </w:p>
    <w:p w14:paraId="3A74509A" w14:textId="77777777" w:rsidR="009E0AC7" w:rsidRPr="009E0AC7" w:rsidRDefault="009E0AC7" w:rsidP="009E0AC7">
      <w:pPr>
        <w:widowControl w:val="0"/>
        <w:autoSpaceDE w:val="0"/>
        <w:autoSpaceDN w:val="0"/>
        <w:adjustRightInd w:val="0"/>
        <w:spacing w:after="0" w:line="240" w:lineRule="auto"/>
        <w:ind w:left="360"/>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СХ-1 – Зона сельскохозяйственных угодий</w:t>
      </w:r>
    </w:p>
    <w:p w14:paraId="1B44F2B3" w14:textId="77777777" w:rsidR="009E0AC7" w:rsidRPr="009E0AC7" w:rsidRDefault="009E0AC7" w:rsidP="009E0AC7">
      <w:pPr>
        <w:spacing w:after="0" w:line="240" w:lineRule="auto"/>
        <w:jc w:val="both"/>
        <w:rPr>
          <w:rFonts w:ascii="Times New Roman" w:eastAsia="Times New Roman" w:hAnsi="Times New Roman"/>
          <w:b/>
          <w:sz w:val="28"/>
          <w:szCs w:val="28"/>
          <w:lang w:eastAsia="ru-RU"/>
        </w:rPr>
      </w:pPr>
    </w:p>
    <w:p w14:paraId="3F1F6CD5" w14:textId="77777777" w:rsidR="009E0AC7" w:rsidRPr="009E0AC7" w:rsidRDefault="009E0AC7" w:rsidP="009E0AC7">
      <w:pPr>
        <w:tabs>
          <w:tab w:val="left" w:pos="426"/>
        </w:tabs>
        <w:spacing w:after="0" w:line="240" w:lineRule="auto"/>
        <w:ind w:firstLine="709"/>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1.</w:t>
      </w:r>
      <w:r w:rsidRPr="009E0AC7">
        <w:rPr>
          <w:rFonts w:ascii="Times New Roman" w:eastAsia="Times New Roman" w:hAnsi="Times New Roman"/>
          <w:b/>
          <w:sz w:val="28"/>
          <w:szCs w:val="28"/>
          <w:lang w:eastAsia="ru-RU"/>
        </w:rPr>
        <w:t xml:space="preserve"> </w:t>
      </w:r>
      <w:r w:rsidRPr="009E0AC7">
        <w:rPr>
          <w:rFonts w:ascii="Times New Roman" w:eastAsia="Times New Roman" w:hAnsi="Times New Roman"/>
          <w:sz w:val="28"/>
          <w:szCs w:val="28"/>
          <w:lang w:eastAsia="ru-RU"/>
        </w:rPr>
        <w:t>Зона СХ-1 предназначена для сохранения и развития сельскохозяйственных угодий – пашни сенокосы, пастбища, залежи и прочие, а так же многолетних насаж</w:t>
      </w:r>
      <w:r w:rsidRPr="009E0AC7">
        <w:rPr>
          <w:rFonts w:ascii="Times New Roman" w:eastAsia="Times New Roman" w:hAnsi="Times New Roman"/>
          <w:sz w:val="28"/>
          <w:szCs w:val="28"/>
          <w:lang w:eastAsia="ru-RU"/>
        </w:rPr>
        <w:lastRenderedPageBreak/>
        <w:t>дений (садов, ягодников, питомников и т.п.), обеспечивающие их инфраструктуру, предотвращение их занятия другими видами деятельности, ведения личного подсобного хозяйства до изменения вида их использования в соответствии с Генеральным планом сельсовета.</w:t>
      </w:r>
    </w:p>
    <w:p w14:paraId="339EFCE0" w14:textId="77777777" w:rsidR="009E0AC7" w:rsidRPr="009E0AC7" w:rsidRDefault="009E0AC7" w:rsidP="009E0AC7">
      <w:pPr>
        <w:keepNext/>
        <w:keepLines/>
        <w:widowControl w:val="0"/>
        <w:autoSpaceDE w:val="0"/>
        <w:autoSpaceDN w:val="0"/>
        <w:adjustRightInd w:val="0"/>
        <w:spacing w:after="0" w:line="240" w:lineRule="auto"/>
        <w:ind w:left="1069"/>
        <w:contextualSpacing/>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3</w:t>
      </w:r>
      <w:r w:rsidR="00E07511">
        <w:rPr>
          <w:rFonts w:ascii="Times New Roman" w:eastAsia="Times New Roman" w:hAnsi="Times New Roman"/>
          <w:spacing w:val="-13"/>
          <w:sz w:val="24"/>
          <w:szCs w:val="24"/>
          <w:lang w:eastAsia="ru-RU"/>
        </w:rPr>
        <w:t>9</w:t>
      </w:r>
    </w:p>
    <w:p w14:paraId="7557DA8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E0AC7">
        <w:rPr>
          <w:rFonts w:ascii="Times New Roman" w:eastAsia="Times New Roman" w:hAnsi="Times New Roman"/>
          <w:sz w:val="20"/>
          <w:szCs w:val="20"/>
          <w:lang w:eastAsia="ru-RU"/>
        </w:rPr>
        <w:t>1.</w:t>
      </w:r>
      <w:r w:rsidR="00020F69">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ОСНОВНЫЕ ВИДЫ И ПАРАМЕТРЫ РАЗРЕШЁННОГО ИСПОЛЬЗОВАНИЯ ЗЕМЕЛЬНЫХ УЧАСТКОВ И ОБЪЕКТОВ КАПИТАЛЬНОГО СТРОИТЕЛЬСТВА</w:t>
      </w:r>
      <w:r w:rsidRPr="009E0AC7">
        <w:rPr>
          <w:rFonts w:ascii="Times New Roman" w:eastAsia="Times New Roman" w:hAnsi="Times New Roman"/>
          <w:sz w:val="16"/>
          <w:szCs w:val="16"/>
          <w:lang w:eastAsia="ru-RU"/>
        </w:rPr>
        <w:t xml:space="preserve"> </w:t>
      </w:r>
    </w:p>
    <w:tbl>
      <w:tblPr>
        <w:tblW w:w="10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194"/>
        <w:gridCol w:w="3627"/>
        <w:gridCol w:w="3881"/>
      </w:tblGrid>
      <w:tr w:rsidR="009E0AC7" w:rsidRPr="009E0AC7" w14:paraId="4A0E2DB3" w14:textId="77777777" w:rsidTr="00003775">
        <w:trPr>
          <w:trHeight w:val="226"/>
        </w:trPr>
        <w:tc>
          <w:tcPr>
            <w:tcW w:w="2761" w:type="dxa"/>
            <w:gridSpan w:val="2"/>
            <w:tcBorders>
              <w:bottom w:val="single" w:sz="4" w:space="0" w:color="auto"/>
            </w:tcBorders>
            <w:vAlign w:val="center"/>
          </w:tcPr>
          <w:p w14:paraId="4666DC2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roofErr w:type="gramStart"/>
            <w:r w:rsidRPr="009E0AC7">
              <w:rPr>
                <w:rFonts w:ascii="Times New Roman" w:eastAsia="Times New Roman" w:hAnsi="Times New Roman"/>
                <w:b/>
                <w:sz w:val="16"/>
                <w:szCs w:val="16"/>
                <w:lang w:eastAsia="ru-RU"/>
              </w:rPr>
              <w:t>ВИДЫ  РАЗРЕШЕННОГО</w:t>
            </w:r>
            <w:proofErr w:type="gramEnd"/>
            <w:r w:rsidRPr="009E0AC7">
              <w:rPr>
                <w:rFonts w:ascii="Times New Roman" w:eastAsia="Times New Roman" w:hAnsi="Times New Roman"/>
                <w:b/>
                <w:sz w:val="16"/>
                <w:szCs w:val="16"/>
                <w:lang w:eastAsia="ru-RU"/>
              </w:rPr>
              <w:t xml:space="preserve"> </w:t>
            </w:r>
          </w:p>
          <w:p w14:paraId="7319D60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3627" w:type="dxa"/>
            <w:vMerge w:val="restart"/>
            <w:vAlign w:val="center"/>
          </w:tcPr>
          <w:p w14:paraId="4133E9E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881" w:type="dxa"/>
            <w:vMerge w:val="restart"/>
            <w:vAlign w:val="center"/>
          </w:tcPr>
          <w:p w14:paraId="7FA07750"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0CFED0E4" w14:textId="77777777" w:rsidTr="00003775">
        <w:trPr>
          <w:trHeight w:val="81"/>
        </w:trPr>
        <w:tc>
          <w:tcPr>
            <w:tcW w:w="567" w:type="dxa"/>
            <w:tcBorders>
              <w:top w:val="single" w:sz="4" w:space="0" w:color="auto"/>
              <w:right w:val="single" w:sz="4" w:space="0" w:color="auto"/>
            </w:tcBorders>
            <w:vAlign w:val="center"/>
          </w:tcPr>
          <w:p w14:paraId="1CFC0CC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194" w:type="dxa"/>
            <w:tcBorders>
              <w:top w:val="single" w:sz="4" w:space="0" w:color="auto"/>
              <w:left w:val="single" w:sz="4" w:space="0" w:color="auto"/>
            </w:tcBorders>
            <w:vAlign w:val="center"/>
          </w:tcPr>
          <w:p w14:paraId="0C825B6D"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627" w:type="dxa"/>
            <w:vMerge/>
            <w:vAlign w:val="center"/>
          </w:tcPr>
          <w:p w14:paraId="7FFA1C1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881" w:type="dxa"/>
            <w:vMerge/>
            <w:vAlign w:val="center"/>
          </w:tcPr>
          <w:p w14:paraId="39159B9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11695845" w14:textId="77777777" w:rsidTr="00003775">
        <w:trPr>
          <w:trHeight w:val="60"/>
        </w:trPr>
        <w:tc>
          <w:tcPr>
            <w:tcW w:w="567" w:type="dxa"/>
            <w:tcBorders>
              <w:bottom w:val="single" w:sz="4" w:space="0" w:color="auto"/>
              <w:right w:val="single" w:sz="4" w:space="0" w:color="auto"/>
            </w:tcBorders>
          </w:tcPr>
          <w:p w14:paraId="26A076E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w:t>
            </w:r>
          </w:p>
        </w:tc>
        <w:tc>
          <w:tcPr>
            <w:tcW w:w="2194" w:type="dxa"/>
            <w:tcBorders>
              <w:left w:val="single" w:sz="4" w:space="0" w:color="auto"/>
              <w:bottom w:val="single" w:sz="4" w:space="0" w:color="auto"/>
            </w:tcBorders>
          </w:tcPr>
          <w:p w14:paraId="74FF0922"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Растениеводство</w:t>
            </w:r>
          </w:p>
        </w:tc>
        <w:tc>
          <w:tcPr>
            <w:tcW w:w="3627" w:type="dxa"/>
            <w:vMerge w:val="restart"/>
          </w:tcPr>
          <w:p w14:paraId="770E4F8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w:t>
            </w:r>
            <w:r w:rsidRPr="009E0AC7">
              <w:rPr>
                <w:rFonts w:ascii="Times New Roman" w:eastAsia="Times New Roman" w:hAnsi="Times New Roman"/>
                <w:sz w:val="16"/>
                <w:szCs w:val="16"/>
                <w:lang w:eastAsia="ru-RU"/>
              </w:rPr>
              <w:t>*</w:t>
            </w:r>
            <w:r w:rsidRPr="009E0AC7">
              <w:rPr>
                <w:rFonts w:ascii="Times New Roman" w:eastAsia="Times New Roman" w:hAnsi="Times New Roman"/>
                <w:sz w:val="20"/>
                <w:szCs w:val="20"/>
                <w:lang w:eastAsia="ru-RU"/>
              </w:rPr>
              <w:t>- не подлежит установлению*.</w:t>
            </w:r>
          </w:p>
          <w:p w14:paraId="7B0E5A7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Максимальная площадь ЗУ - для ЛПХ 0,5 га; для остальных видов деятельности - не подлежит установлению**.</w:t>
            </w:r>
          </w:p>
          <w:p w14:paraId="70B07DE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shd w:val="clear" w:color="auto" w:fill="FFFFFF"/>
                <w:lang w:eastAsia="ru-RU"/>
              </w:rPr>
            </w:pPr>
            <w:r w:rsidRPr="009E0AC7">
              <w:rPr>
                <w:rFonts w:ascii="Times New Roman" w:eastAsia="Times New Roman" w:hAnsi="Times New Roman"/>
                <w:sz w:val="20"/>
                <w:szCs w:val="20"/>
                <w:lang w:eastAsia="ru-RU"/>
              </w:rPr>
              <w:t>Предельные</w:t>
            </w:r>
            <w:r w:rsidRPr="009E0AC7">
              <w:rPr>
                <w:rFonts w:ascii="Times New Roman" w:eastAsia="Times New Roman" w:hAnsi="Times New Roman"/>
                <w:sz w:val="20"/>
                <w:szCs w:val="20"/>
                <w:shd w:val="clear" w:color="auto" w:fill="FFFFFF"/>
                <w:lang w:eastAsia="ru-RU"/>
              </w:rPr>
              <w:t xml:space="preserve"> параметры разрешенного строительства и реконструкции ОКС***- не подлежат установлению</w:t>
            </w:r>
          </w:p>
          <w:p w14:paraId="3DDA496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A3EC97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*В связи с тем, что в границах зоны сельскохозяйственных угодий допускается размещать не достающие до </w:t>
            </w:r>
            <w:r w:rsidRPr="009E0AC7">
              <w:rPr>
                <w:rFonts w:ascii="Times New Roman" w:eastAsia="Times New Roman" w:hAnsi="Times New Roman"/>
                <w:i/>
                <w:sz w:val="16"/>
                <w:szCs w:val="16"/>
                <w:lang w:val="en-US" w:eastAsia="ru-RU"/>
              </w:rPr>
              <w:t>max</w:t>
            </w:r>
            <w:r w:rsidRPr="009E0AC7">
              <w:rPr>
                <w:rFonts w:ascii="Times New Roman" w:eastAsia="Times New Roman" w:hAnsi="Times New Roman"/>
                <w:i/>
                <w:sz w:val="16"/>
                <w:szCs w:val="16"/>
                <w:lang w:eastAsia="ru-RU"/>
              </w:rPr>
              <w:t xml:space="preserve"> нормы дополнительные огородные участки, выделяемые за пределами жилой зоны</w:t>
            </w:r>
            <w:r w:rsidRPr="009E0AC7">
              <w:rPr>
                <w:rFonts w:ascii="Times New Roman" w:eastAsia="Times New Roman" w:hAnsi="Times New Roman"/>
                <w:i/>
                <w:sz w:val="20"/>
                <w:szCs w:val="20"/>
                <w:lang w:eastAsia="ru-RU"/>
              </w:rPr>
              <w:t>.</w:t>
            </w:r>
            <w:r w:rsidRPr="009E0AC7">
              <w:rPr>
                <w:rFonts w:ascii="Times New Roman" w:eastAsia="Times New Roman" w:hAnsi="Times New Roman"/>
                <w:i/>
                <w:sz w:val="16"/>
                <w:szCs w:val="16"/>
                <w:lang w:eastAsia="ru-RU"/>
              </w:rPr>
              <w:t xml:space="preserve"> для ведения ЛПХ.</w:t>
            </w:r>
          </w:p>
          <w:p w14:paraId="55C393E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Размеры существующих земельных участков допускается устанавливать с учетом фактического землепользования. </w:t>
            </w:r>
          </w:p>
          <w:p w14:paraId="4B0EBFD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**в связи с </w:t>
            </w:r>
            <w:proofErr w:type="spellStart"/>
            <w:r w:rsidRPr="009E0AC7">
              <w:rPr>
                <w:rFonts w:ascii="Times New Roman" w:eastAsia="Times New Roman" w:hAnsi="Times New Roman"/>
                <w:i/>
                <w:sz w:val="16"/>
                <w:szCs w:val="16"/>
                <w:lang w:eastAsia="ru-RU"/>
              </w:rPr>
              <w:t>многоообразием</w:t>
            </w:r>
            <w:proofErr w:type="spellEnd"/>
            <w:r w:rsidRPr="009E0AC7">
              <w:rPr>
                <w:rFonts w:ascii="Times New Roman" w:eastAsia="Times New Roman" w:hAnsi="Times New Roman"/>
                <w:i/>
                <w:sz w:val="16"/>
                <w:szCs w:val="16"/>
                <w:lang w:eastAsia="ru-RU"/>
              </w:rPr>
              <w:t xml:space="preserve"> направлений растениеводства, форм собственности, видов хозяйственной деятельности с учетом возможности территорий.</w:t>
            </w:r>
          </w:p>
          <w:p w14:paraId="0FE285A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***в связи с отсутствием ОКС.</w:t>
            </w:r>
          </w:p>
        </w:tc>
        <w:tc>
          <w:tcPr>
            <w:tcW w:w="3881" w:type="dxa"/>
            <w:vMerge w:val="restart"/>
          </w:tcPr>
          <w:p w14:paraId="002E3CC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EE3B0B">
              <w:rPr>
                <w:rFonts w:ascii="Times New Roman" w:eastAsia="Times New Roman" w:hAnsi="Times New Roman"/>
                <w:sz w:val="20"/>
                <w:szCs w:val="20"/>
                <w:lang w:eastAsia="ru-RU"/>
              </w:rPr>
              <w:t>45</w:t>
            </w:r>
            <w:r w:rsidRPr="009E0AC7">
              <w:rPr>
                <w:rFonts w:ascii="Times New Roman" w:eastAsia="Times New Roman" w:hAnsi="Times New Roman"/>
                <w:b/>
                <w:sz w:val="20"/>
                <w:szCs w:val="20"/>
                <w:lang w:eastAsia="ru-RU"/>
              </w:rPr>
              <w:t xml:space="preserve"> </w:t>
            </w:r>
            <w:r w:rsidRPr="009E0AC7">
              <w:rPr>
                <w:rFonts w:ascii="Times New Roman" w:eastAsia="Times New Roman" w:hAnsi="Times New Roman"/>
                <w:sz w:val="20"/>
                <w:szCs w:val="20"/>
                <w:lang w:eastAsia="ru-RU"/>
              </w:rPr>
              <w:t>настоящих Правил в соответствии ст.</w:t>
            </w:r>
            <w:r w:rsidR="00EE3B0B">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18.</w:t>
            </w:r>
          </w:p>
          <w:p w14:paraId="08DD468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2BE6718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429ECFE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619BC46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2FC9700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w:t>
            </w:r>
            <w:r w:rsidRPr="009E0AC7">
              <w:rPr>
                <w:rFonts w:ascii="Arial" w:eastAsia="Times New Roman" w:hAnsi="Arial" w:cs="Arial"/>
                <w:sz w:val="20"/>
                <w:szCs w:val="20"/>
                <w:lang w:eastAsia="ru-RU"/>
              </w:rPr>
              <w:t xml:space="preserve"> </w:t>
            </w:r>
            <w:r w:rsidRPr="009E0AC7">
              <w:rPr>
                <w:rFonts w:ascii="Times New Roman" w:eastAsia="Times New Roman" w:hAnsi="Times New Roman"/>
                <w:sz w:val="20"/>
                <w:szCs w:val="20"/>
                <w:lang w:eastAsia="ru-RU"/>
              </w:rPr>
              <w:t>зоны санитарной охраны источников питьевого водоснабжения и санитарно-защитной полосы водопровода;</w:t>
            </w:r>
          </w:p>
          <w:p w14:paraId="5DDC0F5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5E446E8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защитные зоны памятников истории и архитектуры.</w:t>
            </w:r>
          </w:p>
          <w:p w14:paraId="0251955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0EDB62C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Без права возведения  ОКС.</w:t>
            </w:r>
          </w:p>
        </w:tc>
      </w:tr>
      <w:tr w:rsidR="009E0AC7" w:rsidRPr="009E0AC7" w14:paraId="0A46CD1E" w14:textId="77777777" w:rsidTr="00003775">
        <w:trPr>
          <w:trHeight w:val="526"/>
        </w:trPr>
        <w:tc>
          <w:tcPr>
            <w:tcW w:w="567" w:type="dxa"/>
            <w:tcBorders>
              <w:top w:val="single" w:sz="4" w:space="0" w:color="auto"/>
              <w:right w:val="single" w:sz="4" w:space="0" w:color="auto"/>
            </w:tcBorders>
          </w:tcPr>
          <w:p w14:paraId="116C0FB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1.7</w:t>
            </w:r>
          </w:p>
        </w:tc>
        <w:tc>
          <w:tcPr>
            <w:tcW w:w="2194" w:type="dxa"/>
            <w:tcBorders>
              <w:top w:val="single" w:sz="4" w:space="0" w:color="auto"/>
              <w:left w:val="single" w:sz="4" w:space="0" w:color="auto"/>
            </w:tcBorders>
          </w:tcPr>
          <w:p w14:paraId="79A4496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Животноводство</w:t>
            </w:r>
          </w:p>
          <w:p w14:paraId="2EA0F7C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 части сенокошения, выпаса сельскохозяйственных животных)</w:t>
            </w:r>
          </w:p>
        </w:tc>
        <w:tc>
          <w:tcPr>
            <w:tcW w:w="3627" w:type="dxa"/>
            <w:vMerge/>
          </w:tcPr>
          <w:p w14:paraId="704E041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81" w:type="dxa"/>
            <w:vMerge/>
          </w:tcPr>
          <w:p w14:paraId="7BFF3FF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E0AC7" w:rsidRPr="009E0AC7" w14:paraId="2CDFFC39" w14:textId="77777777" w:rsidTr="00003775">
        <w:trPr>
          <w:trHeight w:val="595"/>
        </w:trPr>
        <w:tc>
          <w:tcPr>
            <w:tcW w:w="567" w:type="dxa"/>
            <w:tcBorders>
              <w:right w:val="single" w:sz="4" w:space="0" w:color="auto"/>
            </w:tcBorders>
          </w:tcPr>
          <w:p w14:paraId="5937A34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1.16</w:t>
            </w:r>
          </w:p>
        </w:tc>
        <w:tc>
          <w:tcPr>
            <w:tcW w:w="2194" w:type="dxa"/>
            <w:tcBorders>
              <w:left w:val="single" w:sz="4" w:space="0" w:color="auto"/>
            </w:tcBorders>
          </w:tcPr>
          <w:p w14:paraId="467FE18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Ведение личного подсобного хозяйства на полевых участках</w:t>
            </w:r>
          </w:p>
        </w:tc>
        <w:tc>
          <w:tcPr>
            <w:tcW w:w="3627" w:type="dxa"/>
            <w:vMerge/>
          </w:tcPr>
          <w:p w14:paraId="32FB4F0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81" w:type="dxa"/>
            <w:vMerge/>
          </w:tcPr>
          <w:p w14:paraId="6E14BE9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E0AC7" w:rsidRPr="009E0AC7" w14:paraId="77149693" w14:textId="77777777" w:rsidTr="00003775">
        <w:trPr>
          <w:trHeight w:val="582"/>
        </w:trPr>
        <w:tc>
          <w:tcPr>
            <w:tcW w:w="567" w:type="dxa"/>
            <w:tcBorders>
              <w:right w:val="single" w:sz="4" w:space="0" w:color="auto"/>
            </w:tcBorders>
          </w:tcPr>
          <w:p w14:paraId="27DBE31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1.17</w:t>
            </w:r>
          </w:p>
        </w:tc>
        <w:tc>
          <w:tcPr>
            <w:tcW w:w="2194" w:type="dxa"/>
            <w:tcBorders>
              <w:left w:val="single" w:sz="4" w:space="0" w:color="auto"/>
            </w:tcBorders>
          </w:tcPr>
          <w:p w14:paraId="39A293D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Питомники</w:t>
            </w:r>
          </w:p>
        </w:tc>
        <w:tc>
          <w:tcPr>
            <w:tcW w:w="3627" w:type="dxa"/>
            <w:vMerge/>
          </w:tcPr>
          <w:p w14:paraId="2D0D527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81" w:type="dxa"/>
            <w:vMerge/>
          </w:tcPr>
          <w:p w14:paraId="7321E9D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E0AC7" w:rsidRPr="009E0AC7" w14:paraId="6801B4EC" w14:textId="77777777" w:rsidTr="00003775">
        <w:trPr>
          <w:trHeight w:val="1101"/>
        </w:trPr>
        <w:tc>
          <w:tcPr>
            <w:tcW w:w="567" w:type="dxa"/>
            <w:tcBorders>
              <w:right w:val="single" w:sz="4" w:space="0" w:color="auto"/>
            </w:tcBorders>
          </w:tcPr>
          <w:p w14:paraId="6BE16B8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13.1</w:t>
            </w:r>
          </w:p>
        </w:tc>
        <w:tc>
          <w:tcPr>
            <w:tcW w:w="2194" w:type="dxa"/>
            <w:tcBorders>
              <w:left w:val="single" w:sz="4" w:space="0" w:color="auto"/>
            </w:tcBorders>
          </w:tcPr>
          <w:p w14:paraId="41E70A1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Ведение огородничества</w:t>
            </w:r>
          </w:p>
        </w:tc>
        <w:tc>
          <w:tcPr>
            <w:tcW w:w="3627" w:type="dxa"/>
            <w:vMerge/>
          </w:tcPr>
          <w:p w14:paraId="5779D09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881" w:type="dxa"/>
            <w:vMerge/>
          </w:tcPr>
          <w:p w14:paraId="774332D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E0AC7" w:rsidRPr="009E0AC7" w14:paraId="57047369" w14:textId="77777777" w:rsidTr="00641318">
        <w:trPr>
          <w:trHeight w:val="1942"/>
        </w:trPr>
        <w:tc>
          <w:tcPr>
            <w:tcW w:w="567" w:type="dxa"/>
            <w:tcBorders>
              <w:bottom w:val="single" w:sz="4" w:space="0" w:color="auto"/>
              <w:right w:val="single" w:sz="4" w:space="0" w:color="auto"/>
            </w:tcBorders>
          </w:tcPr>
          <w:p w14:paraId="2486ADB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11.1</w:t>
            </w:r>
          </w:p>
        </w:tc>
        <w:tc>
          <w:tcPr>
            <w:tcW w:w="2194" w:type="dxa"/>
            <w:tcBorders>
              <w:left w:val="single" w:sz="4" w:space="0" w:color="auto"/>
              <w:bottom w:val="single" w:sz="4" w:space="0" w:color="auto"/>
            </w:tcBorders>
          </w:tcPr>
          <w:p w14:paraId="5DC2C8C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Общее пользование водными </w:t>
            </w:r>
          </w:p>
          <w:p w14:paraId="149D53D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объектами</w:t>
            </w:r>
          </w:p>
        </w:tc>
        <w:tc>
          <w:tcPr>
            <w:tcW w:w="3627" w:type="dxa"/>
            <w:tcBorders>
              <w:bottom w:val="single" w:sz="4" w:space="0" w:color="auto"/>
            </w:tcBorders>
          </w:tcPr>
          <w:p w14:paraId="72A5EE8A" w14:textId="77777777" w:rsidR="009E0AC7" w:rsidRPr="009E0AC7" w:rsidRDefault="00003775" w:rsidP="009E0AC7">
            <w:pPr>
              <w:widowControl w:val="0"/>
              <w:autoSpaceDE w:val="0"/>
              <w:autoSpaceDN w:val="0"/>
              <w:adjustRightInd w:val="0"/>
              <w:spacing w:after="0" w:line="240" w:lineRule="auto"/>
              <w:jc w:val="both"/>
              <w:rPr>
                <w:rFonts w:ascii="Times New Roman" w:eastAsia="Times New Roman" w:hAnsi="Times New Roman"/>
                <w:sz w:val="16"/>
                <w:szCs w:val="16"/>
                <w:shd w:val="clear" w:color="auto" w:fill="FFFFFF"/>
                <w:lang w:eastAsia="ru-RU"/>
              </w:rPr>
            </w:pPr>
            <w:r w:rsidRPr="00003775">
              <w:rPr>
                <w:rFonts w:ascii="Times New Roman" w:eastAsia="Times New Roman" w:hAnsi="Times New Roman"/>
                <w:sz w:val="20"/>
                <w:szCs w:val="20"/>
                <w:shd w:val="clear" w:color="auto" w:fill="FFFFFF"/>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9E0AC7" w:rsidRPr="009E0AC7">
              <w:rPr>
                <w:rFonts w:ascii="Times New Roman" w:eastAsia="Times New Roman" w:hAnsi="Times New Roman"/>
                <w:sz w:val="16"/>
                <w:szCs w:val="16"/>
                <w:shd w:val="clear" w:color="auto" w:fill="FFFFFF"/>
                <w:lang w:eastAsia="ru-RU"/>
              </w:rPr>
              <w:t>*</w:t>
            </w:r>
          </w:p>
          <w:p w14:paraId="62BD0E01" w14:textId="77777777" w:rsidR="009E0AC7" w:rsidRPr="009E0AC7" w:rsidRDefault="009E0AC7" w:rsidP="009E0AC7">
            <w:pPr>
              <w:widowControl w:val="0"/>
              <w:autoSpaceDE w:val="0"/>
              <w:autoSpaceDN w:val="0"/>
              <w:adjustRightInd w:val="0"/>
              <w:spacing w:after="0" w:line="240" w:lineRule="auto"/>
              <w:ind w:firstLine="317"/>
              <w:jc w:val="both"/>
              <w:rPr>
                <w:rFonts w:ascii="Times New Roman" w:eastAsia="Times New Roman" w:hAnsi="Times New Roman"/>
                <w:sz w:val="20"/>
                <w:szCs w:val="20"/>
                <w:shd w:val="clear" w:color="auto" w:fill="FFFFFF"/>
                <w:lang w:eastAsia="ru-RU"/>
              </w:rPr>
            </w:pPr>
          </w:p>
          <w:p w14:paraId="6C5F2ED9" w14:textId="71C23BE3" w:rsidR="009E0AC7" w:rsidRPr="009E0AC7" w:rsidRDefault="009E0AC7" w:rsidP="00054BC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*в соответствии со ст.36 Градостроительного кодекса РФ  </w:t>
            </w:r>
          </w:p>
        </w:tc>
        <w:tc>
          <w:tcPr>
            <w:tcW w:w="3881" w:type="dxa"/>
            <w:tcBorders>
              <w:bottom w:val="single" w:sz="4" w:space="0" w:color="auto"/>
            </w:tcBorders>
          </w:tcPr>
          <w:p w14:paraId="1A952EC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Береговая полоса водных объектов общего пользования, согласно ст.6 Водного кодекса РФ, должна быть доступна для общего пользования.</w:t>
            </w:r>
          </w:p>
          <w:p w14:paraId="753395BD" w14:textId="0C2B3CA5" w:rsidR="009E0AC7" w:rsidRPr="009E0AC7" w:rsidRDefault="009E0AC7" w:rsidP="00054BC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r>
      <w:tr w:rsidR="009E0AC7" w:rsidRPr="009E0AC7" w14:paraId="4CF2254A" w14:textId="77777777" w:rsidTr="00003775">
        <w:trPr>
          <w:trHeight w:val="66"/>
        </w:trPr>
        <w:tc>
          <w:tcPr>
            <w:tcW w:w="567" w:type="dxa"/>
            <w:tcBorders>
              <w:right w:val="single" w:sz="4" w:space="0" w:color="auto"/>
            </w:tcBorders>
          </w:tcPr>
          <w:p w14:paraId="60CC77C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12.0</w:t>
            </w:r>
          </w:p>
        </w:tc>
        <w:tc>
          <w:tcPr>
            <w:tcW w:w="2194" w:type="dxa"/>
            <w:tcBorders>
              <w:left w:val="single" w:sz="4" w:space="0" w:color="auto"/>
            </w:tcBorders>
          </w:tcPr>
          <w:p w14:paraId="1F1D12E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Земельные участки (территории) общего пользования (улично-дорожная сеть)</w:t>
            </w:r>
          </w:p>
        </w:tc>
        <w:tc>
          <w:tcPr>
            <w:tcW w:w="3627" w:type="dxa"/>
          </w:tcPr>
          <w:p w14:paraId="396BAF97" w14:textId="77777777" w:rsid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Градостроительные регламенты зоны сельскохозяйственного использования не распространяется на территории общего пользования. </w:t>
            </w:r>
          </w:p>
          <w:p w14:paraId="733C151C" w14:textId="77777777" w:rsidR="00013B45" w:rsidRPr="00013B45" w:rsidRDefault="00013B45" w:rsidP="00013B4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13B45">
              <w:rPr>
                <w:rFonts w:ascii="Times New Roman" w:eastAsia="Times New Roman" w:hAnsi="Times New Roman"/>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w:t>
            </w:r>
            <w:r w:rsidRPr="00013B45">
              <w:rPr>
                <w:rFonts w:ascii="Times New Roman" w:eastAsia="Times New Roman" w:hAnsi="Times New Roman"/>
                <w:sz w:val="20"/>
                <w:szCs w:val="20"/>
                <w:lang w:eastAsia="ru-RU"/>
              </w:rPr>
              <w:lastRenderedPageBreak/>
              <w:t>ции объектов капитального строительства не подлежат установлению.</w:t>
            </w:r>
          </w:p>
          <w:p w14:paraId="6302CA8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Использование ЗУ определяется органами местного самоуправления (далее ОМС) в соответствии с федеральными законами.</w:t>
            </w:r>
          </w:p>
          <w:p w14:paraId="7D20AAE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Минимальная ширина улиц в красных линиях* (нормативная) в зависимости от классификации 15 - 25 м, проездов 7м, 10 м - с размещением инженерных сетей. </w:t>
            </w:r>
          </w:p>
          <w:p w14:paraId="6948740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9E0AC7">
              <w:rPr>
                <w:rFonts w:ascii="Times New Roman" w:eastAsia="Times New Roman" w:hAnsi="Times New Roman"/>
                <w:sz w:val="20"/>
                <w:szCs w:val="20"/>
                <w:lang w:eastAsia="ru-RU"/>
              </w:rPr>
              <w:t xml:space="preserve"> </w:t>
            </w:r>
          </w:p>
        </w:tc>
        <w:tc>
          <w:tcPr>
            <w:tcW w:w="3881" w:type="dxa"/>
          </w:tcPr>
          <w:p w14:paraId="1B97CE7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b/>
                <w:sz w:val="20"/>
                <w:szCs w:val="20"/>
                <w:lang w:eastAsia="ru-RU"/>
              </w:rPr>
              <w:lastRenderedPageBreak/>
              <w:t>Дополнительные ограничения</w:t>
            </w:r>
          </w:p>
          <w:p w14:paraId="29D78AB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 пределах красных линиях улиц и проездов запрещено строительство ОКС.</w:t>
            </w:r>
          </w:p>
        </w:tc>
      </w:tr>
    </w:tbl>
    <w:p w14:paraId="008D5D4E" w14:textId="77777777" w:rsidR="009E0AC7" w:rsidRPr="009E0AC7" w:rsidRDefault="009E0AC7" w:rsidP="009E0AC7">
      <w:pPr>
        <w:keepNext/>
        <w:keepLines/>
        <w:widowControl w:val="0"/>
        <w:tabs>
          <w:tab w:val="right" w:pos="9354"/>
        </w:tabs>
        <w:autoSpaceDE w:val="0"/>
        <w:autoSpaceDN w:val="0"/>
        <w:adjustRightInd w:val="0"/>
        <w:spacing w:after="0" w:line="240" w:lineRule="auto"/>
        <w:ind w:left="720"/>
        <w:rPr>
          <w:rFonts w:ascii="Times New Roman" w:eastAsia="Times New Roman" w:hAnsi="Times New Roman"/>
          <w:spacing w:val="-13"/>
          <w:sz w:val="20"/>
          <w:szCs w:val="20"/>
          <w:lang w:eastAsia="ru-RU"/>
        </w:rPr>
      </w:pPr>
    </w:p>
    <w:p w14:paraId="4A412F82" w14:textId="77777777" w:rsidR="009E0AC7" w:rsidRPr="00020F69" w:rsidRDefault="009E0AC7" w:rsidP="009E0AC7">
      <w:pPr>
        <w:keepNext/>
        <w:keepLines/>
        <w:widowControl w:val="0"/>
        <w:tabs>
          <w:tab w:val="right" w:pos="10206"/>
        </w:tabs>
        <w:autoSpaceDE w:val="0"/>
        <w:autoSpaceDN w:val="0"/>
        <w:adjustRightInd w:val="0"/>
        <w:spacing w:after="0" w:line="240" w:lineRule="auto"/>
        <w:ind w:left="720"/>
        <w:rPr>
          <w:rFonts w:ascii="Times New Roman" w:eastAsia="Times New Roman" w:hAnsi="Times New Roman"/>
          <w:b/>
          <w:sz w:val="24"/>
          <w:szCs w:val="24"/>
          <w:lang w:eastAsia="ru-RU"/>
        </w:rPr>
      </w:pPr>
      <w:r w:rsidRPr="009E0AC7">
        <w:rPr>
          <w:rFonts w:ascii="Times New Roman" w:eastAsia="Times New Roman" w:hAnsi="Times New Roman"/>
          <w:spacing w:val="-13"/>
          <w:sz w:val="20"/>
          <w:szCs w:val="20"/>
          <w:lang w:eastAsia="ru-RU"/>
        </w:rPr>
        <w:tab/>
      </w:r>
      <w:r w:rsidRPr="00020F69">
        <w:rPr>
          <w:rFonts w:ascii="Times New Roman" w:eastAsia="Times New Roman" w:hAnsi="Times New Roman"/>
          <w:spacing w:val="-13"/>
          <w:sz w:val="24"/>
          <w:szCs w:val="24"/>
          <w:lang w:eastAsia="ru-RU"/>
        </w:rPr>
        <w:t xml:space="preserve">Таблица </w:t>
      </w:r>
      <w:r w:rsidR="00E07511">
        <w:rPr>
          <w:rFonts w:ascii="Times New Roman" w:eastAsia="Times New Roman" w:hAnsi="Times New Roman"/>
          <w:spacing w:val="-13"/>
          <w:sz w:val="24"/>
          <w:szCs w:val="24"/>
          <w:lang w:eastAsia="ru-RU"/>
        </w:rPr>
        <w:t>40</w:t>
      </w:r>
    </w:p>
    <w:p w14:paraId="41C8749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3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00"/>
        <w:gridCol w:w="2335"/>
        <w:gridCol w:w="3806"/>
        <w:gridCol w:w="3602"/>
      </w:tblGrid>
      <w:tr w:rsidR="009E0AC7" w:rsidRPr="009E0AC7" w14:paraId="2DB52594" w14:textId="77777777" w:rsidTr="00491AED">
        <w:trPr>
          <w:trHeight w:val="29"/>
        </w:trPr>
        <w:tc>
          <w:tcPr>
            <w:tcW w:w="2935" w:type="dxa"/>
            <w:gridSpan w:val="2"/>
            <w:tcBorders>
              <w:bottom w:val="single" w:sz="4" w:space="0" w:color="auto"/>
            </w:tcBorders>
            <w:vAlign w:val="center"/>
          </w:tcPr>
          <w:p w14:paraId="422D3BB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5C58AF2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3806" w:type="dxa"/>
            <w:vMerge w:val="restart"/>
            <w:vAlign w:val="center"/>
          </w:tcPr>
          <w:p w14:paraId="5145271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ПАРАМЕТРЫ РАЗРЕШЕННОГО ИСПОЛЬЗОВАНИЯ</w:t>
            </w:r>
          </w:p>
        </w:tc>
        <w:tc>
          <w:tcPr>
            <w:tcW w:w="3602" w:type="dxa"/>
            <w:vMerge w:val="restart"/>
            <w:vAlign w:val="center"/>
          </w:tcPr>
          <w:p w14:paraId="64F8893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04926194" w14:textId="77777777" w:rsidTr="00491AED">
        <w:trPr>
          <w:trHeight w:val="10"/>
        </w:trPr>
        <w:tc>
          <w:tcPr>
            <w:tcW w:w="600" w:type="dxa"/>
            <w:tcBorders>
              <w:top w:val="single" w:sz="4" w:space="0" w:color="auto"/>
              <w:right w:val="single" w:sz="4" w:space="0" w:color="auto"/>
            </w:tcBorders>
            <w:vAlign w:val="center"/>
          </w:tcPr>
          <w:p w14:paraId="196F586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334" w:type="dxa"/>
            <w:tcBorders>
              <w:top w:val="single" w:sz="4" w:space="0" w:color="auto"/>
              <w:left w:val="single" w:sz="4" w:space="0" w:color="auto"/>
            </w:tcBorders>
            <w:vAlign w:val="center"/>
          </w:tcPr>
          <w:p w14:paraId="5F9E9B97"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806" w:type="dxa"/>
            <w:vMerge/>
            <w:vAlign w:val="center"/>
          </w:tcPr>
          <w:p w14:paraId="62C3D09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3602" w:type="dxa"/>
            <w:vMerge/>
            <w:vAlign w:val="center"/>
          </w:tcPr>
          <w:p w14:paraId="0D25F771"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20448DEA" w14:textId="77777777" w:rsidTr="00491AED">
        <w:trPr>
          <w:trHeight w:val="262"/>
        </w:trPr>
        <w:tc>
          <w:tcPr>
            <w:tcW w:w="600" w:type="dxa"/>
            <w:tcBorders>
              <w:right w:val="single" w:sz="4" w:space="0" w:color="auto"/>
            </w:tcBorders>
          </w:tcPr>
          <w:p w14:paraId="7EB60EBA"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2.1</w:t>
            </w:r>
          </w:p>
        </w:tc>
        <w:tc>
          <w:tcPr>
            <w:tcW w:w="2334" w:type="dxa"/>
            <w:tcBorders>
              <w:left w:val="single" w:sz="4" w:space="0" w:color="auto"/>
            </w:tcBorders>
          </w:tcPr>
          <w:p w14:paraId="295FFCF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Для индивидуального жилищного строительства</w:t>
            </w:r>
          </w:p>
        </w:tc>
        <w:tc>
          <w:tcPr>
            <w:tcW w:w="3806" w:type="dxa"/>
          </w:tcPr>
          <w:p w14:paraId="6278724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 не установлена*</w:t>
            </w:r>
          </w:p>
          <w:p w14:paraId="41C448B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Максимальная площадь ЗУ- 0,30 га*</w:t>
            </w:r>
          </w:p>
          <w:p w14:paraId="222635D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EEBB2F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 </w:t>
            </w:r>
          </w:p>
          <w:p w14:paraId="233DD3B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красной линии улиц - 5м, </w:t>
            </w:r>
          </w:p>
          <w:p w14:paraId="15EF3A5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проездов - 3м.</w:t>
            </w:r>
          </w:p>
          <w:p w14:paraId="159D096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- 3эт.</w:t>
            </w:r>
          </w:p>
          <w:p w14:paraId="447F3F7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30%</w:t>
            </w:r>
          </w:p>
          <w:p w14:paraId="60B279CB" w14:textId="77777777" w:rsidR="009E0AC7" w:rsidRPr="009E0AC7" w:rsidRDefault="009E0AC7" w:rsidP="009E0AC7">
            <w:pPr>
              <w:widowControl w:val="0"/>
              <w:autoSpaceDE w:val="0"/>
              <w:autoSpaceDN w:val="0"/>
              <w:adjustRightInd w:val="0"/>
              <w:spacing w:after="0" w:line="240" w:lineRule="auto"/>
              <w:ind w:firstLine="317"/>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*Согласно Решению Шелаболихинского районного Совета депутатов Алтайского края от  27.03.2009г. №71 «Об установлении предельных размеров ЗУ, предоставляемых гражданам в собственность для ведения ЛПХ и ИЖС».</w:t>
            </w:r>
          </w:p>
          <w:p w14:paraId="39F7381D" w14:textId="77777777" w:rsidR="009E0AC7" w:rsidRPr="009E0AC7" w:rsidRDefault="009E0AC7" w:rsidP="009E0AC7">
            <w:pPr>
              <w:widowControl w:val="0"/>
              <w:autoSpaceDE w:val="0"/>
              <w:autoSpaceDN w:val="0"/>
              <w:adjustRightInd w:val="0"/>
              <w:spacing w:after="0" w:line="240" w:lineRule="auto"/>
              <w:ind w:firstLine="317"/>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5C30826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**Возможно увеличение минимального отступа с поправкой на противопожарный разрыв.</w:t>
            </w:r>
          </w:p>
        </w:tc>
        <w:tc>
          <w:tcPr>
            <w:tcW w:w="3602" w:type="dxa"/>
          </w:tcPr>
          <w:p w14:paraId="4C08A44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EE3B0B">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EE3B0B">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19.</w:t>
            </w:r>
          </w:p>
          <w:p w14:paraId="029239D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В границах данной территориальной зоны действуют следующие ЗОУИТ:</w:t>
            </w:r>
          </w:p>
          <w:p w14:paraId="3EC1B9F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2908B9F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4ED2F2C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w:t>
            </w:r>
          </w:p>
          <w:p w14:paraId="0DB9738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 прибрежные защитные полосы (в том числе береговые полосы водных объектов общего пользования);</w:t>
            </w:r>
          </w:p>
          <w:p w14:paraId="1E9289D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Дополнительные ограничения</w:t>
            </w:r>
          </w:p>
          <w:p w14:paraId="76BFD27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Не допускается размещение </w:t>
            </w:r>
            <w:r w:rsidRPr="009E0AC7">
              <w:rPr>
                <w:rFonts w:ascii="Times New Roman" w:eastAsia="Times New Roman" w:hAnsi="Times New Roman"/>
                <w:bCs/>
                <w:sz w:val="20"/>
                <w:szCs w:val="20"/>
                <w:lang w:eastAsia="ru-RU"/>
              </w:rPr>
              <w:t>в</w:t>
            </w:r>
            <w:r w:rsidRPr="009E0AC7">
              <w:rPr>
                <w:rFonts w:ascii="Times New Roman" w:eastAsia="Times New Roman" w:hAnsi="Times New Roman"/>
                <w:sz w:val="20"/>
                <w:szCs w:val="20"/>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7FA8171" w14:textId="77777777" w:rsidR="009E0AC7" w:rsidRPr="009E0AC7" w:rsidRDefault="009E0AC7" w:rsidP="00540E2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Требуется соблюдение ограничений использования ЗУ и ОКС при осуществлении публичного сервитута </w:t>
            </w:r>
            <w:r w:rsidRPr="009E0AC7">
              <w:rPr>
                <w:rFonts w:ascii="Times New Roman" w:eastAsia="Times New Roman" w:hAnsi="Times New Roman"/>
                <w:sz w:val="20"/>
                <w:szCs w:val="20"/>
                <w:lang w:eastAsia="ru-RU"/>
              </w:rPr>
              <w:lastRenderedPageBreak/>
              <w:t>(при его наличии).</w:t>
            </w:r>
          </w:p>
        </w:tc>
      </w:tr>
    </w:tbl>
    <w:p w14:paraId="010516E3" w14:textId="77777777" w:rsidR="009E0AC7" w:rsidRPr="00020F69" w:rsidRDefault="009E0AC7" w:rsidP="00540E29">
      <w:pPr>
        <w:keepNext/>
        <w:keepLines/>
        <w:widowControl w:val="0"/>
        <w:autoSpaceDE w:val="0"/>
        <w:autoSpaceDN w:val="0"/>
        <w:adjustRightInd w:val="0"/>
        <w:spacing w:before="240" w:after="0" w:line="240" w:lineRule="auto"/>
        <w:ind w:left="720"/>
        <w:jc w:val="right"/>
        <w:rPr>
          <w:rFonts w:ascii="Times New Roman" w:eastAsia="Times New Roman" w:hAnsi="Times New Roman"/>
          <w:spacing w:val="-13"/>
          <w:sz w:val="24"/>
          <w:szCs w:val="24"/>
          <w:lang w:eastAsia="ru-RU"/>
        </w:rPr>
      </w:pPr>
      <w:r w:rsidRPr="00020F69">
        <w:rPr>
          <w:rFonts w:ascii="Times New Roman" w:eastAsia="Times New Roman" w:hAnsi="Times New Roman"/>
          <w:spacing w:val="-13"/>
          <w:sz w:val="24"/>
          <w:szCs w:val="24"/>
          <w:lang w:eastAsia="ru-RU"/>
        </w:rPr>
        <w:lastRenderedPageBreak/>
        <w:t xml:space="preserve">Таблица </w:t>
      </w:r>
      <w:r w:rsidR="00E07511">
        <w:rPr>
          <w:rFonts w:ascii="Times New Roman" w:eastAsia="Times New Roman" w:hAnsi="Times New Roman"/>
          <w:spacing w:val="-13"/>
          <w:sz w:val="24"/>
          <w:szCs w:val="24"/>
          <w:lang w:eastAsia="ru-RU"/>
        </w:rPr>
        <w:t>41</w:t>
      </w:r>
    </w:p>
    <w:p w14:paraId="3B4BC3E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 НЕ УСТАНОВЛЕНЫ</w:t>
      </w:r>
    </w:p>
    <w:p w14:paraId="64A6582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bl>
      <w:tblPr>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3"/>
        <w:gridCol w:w="2151"/>
        <w:gridCol w:w="3536"/>
        <w:gridCol w:w="4116"/>
      </w:tblGrid>
      <w:tr w:rsidR="009E0AC7" w:rsidRPr="009E0AC7" w14:paraId="744D198E" w14:textId="77777777" w:rsidTr="00003775">
        <w:trPr>
          <w:trHeight w:val="53"/>
        </w:trPr>
        <w:tc>
          <w:tcPr>
            <w:tcW w:w="2724" w:type="dxa"/>
            <w:gridSpan w:val="2"/>
            <w:tcBorders>
              <w:bottom w:val="single" w:sz="4" w:space="0" w:color="auto"/>
            </w:tcBorders>
            <w:vAlign w:val="center"/>
          </w:tcPr>
          <w:p w14:paraId="5C914F3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ИДЫ РАЗРЕШЕННОГО </w:t>
            </w:r>
          </w:p>
          <w:p w14:paraId="4D99233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3536" w:type="dxa"/>
            <w:vMerge w:val="restart"/>
            <w:vAlign w:val="center"/>
          </w:tcPr>
          <w:p w14:paraId="06E9935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49C6ECB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4116" w:type="dxa"/>
            <w:vMerge w:val="restart"/>
            <w:vAlign w:val="center"/>
          </w:tcPr>
          <w:p w14:paraId="6F74F0F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33C17583" w14:textId="77777777" w:rsidTr="00003775">
        <w:trPr>
          <w:trHeight w:val="74"/>
        </w:trPr>
        <w:tc>
          <w:tcPr>
            <w:tcW w:w="573" w:type="dxa"/>
            <w:tcBorders>
              <w:top w:val="single" w:sz="4" w:space="0" w:color="auto"/>
              <w:right w:val="single" w:sz="4" w:space="0" w:color="auto"/>
            </w:tcBorders>
            <w:vAlign w:val="center"/>
          </w:tcPr>
          <w:p w14:paraId="4CDA571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151" w:type="dxa"/>
            <w:tcBorders>
              <w:top w:val="single" w:sz="4" w:space="0" w:color="auto"/>
              <w:left w:val="single" w:sz="4" w:space="0" w:color="auto"/>
            </w:tcBorders>
            <w:vAlign w:val="center"/>
          </w:tcPr>
          <w:p w14:paraId="6F4C0CF5"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536" w:type="dxa"/>
            <w:vMerge/>
            <w:vAlign w:val="center"/>
          </w:tcPr>
          <w:p w14:paraId="5399F9A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116" w:type="dxa"/>
            <w:vMerge/>
            <w:vAlign w:val="center"/>
          </w:tcPr>
          <w:p w14:paraId="550B762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75883491" w14:textId="77777777" w:rsidTr="00003775">
        <w:trPr>
          <w:trHeight w:val="705"/>
        </w:trPr>
        <w:tc>
          <w:tcPr>
            <w:tcW w:w="573" w:type="dxa"/>
            <w:tcBorders>
              <w:right w:val="single" w:sz="4" w:space="0" w:color="auto"/>
            </w:tcBorders>
          </w:tcPr>
          <w:p w14:paraId="1FC6024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1.15</w:t>
            </w:r>
          </w:p>
        </w:tc>
        <w:tc>
          <w:tcPr>
            <w:tcW w:w="2151" w:type="dxa"/>
            <w:tcBorders>
              <w:left w:val="single" w:sz="4" w:space="0" w:color="auto"/>
            </w:tcBorders>
          </w:tcPr>
          <w:p w14:paraId="0A520F8D"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Хранение и переработка сельскохозяйственной продукции</w:t>
            </w:r>
          </w:p>
        </w:tc>
        <w:tc>
          <w:tcPr>
            <w:tcW w:w="3536" w:type="dxa"/>
          </w:tcPr>
          <w:p w14:paraId="092B38B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ЗУ*- 0,04 га.</w:t>
            </w:r>
          </w:p>
          <w:p w14:paraId="5A2B899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5349454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3CF3D18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улиц-5м, проездов - 3м.</w:t>
            </w:r>
          </w:p>
          <w:p w14:paraId="70BA9B0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Предельное количество надземных этажей, предельная высота – 2 </w:t>
            </w:r>
            <w:proofErr w:type="spellStart"/>
            <w:r w:rsidRPr="009E0AC7">
              <w:rPr>
                <w:rFonts w:ascii="Times New Roman" w:eastAsia="Times New Roman" w:hAnsi="Times New Roman"/>
                <w:sz w:val="20"/>
                <w:szCs w:val="20"/>
                <w:lang w:eastAsia="ru-RU"/>
              </w:rPr>
              <w:t>эт</w:t>
            </w:r>
            <w:proofErr w:type="spellEnd"/>
            <w:r w:rsidRPr="009E0AC7">
              <w:rPr>
                <w:rFonts w:ascii="Times New Roman" w:eastAsia="Times New Roman" w:hAnsi="Times New Roman"/>
                <w:sz w:val="20"/>
                <w:szCs w:val="20"/>
                <w:lang w:eastAsia="ru-RU"/>
              </w:rPr>
              <w:t>.</w:t>
            </w:r>
          </w:p>
          <w:p w14:paraId="41DA846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771759F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p>
          <w:p w14:paraId="55E3F33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24F6305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С поправкой на санитарные нормы и противопожарные разрывы</w:t>
            </w:r>
          </w:p>
          <w:p w14:paraId="13AA4025"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Требования к параметрам сооружений и границам земельных участков оговорены в СП 19.13330.2011 актуализированная редакция СНиП </w:t>
            </w:r>
            <w:r w:rsidRPr="009E0AC7">
              <w:rPr>
                <w:rFonts w:ascii="Times New Roman" w:eastAsia="Times New Roman" w:hAnsi="Times New Roman"/>
                <w:i/>
                <w:sz w:val="16"/>
                <w:szCs w:val="16"/>
                <w:lang w:val="en-US" w:eastAsia="ru-RU"/>
              </w:rPr>
              <w:t>II</w:t>
            </w:r>
            <w:r w:rsidRPr="009E0AC7">
              <w:rPr>
                <w:rFonts w:ascii="Times New Roman" w:eastAsia="Times New Roman" w:hAnsi="Times New Roman"/>
                <w:i/>
                <w:sz w:val="16"/>
                <w:szCs w:val="16"/>
                <w:lang w:eastAsia="ru-RU"/>
              </w:rPr>
              <w:t>-97-76* «Генеральные планы сельскохозяйственных предприятий», СП 56.13330.2011 актуализированная редакция СНиП 31-03-2011 «Производственные здания</w:t>
            </w:r>
            <w:r w:rsidRPr="009E0AC7">
              <w:rPr>
                <w:rFonts w:ascii="Times New Roman" w:eastAsia="Times New Roman" w:hAnsi="Times New Roman"/>
                <w:sz w:val="28"/>
                <w:szCs w:val="28"/>
                <w:lang w:eastAsia="ru-RU"/>
              </w:rPr>
              <w:t xml:space="preserve"> </w:t>
            </w:r>
            <w:r w:rsidRPr="009E0AC7">
              <w:rPr>
                <w:rFonts w:ascii="Times New Roman" w:eastAsia="Times New Roman" w:hAnsi="Times New Roman"/>
                <w:sz w:val="20"/>
                <w:szCs w:val="20"/>
                <w:lang w:eastAsia="ru-RU"/>
              </w:rPr>
              <w:t xml:space="preserve"> </w:t>
            </w:r>
          </w:p>
        </w:tc>
        <w:tc>
          <w:tcPr>
            <w:tcW w:w="4116" w:type="dxa"/>
          </w:tcPr>
          <w:p w14:paraId="056B958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EE3B0B">
              <w:rPr>
                <w:rFonts w:ascii="Times New Roman" w:eastAsia="Times New Roman" w:hAnsi="Times New Roman"/>
                <w:sz w:val="20"/>
                <w:szCs w:val="20"/>
                <w:lang w:eastAsia="ru-RU"/>
              </w:rPr>
              <w:t>45</w:t>
            </w:r>
            <w:r w:rsidRPr="009E0AC7">
              <w:rPr>
                <w:rFonts w:ascii="Times New Roman" w:eastAsia="Times New Roman" w:hAnsi="Times New Roman"/>
                <w:b/>
                <w:sz w:val="20"/>
                <w:szCs w:val="20"/>
                <w:lang w:eastAsia="ru-RU"/>
              </w:rPr>
              <w:t xml:space="preserve"> </w:t>
            </w:r>
            <w:r w:rsidRPr="009E0AC7">
              <w:rPr>
                <w:rFonts w:ascii="Times New Roman" w:eastAsia="Times New Roman" w:hAnsi="Times New Roman"/>
                <w:sz w:val="20"/>
                <w:szCs w:val="20"/>
                <w:lang w:eastAsia="ru-RU"/>
              </w:rPr>
              <w:t>настоящих Правил в соответствии ст.</w:t>
            </w:r>
            <w:r w:rsidR="00EE3B0B">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18.</w:t>
            </w:r>
          </w:p>
          <w:p w14:paraId="0B54E7F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53549D5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7025EB6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79C58AF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2A71F66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7105EBC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w:t>
            </w:r>
            <w:r w:rsidRPr="009E0AC7">
              <w:rPr>
                <w:rFonts w:ascii="Arial" w:eastAsia="Times New Roman" w:hAnsi="Arial" w:cs="Arial"/>
                <w:sz w:val="20"/>
                <w:szCs w:val="20"/>
                <w:lang w:eastAsia="ru-RU"/>
              </w:rPr>
              <w:t xml:space="preserve"> </w:t>
            </w:r>
            <w:r w:rsidRPr="009E0AC7">
              <w:rPr>
                <w:rFonts w:ascii="Times New Roman" w:eastAsia="Times New Roman" w:hAnsi="Times New Roman"/>
                <w:sz w:val="20"/>
                <w:szCs w:val="20"/>
                <w:lang w:eastAsia="ru-RU"/>
              </w:rPr>
              <w:t>зоны санитарной охраны источников питьевого водоснабжения и санитарно-защитной полосы водопровода;</w:t>
            </w:r>
          </w:p>
          <w:p w14:paraId="0B33643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p w14:paraId="4D98AF4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0555845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3CC35D4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2DDDDB1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332BA01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E0AC7">
        <w:rPr>
          <w:rFonts w:ascii="Times New Roman" w:eastAsia="Times New Roman" w:hAnsi="Times New Roman"/>
          <w:b/>
          <w:sz w:val="28"/>
          <w:szCs w:val="28"/>
          <w:lang w:eastAsia="ru-RU"/>
        </w:rPr>
        <w:t>Зона объектов сельскохозяйственного назначения (СХ-2)</w:t>
      </w:r>
    </w:p>
    <w:p w14:paraId="2BAA0AF8"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357399CC" w14:textId="77777777" w:rsidR="009E0AC7" w:rsidRPr="009E0AC7" w:rsidRDefault="009E0AC7" w:rsidP="009E0AC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E0AC7">
        <w:rPr>
          <w:rFonts w:ascii="Times New Roman" w:eastAsia="Times New Roman" w:hAnsi="Times New Roman"/>
          <w:sz w:val="28"/>
          <w:szCs w:val="28"/>
          <w:lang w:eastAsia="ru-RU"/>
        </w:rPr>
        <w:t>1. Зона объектов сельскохозяйственного назначения предназначена для ведения сельского хозяйства, дачного хозяйства, садоводства, развития объектов сельскохозяйственного назначения.</w:t>
      </w:r>
    </w:p>
    <w:p w14:paraId="2EDFE873" w14:textId="77777777" w:rsidR="009E0AC7" w:rsidRPr="00020F69"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020F69">
        <w:rPr>
          <w:rFonts w:ascii="Times New Roman" w:eastAsia="Times New Roman" w:hAnsi="Times New Roman"/>
          <w:spacing w:val="-13"/>
          <w:sz w:val="24"/>
          <w:szCs w:val="24"/>
          <w:lang w:eastAsia="ru-RU"/>
        </w:rPr>
        <w:t xml:space="preserve">Таблица </w:t>
      </w:r>
      <w:r w:rsidR="00E07511">
        <w:rPr>
          <w:rFonts w:ascii="Times New Roman" w:eastAsia="Times New Roman" w:hAnsi="Times New Roman"/>
          <w:spacing w:val="-13"/>
          <w:sz w:val="24"/>
          <w:szCs w:val="24"/>
          <w:lang w:eastAsia="ru-RU"/>
        </w:rPr>
        <w:t>42</w:t>
      </w:r>
    </w:p>
    <w:p w14:paraId="5EE5463D" w14:textId="77777777" w:rsidR="009E0AC7" w:rsidRPr="00020F69"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20F69">
        <w:rPr>
          <w:rFonts w:ascii="Times New Roman" w:eastAsia="Times New Roman" w:hAnsi="Times New Roman"/>
          <w:sz w:val="20"/>
          <w:szCs w:val="20"/>
          <w:lang w:eastAsia="ru-RU"/>
        </w:rPr>
        <w:t xml:space="preserve">1. ОСНОВНЫЕ ВИДЫ И ПАРАМЕТРЫ РАЗРЕШЁННОГО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785"/>
        <w:gridCol w:w="4671"/>
        <w:gridCol w:w="3113"/>
        <w:gridCol w:w="43"/>
      </w:tblGrid>
      <w:tr w:rsidR="009E0AC7" w:rsidRPr="009E0AC7" w14:paraId="20F9D391" w14:textId="77777777" w:rsidTr="00AC58F6">
        <w:trPr>
          <w:trHeight w:val="43"/>
        </w:trPr>
        <w:tc>
          <w:tcPr>
            <w:tcW w:w="2514" w:type="dxa"/>
            <w:gridSpan w:val="2"/>
          </w:tcPr>
          <w:p w14:paraId="1CC4706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spacing w:val="1"/>
                <w:sz w:val="20"/>
                <w:szCs w:val="20"/>
                <w:lang w:eastAsia="ru-RU"/>
              </w:rPr>
            </w:pPr>
            <w:r w:rsidRPr="009E0AC7">
              <w:rPr>
                <w:rFonts w:ascii="Times New Roman" w:eastAsia="Times New Roman" w:hAnsi="Times New Roman"/>
                <w:b/>
                <w:sz w:val="20"/>
                <w:szCs w:val="20"/>
                <w:lang w:eastAsia="ru-RU"/>
              </w:rPr>
              <w:t>ВИДЫ РАЗРЕШЕН-НОГО ИСПОЛЬЗОВА-НИЯ</w:t>
            </w:r>
          </w:p>
        </w:tc>
        <w:tc>
          <w:tcPr>
            <w:tcW w:w="4671" w:type="dxa"/>
            <w:vMerge w:val="restart"/>
            <w:vAlign w:val="center"/>
          </w:tcPr>
          <w:p w14:paraId="3719A60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ПАРАМЕТРЫ РАЗРЕШЕННОГО ИСПОЛЬЗОВАНИЯ</w:t>
            </w:r>
          </w:p>
        </w:tc>
        <w:tc>
          <w:tcPr>
            <w:tcW w:w="3156" w:type="dxa"/>
            <w:gridSpan w:val="2"/>
            <w:vMerge w:val="restart"/>
            <w:vAlign w:val="center"/>
          </w:tcPr>
          <w:p w14:paraId="6E03C06C"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w:t>
            </w:r>
          </w:p>
        </w:tc>
      </w:tr>
      <w:tr w:rsidR="009E0AC7" w:rsidRPr="009E0AC7" w14:paraId="70BC7DDD" w14:textId="77777777" w:rsidTr="00AC58F6">
        <w:trPr>
          <w:trHeight w:val="43"/>
        </w:trPr>
        <w:tc>
          <w:tcPr>
            <w:tcW w:w="729" w:type="dxa"/>
          </w:tcPr>
          <w:p w14:paraId="2B361D8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pacing w:val="1"/>
                <w:sz w:val="20"/>
                <w:szCs w:val="20"/>
                <w:lang w:eastAsia="ru-RU"/>
              </w:rPr>
            </w:pPr>
            <w:r w:rsidRPr="009E0AC7">
              <w:rPr>
                <w:rFonts w:ascii="Times New Roman" w:eastAsia="Times New Roman" w:hAnsi="Times New Roman"/>
                <w:b/>
                <w:sz w:val="20"/>
                <w:szCs w:val="20"/>
                <w:lang w:eastAsia="ru-RU"/>
              </w:rPr>
              <w:t>КОД</w:t>
            </w:r>
          </w:p>
        </w:tc>
        <w:tc>
          <w:tcPr>
            <w:tcW w:w="1785" w:type="dxa"/>
            <w:vAlign w:val="center"/>
          </w:tcPr>
          <w:p w14:paraId="56183C5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spacing w:val="1"/>
                <w:sz w:val="20"/>
                <w:szCs w:val="20"/>
                <w:lang w:eastAsia="ru-RU"/>
              </w:rPr>
            </w:pPr>
            <w:r w:rsidRPr="009E0AC7">
              <w:rPr>
                <w:rFonts w:ascii="Times New Roman" w:eastAsia="Times New Roman" w:hAnsi="Times New Roman"/>
                <w:b/>
                <w:sz w:val="20"/>
                <w:szCs w:val="20"/>
                <w:lang w:eastAsia="ru-RU"/>
              </w:rPr>
              <w:t>НАИМЕ-НОВАНИЕ</w:t>
            </w:r>
          </w:p>
        </w:tc>
        <w:tc>
          <w:tcPr>
            <w:tcW w:w="4671" w:type="dxa"/>
            <w:vMerge/>
            <w:vAlign w:val="center"/>
          </w:tcPr>
          <w:p w14:paraId="7AD0473F"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pacing w:val="1"/>
                <w:sz w:val="20"/>
                <w:szCs w:val="20"/>
                <w:lang w:eastAsia="ru-RU"/>
              </w:rPr>
            </w:pPr>
          </w:p>
        </w:tc>
        <w:tc>
          <w:tcPr>
            <w:tcW w:w="3156" w:type="dxa"/>
            <w:gridSpan w:val="2"/>
            <w:vMerge/>
          </w:tcPr>
          <w:p w14:paraId="234A341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pacing w:val="1"/>
                <w:sz w:val="20"/>
                <w:szCs w:val="20"/>
                <w:lang w:eastAsia="ru-RU"/>
              </w:rPr>
            </w:pPr>
          </w:p>
        </w:tc>
      </w:tr>
      <w:tr w:rsidR="009E0AC7" w:rsidRPr="009E0AC7" w14:paraId="79C0476A" w14:textId="77777777" w:rsidTr="00AC58F6">
        <w:trPr>
          <w:gridAfter w:val="1"/>
          <w:wAfter w:w="43" w:type="dxa"/>
          <w:trHeight w:val="70"/>
        </w:trPr>
        <w:tc>
          <w:tcPr>
            <w:tcW w:w="729" w:type="dxa"/>
          </w:tcPr>
          <w:p w14:paraId="0A3573A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1.18</w:t>
            </w:r>
          </w:p>
        </w:tc>
        <w:tc>
          <w:tcPr>
            <w:tcW w:w="1785" w:type="dxa"/>
          </w:tcPr>
          <w:p w14:paraId="3FA1DA81"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Обеспечение </w:t>
            </w:r>
          </w:p>
          <w:p w14:paraId="3F4859BC"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сельскохозяйственного производства</w:t>
            </w:r>
          </w:p>
        </w:tc>
        <w:tc>
          <w:tcPr>
            <w:tcW w:w="4671" w:type="dxa"/>
          </w:tcPr>
          <w:p w14:paraId="55A75717"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и максимальная площадь ЗУ*- не подлежит установлению.</w:t>
            </w:r>
          </w:p>
          <w:p w14:paraId="0FC4E660"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0FC69C43"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- 3м.</w:t>
            </w:r>
          </w:p>
          <w:p w14:paraId="51657055"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от красной линии улиц - 5м, проездов - 3м.</w:t>
            </w:r>
          </w:p>
          <w:p w14:paraId="3B935D59"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не подлежит установлению.</w:t>
            </w:r>
          </w:p>
          <w:p w14:paraId="1F70EB76"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30%.</w:t>
            </w:r>
          </w:p>
          <w:p w14:paraId="4A05D653"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*В связи с многообразием направлений отрасли</w:t>
            </w:r>
          </w:p>
          <w:p w14:paraId="5CFBFA6E"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49C3245A"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 С поправкой на санитарные нормы и противопожарные разрывы</w:t>
            </w:r>
          </w:p>
          <w:p w14:paraId="5E567B18"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***Определяется технологическими требованиями.</w:t>
            </w:r>
          </w:p>
          <w:p w14:paraId="36BD1EDC" w14:textId="77777777" w:rsidR="009E0AC7" w:rsidRPr="009E0AC7" w:rsidRDefault="009E0AC7" w:rsidP="009E0AC7">
            <w:pPr>
              <w:widowControl w:val="0"/>
              <w:autoSpaceDE w:val="0"/>
              <w:autoSpaceDN w:val="0"/>
              <w:adjustRightInd w:val="0"/>
              <w:spacing w:after="0" w:line="240" w:lineRule="auto"/>
              <w:ind w:left="17"/>
              <w:jc w:val="both"/>
              <w:rPr>
                <w:rFonts w:ascii="Times New Roman" w:eastAsia="Times New Roman" w:hAnsi="Times New Roman"/>
                <w:i/>
                <w:sz w:val="20"/>
                <w:szCs w:val="20"/>
                <w:lang w:eastAsia="ru-RU"/>
              </w:rPr>
            </w:pPr>
            <w:r w:rsidRPr="009E0AC7">
              <w:rPr>
                <w:rFonts w:ascii="Times New Roman" w:eastAsia="Times New Roman" w:hAnsi="Times New Roman"/>
                <w:i/>
                <w:sz w:val="18"/>
                <w:szCs w:val="20"/>
                <w:lang w:eastAsia="ru-RU"/>
              </w:rPr>
              <w:t>Требования к параметрам сооружений и границам земельных участков оговорены в СП 19.13330.2011 актуализированная редакция СНиП II-97-76* «Генеральные планы сельскохозяйственных предприятий», СП 56.13330.2011 актуализированная редакция СНиП 31-03-2001 «Производственные здания».</w:t>
            </w:r>
          </w:p>
        </w:tc>
        <w:tc>
          <w:tcPr>
            <w:tcW w:w="3113" w:type="dxa"/>
          </w:tcPr>
          <w:p w14:paraId="1055C14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 xml:space="preserve">В случае, если ЗУ (его часть) и ОКС расположены в границах зон с особыми условиями использования территории либо в границах территорий особого </w:t>
            </w:r>
            <w:r w:rsidRPr="009E0AC7">
              <w:rPr>
                <w:rFonts w:ascii="Times New Roman" w:eastAsia="Times New Roman" w:hAnsi="Times New Roman"/>
                <w:sz w:val="20"/>
                <w:szCs w:val="20"/>
                <w:lang w:eastAsia="ru-RU"/>
              </w:rPr>
              <w:lastRenderedPageBreak/>
              <w:t xml:space="preserve">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6D787D">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6D787D">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18.</w:t>
            </w:r>
          </w:p>
          <w:p w14:paraId="44E4951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1038541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5BFEF42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5EE9A1C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43EF79A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551ABDE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w:t>
            </w:r>
            <w:r w:rsidRPr="009E0AC7">
              <w:rPr>
                <w:rFonts w:ascii="Arial" w:eastAsia="Times New Roman" w:hAnsi="Arial" w:cs="Arial"/>
                <w:sz w:val="20"/>
                <w:szCs w:val="20"/>
                <w:lang w:eastAsia="ru-RU"/>
              </w:rPr>
              <w:t xml:space="preserve"> </w:t>
            </w:r>
            <w:r w:rsidRPr="009E0AC7">
              <w:rPr>
                <w:rFonts w:ascii="Times New Roman" w:eastAsia="Times New Roman" w:hAnsi="Times New Roman"/>
                <w:sz w:val="20"/>
                <w:szCs w:val="20"/>
                <w:lang w:eastAsia="ru-RU"/>
              </w:rPr>
              <w:t>зоны санитарной охраны источников питьевого водоснабжения и санитарно-защитной полосы водопровода;</w:t>
            </w:r>
          </w:p>
          <w:p w14:paraId="1CE0DE63" w14:textId="505152A7" w:rsidR="009E0AC7" w:rsidRPr="009E0AC7" w:rsidRDefault="009E0AC7" w:rsidP="00566C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tc>
      </w:tr>
      <w:tr w:rsidR="009E0AC7" w:rsidRPr="009E0AC7" w14:paraId="242078C6" w14:textId="77777777" w:rsidTr="00AC58F6">
        <w:trPr>
          <w:trHeight w:val="72"/>
        </w:trPr>
        <w:tc>
          <w:tcPr>
            <w:tcW w:w="729" w:type="dxa"/>
          </w:tcPr>
          <w:p w14:paraId="6080AA56"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lastRenderedPageBreak/>
              <w:t>1.8</w:t>
            </w:r>
          </w:p>
        </w:tc>
        <w:tc>
          <w:tcPr>
            <w:tcW w:w="1785" w:type="dxa"/>
          </w:tcPr>
          <w:p w14:paraId="431396C2"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Скотоводство</w:t>
            </w:r>
          </w:p>
        </w:tc>
        <w:tc>
          <w:tcPr>
            <w:tcW w:w="4671" w:type="dxa"/>
          </w:tcPr>
          <w:p w14:paraId="618B716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и максимальная площадь ЗУ*- не подлежит установлению.</w:t>
            </w:r>
          </w:p>
          <w:p w14:paraId="3D8B8AD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D591F1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4F0A5A7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улиц-5м, проездов - 3м.</w:t>
            </w:r>
          </w:p>
          <w:p w14:paraId="5B3C9DE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не подлежит установлению.</w:t>
            </w:r>
          </w:p>
          <w:p w14:paraId="3F81B21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6D9A88D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*В связи с многообразием направлений отрасли.</w:t>
            </w:r>
          </w:p>
          <w:p w14:paraId="5C8010B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380F403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**С поправкой на санитарные нормы и противопожарные разрывы</w:t>
            </w:r>
          </w:p>
          <w:p w14:paraId="3C20174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***Определяется технологическими требованиями.</w:t>
            </w:r>
          </w:p>
          <w:p w14:paraId="36293A8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8"/>
                <w:szCs w:val="20"/>
                <w:lang w:eastAsia="ru-RU"/>
              </w:rPr>
              <w:t>Требования к параметрам сооружений и границам земельных участков оговорены в СП 19.13330.2011 актуализированная редакция СНиП II-97-76* «Генеральные планы сельскохозяйственных предприятий», СП 56.13330.2011 актуализированная редакция СНиП 31-03-2001 «Производственные здания».</w:t>
            </w:r>
            <w:r w:rsidRPr="009E0AC7">
              <w:rPr>
                <w:rFonts w:ascii="Times New Roman" w:eastAsia="Times New Roman" w:hAnsi="Times New Roman"/>
                <w:sz w:val="18"/>
                <w:szCs w:val="20"/>
                <w:lang w:eastAsia="ru-RU"/>
              </w:rPr>
              <w:t xml:space="preserve"> </w:t>
            </w:r>
          </w:p>
        </w:tc>
        <w:tc>
          <w:tcPr>
            <w:tcW w:w="3156" w:type="dxa"/>
            <w:gridSpan w:val="2"/>
            <w:vMerge w:val="restart"/>
          </w:tcPr>
          <w:p w14:paraId="66B7616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9E0AC7" w:rsidRPr="009E0AC7" w14:paraId="031CC1D7" w14:textId="77777777" w:rsidTr="00AC58F6">
        <w:trPr>
          <w:trHeight w:val="470"/>
        </w:trPr>
        <w:tc>
          <w:tcPr>
            <w:tcW w:w="729" w:type="dxa"/>
          </w:tcPr>
          <w:p w14:paraId="0CC5FAE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1.15</w:t>
            </w:r>
          </w:p>
        </w:tc>
        <w:tc>
          <w:tcPr>
            <w:tcW w:w="1785" w:type="dxa"/>
          </w:tcPr>
          <w:p w14:paraId="22383C6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Хранение и переработка сельскохозяйственной продукции</w:t>
            </w:r>
          </w:p>
        </w:tc>
        <w:tc>
          <w:tcPr>
            <w:tcW w:w="4671" w:type="dxa"/>
          </w:tcPr>
          <w:p w14:paraId="6271066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ЗУ*- 0,04 га.</w:t>
            </w:r>
          </w:p>
          <w:p w14:paraId="250F0A2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размер ЗУ* - 30 га.</w:t>
            </w:r>
          </w:p>
          <w:p w14:paraId="4D05ACF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6DC8A8E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4603F8A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 - 5м, проездов - 3м.</w:t>
            </w:r>
          </w:p>
          <w:p w14:paraId="2167505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w:t>
            </w:r>
            <w:r w:rsidRPr="009E0AC7">
              <w:rPr>
                <w:rFonts w:ascii="Times New Roman" w:eastAsia="Times New Roman" w:hAnsi="Times New Roman"/>
                <w:sz w:val="20"/>
                <w:szCs w:val="20"/>
                <w:lang w:eastAsia="ru-RU"/>
              </w:rPr>
              <w:lastRenderedPageBreak/>
              <w:t xml:space="preserve">дельная высота – 2 </w:t>
            </w:r>
            <w:proofErr w:type="spellStart"/>
            <w:r w:rsidRPr="009E0AC7">
              <w:rPr>
                <w:rFonts w:ascii="Times New Roman" w:eastAsia="Times New Roman" w:hAnsi="Times New Roman"/>
                <w:sz w:val="20"/>
                <w:szCs w:val="20"/>
                <w:lang w:eastAsia="ru-RU"/>
              </w:rPr>
              <w:t>эт</w:t>
            </w:r>
            <w:proofErr w:type="spellEnd"/>
            <w:r w:rsidRPr="009E0AC7">
              <w:rPr>
                <w:rFonts w:ascii="Times New Roman" w:eastAsia="Times New Roman" w:hAnsi="Times New Roman"/>
                <w:sz w:val="20"/>
                <w:szCs w:val="20"/>
                <w:lang w:eastAsia="ru-RU"/>
              </w:rPr>
              <w:t>.</w:t>
            </w:r>
          </w:p>
          <w:p w14:paraId="13814D5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62806CC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14:paraId="73DAD3C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2CFB7B4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8"/>
                <w:szCs w:val="20"/>
                <w:lang w:eastAsia="ru-RU"/>
              </w:rPr>
            </w:pPr>
            <w:r w:rsidRPr="009E0AC7">
              <w:rPr>
                <w:rFonts w:ascii="Times New Roman" w:eastAsia="Times New Roman" w:hAnsi="Times New Roman"/>
                <w:i/>
                <w:sz w:val="18"/>
                <w:szCs w:val="20"/>
                <w:lang w:eastAsia="ru-RU"/>
              </w:rPr>
              <w:t>**С поправкой на санитарные нормы и противопожарные разрывы</w:t>
            </w:r>
          </w:p>
          <w:p w14:paraId="46B5CBC8"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8"/>
                <w:szCs w:val="20"/>
                <w:lang w:eastAsia="ru-RU"/>
              </w:rPr>
              <w:t>Требования к параметрам сооружений и границам земельных участков оговорены в СП 19.13330.2011 актуализированная редакция СНиП II-97-76* «Генеральные планы сельскохозяйственных предприятий», СП 56.13330.2011 актуализированная редакция СНиП 31-03-2001 «Производственные здания</w:t>
            </w:r>
            <w:r w:rsidRPr="009E0AC7">
              <w:rPr>
                <w:rFonts w:ascii="Times New Roman" w:eastAsia="Times New Roman" w:hAnsi="Times New Roman"/>
                <w:sz w:val="18"/>
                <w:szCs w:val="20"/>
                <w:lang w:eastAsia="ru-RU"/>
              </w:rPr>
              <w:t>».</w:t>
            </w:r>
          </w:p>
        </w:tc>
        <w:tc>
          <w:tcPr>
            <w:tcW w:w="3156" w:type="dxa"/>
            <w:gridSpan w:val="2"/>
            <w:vMerge/>
          </w:tcPr>
          <w:p w14:paraId="475781D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14:paraId="01451972"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16"/>
          <w:szCs w:val="16"/>
          <w:lang w:eastAsia="ru-RU"/>
        </w:rPr>
      </w:pPr>
    </w:p>
    <w:p w14:paraId="52EDD0B4"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4</w:t>
      </w:r>
      <w:r w:rsidR="00E07511">
        <w:rPr>
          <w:rFonts w:ascii="Times New Roman" w:eastAsia="Times New Roman" w:hAnsi="Times New Roman"/>
          <w:spacing w:val="-13"/>
          <w:sz w:val="24"/>
          <w:szCs w:val="24"/>
          <w:lang w:eastAsia="ru-RU"/>
        </w:rPr>
        <w:t>3</w:t>
      </w:r>
    </w:p>
    <w:p w14:paraId="086C7343" w14:textId="77777777" w:rsidR="009E0AC7" w:rsidRPr="009E0AC7" w:rsidRDefault="009E0AC7" w:rsidP="00AA53E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2.  УСЛОВНО РАЗРЕШЁННЫЕ ВИДЫ И ПАРАМЕТРЫ ИСПОЛЬЗОВАНИЯ ЗЕМЕЛЬНЫХ УЧАСТКОВ И ОБЪЕКТОВ КАПИТАЛЬНОГО СТРОИТЕЛЬСТВА:</w:t>
      </w:r>
    </w:p>
    <w:tbl>
      <w:tblPr>
        <w:tblW w:w="10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0"/>
        <w:gridCol w:w="2129"/>
        <w:gridCol w:w="3412"/>
        <w:gridCol w:w="4068"/>
      </w:tblGrid>
      <w:tr w:rsidR="009E0AC7" w:rsidRPr="009E0AC7" w14:paraId="5943D095" w14:textId="77777777" w:rsidTr="00003775">
        <w:trPr>
          <w:trHeight w:val="85"/>
        </w:trPr>
        <w:tc>
          <w:tcPr>
            <w:tcW w:w="2780" w:type="dxa"/>
            <w:gridSpan w:val="2"/>
            <w:tcBorders>
              <w:bottom w:val="single" w:sz="4" w:space="0" w:color="auto"/>
            </w:tcBorders>
            <w:vAlign w:val="center"/>
          </w:tcPr>
          <w:p w14:paraId="438E8AF6"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 xml:space="preserve">ВИДЫ </w:t>
            </w:r>
            <w:proofErr w:type="gramStart"/>
            <w:r w:rsidRPr="009E0AC7">
              <w:rPr>
                <w:rFonts w:ascii="Times New Roman" w:eastAsia="Times New Roman" w:hAnsi="Times New Roman"/>
                <w:b/>
                <w:sz w:val="16"/>
                <w:szCs w:val="16"/>
                <w:lang w:eastAsia="ru-RU"/>
              </w:rPr>
              <w:t>РАЗРЕШЕННОГО  ИСПОЛЬЗОВА</w:t>
            </w:r>
            <w:proofErr w:type="gramEnd"/>
          </w:p>
        </w:tc>
        <w:tc>
          <w:tcPr>
            <w:tcW w:w="3416" w:type="dxa"/>
            <w:vMerge w:val="restart"/>
            <w:vAlign w:val="center"/>
          </w:tcPr>
          <w:p w14:paraId="4E75CCFE"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18460D02"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4073" w:type="dxa"/>
            <w:vMerge w:val="restart"/>
            <w:vAlign w:val="center"/>
          </w:tcPr>
          <w:p w14:paraId="526DCC4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20B3C5B6" w14:textId="77777777" w:rsidTr="00003775">
        <w:trPr>
          <w:trHeight w:val="114"/>
        </w:trPr>
        <w:tc>
          <w:tcPr>
            <w:tcW w:w="660" w:type="dxa"/>
            <w:tcBorders>
              <w:top w:val="single" w:sz="4" w:space="0" w:color="auto"/>
              <w:right w:val="single" w:sz="4" w:space="0" w:color="auto"/>
            </w:tcBorders>
            <w:vAlign w:val="center"/>
          </w:tcPr>
          <w:p w14:paraId="19A5D4D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120" w:type="dxa"/>
            <w:tcBorders>
              <w:top w:val="single" w:sz="4" w:space="0" w:color="auto"/>
              <w:left w:val="single" w:sz="4" w:space="0" w:color="auto"/>
            </w:tcBorders>
            <w:vAlign w:val="center"/>
          </w:tcPr>
          <w:p w14:paraId="09E25D53"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416" w:type="dxa"/>
            <w:vMerge/>
            <w:vAlign w:val="center"/>
          </w:tcPr>
          <w:p w14:paraId="4C22F53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073" w:type="dxa"/>
            <w:vMerge/>
            <w:vAlign w:val="center"/>
          </w:tcPr>
          <w:p w14:paraId="74273F4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34E9643E" w14:textId="77777777" w:rsidTr="00003775">
        <w:trPr>
          <w:trHeight w:val="1831"/>
        </w:trPr>
        <w:tc>
          <w:tcPr>
            <w:tcW w:w="660" w:type="dxa"/>
            <w:tcBorders>
              <w:bottom w:val="single" w:sz="4" w:space="0" w:color="auto"/>
              <w:right w:val="single" w:sz="4" w:space="0" w:color="auto"/>
            </w:tcBorders>
          </w:tcPr>
          <w:p w14:paraId="2BB4AA10"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4.4</w:t>
            </w:r>
          </w:p>
        </w:tc>
        <w:tc>
          <w:tcPr>
            <w:tcW w:w="2120" w:type="dxa"/>
            <w:tcBorders>
              <w:left w:val="single" w:sz="4" w:space="0" w:color="auto"/>
              <w:bottom w:val="single" w:sz="4" w:space="0" w:color="auto"/>
            </w:tcBorders>
          </w:tcPr>
          <w:p w14:paraId="4CED0493"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Магазины</w:t>
            </w:r>
          </w:p>
        </w:tc>
        <w:tc>
          <w:tcPr>
            <w:tcW w:w="3416" w:type="dxa"/>
            <w:tcBorders>
              <w:bottom w:val="single" w:sz="4" w:space="0" w:color="auto"/>
            </w:tcBorders>
          </w:tcPr>
          <w:p w14:paraId="3BD5504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ЗУ- 0,08 га*</w:t>
            </w:r>
          </w:p>
          <w:p w14:paraId="017645B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15DF3C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7C5DA86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- 2эт.</w:t>
            </w:r>
          </w:p>
          <w:p w14:paraId="30135D7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w:t>
            </w:r>
          </w:p>
          <w:p w14:paraId="71F563D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50%.</w:t>
            </w:r>
          </w:p>
          <w:p w14:paraId="6E03FF2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5F6E8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2A200D48"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Для встроенных учреждений и предприятий с учетом Гражданского кодекса РФ и Жилищного кодекса РФ</w:t>
            </w:r>
          </w:p>
        </w:tc>
        <w:tc>
          <w:tcPr>
            <w:tcW w:w="4073" w:type="dxa"/>
            <w:vMerge w:val="restart"/>
          </w:tcPr>
          <w:p w14:paraId="2AAA4DA3"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6D787D">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ст.</w:t>
            </w:r>
            <w:r w:rsidR="006D787D">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18.</w:t>
            </w:r>
          </w:p>
          <w:p w14:paraId="62712ED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2B1E088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3A390B0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39685D3D"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73CDBD4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36E26D7C"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w:t>
            </w:r>
            <w:r w:rsidRPr="009E0AC7">
              <w:rPr>
                <w:rFonts w:ascii="Arial" w:eastAsia="Times New Roman" w:hAnsi="Arial" w:cs="Arial"/>
                <w:sz w:val="20"/>
                <w:szCs w:val="20"/>
                <w:lang w:eastAsia="ru-RU"/>
              </w:rPr>
              <w:t xml:space="preserve"> </w:t>
            </w:r>
            <w:r w:rsidRPr="009E0AC7">
              <w:rPr>
                <w:rFonts w:ascii="Times New Roman" w:eastAsia="Times New Roman" w:hAnsi="Times New Roman"/>
                <w:sz w:val="20"/>
                <w:szCs w:val="20"/>
                <w:lang w:eastAsia="ru-RU"/>
              </w:rPr>
              <w:t>зоны санитарной охраны источников питьевого водоснабжения и санитарно-защитной полосы водопровода;</w:t>
            </w:r>
          </w:p>
          <w:p w14:paraId="278F0617"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tc>
      </w:tr>
      <w:tr w:rsidR="009E0AC7" w:rsidRPr="009E0AC7" w14:paraId="05A147D2" w14:textId="77777777" w:rsidTr="00003775">
        <w:trPr>
          <w:trHeight w:val="97"/>
        </w:trPr>
        <w:tc>
          <w:tcPr>
            <w:tcW w:w="660" w:type="dxa"/>
            <w:tcBorders>
              <w:top w:val="single" w:sz="4" w:space="0" w:color="auto"/>
              <w:right w:val="single" w:sz="4" w:space="0" w:color="auto"/>
            </w:tcBorders>
          </w:tcPr>
          <w:p w14:paraId="78B767BA"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1.15</w:t>
            </w:r>
          </w:p>
        </w:tc>
        <w:tc>
          <w:tcPr>
            <w:tcW w:w="2120" w:type="dxa"/>
            <w:tcBorders>
              <w:top w:val="single" w:sz="4" w:space="0" w:color="auto"/>
              <w:left w:val="single" w:sz="4" w:space="0" w:color="auto"/>
            </w:tcBorders>
          </w:tcPr>
          <w:p w14:paraId="2F13362B"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Хранение и переработка сельскохозяйственной продукции</w:t>
            </w:r>
          </w:p>
        </w:tc>
        <w:tc>
          <w:tcPr>
            <w:tcW w:w="3416" w:type="dxa"/>
            <w:tcBorders>
              <w:top w:val="single" w:sz="4" w:space="0" w:color="auto"/>
            </w:tcBorders>
          </w:tcPr>
          <w:p w14:paraId="0F11E32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ЗУ*- 0,04 га.</w:t>
            </w:r>
          </w:p>
          <w:p w14:paraId="3C44B06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323039B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 - от соседних земельных участков** - 3м.</w:t>
            </w:r>
          </w:p>
          <w:p w14:paraId="7F22A9D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-от красной линии улиц-5м, проездов - 3м.</w:t>
            </w:r>
          </w:p>
          <w:p w14:paraId="6FDBB709"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Предельное количество надземных этажей, предельная высота – 2 </w:t>
            </w:r>
            <w:proofErr w:type="spellStart"/>
            <w:r w:rsidRPr="009E0AC7">
              <w:rPr>
                <w:rFonts w:ascii="Times New Roman" w:eastAsia="Times New Roman" w:hAnsi="Times New Roman"/>
                <w:sz w:val="20"/>
                <w:szCs w:val="20"/>
                <w:lang w:eastAsia="ru-RU"/>
              </w:rPr>
              <w:t>эт</w:t>
            </w:r>
            <w:proofErr w:type="spellEnd"/>
            <w:r w:rsidRPr="009E0AC7">
              <w:rPr>
                <w:rFonts w:ascii="Times New Roman" w:eastAsia="Times New Roman" w:hAnsi="Times New Roman"/>
                <w:sz w:val="20"/>
                <w:szCs w:val="20"/>
                <w:lang w:eastAsia="ru-RU"/>
              </w:rPr>
              <w:t>.</w:t>
            </w:r>
          </w:p>
          <w:p w14:paraId="5B09CB2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60%.</w:t>
            </w:r>
          </w:p>
          <w:p w14:paraId="21C487B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p>
          <w:p w14:paraId="0B984A4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14:paraId="6C677AB5"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С поправкой на санитарные нормы и противопожарные разрывы</w:t>
            </w:r>
          </w:p>
          <w:p w14:paraId="58DB72E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Требования к параметрам сооружений и границам земельных участков оговорены в СП 19.13330.2011 актуализированная редакция СНиП </w:t>
            </w:r>
            <w:r w:rsidRPr="009E0AC7">
              <w:rPr>
                <w:rFonts w:ascii="Times New Roman" w:eastAsia="Times New Roman" w:hAnsi="Times New Roman"/>
                <w:i/>
                <w:sz w:val="16"/>
                <w:szCs w:val="16"/>
                <w:lang w:val="en-US" w:eastAsia="ru-RU"/>
              </w:rPr>
              <w:t>II</w:t>
            </w:r>
            <w:r w:rsidRPr="009E0AC7">
              <w:rPr>
                <w:rFonts w:ascii="Times New Roman" w:eastAsia="Times New Roman" w:hAnsi="Times New Roman"/>
                <w:i/>
                <w:sz w:val="16"/>
                <w:szCs w:val="16"/>
                <w:lang w:eastAsia="ru-RU"/>
              </w:rPr>
              <w:t xml:space="preserve">-97-76* «Генеральные планы сельскохозяйственных предприятий», СП </w:t>
            </w:r>
            <w:r w:rsidRPr="009E0AC7">
              <w:rPr>
                <w:rFonts w:ascii="Times New Roman" w:eastAsia="Times New Roman" w:hAnsi="Times New Roman"/>
                <w:i/>
                <w:sz w:val="16"/>
                <w:szCs w:val="16"/>
                <w:lang w:eastAsia="ru-RU"/>
              </w:rPr>
              <w:lastRenderedPageBreak/>
              <w:t>56.13330.2011 актуализированная редакция СНиП 31-03-2011 «Производственные здания</w:t>
            </w:r>
            <w:r w:rsidRPr="009E0AC7">
              <w:rPr>
                <w:rFonts w:ascii="Times New Roman" w:eastAsia="Times New Roman" w:hAnsi="Times New Roman"/>
                <w:sz w:val="28"/>
                <w:szCs w:val="28"/>
                <w:lang w:eastAsia="ru-RU"/>
              </w:rPr>
              <w:t xml:space="preserve"> </w:t>
            </w:r>
            <w:r w:rsidRPr="009E0AC7">
              <w:rPr>
                <w:rFonts w:ascii="Times New Roman" w:eastAsia="Times New Roman" w:hAnsi="Times New Roman"/>
                <w:sz w:val="20"/>
                <w:szCs w:val="20"/>
                <w:lang w:eastAsia="ru-RU"/>
              </w:rPr>
              <w:t xml:space="preserve"> </w:t>
            </w:r>
          </w:p>
        </w:tc>
        <w:tc>
          <w:tcPr>
            <w:tcW w:w="4073" w:type="dxa"/>
            <w:vMerge/>
          </w:tcPr>
          <w:p w14:paraId="75D4F3FE"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14:paraId="174CF02D" w14:textId="77777777" w:rsidR="00020F69" w:rsidRDefault="00020F69" w:rsidP="009E0AC7">
      <w:pPr>
        <w:keepNext/>
        <w:keepLines/>
        <w:widowControl w:val="0"/>
        <w:autoSpaceDE w:val="0"/>
        <w:autoSpaceDN w:val="0"/>
        <w:adjustRightInd w:val="0"/>
        <w:spacing w:after="0" w:line="240" w:lineRule="auto"/>
        <w:ind w:left="720"/>
        <w:jc w:val="right"/>
        <w:rPr>
          <w:rFonts w:ascii="Times New Roman" w:eastAsia="Times New Roman" w:hAnsi="Times New Roman"/>
          <w:spacing w:val="-13"/>
          <w:sz w:val="24"/>
          <w:szCs w:val="24"/>
          <w:lang w:eastAsia="ru-RU"/>
        </w:rPr>
      </w:pPr>
    </w:p>
    <w:p w14:paraId="7DA69A41" w14:textId="77777777" w:rsidR="009E0AC7" w:rsidRPr="009E0AC7" w:rsidRDefault="009E0AC7" w:rsidP="009E0AC7">
      <w:pPr>
        <w:keepNext/>
        <w:keepLines/>
        <w:widowControl w:val="0"/>
        <w:autoSpaceDE w:val="0"/>
        <w:autoSpaceDN w:val="0"/>
        <w:adjustRightInd w:val="0"/>
        <w:spacing w:after="0" w:line="240" w:lineRule="auto"/>
        <w:ind w:left="720"/>
        <w:jc w:val="right"/>
        <w:rPr>
          <w:rFonts w:ascii="Times New Roman" w:eastAsia="Times New Roman" w:hAnsi="Times New Roman"/>
          <w:b/>
          <w:sz w:val="24"/>
          <w:szCs w:val="24"/>
          <w:lang w:eastAsia="ru-RU"/>
        </w:rPr>
      </w:pPr>
      <w:r w:rsidRPr="009E0AC7">
        <w:rPr>
          <w:rFonts w:ascii="Times New Roman" w:eastAsia="Times New Roman" w:hAnsi="Times New Roman"/>
          <w:spacing w:val="-13"/>
          <w:sz w:val="24"/>
          <w:szCs w:val="24"/>
          <w:lang w:eastAsia="ru-RU"/>
        </w:rPr>
        <w:t>Таблица 4</w:t>
      </w:r>
      <w:r w:rsidR="00E07511">
        <w:rPr>
          <w:rFonts w:ascii="Times New Roman" w:eastAsia="Times New Roman" w:hAnsi="Times New Roman"/>
          <w:spacing w:val="-13"/>
          <w:sz w:val="24"/>
          <w:szCs w:val="24"/>
          <w:lang w:eastAsia="ru-RU"/>
        </w:rPr>
        <w:t>4</w:t>
      </w:r>
    </w:p>
    <w:p w14:paraId="7B789A62" w14:textId="77777777" w:rsidR="009E0AC7" w:rsidRPr="009E0AC7" w:rsidRDefault="009E0AC7" w:rsidP="00AA53E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02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096"/>
        <w:gridCol w:w="3514"/>
        <w:gridCol w:w="4090"/>
      </w:tblGrid>
      <w:tr w:rsidR="009E0AC7" w:rsidRPr="009E0AC7" w14:paraId="7AE651A0" w14:textId="77777777" w:rsidTr="00003775">
        <w:trPr>
          <w:trHeight w:val="20"/>
        </w:trPr>
        <w:tc>
          <w:tcPr>
            <w:tcW w:w="2663" w:type="dxa"/>
            <w:gridSpan w:val="2"/>
            <w:tcBorders>
              <w:bottom w:val="single" w:sz="4" w:space="0" w:color="auto"/>
            </w:tcBorders>
            <w:vAlign w:val="center"/>
          </w:tcPr>
          <w:p w14:paraId="5CC79BA9"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ВИДЫ РАЗРЕШЕННОГО </w:t>
            </w:r>
          </w:p>
          <w:p w14:paraId="70AB782F"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ИСПОЛЬЗОВАНИЯ</w:t>
            </w:r>
          </w:p>
        </w:tc>
        <w:tc>
          <w:tcPr>
            <w:tcW w:w="3514" w:type="dxa"/>
            <w:vMerge w:val="restart"/>
            <w:vAlign w:val="center"/>
          </w:tcPr>
          <w:p w14:paraId="7D2EA273"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 xml:space="preserve">ПАРАМЕТРЫ РАЗРЕШЕННОГО </w:t>
            </w:r>
          </w:p>
          <w:p w14:paraId="011B0DE4"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ИСПОЛЬЗОВАНИЯ</w:t>
            </w:r>
          </w:p>
        </w:tc>
        <w:tc>
          <w:tcPr>
            <w:tcW w:w="4090" w:type="dxa"/>
            <w:vMerge w:val="restart"/>
            <w:vAlign w:val="center"/>
          </w:tcPr>
          <w:p w14:paraId="05F09DE7"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ОГРАНИЧЕНИЯ ИСПОЛЬЗОВАНИЯ ЗЕМЕЛЬНЫХ УЧАСТКОВ И ОБЪЕКТОВ КАПИТАЛЬНОГО СТРОИТЕЛЬСТВА</w:t>
            </w:r>
          </w:p>
        </w:tc>
      </w:tr>
      <w:tr w:rsidR="009E0AC7" w:rsidRPr="009E0AC7" w14:paraId="118DC52A" w14:textId="77777777" w:rsidTr="00003775">
        <w:trPr>
          <w:trHeight w:val="28"/>
        </w:trPr>
        <w:tc>
          <w:tcPr>
            <w:tcW w:w="567" w:type="dxa"/>
            <w:tcBorders>
              <w:top w:val="single" w:sz="4" w:space="0" w:color="auto"/>
              <w:right w:val="single" w:sz="4" w:space="0" w:color="auto"/>
            </w:tcBorders>
            <w:vAlign w:val="center"/>
          </w:tcPr>
          <w:p w14:paraId="70D660FD"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9E0AC7">
              <w:rPr>
                <w:rFonts w:ascii="Times New Roman" w:eastAsia="Times New Roman" w:hAnsi="Times New Roman"/>
                <w:b/>
                <w:sz w:val="16"/>
                <w:szCs w:val="16"/>
                <w:lang w:eastAsia="ru-RU"/>
              </w:rPr>
              <w:t>КОД</w:t>
            </w:r>
          </w:p>
        </w:tc>
        <w:tc>
          <w:tcPr>
            <w:tcW w:w="2096" w:type="dxa"/>
            <w:tcBorders>
              <w:top w:val="single" w:sz="4" w:space="0" w:color="auto"/>
              <w:left w:val="single" w:sz="4" w:space="0" w:color="auto"/>
            </w:tcBorders>
            <w:vAlign w:val="center"/>
          </w:tcPr>
          <w:p w14:paraId="6B53C038" w14:textId="77777777" w:rsidR="009E0AC7" w:rsidRPr="009E0AC7" w:rsidRDefault="009E0AC7" w:rsidP="009E0AC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9E0AC7">
              <w:rPr>
                <w:rFonts w:ascii="Times New Roman" w:eastAsia="Times New Roman" w:hAnsi="Times New Roman"/>
                <w:b/>
                <w:sz w:val="16"/>
                <w:szCs w:val="16"/>
                <w:lang w:eastAsia="ru-RU"/>
              </w:rPr>
              <w:t>НАИМЕНОВАНИЕ</w:t>
            </w:r>
          </w:p>
        </w:tc>
        <w:tc>
          <w:tcPr>
            <w:tcW w:w="3514" w:type="dxa"/>
            <w:vMerge/>
            <w:vAlign w:val="center"/>
          </w:tcPr>
          <w:p w14:paraId="07021D5B"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4090" w:type="dxa"/>
            <w:vMerge/>
            <w:vAlign w:val="center"/>
          </w:tcPr>
          <w:p w14:paraId="772CED05" w14:textId="77777777" w:rsidR="009E0AC7" w:rsidRPr="009E0AC7" w:rsidRDefault="009E0AC7" w:rsidP="009E0AC7">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r>
      <w:tr w:rsidR="009E0AC7" w:rsidRPr="009E0AC7" w14:paraId="6C23538A" w14:textId="77777777" w:rsidTr="00003775">
        <w:trPr>
          <w:trHeight w:val="268"/>
        </w:trPr>
        <w:tc>
          <w:tcPr>
            <w:tcW w:w="567" w:type="dxa"/>
            <w:tcBorders>
              <w:right w:val="single" w:sz="4" w:space="0" w:color="auto"/>
            </w:tcBorders>
          </w:tcPr>
          <w:p w14:paraId="06D1A8EA"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3.1</w:t>
            </w:r>
          </w:p>
        </w:tc>
        <w:tc>
          <w:tcPr>
            <w:tcW w:w="2096" w:type="dxa"/>
            <w:tcBorders>
              <w:left w:val="single" w:sz="4" w:space="0" w:color="auto"/>
            </w:tcBorders>
          </w:tcPr>
          <w:p w14:paraId="3449C584" w14:textId="77777777" w:rsidR="009E0AC7" w:rsidRPr="009E0AC7" w:rsidRDefault="009E0AC7" w:rsidP="009E0AC7">
            <w:pPr>
              <w:widowControl w:val="0"/>
              <w:autoSpaceDE w:val="0"/>
              <w:autoSpaceDN w:val="0"/>
              <w:adjustRightInd w:val="0"/>
              <w:spacing w:after="0" w:line="240" w:lineRule="auto"/>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Коммунальное обслуживание</w:t>
            </w:r>
          </w:p>
        </w:tc>
        <w:tc>
          <w:tcPr>
            <w:tcW w:w="3514" w:type="dxa"/>
          </w:tcPr>
          <w:p w14:paraId="0D2B2EC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Минимальная площадь ЗУ*- 0,01 га</w:t>
            </w:r>
          </w:p>
          <w:p w14:paraId="4CAD2E67"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Минимальный отступ от границы ЗУ в целях определения места допустимого размещения объекта:</w:t>
            </w:r>
          </w:p>
          <w:p w14:paraId="2AD9F72B"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соседних земельных участков - 3м.</w:t>
            </w:r>
          </w:p>
          <w:p w14:paraId="06EBE69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от красной линии улиц - 5м, проездов - 3м.</w:t>
            </w:r>
          </w:p>
          <w:p w14:paraId="22FB0581"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Предельное количество надземных этажей, предельная высота** – не подлежит установлению.</w:t>
            </w:r>
          </w:p>
          <w:p w14:paraId="130EF1FE"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Максимальный процент застройки – 50%.</w:t>
            </w:r>
          </w:p>
          <w:p w14:paraId="3F6665BB" w14:textId="77777777" w:rsidR="009E0AC7" w:rsidRPr="009E0AC7" w:rsidRDefault="009E0AC7" w:rsidP="009E0AC7">
            <w:pPr>
              <w:widowControl w:val="0"/>
              <w:autoSpaceDE w:val="0"/>
              <w:autoSpaceDN w:val="0"/>
              <w:adjustRightInd w:val="0"/>
              <w:spacing w:after="0" w:line="240" w:lineRule="auto"/>
              <w:ind w:firstLine="317"/>
              <w:jc w:val="both"/>
              <w:rPr>
                <w:rFonts w:ascii="Times New Roman" w:eastAsia="Times New Roman" w:hAnsi="Times New Roman"/>
                <w:sz w:val="20"/>
                <w:szCs w:val="20"/>
                <w:lang w:eastAsia="ru-RU"/>
              </w:rPr>
            </w:pPr>
            <w:r w:rsidRPr="009E0AC7">
              <w:rPr>
                <w:rFonts w:ascii="Times New Roman" w:eastAsia="Times New Roman" w:hAnsi="Times New Roman"/>
                <w:i/>
                <w:sz w:val="16"/>
                <w:szCs w:val="16"/>
                <w:lang w:eastAsia="ru-RU"/>
              </w:rPr>
              <w:t xml:space="preserve">. </w:t>
            </w:r>
          </w:p>
          <w:p w14:paraId="56598336"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9E0AC7">
              <w:rPr>
                <w:rFonts w:ascii="Times New Roman" w:eastAsia="Times New Roman" w:hAnsi="Times New Roman"/>
                <w:i/>
                <w:sz w:val="16"/>
                <w:szCs w:val="16"/>
                <w:lang w:eastAsia="ru-RU"/>
              </w:rPr>
              <w:t>территорий..</w:t>
            </w:r>
            <w:proofErr w:type="gramEnd"/>
          </w:p>
          <w:p w14:paraId="430B850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i/>
                <w:sz w:val="16"/>
                <w:szCs w:val="16"/>
                <w:lang w:eastAsia="ru-RU"/>
              </w:rPr>
            </w:pPr>
            <w:r w:rsidRPr="009E0AC7">
              <w:rPr>
                <w:rFonts w:ascii="Times New Roman" w:eastAsia="Times New Roman" w:hAnsi="Times New Roman"/>
                <w:i/>
                <w:sz w:val="16"/>
                <w:szCs w:val="16"/>
                <w:lang w:eastAsia="ru-RU"/>
              </w:rPr>
              <w:t>**Определяется технологическими требованиями</w:t>
            </w:r>
          </w:p>
          <w:p w14:paraId="2BFA882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090" w:type="dxa"/>
          </w:tcPr>
          <w:p w14:paraId="45450AC4"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случае, если ЗУ (его часть)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 </w:t>
            </w:r>
            <w:r w:rsidR="006D787D">
              <w:rPr>
                <w:rFonts w:ascii="Times New Roman" w:eastAsia="Times New Roman" w:hAnsi="Times New Roman"/>
                <w:sz w:val="20"/>
                <w:szCs w:val="20"/>
                <w:lang w:eastAsia="ru-RU"/>
              </w:rPr>
              <w:t>45</w:t>
            </w:r>
            <w:r w:rsidRPr="009E0AC7">
              <w:rPr>
                <w:rFonts w:ascii="Times New Roman" w:eastAsia="Times New Roman" w:hAnsi="Times New Roman"/>
                <w:sz w:val="20"/>
                <w:szCs w:val="20"/>
                <w:lang w:eastAsia="ru-RU"/>
              </w:rPr>
              <w:t xml:space="preserve"> настоящих Правил в соответствии с т.</w:t>
            </w:r>
            <w:r w:rsidR="006D787D">
              <w:rPr>
                <w:rFonts w:ascii="Times New Roman" w:eastAsia="Times New Roman" w:hAnsi="Times New Roman"/>
                <w:sz w:val="20"/>
                <w:szCs w:val="20"/>
                <w:lang w:eastAsia="ru-RU"/>
              </w:rPr>
              <w:t xml:space="preserve"> </w:t>
            </w:r>
            <w:r w:rsidRPr="009E0AC7">
              <w:rPr>
                <w:rFonts w:ascii="Times New Roman" w:eastAsia="Times New Roman" w:hAnsi="Times New Roman"/>
                <w:sz w:val="20"/>
                <w:szCs w:val="20"/>
                <w:lang w:eastAsia="ru-RU"/>
              </w:rPr>
              <w:t>18.</w:t>
            </w:r>
          </w:p>
          <w:p w14:paraId="04BAE49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xml:space="preserve">В границах данной территориальной зоны действуют следующие ЗОУИТ: </w:t>
            </w:r>
          </w:p>
          <w:p w14:paraId="10DF163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санитарно-защитные зоны объектов сельскохозяйственного и производственного назначения,</w:t>
            </w:r>
          </w:p>
          <w:p w14:paraId="59652FA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санитарный разрыв от автомобильных дорог регионального значения общего пользования;</w:t>
            </w:r>
          </w:p>
          <w:p w14:paraId="19E0E492"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придорожная полоса автомобильных дорог регионального значения общего пользования;</w:t>
            </w:r>
          </w:p>
          <w:p w14:paraId="63AD678A"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охранные зоны объектов инженерной инфраструктуры, а именно: объектов электроснабжения, сооружений связи, систем газоснабжения;</w:t>
            </w:r>
          </w:p>
          <w:p w14:paraId="0E6A034F"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w:t>
            </w:r>
            <w:r w:rsidRPr="009E0AC7">
              <w:rPr>
                <w:rFonts w:ascii="Arial" w:eastAsia="Times New Roman" w:hAnsi="Arial" w:cs="Arial"/>
                <w:sz w:val="20"/>
                <w:szCs w:val="20"/>
                <w:lang w:eastAsia="ru-RU"/>
              </w:rPr>
              <w:t xml:space="preserve"> </w:t>
            </w:r>
            <w:r w:rsidRPr="009E0AC7">
              <w:rPr>
                <w:rFonts w:ascii="Times New Roman" w:eastAsia="Times New Roman" w:hAnsi="Times New Roman"/>
                <w:sz w:val="20"/>
                <w:szCs w:val="20"/>
                <w:lang w:eastAsia="ru-RU"/>
              </w:rPr>
              <w:t>зоны санитарной охраны источников питьевого водоснабжения и санитарно-защитной полосы водопровода;</w:t>
            </w:r>
          </w:p>
          <w:p w14:paraId="140DAFF0" w14:textId="77777777" w:rsidR="009E0AC7" w:rsidRPr="009E0AC7" w:rsidRDefault="009E0AC7" w:rsidP="009E0AC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E0AC7">
              <w:rPr>
                <w:rFonts w:ascii="Times New Roman" w:eastAsia="Times New Roman" w:hAnsi="Times New Roman"/>
                <w:sz w:val="20"/>
                <w:szCs w:val="20"/>
                <w:lang w:eastAsia="ru-RU"/>
              </w:rPr>
              <w:t>- водоохранные зоны.</w:t>
            </w:r>
          </w:p>
        </w:tc>
      </w:tr>
    </w:tbl>
    <w:p w14:paraId="2248CEAB" w14:textId="77777777" w:rsidR="009E0AC7" w:rsidRPr="009E0AC7" w:rsidRDefault="009E0AC7" w:rsidP="009E0AC7">
      <w:pPr>
        <w:widowControl w:val="0"/>
        <w:shd w:val="clear" w:color="auto" w:fill="FFFFFF"/>
        <w:tabs>
          <w:tab w:val="left" w:pos="1104"/>
        </w:tabs>
        <w:autoSpaceDE w:val="0"/>
        <w:autoSpaceDN w:val="0"/>
        <w:adjustRightInd w:val="0"/>
        <w:spacing w:after="0" w:line="240" w:lineRule="auto"/>
        <w:ind w:left="709" w:right="10"/>
        <w:jc w:val="both"/>
        <w:rPr>
          <w:rFonts w:ascii="Times New Roman" w:eastAsia="Times New Roman" w:hAnsi="Times New Roman"/>
          <w:b/>
          <w:bCs/>
          <w:spacing w:val="-13"/>
          <w:sz w:val="28"/>
          <w:szCs w:val="28"/>
          <w:lang w:eastAsia="ru-RU"/>
        </w:rPr>
      </w:pPr>
    </w:p>
    <w:p w14:paraId="5E2D4193" w14:textId="77777777" w:rsidR="00DF7D79" w:rsidRPr="00DF7D79" w:rsidRDefault="00DF7D79" w:rsidP="00DF7D79">
      <w:pPr>
        <w:keepNext/>
        <w:keepLines/>
        <w:autoSpaceDE w:val="0"/>
        <w:ind w:firstLine="709"/>
        <w:jc w:val="both"/>
        <w:outlineLvl w:val="2"/>
        <w:rPr>
          <w:rFonts w:ascii="Times New Roman" w:hAnsi="Times New Roman"/>
          <w:b/>
          <w:sz w:val="28"/>
          <w:szCs w:val="28"/>
        </w:rPr>
      </w:pPr>
      <w:bookmarkStart w:id="73" w:name="_Toc7530952"/>
      <w:bookmarkStart w:id="74" w:name="_Toc95914525"/>
      <w:r w:rsidRPr="00DF7D79">
        <w:rPr>
          <w:rFonts w:ascii="Times New Roman" w:hAnsi="Times New Roman"/>
          <w:b/>
          <w:sz w:val="28"/>
          <w:szCs w:val="28"/>
        </w:rPr>
        <w:t>Статья 42. Территории, для которых градостроительные регламенты не устанавливаются и на которые градостроительные регламенты не распространяются</w:t>
      </w:r>
      <w:bookmarkEnd w:id="73"/>
      <w:bookmarkEnd w:id="74"/>
    </w:p>
    <w:p w14:paraId="09397AE0"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1. Согласно части 6 Статьи 36 Градостроительного кодекса РФ 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сельскохозяйственного назначения, землям лесного фонда, землям, покрытым поверхностными водами, землям запаса, землям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7D2B8803"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2. Действие градостроительных регламентов не распространяется на земельные участки:</w:t>
      </w:r>
    </w:p>
    <w:p w14:paraId="0A0DD47A"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w:t>
      </w:r>
      <w:r w:rsidRPr="00DF7D79">
        <w:rPr>
          <w:rFonts w:ascii="Times New Roman" w:eastAsia="Times New Roman" w:hAnsi="Times New Roman"/>
          <w:sz w:val="28"/>
          <w:szCs w:val="28"/>
          <w:lang w:eastAsia="ru-RU"/>
        </w:rPr>
        <w:lastRenderedPageBreak/>
        <w:t>ры народов Российской Федерации, а также в границах территорий 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F9D09B0"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 в границах территорий общего пользования;</w:t>
      </w:r>
    </w:p>
    <w:p w14:paraId="568975B6"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 предназначенные для размещения линейных объектов и (или) занятые линейными объектами;</w:t>
      </w:r>
    </w:p>
    <w:p w14:paraId="7275999C"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 предоставленные для добычи полезных ископаемых.</w:t>
      </w:r>
    </w:p>
    <w:p w14:paraId="2492F55A" w14:textId="77777777" w:rsidR="00DF7D79" w:rsidRPr="00DF7D79" w:rsidRDefault="00DF7D79" w:rsidP="00DF7D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D79">
        <w:rPr>
          <w:rFonts w:ascii="Times New Roman" w:eastAsia="Times New Roman" w:hAnsi="Times New Roman"/>
          <w:sz w:val="28"/>
          <w:szCs w:val="28"/>
          <w:lang w:eastAsia="ru-RU"/>
        </w:rPr>
        <w:t xml:space="preserve">3. Использование земельных участков, для которых градостроительные регламенты не устанавливаются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уполномоченными органами местного самоуправления в соответствии с федеральными законами. </w:t>
      </w:r>
    </w:p>
    <w:p w14:paraId="34DB44F4" w14:textId="77777777" w:rsidR="00DF7D79" w:rsidRPr="00DF7D79" w:rsidRDefault="00DF7D79" w:rsidP="00DF7D79">
      <w:pPr>
        <w:ind w:firstLine="709"/>
        <w:jc w:val="both"/>
        <w:rPr>
          <w:rFonts w:ascii="Times New Roman" w:hAnsi="Times New Roman"/>
          <w:sz w:val="28"/>
          <w:szCs w:val="28"/>
        </w:rPr>
      </w:pPr>
      <w:bookmarkStart w:id="75" w:name="_Toc395686571"/>
      <w:r w:rsidRPr="00DF7D79">
        <w:rPr>
          <w:rFonts w:ascii="Times New Roman" w:hAnsi="Times New Roman"/>
          <w:sz w:val="28"/>
          <w:szCs w:val="28"/>
        </w:rPr>
        <w:t xml:space="preserve">4. В границах населенных пунктов </w:t>
      </w:r>
      <w:proofErr w:type="spellStart"/>
      <w:r w:rsidR="000301B2">
        <w:rPr>
          <w:rFonts w:ascii="Times New Roman" w:hAnsi="Times New Roman"/>
          <w:sz w:val="28"/>
          <w:szCs w:val="28"/>
        </w:rPr>
        <w:t>Кипринского</w:t>
      </w:r>
      <w:proofErr w:type="spellEnd"/>
      <w:r w:rsidRPr="00DF7D79">
        <w:rPr>
          <w:rFonts w:ascii="Times New Roman" w:hAnsi="Times New Roman"/>
          <w:sz w:val="28"/>
          <w:szCs w:val="28"/>
        </w:rPr>
        <w:t xml:space="preserve"> муниципального образования, в том числе в границах территорий для которых градостроительные регламенты не устанавливаются и на которые градостроительные регламенты не распространяются, имеются объекты культурного наследия. После установления границ территорий и охранных зон объектов культурного наследия необходимо соблюдение требований режима использования земель и градостроительных регламентов в границах территорий и охранных зон объектов культурного наследия. </w:t>
      </w:r>
    </w:p>
    <w:p w14:paraId="5AF11483" w14:textId="77777777" w:rsidR="00DF7D79" w:rsidRPr="00DF7D79" w:rsidRDefault="00DF7D79" w:rsidP="00DF7D79">
      <w:pPr>
        <w:keepNext/>
        <w:keepLines/>
        <w:tabs>
          <w:tab w:val="left" w:pos="0"/>
        </w:tabs>
        <w:ind w:firstLine="709"/>
        <w:outlineLvl w:val="2"/>
        <w:rPr>
          <w:rFonts w:ascii="Times New Roman" w:hAnsi="Times New Roman"/>
          <w:b/>
          <w:sz w:val="28"/>
          <w:szCs w:val="28"/>
        </w:rPr>
      </w:pPr>
      <w:bookmarkStart w:id="76" w:name="_Toc7530953"/>
      <w:bookmarkStart w:id="77" w:name="_Toc95914526"/>
      <w:r w:rsidRPr="00DF7D79">
        <w:rPr>
          <w:rFonts w:ascii="Times New Roman" w:hAnsi="Times New Roman"/>
          <w:b/>
          <w:sz w:val="28"/>
          <w:szCs w:val="28"/>
        </w:rPr>
        <w:t>Статья 43. Виды зон градостроительных ограничений</w:t>
      </w:r>
      <w:bookmarkEnd w:id="75"/>
      <w:bookmarkEnd w:id="76"/>
      <w:bookmarkEnd w:id="77"/>
    </w:p>
    <w:p w14:paraId="6DACD78E"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 xml:space="preserve">1. Градостроительные ограничения – это ряд требований, ограничивающих </w:t>
      </w:r>
      <w:hyperlink r:id="rId68" w:anchor="31" w:history="1">
        <w:r w:rsidRPr="00DF7D79">
          <w:rPr>
            <w:rFonts w:ascii="Times New Roman" w:hAnsi="Times New Roman"/>
            <w:bCs/>
            <w:sz w:val="28"/>
            <w:szCs w:val="28"/>
          </w:rPr>
          <w:t>градостроительную деятельность</w:t>
        </w:r>
      </w:hyperlink>
      <w:r w:rsidRPr="00DF7D79">
        <w:rPr>
          <w:rFonts w:ascii="Times New Roman" w:hAnsi="Times New Roman"/>
          <w:bCs/>
          <w:sz w:val="28"/>
          <w:szCs w:val="28"/>
        </w:rPr>
        <w:t xml:space="preserve"> в конкретном территориальном образовании. Основу градостроительных ограничений составляют:</w:t>
      </w:r>
    </w:p>
    <w:p w14:paraId="1AD646FE"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1) зоны с особыми условиями использования территорий;</w:t>
      </w:r>
    </w:p>
    <w:p w14:paraId="296E4109"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2) иные территории с установленными ограничениями в соответствии с действующим законодательством, в том числе зоны действия опасных природных или техногенных процессов, зоны действия публичных сервитутов, территории памятников истории и культуры и т.д.</w:t>
      </w:r>
    </w:p>
    <w:p w14:paraId="05C1CA0B"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7670BE51"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 xml:space="preserve">3.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14:paraId="5E421DB7"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4. Конкретный состав и содержание ограничений (обременений) прав по использованию земельных участков может устанавливаться в зависимости от назначе</w:t>
      </w:r>
      <w:r w:rsidRPr="00DF7D79">
        <w:rPr>
          <w:rFonts w:ascii="Times New Roman" w:hAnsi="Times New Roman"/>
          <w:bCs/>
          <w:sz w:val="28"/>
          <w:szCs w:val="28"/>
        </w:rPr>
        <w:lastRenderedPageBreak/>
        <w:t xml:space="preserve">ния </w:t>
      </w:r>
      <w:hyperlink r:id="rId69" w:anchor="318" w:history="1">
        <w:r w:rsidRPr="00DF7D79">
          <w:rPr>
            <w:rFonts w:ascii="Times New Roman" w:hAnsi="Times New Roman"/>
            <w:bCs/>
            <w:sz w:val="28"/>
            <w:szCs w:val="28"/>
          </w:rPr>
          <w:t>территориальной зоны</w:t>
        </w:r>
      </w:hyperlink>
      <w:r w:rsidRPr="00DF7D79">
        <w:rPr>
          <w:rFonts w:ascii="Times New Roman" w:hAnsi="Times New Roman"/>
          <w:bCs/>
          <w:sz w:val="28"/>
          <w:szCs w:val="28"/>
        </w:rPr>
        <w:t xml:space="preserve">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14:paraId="297ACBBA" w14:textId="77777777" w:rsidR="00DF7D79" w:rsidRPr="00DF7D79" w:rsidRDefault="00DF7D79" w:rsidP="00DF7D79">
      <w:pPr>
        <w:spacing w:after="0"/>
        <w:ind w:firstLine="709"/>
        <w:jc w:val="both"/>
        <w:rPr>
          <w:rFonts w:ascii="Times New Roman" w:hAnsi="Times New Roman"/>
          <w:bCs/>
          <w:sz w:val="28"/>
          <w:szCs w:val="28"/>
        </w:rPr>
      </w:pPr>
      <w:r w:rsidRPr="00DF7D79">
        <w:rPr>
          <w:rFonts w:ascii="Times New Roman" w:hAnsi="Times New Roman"/>
          <w:bCs/>
          <w:sz w:val="28"/>
          <w:szCs w:val="28"/>
        </w:rPr>
        <w:t xml:space="preserve">5.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14:paraId="66E654AB" w14:textId="77777777" w:rsidR="00DF7D79" w:rsidRPr="00DF7D79" w:rsidRDefault="00DF7D79" w:rsidP="00566C81">
      <w:pPr>
        <w:autoSpaceDE w:val="0"/>
        <w:autoSpaceDN w:val="0"/>
        <w:adjustRightInd w:val="0"/>
        <w:spacing w:after="0"/>
        <w:ind w:firstLine="900"/>
        <w:jc w:val="both"/>
        <w:outlineLvl w:val="2"/>
        <w:rPr>
          <w:rFonts w:ascii="Times New Roman" w:hAnsi="Times New Roman"/>
          <w:i/>
          <w:sz w:val="28"/>
          <w:szCs w:val="28"/>
        </w:rPr>
      </w:pPr>
      <w:bookmarkStart w:id="78" w:name="_Toc282347550"/>
      <w:bookmarkStart w:id="79" w:name="_Toc282596483"/>
    </w:p>
    <w:p w14:paraId="2D4B0382" w14:textId="77777777" w:rsidR="00DF7D79" w:rsidRPr="00DF7D79" w:rsidRDefault="00DF7D79" w:rsidP="00DF7D79">
      <w:pPr>
        <w:widowControl w:val="0"/>
        <w:tabs>
          <w:tab w:val="left" w:pos="720"/>
        </w:tabs>
        <w:spacing w:after="0" w:line="240" w:lineRule="auto"/>
        <w:ind w:firstLine="709"/>
        <w:jc w:val="both"/>
        <w:outlineLvl w:val="2"/>
        <w:rPr>
          <w:rFonts w:ascii="Times New Roman" w:eastAsia="Times New Roman" w:hAnsi="Times New Roman"/>
          <w:sz w:val="28"/>
          <w:szCs w:val="28"/>
          <w:lang w:eastAsia="ru-RU"/>
        </w:rPr>
      </w:pPr>
      <w:bookmarkStart w:id="80" w:name="_Toc7530954"/>
      <w:bookmarkStart w:id="81" w:name="_Toc95914527"/>
      <w:bookmarkEnd w:id="78"/>
      <w:bookmarkEnd w:id="79"/>
      <w:r w:rsidRPr="00DF7D79">
        <w:rPr>
          <w:rFonts w:ascii="Times New Roman" w:eastAsia="Times New Roman" w:hAnsi="Times New Roman"/>
          <w:b/>
          <w:sz w:val="28"/>
          <w:szCs w:val="28"/>
          <w:lang w:eastAsia="ru-RU"/>
        </w:rPr>
        <w:t>Статья 44. Зоны с особыми условиями использования территорий и территории особого регулирования градостроительной деятельности</w:t>
      </w:r>
      <w:bookmarkEnd w:id="80"/>
      <w:r w:rsidRPr="00DF7D79">
        <w:rPr>
          <w:rFonts w:ascii="Times New Roman" w:eastAsia="Times New Roman" w:hAnsi="Times New Roman"/>
          <w:b/>
          <w:sz w:val="28"/>
          <w:szCs w:val="28"/>
          <w:lang w:eastAsia="ru-RU"/>
        </w:rPr>
        <w:t xml:space="preserve"> </w:t>
      </w:r>
      <w:proofErr w:type="spellStart"/>
      <w:r w:rsidR="005407A5">
        <w:rPr>
          <w:rFonts w:ascii="Times New Roman" w:eastAsia="Times New Roman" w:hAnsi="Times New Roman"/>
          <w:b/>
          <w:sz w:val="28"/>
          <w:szCs w:val="28"/>
          <w:lang w:eastAsia="ru-RU"/>
        </w:rPr>
        <w:t>Кипринского</w:t>
      </w:r>
      <w:proofErr w:type="spellEnd"/>
      <w:r w:rsidRPr="00DF7D79">
        <w:rPr>
          <w:rFonts w:ascii="Times New Roman" w:eastAsia="Times New Roman" w:hAnsi="Times New Roman"/>
          <w:b/>
          <w:sz w:val="28"/>
          <w:szCs w:val="28"/>
          <w:lang w:eastAsia="ru-RU"/>
        </w:rPr>
        <w:t xml:space="preserve"> сельсовета</w:t>
      </w:r>
      <w:bookmarkEnd w:id="81"/>
    </w:p>
    <w:p w14:paraId="31D24E78" w14:textId="77777777" w:rsidR="005407A5" w:rsidRDefault="005407A5" w:rsidP="00DF7D79">
      <w:pPr>
        <w:widowControl w:val="0"/>
        <w:tabs>
          <w:tab w:val="left" w:pos="720"/>
        </w:tabs>
        <w:spacing w:after="0" w:line="240" w:lineRule="auto"/>
        <w:ind w:firstLine="709"/>
        <w:jc w:val="both"/>
        <w:rPr>
          <w:rFonts w:ascii="Times New Roman" w:eastAsia="Times New Roman" w:hAnsi="Times New Roman"/>
          <w:sz w:val="28"/>
          <w:szCs w:val="28"/>
          <w:lang w:eastAsia="ru-RU"/>
        </w:rPr>
      </w:pPr>
    </w:p>
    <w:p w14:paraId="6C192CEE" w14:textId="77777777" w:rsidR="00DF7D79" w:rsidRPr="00DF7D79" w:rsidRDefault="00DF7D79" w:rsidP="00DF7D79">
      <w:pPr>
        <w:widowControl w:val="0"/>
        <w:tabs>
          <w:tab w:val="left" w:pos="720"/>
        </w:tabs>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1.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w:t>
      </w:r>
    </w:p>
    <w:p w14:paraId="1CDD9069" w14:textId="77777777" w:rsidR="005407A5" w:rsidRDefault="005407A5" w:rsidP="005407A5">
      <w:pPr>
        <w:spacing w:after="0"/>
        <w:ind w:firstLine="709"/>
        <w:jc w:val="both"/>
        <w:rPr>
          <w:rFonts w:ascii="Times New Roman" w:hAnsi="Times New Roman"/>
          <w:sz w:val="28"/>
          <w:szCs w:val="28"/>
        </w:rPr>
      </w:pPr>
    </w:p>
    <w:p w14:paraId="7AF9DFFC"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1) санитарно-защитные зоны производственных объектов сельскохозяйственного назначения;</w:t>
      </w:r>
    </w:p>
    <w:p w14:paraId="5F12D090"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2) охранные зоны объектов инженерной и транспортной (придорожная полоса автомобильной дороги общего пользования) инфраструктуры;</w:t>
      </w:r>
    </w:p>
    <w:p w14:paraId="6FD814A1"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3) зоны санитарной охраны источников питьевого водоснабжения и санитарно-защитной полосы (санитарный разрыв) водопровода;</w:t>
      </w:r>
    </w:p>
    <w:p w14:paraId="4F9C490B"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4) береговая полоса;</w:t>
      </w:r>
    </w:p>
    <w:p w14:paraId="39AAFBD8"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5) защитные зоны объектов культурного наследия.</w:t>
      </w:r>
    </w:p>
    <w:p w14:paraId="6F8C66EE" w14:textId="77777777" w:rsidR="00DF7D79" w:rsidRPr="00DF7D79" w:rsidRDefault="00DF7D79" w:rsidP="00DF7D79">
      <w:pPr>
        <w:widowControl w:val="0"/>
        <w:ind w:firstLine="709"/>
        <w:jc w:val="both"/>
        <w:rPr>
          <w:rFonts w:ascii="Times New Roman" w:hAnsi="Times New Roman"/>
          <w:sz w:val="28"/>
          <w:szCs w:val="28"/>
        </w:rPr>
      </w:pPr>
      <w:r w:rsidRPr="00DF7D79">
        <w:rPr>
          <w:rFonts w:ascii="Times New Roman" w:hAnsi="Times New Roman"/>
          <w:sz w:val="28"/>
          <w:szCs w:val="28"/>
        </w:rPr>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14:paraId="7855B404" w14:textId="77777777" w:rsidR="00DF7D79" w:rsidRPr="00B26048" w:rsidRDefault="00DF7D79" w:rsidP="00DF7D79">
      <w:pPr>
        <w:keepNext/>
        <w:keepLines/>
        <w:ind w:left="720"/>
        <w:jc w:val="right"/>
        <w:rPr>
          <w:rFonts w:ascii="Times New Roman" w:hAnsi="Times New Roman"/>
          <w:b/>
          <w:sz w:val="24"/>
          <w:szCs w:val="24"/>
        </w:rPr>
      </w:pPr>
      <w:r w:rsidRPr="00B26048">
        <w:rPr>
          <w:rFonts w:ascii="Times New Roman" w:hAnsi="Times New Roman"/>
          <w:spacing w:val="-13"/>
          <w:sz w:val="24"/>
          <w:szCs w:val="24"/>
        </w:rPr>
        <w:t xml:space="preserve">Таблица </w:t>
      </w:r>
      <w:r w:rsidR="00E07511">
        <w:rPr>
          <w:rFonts w:ascii="Times New Roman" w:hAnsi="Times New Roman"/>
          <w:spacing w:val="-13"/>
          <w:sz w:val="24"/>
          <w:szCs w:val="24"/>
        </w:rPr>
        <w:t>45</w:t>
      </w:r>
    </w:p>
    <w:p w14:paraId="0AE7EB87" w14:textId="77777777" w:rsidR="00DF7D79" w:rsidRPr="00DF7D79" w:rsidRDefault="00DF7D79" w:rsidP="00DF7D79">
      <w:pPr>
        <w:widowControl w:val="0"/>
        <w:tabs>
          <w:tab w:val="left" w:pos="720"/>
        </w:tabs>
        <w:spacing w:after="0" w:line="240" w:lineRule="auto"/>
        <w:jc w:val="center"/>
        <w:rPr>
          <w:rFonts w:ascii="Times New Roman" w:eastAsia="Times New Roman" w:hAnsi="Times New Roman"/>
          <w:b/>
          <w:szCs w:val="16"/>
          <w:lang w:eastAsia="ru-RU"/>
        </w:rPr>
      </w:pPr>
      <w:r w:rsidRPr="00DF7D79">
        <w:rPr>
          <w:rFonts w:ascii="Times New Roman" w:eastAsia="Times New Roman" w:hAnsi="Times New Roman"/>
          <w:b/>
          <w:szCs w:val="16"/>
          <w:lang w:eastAsia="ru-RU"/>
        </w:rPr>
        <w:t>ВИДЫ ЗОН С ОСОБЫМИ УСЛОВИЯМИ ИСПОЛЬЗОВАНИЯ ТЕРРИТОРИИ</w:t>
      </w:r>
    </w:p>
    <w:p w14:paraId="7E434712" w14:textId="77777777" w:rsidR="00DF7D79" w:rsidRPr="00DF7D79" w:rsidRDefault="00DF7D79" w:rsidP="00DF7D79">
      <w:pPr>
        <w:widowControl w:val="0"/>
        <w:tabs>
          <w:tab w:val="left" w:pos="720"/>
        </w:tabs>
        <w:spacing w:after="0" w:line="240" w:lineRule="auto"/>
        <w:jc w:val="center"/>
        <w:rPr>
          <w:rFonts w:ascii="Times New Roman" w:eastAsia="Times New Roman" w:hAnsi="Times New Roman"/>
          <w:b/>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4113"/>
        <w:gridCol w:w="4086"/>
      </w:tblGrid>
      <w:tr w:rsidR="00DF7D79" w:rsidRPr="00DF7D79" w14:paraId="7A91A16A" w14:textId="77777777" w:rsidTr="00003775">
        <w:trPr>
          <w:cantSplit/>
        </w:trPr>
        <w:tc>
          <w:tcPr>
            <w:tcW w:w="987" w:type="pct"/>
          </w:tcPr>
          <w:p w14:paraId="760A841B" w14:textId="77777777" w:rsidR="00DF7D79" w:rsidRPr="00DF7D79" w:rsidRDefault="00DF7D79" w:rsidP="00DF7D79">
            <w:pPr>
              <w:widowControl w:val="0"/>
              <w:jc w:val="center"/>
              <w:rPr>
                <w:rFonts w:ascii="Times New Roman" w:hAnsi="Times New Roman"/>
                <w:b/>
              </w:rPr>
            </w:pPr>
            <w:r w:rsidRPr="00DF7D79">
              <w:rPr>
                <w:rFonts w:ascii="Times New Roman" w:hAnsi="Times New Roman"/>
                <w:b/>
              </w:rPr>
              <w:t>Виды зон</w:t>
            </w:r>
          </w:p>
        </w:tc>
        <w:tc>
          <w:tcPr>
            <w:tcW w:w="2013" w:type="pct"/>
          </w:tcPr>
          <w:p w14:paraId="0C7B08B5" w14:textId="77777777" w:rsidR="00DF7D79" w:rsidRPr="00DF7D79" w:rsidRDefault="00DF7D79" w:rsidP="00DF7D79">
            <w:pPr>
              <w:widowControl w:val="0"/>
              <w:jc w:val="center"/>
              <w:rPr>
                <w:rFonts w:ascii="Times New Roman" w:hAnsi="Times New Roman"/>
                <w:b/>
              </w:rPr>
            </w:pPr>
            <w:r w:rsidRPr="00DF7D79">
              <w:rPr>
                <w:rFonts w:ascii="Times New Roman" w:hAnsi="Times New Roman"/>
                <w:b/>
              </w:rPr>
              <w:t>Разновидности видов зон</w:t>
            </w:r>
          </w:p>
        </w:tc>
        <w:tc>
          <w:tcPr>
            <w:tcW w:w="2000" w:type="pct"/>
          </w:tcPr>
          <w:p w14:paraId="6709B5D5" w14:textId="77777777" w:rsidR="00DF7D79" w:rsidRPr="00DF7D79" w:rsidRDefault="00DF7D79" w:rsidP="00DF7D79">
            <w:pPr>
              <w:widowControl w:val="0"/>
              <w:jc w:val="center"/>
              <w:rPr>
                <w:rFonts w:ascii="Times New Roman" w:hAnsi="Times New Roman"/>
                <w:b/>
              </w:rPr>
            </w:pPr>
            <w:r w:rsidRPr="00DF7D79">
              <w:rPr>
                <w:rFonts w:ascii="Times New Roman" w:hAnsi="Times New Roman"/>
                <w:b/>
              </w:rPr>
              <w:t>Нормативно-правовое основание</w:t>
            </w:r>
          </w:p>
        </w:tc>
      </w:tr>
      <w:tr w:rsidR="00DF7D79" w:rsidRPr="00DF7D79" w14:paraId="357B3741" w14:textId="77777777" w:rsidTr="00003775">
        <w:trPr>
          <w:cantSplit/>
        </w:trPr>
        <w:tc>
          <w:tcPr>
            <w:tcW w:w="987" w:type="pct"/>
          </w:tcPr>
          <w:p w14:paraId="3FEA5512" w14:textId="77777777" w:rsidR="00DF7D79" w:rsidRPr="00DF7D79" w:rsidRDefault="00DF7D79" w:rsidP="00DF7D79">
            <w:pPr>
              <w:widowControl w:val="0"/>
              <w:jc w:val="center"/>
              <w:rPr>
                <w:rFonts w:ascii="Times New Roman" w:hAnsi="Times New Roman"/>
              </w:rPr>
            </w:pPr>
            <w:r w:rsidRPr="00DF7D79">
              <w:rPr>
                <w:rFonts w:ascii="Times New Roman" w:hAnsi="Times New Roman"/>
              </w:rPr>
              <w:t>1</w:t>
            </w:r>
          </w:p>
        </w:tc>
        <w:tc>
          <w:tcPr>
            <w:tcW w:w="2013" w:type="pct"/>
          </w:tcPr>
          <w:p w14:paraId="1BCE6D3B" w14:textId="77777777" w:rsidR="00DF7D79" w:rsidRPr="00DF7D79" w:rsidRDefault="00DF7D79" w:rsidP="00DF7D79">
            <w:pPr>
              <w:widowControl w:val="0"/>
              <w:jc w:val="center"/>
              <w:rPr>
                <w:rFonts w:ascii="Times New Roman" w:hAnsi="Times New Roman"/>
              </w:rPr>
            </w:pPr>
            <w:r w:rsidRPr="00DF7D79">
              <w:rPr>
                <w:rFonts w:ascii="Times New Roman" w:hAnsi="Times New Roman"/>
              </w:rPr>
              <w:t>2</w:t>
            </w:r>
          </w:p>
        </w:tc>
        <w:tc>
          <w:tcPr>
            <w:tcW w:w="2000" w:type="pct"/>
          </w:tcPr>
          <w:p w14:paraId="5941342B" w14:textId="77777777" w:rsidR="00DF7D79" w:rsidRPr="00DF7D79" w:rsidRDefault="00DF7D79" w:rsidP="00DF7D79">
            <w:pPr>
              <w:widowControl w:val="0"/>
              <w:jc w:val="center"/>
              <w:rPr>
                <w:rFonts w:ascii="Times New Roman" w:hAnsi="Times New Roman"/>
              </w:rPr>
            </w:pPr>
            <w:r w:rsidRPr="00DF7D79">
              <w:rPr>
                <w:rFonts w:ascii="Times New Roman" w:hAnsi="Times New Roman"/>
              </w:rPr>
              <w:t>3</w:t>
            </w:r>
          </w:p>
        </w:tc>
      </w:tr>
      <w:tr w:rsidR="00DF7D79" w:rsidRPr="00DF7D79" w14:paraId="7900BB83" w14:textId="77777777" w:rsidTr="00003775">
        <w:trPr>
          <w:cantSplit/>
          <w:trHeight w:val="1152"/>
        </w:trPr>
        <w:tc>
          <w:tcPr>
            <w:tcW w:w="987" w:type="pct"/>
            <w:vAlign w:val="center"/>
          </w:tcPr>
          <w:p w14:paraId="53038617"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lastRenderedPageBreak/>
              <w:t xml:space="preserve">Санитарно-защитные </w:t>
            </w:r>
          </w:p>
          <w:p w14:paraId="493BF327"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зоны</w:t>
            </w:r>
          </w:p>
        </w:tc>
        <w:tc>
          <w:tcPr>
            <w:tcW w:w="2013" w:type="pct"/>
            <w:vAlign w:val="center"/>
          </w:tcPr>
          <w:p w14:paraId="1BEBEDFF" w14:textId="77777777" w:rsidR="00DF7D79" w:rsidRPr="00DF7D79" w:rsidRDefault="00DF7D79" w:rsidP="00DF7D79">
            <w:pPr>
              <w:widowControl w:val="0"/>
              <w:ind w:left="142"/>
              <w:rPr>
                <w:rFonts w:ascii="Times New Roman" w:hAnsi="Times New Roman"/>
                <w:sz w:val="20"/>
                <w:szCs w:val="20"/>
              </w:rPr>
            </w:pPr>
            <w:r w:rsidRPr="00DF7D79">
              <w:rPr>
                <w:rFonts w:ascii="Times New Roman" w:hAnsi="Times New Roman"/>
                <w:sz w:val="20"/>
                <w:szCs w:val="20"/>
              </w:rPr>
              <w:t>СЗЗ объектов производственного назначения</w:t>
            </w:r>
          </w:p>
        </w:tc>
        <w:tc>
          <w:tcPr>
            <w:tcW w:w="2000" w:type="pct"/>
            <w:vAlign w:val="center"/>
          </w:tcPr>
          <w:p w14:paraId="45160669" w14:textId="77777777" w:rsidR="00DF7D79" w:rsidRPr="00DF7D79" w:rsidRDefault="00DF7D79" w:rsidP="00DF7D79">
            <w:pPr>
              <w:widowControl w:val="0"/>
              <w:shd w:val="clear" w:color="auto" w:fill="FFFFFF"/>
              <w:ind w:left="199" w:right="145"/>
              <w:jc w:val="both"/>
              <w:rPr>
                <w:rFonts w:ascii="Times New Roman" w:hAnsi="Times New Roman"/>
                <w:spacing w:val="-1"/>
                <w:sz w:val="20"/>
                <w:szCs w:val="20"/>
              </w:rPr>
            </w:pPr>
            <w:r w:rsidRPr="00DF7D79">
              <w:rPr>
                <w:rFonts w:ascii="Times New Roman" w:hAnsi="Times New Roman"/>
                <w:spacing w:val="-1"/>
                <w:sz w:val="20"/>
                <w:szCs w:val="20"/>
              </w:rPr>
              <w:t xml:space="preserve">СанПиН 2.2.1/2.1.1.1200-03 </w:t>
            </w:r>
            <w:r w:rsidRPr="00DF7D79">
              <w:rPr>
                <w:rFonts w:ascii="Times New Roman" w:hAnsi="Times New Roman"/>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DF7D79">
              <w:rPr>
                <w:rFonts w:ascii="Times New Roman" w:hAnsi="Times New Roman"/>
                <w:spacing w:val="-1"/>
                <w:sz w:val="20"/>
                <w:szCs w:val="20"/>
              </w:rPr>
              <w:t>.</w:t>
            </w:r>
          </w:p>
        </w:tc>
      </w:tr>
      <w:tr w:rsidR="00DF7D79" w:rsidRPr="00DF7D79" w14:paraId="03F5F3AD" w14:textId="77777777" w:rsidTr="00003775">
        <w:trPr>
          <w:cantSplit/>
          <w:trHeight w:val="1730"/>
        </w:trPr>
        <w:tc>
          <w:tcPr>
            <w:tcW w:w="987" w:type="pct"/>
            <w:vMerge w:val="restart"/>
            <w:vAlign w:val="center"/>
          </w:tcPr>
          <w:p w14:paraId="2C269AD6" w14:textId="77777777" w:rsidR="00DF7D79" w:rsidRPr="00DF7D79" w:rsidRDefault="00DF7D79" w:rsidP="00DF7D79">
            <w:pPr>
              <w:widowControl w:val="0"/>
              <w:ind w:firstLine="147"/>
              <w:jc w:val="both"/>
              <w:rPr>
                <w:rFonts w:ascii="Times New Roman" w:hAnsi="Times New Roman"/>
                <w:sz w:val="20"/>
                <w:szCs w:val="20"/>
              </w:rPr>
            </w:pPr>
            <w:r w:rsidRPr="00DF7D79">
              <w:rPr>
                <w:rFonts w:ascii="Times New Roman" w:hAnsi="Times New Roman"/>
                <w:sz w:val="20"/>
                <w:szCs w:val="20"/>
              </w:rPr>
              <w:t xml:space="preserve">Охранные </w:t>
            </w:r>
          </w:p>
          <w:p w14:paraId="600EBC29" w14:textId="77777777" w:rsidR="00DF7D79" w:rsidRPr="00DF7D79" w:rsidRDefault="00DF7D79" w:rsidP="00DF7D79">
            <w:pPr>
              <w:widowControl w:val="0"/>
              <w:ind w:firstLine="147"/>
              <w:jc w:val="both"/>
              <w:rPr>
                <w:rFonts w:ascii="Times New Roman" w:hAnsi="Times New Roman"/>
                <w:sz w:val="20"/>
                <w:szCs w:val="20"/>
              </w:rPr>
            </w:pPr>
            <w:r w:rsidRPr="00DF7D79">
              <w:rPr>
                <w:rFonts w:ascii="Times New Roman" w:hAnsi="Times New Roman"/>
                <w:sz w:val="20"/>
                <w:szCs w:val="20"/>
              </w:rPr>
              <w:t>зоны</w:t>
            </w:r>
          </w:p>
        </w:tc>
        <w:tc>
          <w:tcPr>
            <w:tcW w:w="2013" w:type="pct"/>
            <w:vMerge w:val="restart"/>
            <w:vAlign w:val="center"/>
          </w:tcPr>
          <w:p w14:paraId="3055687B"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ОЗ объектов электросетевого хозяйства;</w:t>
            </w:r>
          </w:p>
          <w:p w14:paraId="57960CA0"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ОЗ линий сооружений связи;</w:t>
            </w:r>
          </w:p>
          <w:p w14:paraId="326F3D14" w14:textId="77777777" w:rsidR="00DF7D79" w:rsidRPr="00DF7D79" w:rsidRDefault="00DF7D79" w:rsidP="00DF7D79">
            <w:pPr>
              <w:widowControl w:val="0"/>
              <w:ind w:left="142" w:hanging="1"/>
              <w:rPr>
                <w:rFonts w:ascii="Times New Roman" w:hAnsi="Times New Roman"/>
                <w:sz w:val="20"/>
                <w:szCs w:val="20"/>
              </w:rPr>
            </w:pPr>
            <w:r w:rsidRPr="00DF7D79">
              <w:rPr>
                <w:rFonts w:ascii="Times New Roman" w:hAnsi="Times New Roman"/>
                <w:sz w:val="20"/>
                <w:szCs w:val="20"/>
              </w:rPr>
              <w:t>Придорожная полоса автомобильной    дороги общего пользования</w:t>
            </w:r>
          </w:p>
        </w:tc>
        <w:tc>
          <w:tcPr>
            <w:tcW w:w="2000" w:type="pct"/>
            <w:vAlign w:val="center"/>
          </w:tcPr>
          <w:p w14:paraId="7086F1C5"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F7D79" w:rsidRPr="00DF7D79" w14:paraId="27138B36" w14:textId="77777777" w:rsidTr="00003775">
        <w:trPr>
          <w:cantSplit/>
          <w:trHeight w:val="1094"/>
        </w:trPr>
        <w:tc>
          <w:tcPr>
            <w:tcW w:w="987" w:type="pct"/>
            <w:vMerge/>
          </w:tcPr>
          <w:p w14:paraId="0D91F6E9" w14:textId="77777777" w:rsidR="00DF7D79" w:rsidRPr="00DF7D79" w:rsidRDefault="00DF7D79" w:rsidP="00DF7D79">
            <w:pPr>
              <w:widowControl w:val="0"/>
              <w:snapToGrid w:val="0"/>
              <w:ind w:firstLine="147"/>
              <w:jc w:val="both"/>
              <w:rPr>
                <w:rFonts w:ascii="Times New Roman" w:hAnsi="Times New Roman"/>
                <w:sz w:val="20"/>
                <w:szCs w:val="20"/>
              </w:rPr>
            </w:pPr>
          </w:p>
        </w:tc>
        <w:tc>
          <w:tcPr>
            <w:tcW w:w="2013" w:type="pct"/>
            <w:vMerge/>
          </w:tcPr>
          <w:p w14:paraId="33BA11ED" w14:textId="77777777" w:rsidR="00DF7D79" w:rsidRPr="00DF7D79" w:rsidRDefault="00DF7D79" w:rsidP="00DF7D79">
            <w:pPr>
              <w:widowControl w:val="0"/>
              <w:jc w:val="center"/>
              <w:rPr>
                <w:rFonts w:ascii="Times New Roman" w:hAnsi="Times New Roman"/>
                <w:sz w:val="20"/>
                <w:szCs w:val="20"/>
              </w:rPr>
            </w:pPr>
          </w:p>
        </w:tc>
        <w:tc>
          <w:tcPr>
            <w:tcW w:w="2000" w:type="pct"/>
            <w:vAlign w:val="center"/>
          </w:tcPr>
          <w:p w14:paraId="044E7D4E"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Федеральный закон от 07.07.2003г.</w:t>
            </w:r>
          </w:p>
          <w:p w14:paraId="5229C265"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DF7D79" w:rsidRPr="00DF7D79" w14:paraId="5650FD92" w14:textId="77777777" w:rsidTr="00003775">
        <w:trPr>
          <w:cantSplit/>
          <w:trHeight w:val="689"/>
        </w:trPr>
        <w:tc>
          <w:tcPr>
            <w:tcW w:w="987" w:type="pct"/>
            <w:vMerge/>
          </w:tcPr>
          <w:p w14:paraId="33D06D63" w14:textId="77777777" w:rsidR="00DF7D79" w:rsidRPr="00DF7D79" w:rsidRDefault="00DF7D79" w:rsidP="00DF7D79">
            <w:pPr>
              <w:widowControl w:val="0"/>
              <w:snapToGrid w:val="0"/>
              <w:ind w:firstLine="147"/>
              <w:jc w:val="both"/>
              <w:rPr>
                <w:rFonts w:ascii="Times New Roman" w:hAnsi="Times New Roman"/>
                <w:sz w:val="20"/>
                <w:szCs w:val="20"/>
              </w:rPr>
            </w:pPr>
          </w:p>
        </w:tc>
        <w:tc>
          <w:tcPr>
            <w:tcW w:w="2013" w:type="pct"/>
            <w:vMerge/>
          </w:tcPr>
          <w:p w14:paraId="5E012F7A" w14:textId="77777777" w:rsidR="00DF7D79" w:rsidRPr="00DF7D79" w:rsidRDefault="00DF7D79" w:rsidP="00DF7D79">
            <w:pPr>
              <w:widowControl w:val="0"/>
              <w:jc w:val="center"/>
              <w:rPr>
                <w:rFonts w:ascii="Times New Roman" w:hAnsi="Times New Roman"/>
                <w:sz w:val="20"/>
                <w:szCs w:val="20"/>
              </w:rPr>
            </w:pPr>
          </w:p>
        </w:tc>
        <w:tc>
          <w:tcPr>
            <w:tcW w:w="2000" w:type="pct"/>
            <w:vAlign w:val="center"/>
          </w:tcPr>
          <w:p w14:paraId="6E874438"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 xml:space="preserve">Закон </w:t>
            </w:r>
            <w:r w:rsidRPr="00DF7D79">
              <w:rPr>
                <w:rFonts w:ascii="Times New Roman" w:hAnsi="Times New Roman"/>
                <w:bCs/>
                <w:sz w:val="20"/>
                <w:szCs w:val="20"/>
              </w:rPr>
              <w:t>Алтайского</w:t>
            </w:r>
            <w:r w:rsidRPr="00DF7D79">
              <w:rPr>
                <w:rFonts w:ascii="Times New Roman" w:hAnsi="Times New Roman"/>
                <w:sz w:val="20"/>
                <w:szCs w:val="20"/>
              </w:rPr>
              <w:t xml:space="preserve"> </w:t>
            </w:r>
            <w:r w:rsidRPr="00DF7D79">
              <w:rPr>
                <w:rFonts w:ascii="Times New Roman" w:hAnsi="Times New Roman"/>
                <w:bCs/>
                <w:sz w:val="20"/>
                <w:szCs w:val="20"/>
              </w:rPr>
              <w:t>края</w:t>
            </w:r>
            <w:r w:rsidRPr="00DF7D79">
              <w:rPr>
                <w:rFonts w:ascii="Times New Roman" w:hAnsi="Times New Roman"/>
                <w:sz w:val="20"/>
                <w:szCs w:val="20"/>
              </w:rPr>
              <w:t xml:space="preserve"> от 03.12.2008 N 123-ЗС (ред. от 05.09.2014) "Об автомобильных дорогах и </w:t>
            </w:r>
            <w:r w:rsidRPr="00DF7D79">
              <w:rPr>
                <w:rFonts w:ascii="Times New Roman" w:hAnsi="Times New Roman"/>
                <w:bCs/>
                <w:sz w:val="20"/>
                <w:szCs w:val="20"/>
              </w:rPr>
              <w:t>о</w:t>
            </w:r>
            <w:r w:rsidRPr="00DF7D79">
              <w:rPr>
                <w:rFonts w:ascii="Times New Roman" w:hAnsi="Times New Roman"/>
                <w:sz w:val="20"/>
                <w:szCs w:val="20"/>
              </w:rPr>
              <w:t xml:space="preserve"> </w:t>
            </w:r>
            <w:r w:rsidRPr="00DF7D79">
              <w:rPr>
                <w:rFonts w:ascii="Times New Roman" w:hAnsi="Times New Roman"/>
                <w:bCs/>
                <w:sz w:val="20"/>
                <w:szCs w:val="20"/>
              </w:rPr>
              <w:t>дорожной</w:t>
            </w:r>
            <w:r w:rsidRPr="00DF7D79">
              <w:rPr>
                <w:rFonts w:ascii="Times New Roman" w:hAnsi="Times New Roman"/>
                <w:sz w:val="20"/>
                <w:szCs w:val="20"/>
              </w:rPr>
              <w:t xml:space="preserve"> </w:t>
            </w:r>
            <w:r w:rsidRPr="00DF7D79">
              <w:rPr>
                <w:rFonts w:ascii="Times New Roman" w:hAnsi="Times New Roman"/>
                <w:bCs/>
                <w:sz w:val="20"/>
                <w:szCs w:val="20"/>
              </w:rPr>
              <w:t>деятельности</w:t>
            </w:r>
            <w:r w:rsidRPr="00DF7D79">
              <w:rPr>
                <w:rFonts w:ascii="Times New Roman" w:hAnsi="Times New Roman"/>
                <w:sz w:val="20"/>
                <w:szCs w:val="20"/>
              </w:rPr>
              <w:t xml:space="preserve"> </w:t>
            </w:r>
            <w:r w:rsidRPr="00DF7D79">
              <w:rPr>
                <w:rFonts w:ascii="Times New Roman" w:hAnsi="Times New Roman"/>
                <w:bCs/>
                <w:sz w:val="20"/>
                <w:szCs w:val="20"/>
              </w:rPr>
              <w:t>в</w:t>
            </w:r>
            <w:r w:rsidRPr="00DF7D79">
              <w:rPr>
                <w:rFonts w:ascii="Times New Roman" w:hAnsi="Times New Roman"/>
                <w:sz w:val="20"/>
                <w:szCs w:val="20"/>
              </w:rPr>
              <w:t xml:space="preserve"> </w:t>
            </w:r>
            <w:r w:rsidRPr="00DF7D79">
              <w:rPr>
                <w:rFonts w:ascii="Times New Roman" w:hAnsi="Times New Roman"/>
                <w:bCs/>
                <w:sz w:val="20"/>
                <w:szCs w:val="20"/>
              </w:rPr>
              <w:t>Алтайском</w:t>
            </w:r>
            <w:r w:rsidRPr="00DF7D79">
              <w:rPr>
                <w:rFonts w:ascii="Times New Roman" w:hAnsi="Times New Roman"/>
                <w:sz w:val="20"/>
                <w:szCs w:val="20"/>
              </w:rPr>
              <w:t xml:space="preserve"> </w:t>
            </w:r>
            <w:r w:rsidRPr="00DF7D79">
              <w:rPr>
                <w:rFonts w:ascii="Times New Roman" w:hAnsi="Times New Roman"/>
                <w:bCs/>
                <w:sz w:val="20"/>
                <w:szCs w:val="20"/>
              </w:rPr>
              <w:t>крае</w:t>
            </w:r>
            <w:r w:rsidRPr="00DF7D79">
              <w:rPr>
                <w:rFonts w:ascii="Times New Roman" w:hAnsi="Times New Roman"/>
                <w:sz w:val="20"/>
                <w:szCs w:val="20"/>
              </w:rPr>
              <w:t>"</w:t>
            </w:r>
          </w:p>
        </w:tc>
      </w:tr>
      <w:tr w:rsidR="00DF7D79" w:rsidRPr="00DF7D79" w14:paraId="439387A3" w14:textId="77777777" w:rsidTr="00003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8"/>
        </w:trPr>
        <w:tc>
          <w:tcPr>
            <w:tcW w:w="987" w:type="pct"/>
            <w:tcBorders>
              <w:top w:val="single" w:sz="4" w:space="0" w:color="000000"/>
              <w:left w:val="single" w:sz="4" w:space="0" w:color="000000"/>
              <w:bottom w:val="single" w:sz="4" w:space="0" w:color="000000"/>
            </w:tcBorders>
            <w:vAlign w:val="center"/>
          </w:tcPr>
          <w:p w14:paraId="7C1CB329"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 xml:space="preserve">Водоохранные </w:t>
            </w:r>
          </w:p>
          <w:p w14:paraId="74122606"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зоны</w:t>
            </w:r>
          </w:p>
        </w:tc>
        <w:tc>
          <w:tcPr>
            <w:tcW w:w="2013" w:type="pct"/>
            <w:tcBorders>
              <w:top w:val="single" w:sz="4" w:space="0" w:color="000000"/>
              <w:left w:val="single" w:sz="4" w:space="0" w:color="000000"/>
            </w:tcBorders>
            <w:vAlign w:val="center"/>
          </w:tcPr>
          <w:p w14:paraId="7749B760"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ВЗ водных объектов;</w:t>
            </w:r>
          </w:p>
          <w:p w14:paraId="620CE02C"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 xml:space="preserve">ПЗП (прибрежная защитная полоса) </w:t>
            </w:r>
          </w:p>
          <w:p w14:paraId="2300F365"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 xml:space="preserve">водных объектов </w:t>
            </w:r>
          </w:p>
          <w:p w14:paraId="76862362"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с учетом береговой полосы</w:t>
            </w:r>
          </w:p>
        </w:tc>
        <w:tc>
          <w:tcPr>
            <w:tcW w:w="2000" w:type="pct"/>
            <w:tcBorders>
              <w:top w:val="single" w:sz="4" w:space="0" w:color="000000"/>
              <w:left w:val="single" w:sz="4" w:space="0" w:color="000000"/>
              <w:bottom w:val="single" w:sz="4" w:space="0" w:color="000000"/>
              <w:right w:val="single" w:sz="4" w:space="0" w:color="000000"/>
            </w:tcBorders>
            <w:vAlign w:val="center"/>
          </w:tcPr>
          <w:p w14:paraId="13086190"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Водный кодекс Российской Федерации</w:t>
            </w:r>
          </w:p>
        </w:tc>
      </w:tr>
      <w:tr w:rsidR="00DF7D79" w:rsidRPr="00DF7D79" w14:paraId="5CCC755F" w14:textId="77777777" w:rsidTr="00003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2"/>
        </w:trPr>
        <w:tc>
          <w:tcPr>
            <w:tcW w:w="987" w:type="pct"/>
            <w:tcBorders>
              <w:top w:val="single" w:sz="4" w:space="0" w:color="000000"/>
              <w:left w:val="single" w:sz="4" w:space="0" w:color="000000"/>
              <w:bottom w:val="single" w:sz="4" w:space="0" w:color="000000"/>
            </w:tcBorders>
            <w:vAlign w:val="center"/>
          </w:tcPr>
          <w:p w14:paraId="0DC74625"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 xml:space="preserve">Зоны охраны </w:t>
            </w:r>
          </w:p>
          <w:p w14:paraId="30DAA952"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 xml:space="preserve">объектов </w:t>
            </w:r>
          </w:p>
          <w:p w14:paraId="4F9E8B40"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 xml:space="preserve">культурного </w:t>
            </w:r>
          </w:p>
          <w:p w14:paraId="1050F5A3" w14:textId="77777777" w:rsidR="00DF7D79" w:rsidRPr="00DF7D79" w:rsidRDefault="00DF7D79" w:rsidP="00DF7D79">
            <w:pPr>
              <w:widowControl w:val="0"/>
              <w:ind w:left="147"/>
              <w:jc w:val="both"/>
              <w:rPr>
                <w:rFonts w:ascii="Times New Roman" w:hAnsi="Times New Roman"/>
                <w:sz w:val="20"/>
                <w:szCs w:val="20"/>
              </w:rPr>
            </w:pPr>
            <w:r w:rsidRPr="00DF7D79">
              <w:rPr>
                <w:rFonts w:ascii="Times New Roman" w:hAnsi="Times New Roman"/>
                <w:sz w:val="20"/>
                <w:szCs w:val="20"/>
              </w:rPr>
              <w:t>наследия</w:t>
            </w:r>
          </w:p>
        </w:tc>
        <w:tc>
          <w:tcPr>
            <w:tcW w:w="2013" w:type="pct"/>
            <w:tcBorders>
              <w:top w:val="single" w:sz="4" w:space="0" w:color="000000"/>
              <w:left w:val="single" w:sz="4" w:space="0" w:color="000000"/>
              <w:bottom w:val="single" w:sz="4" w:space="0" w:color="000000"/>
            </w:tcBorders>
            <w:vAlign w:val="center"/>
          </w:tcPr>
          <w:p w14:paraId="0CEC2A76"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 xml:space="preserve">Защитная зона объектов </w:t>
            </w:r>
          </w:p>
          <w:p w14:paraId="5B25A5D7" w14:textId="77777777" w:rsidR="00DF7D79" w:rsidRPr="00DF7D79" w:rsidRDefault="00DF7D79" w:rsidP="00DF7D79">
            <w:pPr>
              <w:widowControl w:val="0"/>
              <w:ind w:firstLine="141"/>
              <w:rPr>
                <w:rFonts w:ascii="Times New Roman" w:hAnsi="Times New Roman"/>
                <w:sz w:val="20"/>
                <w:szCs w:val="20"/>
              </w:rPr>
            </w:pPr>
            <w:r w:rsidRPr="00DF7D79">
              <w:rPr>
                <w:rFonts w:ascii="Times New Roman" w:hAnsi="Times New Roman"/>
                <w:sz w:val="20"/>
                <w:szCs w:val="20"/>
              </w:rPr>
              <w:t>культурного наследия</w:t>
            </w:r>
          </w:p>
        </w:tc>
        <w:tc>
          <w:tcPr>
            <w:tcW w:w="2000" w:type="pct"/>
            <w:tcBorders>
              <w:top w:val="single" w:sz="4" w:space="0" w:color="000000"/>
              <w:left w:val="single" w:sz="4" w:space="0" w:color="000000"/>
              <w:bottom w:val="single" w:sz="4" w:space="0" w:color="000000"/>
              <w:right w:val="single" w:sz="4" w:space="0" w:color="000000"/>
            </w:tcBorders>
            <w:vAlign w:val="center"/>
          </w:tcPr>
          <w:p w14:paraId="4E58130E"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Федеральный закон от 25.06.2002г.</w:t>
            </w:r>
          </w:p>
          <w:p w14:paraId="23DFD3C8"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№73-ФЗ «Об объектах культурного наследия (памятниках истории и культуры) народов Российской Федерации»</w:t>
            </w:r>
          </w:p>
        </w:tc>
      </w:tr>
      <w:tr w:rsidR="00DF7D79" w:rsidRPr="00DF7D79" w14:paraId="3357F66A" w14:textId="77777777" w:rsidTr="00003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7" w:type="pct"/>
            <w:tcBorders>
              <w:top w:val="single" w:sz="4" w:space="0" w:color="000000"/>
              <w:left w:val="single" w:sz="4" w:space="0" w:color="000000"/>
              <w:bottom w:val="single" w:sz="4" w:space="0" w:color="auto"/>
            </w:tcBorders>
            <w:vAlign w:val="center"/>
          </w:tcPr>
          <w:p w14:paraId="2ABFB5EC" w14:textId="77777777" w:rsidR="00DF7D79" w:rsidRPr="00DF7D79" w:rsidRDefault="00DF7D79" w:rsidP="00DF7D79">
            <w:pPr>
              <w:widowControl w:val="0"/>
              <w:ind w:left="147"/>
              <w:rPr>
                <w:rFonts w:ascii="Times New Roman" w:hAnsi="Times New Roman"/>
                <w:sz w:val="20"/>
                <w:szCs w:val="20"/>
              </w:rPr>
            </w:pPr>
            <w:r w:rsidRPr="00DF7D79">
              <w:rPr>
                <w:rFonts w:ascii="Times New Roman" w:hAnsi="Times New Roman"/>
                <w:sz w:val="20"/>
                <w:szCs w:val="20"/>
              </w:rPr>
              <w:t xml:space="preserve">Зоны </w:t>
            </w:r>
          </w:p>
          <w:p w14:paraId="17B2F49B" w14:textId="77777777" w:rsidR="00DF7D79" w:rsidRPr="00DF7D79" w:rsidRDefault="00DF7D79" w:rsidP="00DF7D79">
            <w:pPr>
              <w:widowControl w:val="0"/>
              <w:ind w:left="147"/>
              <w:rPr>
                <w:rFonts w:ascii="Times New Roman" w:hAnsi="Times New Roman"/>
                <w:sz w:val="20"/>
                <w:szCs w:val="20"/>
              </w:rPr>
            </w:pPr>
            <w:r w:rsidRPr="00DF7D79">
              <w:rPr>
                <w:rFonts w:ascii="Times New Roman" w:hAnsi="Times New Roman"/>
                <w:sz w:val="20"/>
                <w:szCs w:val="20"/>
              </w:rPr>
              <w:t xml:space="preserve">санитарной </w:t>
            </w:r>
          </w:p>
          <w:p w14:paraId="475E97EE" w14:textId="77777777" w:rsidR="00DF7D79" w:rsidRPr="00DF7D79" w:rsidRDefault="00DF7D79" w:rsidP="00DF7D79">
            <w:pPr>
              <w:widowControl w:val="0"/>
              <w:ind w:left="147"/>
              <w:rPr>
                <w:rFonts w:ascii="Times New Roman" w:hAnsi="Times New Roman"/>
                <w:sz w:val="20"/>
                <w:szCs w:val="20"/>
              </w:rPr>
            </w:pPr>
            <w:r w:rsidRPr="00DF7D79">
              <w:rPr>
                <w:rFonts w:ascii="Times New Roman" w:hAnsi="Times New Roman"/>
                <w:sz w:val="20"/>
                <w:szCs w:val="20"/>
              </w:rPr>
              <w:t>охраны</w:t>
            </w:r>
          </w:p>
        </w:tc>
        <w:tc>
          <w:tcPr>
            <w:tcW w:w="2013" w:type="pct"/>
            <w:tcBorders>
              <w:top w:val="single" w:sz="4" w:space="0" w:color="000000"/>
              <w:left w:val="single" w:sz="4" w:space="0" w:color="000000"/>
              <w:bottom w:val="single" w:sz="4" w:space="0" w:color="auto"/>
            </w:tcBorders>
            <w:vAlign w:val="center"/>
          </w:tcPr>
          <w:p w14:paraId="12F75317" w14:textId="77777777" w:rsidR="00DF7D79" w:rsidRPr="00DF7D79" w:rsidRDefault="00DF7D79" w:rsidP="00DF7D79">
            <w:pPr>
              <w:widowControl w:val="0"/>
              <w:ind w:left="142"/>
              <w:rPr>
                <w:rFonts w:ascii="Times New Roman" w:hAnsi="Times New Roman"/>
                <w:sz w:val="20"/>
                <w:szCs w:val="20"/>
              </w:rPr>
            </w:pPr>
            <w:r w:rsidRPr="00DF7D79">
              <w:rPr>
                <w:rFonts w:ascii="Times New Roman" w:hAnsi="Times New Roman"/>
                <w:sz w:val="20"/>
                <w:szCs w:val="20"/>
              </w:rPr>
              <w:t xml:space="preserve">ЗСО источников и сетей питьевого </w:t>
            </w:r>
          </w:p>
          <w:p w14:paraId="353B53BA" w14:textId="77777777" w:rsidR="00DF7D79" w:rsidRPr="00DF7D79" w:rsidRDefault="00DF7D79" w:rsidP="00DF7D79">
            <w:pPr>
              <w:widowControl w:val="0"/>
              <w:ind w:left="142"/>
              <w:rPr>
                <w:rFonts w:ascii="Times New Roman" w:hAnsi="Times New Roman"/>
                <w:sz w:val="20"/>
                <w:szCs w:val="20"/>
              </w:rPr>
            </w:pPr>
            <w:r w:rsidRPr="00DF7D79">
              <w:rPr>
                <w:rFonts w:ascii="Times New Roman" w:hAnsi="Times New Roman"/>
                <w:sz w:val="20"/>
                <w:szCs w:val="20"/>
              </w:rPr>
              <w:t>водоснабжения и санитарно-</w:t>
            </w:r>
          </w:p>
          <w:p w14:paraId="4007CD27" w14:textId="77777777" w:rsidR="00DF7D79" w:rsidRPr="00DF7D79" w:rsidRDefault="00DF7D79" w:rsidP="00DF7D79">
            <w:pPr>
              <w:widowControl w:val="0"/>
              <w:ind w:left="142"/>
              <w:rPr>
                <w:rFonts w:ascii="Times New Roman" w:hAnsi="Times New Roman"/>
                <w:sz w:val="20"/>
                <w:szCs w:val="20"/>
              </w:rPr>
            </w:pPr>
            <w:r w:rsidRPr="00DF7D79">
              <w:rPr>
                <w:rFonts w:ascii="Times New Roman" w:hAnsi="Times New Roman"/>
                <w:sz w:val="20"/>
                <w:szCs w:val="20"/>
              </w:rPr>
              <w:t>защитные полосы водопровода</w:t>
            </w:r>
          </w:p>
        </w:tc>
        <w:tc>
          <w:tcPr>
            <w:tcW w:w="2000" w:type="pct"/>
            <w:tcBorders>
              <w:top w:val="single" w:sz="4" w:space="0" w:color="000000"/>
              <w:left w:val="single" w:sz="4" w:space="0" w:color="000000"/>
              <w:bottom w:val="single" w:sz="4" w:space="0" w:color="auto"/>
              <w:right w:val="single" w:sz="4" w:space="0" w:color="000000"/>
            </w:tcBorders>
            <w:vAlign w:val="center"/>
          </w:tcPr>
          <w:p w14:paraId="06562F0F" w14:textId="77777777" w:rsidR="00DF7D79" w:rsidRPr="00DF7D79" w:rsidRDefault="00DF7D79" w:rsidP="00DF7D79">
            <w:pPr>
              <w:widowControl w:val="0"/>
              <w:ind w:left="199" w:right="145"/>
              <w:jc w:val="both"/>
              <w:rPr>
                <w:rFonts w:ascii="Times New Roman" w:hAnsi="Times New Roman"/>
                <w:sz w:val="20"/>
                <w:szCs w:val="20"/>
              </w:rPr>
            </w:pPr>
            <w:r w:rsidRPr="00DF7D79">
              <w:rPr>
                <w:rFonts w:ascii="Times New Roman" w:hAnsi="Times New Roman"/>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bl>
    <w:p w14:paraId="5095218A" w14:textId="77777777" w:rsidR="00DF7D79" w:rsidRPr="00DF7D79" w:rsidRDefault="00DF7D79" w:rsidP="00DF7D79">
      <w:pPr>
        <w:keepNext/>
        <w:keepLines/>
        <w:ind w:firstLine="709"/>
        <w:jc w:val="both"/>
        <w:rPr>
          <w:rFonts w:ascii="Times New Roman" w:hAnsi="Times New Roman"/>
          <w:sz w:val="28"/>
          <w:szCs w:val="28"/>
        </w:rPr>
      </w:pPr>
    </w:p>
    <w:p w14:paraId="04348D98" w14:textId="77777777" w:rsidR="00DF7D79" w:rsidRPr="00DF7D79" w:rsidRDefault="00DF7D79" w:rsidP="00DF7D79">
      <w:pPr>
        <w:keepNext/>
        <w:keepLines/>
        <w:ind w:firstLine="709"/>
        <w:jc w:val="both"/>
        <w:rPr>
          <w:rFonts w:ascii="Times New Roman" w:hAnsi="Times New Roman"/>
          <w:sz w:val="28"/>
          <w:szCs w:val="28"/>
        </w:rPr>
      </w:pPr>
      <w:r w:rsidRPr="00DF7D79">
        <w:rPr>
          <w:rFonts w:ascii="Times New Roman" w:hAnsi="Times New Roman"/>
          <w:sz w:val="28"/>
          <w:szCs w:val="28"/>
        </w:rPr>
        <w:t xml:space="preserve">3. На картах «Зоны с особыми условиями использования территории» с. </w:t>
      </w:r>
      <w:proofErr w:type="spellStart"/>
      <w:r w:rsidR="00E55FBD">
        <w:rPr>
          <w:rFonts w:ascii="Times New Roman" w:hAnsi="Times New Roman"/>
          <w:sz w:val="28"/>
          <w:szCs w:val="28"/>
        </w:rPr>
        <w:t>Киприно</w:t>
      </w:r>
      <w:proofErr w:type="spellEnd"/>
      <w:r w:rsidR="00E55FBD">
        <w:rPr>
          <w:rFonts w:ascii="Times New Roman" w:hAnsi="Times New Roman"/>
          <w:sz w:val="28"/>
          <w:szCs w:val="28"/>
        </w:rPr>
        <w:t xml:space="preserve">, </w:t>
      </w:r>
      <w:r w:rsidRPr="00DF7D79">
        <w:rPr>
          <w:rFonts w:ascii="Times New Roman" w:hAnsi="Times New Roman"/>
          <w:sz w:val="28"/>
          <w:szCs w:val="28"/>
        </w:rPr>
        <w:t xml:space="preserve">с. </w:t>
      </w:r>
      <w:r w:rsidR="00E55FBD">
        <w:rPr>
          <w:rFonts w:ascii="Times New Roman" w:hAnsi="Times New Roman"/>
          <w:sz w:val="28"/>
          <w:szCs w:val="28"/>
        </w:rPr>
        <w:t xml:space="preserve">Селезнево, с. </w:t>
      </w:r>
      <w:proofErr w:type="spellStart"/>
      <w:r w:rsidR="00E55FBD">
        <w:rPr>
          <w:rFonts w:ascii="Times New Roman" w:hAnsi="Times New Roman"/>
          <w:sz w:val="28"/>
          <w:szCs w:val="28"/>
        </w:rPr>
        <w:t>Омутское</w:t>
      </w:r>
      <w:proofErr w:type="spellEnd"/>
      <w:r w:rsidR="00283CC8">
        <w:rPr>
          <w:rFonts w:ascii="Times New Roman" w:hAnsi="Times New Roman"/>
          <w:sz w:val="28"/>
          <w:szCs w:val="28"/>
        </w:rPr>
        <w:t>,</w:t>
      </w:r>
      <w:r w:rsidR="00E55FBD">
        <w:rPr>
          <w:rFonts w:ascii="Times New Roman" w:hAnsi="Times New Roman"/>
          <w:sz w:val="28"/>
          <w:szCs w:val="28"/>
        </w:rPr>
        <w:t xml:space="preserve"> </w:t>
      </w:r>
      <w:r w:rsidR="00283CC8">
        <w:rPr>
          <w:rFonts w:ascii="Times New Roman" w:hAnsi="Times New Roman"/>
          <w:sz w:val="28"/>
          <w:szCs w:val="28"/>
        </w:rPr>
        <w:t xml:space="preserve">с. </w:t>
      </w:r>
      <w:proofErr w:type="spellStart"/>
      <w:r w:rsidR="00283CC8">
        <w:rPr>
          <w:rFonts w:ascii="Times New Roman" w:hAnsi="Times New Roman"/>
          <w:sz w:val="28"/>
          <w:szCs w:val="28"/>
        </w:rPr>
        <w:t>Сакмарино</w:t>
      </w:r>
      <w:proofErr w:type="spellEnd"/>
      <w:r w:rsidR="00283CC8" w:rsidRPr="00DF7D79">
        <w:rPr>
          <w:rFonts w:ascii="Times New Roman" w:hAnsi="Times New Roman"/>
          <w:sz w:val="28"/>
          <w:szCs w:val="28"/>
        </w:rPr>
        <w:t xml:space="preserve"> </w:t>
      </w:r>
      <w:proofErr w:type="spellStart"/>
      <w:r w:rsidR="00E55FBD">
        <w:rPr>
          <w:rFonts w:ascii="Times New Roman" w:hAnsi="Times New Roman"/>
          <w:sz w:val="28"/>
          <w:szCs w:val="28"/>
        </w:rPr>
        <w:t>Кипринского</w:t>
      </w:r>
      <w:proofErr w:type="spellEnd"/>
      <w:r w:rsidRPr="00DF7D79">
        <w:rPr>
          <w:rFonts w:ascii="Times New Roman" w:hAnsi="Times New Roman"/>
          <w:sz w:val="28"/>
          <w:szCs w:val="28"/>
        </w:rPr>
        <w:t xml:space="preserve"> сельсовета отражены следующие параметры зон с особыми условиями использования территории: </w:t>
      </w:r>
    </w:p>
    <w:p w14:paraId="6F28A741" w14:textId="77777777" w:rsidR="00283CC8" w:rsidRPr="00283CC8" w:rsidRDefault="00283CC8" w:rsidP="00283CC8">
      <w:pPr>
        <w:widowControl w:val="0"/>
        <w:numPr>
          <w:ilvl w:val="0"/>
          <w:numId w:val="24"/>
        </w:numPr>
        <w:shd w:val="clear" w:color="auto" w:fill="FFFFFF"/>
        <w:tabs>
          <w:tab w:val="left" w:pos="1104"/>
        </w:tabs>
        <w:autoSpaceDE w:val="0"/>
        <w:autoSpaceDN w:val="0"/>
        <w:adjustRightInd w:val="0"/>
        <w:spacing w:after="0" w:line="240" w:lineRule="auto"/>
        <w:ind w:right="10" w:firstLine="709"/>
        <w:jc w:val="both"/>
        <w:rPr>
          <w:rFonts w:ascii="Times New Roman" w:eastAsia="Times New Roman" w:hAnsi="Times New Roman"/>
          <w:spacing w:val="-23"/>
          <w:sz w:val="28"/>
          <w:szCs w:val="28"/>
          <w:lang w:eastAsia="ru-RU"/>
        </w:rPr>
      </w:pPr>
      <w:bookmarkStart w:id="82" w:name="_Toc7530955"/>
      <w:bookmarkStart w:id="83" w:name="_Toc95914528"/>
      <w:r w:rsidRPr="00283CC8">
        <w:rPr>
          <w:rFonts w:ascii="Times New Roman" w:eastAsia="Times New Roman" w:hAnsi="Times New Roman"/>
          <w:sz w:val="28"/>
          <w:szCs w:val="28"/>
          <w:lang w:eastAsia="ru-RU"/>
        </w:rPr>
        <w:t>санитарно-защитные зоны объектов сельскохозяйственного назначения, транспортной инфраструктуры, объектов специального назначения;</w:t>
      </w:r>
    </w:p>
    <w:p w14:paraId="05A55ACF" w14:textId="77777777" w:rsidR="00283CC8" w:rsidRPr="00283CC8" w:rsidRDefault="00283CC8" w:rsidP="00283CC8">
      <w:pPr>
        <w:widowControl w:val="0"/>
        <w:numPr>
          <w:ilvl w:val="0"/>
          <w:numId w:val="24"/>
        </w:numPr>
        <w:shd w:val="clear" w:color="auto" w:fill="FFFFFF"/>
        <w:tabs>
          <w:tab w:val="left" w:pos="1104"/>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z w:val="28"/>
          <w:szCs w:val="28"/>
          <w:lang w:eastAsia="ru-RU"/>
        </w:rPr>
        <w:t xml:space="preserve"> охранные зоны объектов инженерной инфраструктуры;</w:t>
      </w:r>
    </w:p>
    <w:p w14:paraId="339963C8" w14:textId="77777777" w:rsidR="00283CC8" w:rsidRPr="00283CC8" w:rsidRDefault="00283CC8" w:rsidP="00283CC8">
      <w:pPr>
        <w:widowControl w:val="0"/>
        <w:numPr>
          <w:ilvl w:val="0"/>
          <w:numId w:val="24"/>
        </w:numPr>
        <w:shd w:val="clear" w:color="auto" w:fill="FFFFFF"/>
        <w:tabs>
          <w:tab w:val="left" w:pos="1104"/>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z w:val="28"/>
          <w:szCs w:val="28"/>
          <w:lang w:eastAsia="ru-RU"/>
        </w:rPr>
        <w:t xml:space="preserve"> зоны санитарной охраны источников питьевого водоснабжения;</w:t>
      </w:r>
    </w:p>
    <w:p w14:paraId="1E95CC6B" w14:textId="77777777" w:rsidR="00283CC8" w:rsidRPr="00283CC8" w:rsidRDefault="00283CC8" w:rsidP="00283CC8">
      <w:pPr>
        <w:widowControl w:val="0"/>
        <w:numPr>
          <w:ilvl w:val="0"/>
          <w:numId w:val="24"/>
        </w:numPr>
        <w:shd w:val="clear" w:color="auto" w:fill="FFFFFF"/>
        <w:tabs>
          <w:tab w:val="left" w:pos="1104"/>
        </w:tabs>
        <w:autoSpaceDE w:val="0"/>
        <w:autoSpaceDN w:val="0"/>
        <w:adjustRightInd w:val="0"/>
        <w:spacing w:after="0" w:line="240" w:lineRule="auto"/>
        <w:ind w:right="10"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pacing w:val="-1"/>
          <w:sz w:val="28"/>
          <w:szCs w:val="28"/>
          <w:lang w:eastAsia="ru-RU"/>
        </w:rPr>
        <w:t xml:space="preserve"> иные зоны, устанавливаемые в соответствии с законодательством Российской Феде</w:t>
      </w:r>
      <w:r w:rsidRPr="00283CC8">
        <w:rPr>
          <w:rFonts w:ascii="Times New Roman" w:eastAsia="Times New Roman" w:hAnsi="Times New Roman"/>
          <w:sz w:val="28"/>
          <w:szCs w:val="28"/>
          <w:lang w:eastAsia="ru-RU"/>
        </w:rPr>
        <w:t>рации.</w:t>
      </w:r>
    </w:p>
    <w:p w14:paraId="73CFF9C3" w14:textId="77777777" w:rsidR="00283CC8" w:rsidRPr="00283CC8" w:rsidRDefault="00283CC8" w:rsidP="00283CC8">
      <w:pPr>
        <w:widowControl w:val="0"/>
        <w:shd w:val="clear" w:color="auto" w:fill="FFFFFF"/>
        <w:tabs>
          <w:tab w:val="left" w:pos="1104"/>
        </w:tabs>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283CC8">
        <w:rPr>
          <w:rFonts w:ascii="Times New Roman" w:eastAsia="Times New Roman" w:hAnsi="Times New Roman"/>
          <w:spacing w:val="-9"/>
          <w:sz w:val="28"/>
          <w:szCs w:val="28"/>
          <w:lang w:eastAsia="ru-RU"/>
        </w:rPr>
        <w:t>2.</w:t>
      </w:r>
      <w:r w:rsidRPr="00283CC8">
        <w:rPr>
          <w:rFonts w:ascii="Times New Roman" w:eastAsia="Times New Roman" w:hAnsi="Times New Roman"/>
          <w:sz w:val="28"/>
          <w:szCs w:val="28"/>
          <w:lang w:eastAsia="ru-RU"/>
        </w:rPr>
        <w:tab/>
        <w:t>Конкретный состав и содержание ограничений на использование территории устанавливается законодательством и нормативно-правовыми актами Россий</w:t>
      </w:r>
      <w:r w:rsidRPr="00283CC8">
        <w:rPr>
          <w:rFonts w:ascii="Times New Roman" w:eastAsia="Times New Roman" w:hAnsi="Times New Roman"/>
          <w:sz w:val="28"/>
          <w:szCs w:val="28"/>
          <w:lang w:eastAsia="ru-RU"/>
        </w:rPr>
        <w:lastRenderedPageBreak/>
        <w:t>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w:t>
      </w:r>
    </w:p>
    <w:p w14:paraId="0CADA654" w14:textId="77777777" w:rsidR="00283CC8" w:rsidRPr="00283CC8" w:rsidRDefault="00283CC8" w:rsidP="00283CC8">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sz w:val="28"/>
          <w:szCs w:val="28"/>
          <w:lang w:eastAsia="ru-RU"/>
        </w:rPr>
      </w:pPr>
      <w:r w:rsidRPr="00283CC8">
        <w:rPr>
          <w:rFonts w:ascii="Times New Roman" w:eastAsia="Times New Roman" w:hAnsi="Times New Roman"/>
          <w:bCs/>
          <w:sz w:val="28"/>
          <w:szCs w:val="28"/>
          <w:lang w:eastAsia="ru-RU"/>
        </w:rPr>
        <w:t xml:space="preserve">3. </w:t>
      </w:r>
      <w:r w:rsidRPr="00283CC8">
        <w:rPr>
          <w:rFonts w:ascii="Times New Roman" w:eastAsia="Times New Roman" w:hAnsi="Times New Roman"/>
          <w:sz w:val="28"/>
          <w:szCs w:val="28"/>
          <w:lang w:eastAsia="ru-RU"/>
        </w:rPr>
        <w:t xml:space="preserve">Согласно нормативным требованиям на территории с. </w:t>
      </w:r>
      <w:proofErr w:type="spellStart"/>
      <w:r w:rsidRPr="00283CC8">
        <w:rPr>
          <w:rFonts w:ascii="Times New Roman" w:eastAsia="Times New Roman" w:hAnsi="Times New Roman"/>
          <w:sz w:val="28"/>
          <w:szCs w:val="28"/>
          <w:lang w:eastAsia="ru-RU"/>
        </w:rPr>
        <w:t>Киприно</w:t>
      </w:r>
      <w:proofErr w:type="spellEnd"/>
      <w:r w:rsidRPr="00283CC8">
        <w:rPr>
          <w:rFonts w:ascii="Times New Roman" w:eastAsia="Times New Roman" w:hAnsi="Times New Roman"/>
          <w:sz w:val="28"/>
          <w:szCs w:val="28"/>
          <w:lang w:eastAsia="ru-RU"/>
        </w:rPr>
        <w:t xml:space="preserve">, с. Селезнево, с. </w:t>
      </w:r>
      <w:proofErr w:type="spellStart"/>
      <w:r w:rsidRPr="00283CC8">
        <w:rPr>
          <w:rFonts w:ascii="Times New Roman" w:eastAsia="Times New Roman" w:hAnsi="Times New Roman"/>
          <w:sz w:val="28"/>
          <w:szCs w:val="28"/>
          <w:lang w:eastAsia="ru-RU"/>
        </w:rPr>
        <w:t>Омутское</w:t>
      </w:r>
      <w:proofErr w:type="spellEnd"/>
      <w:r w:rsidR="00CA423F">
        <w:rPr>
          <w:rFonts w:ascii="Times New Roman" w:eastAsia="Times New Roman" w:hAnsi="Times New Roman"/>
          <w:sz w:val="28"/>
          <w:szCs w:val="28"/>
          <w:lang w:eastAsia="ru-RU"/>
        </w:rPr>
        <w:t xml:space="preserve">, с. </w:t>
      </w:r>
      <w:proofErr w:type="spellStart"/>
      <w:r w:rsidR="00CA423F">
        <w:rPr>
          <w:rFonts w:ascii="Times New Roman" w:eastAsia="Times New Roman" w:hAnsi="Times New Roman"/>
          <w:sz w:val="28"/>
          <w:szCs w:val="28"/>
          <w:lang w:eastAsia="ru-RU"/>
        </w:rPr>
        <w:t>Сакмарино</w:t>
      </w:r>
      <w:proofErr w:type="spellEnd"/>
      <w:r w:rsidRPr="00283CC8">
        <w:rPr>
          <w:rFonts w:ascii="Times New Roman" w:eastAsia="Times New Roman" w:hAnsi="Times New Roman"/>
          <w:sz w:val="28"/>
          <w:szCs w:val="28"/>
          <w:lang w:eastAsia="ru-RU"/>
        </w:rPr>
        <w:t xml:space="preserve"> </w:t>
      </w:r>
      <w:proofErr w:type="spellStart"/>
      <w:r w:rsidRPr="00283CC8">
        <w:rPr>
          <w:rFonts w:ascii="Times New Roman" w:eastAsia="Times New Roman" w:hAnsi="Times New Roman"/>
          <w:sz w:val="28"/>
          <w:szCs w:val="28"/>
          <w:lang w:eastAsia="ru-RU"/>
        </w:rPr>
        <w:t>Кипринского</w:t>
      </w:r>
      <w:proofErr w:type="spellEnd"/>
      <w:r w:rsidRPr="00283CC8">
        <w:rPr>
          <w:rFonts w:ascii="Times New Roman" w:eastAsia="Times New Roman" w:hAnsi="Times New Roman"/>
          <w:sz w:val="28"/>
          <w:szCs w:val="28"/>
          <w:lang w:eastAsia="ru-RU"/>
        </w:rPr>
        <w:t xml:space="preserve"> сельсовета отражены следующие параметры зон с особыми условиями использования территории, в том числе от объектов, расположенных за границей населенных пунктов, но оказывающих влияние на территорию населенных пунктов:</w:t>
      </w:r>
    </w:p>
    <w:p w14:paraId="7CD29AFC"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right="10" w:firstLine="709"/>
        <w:jc w:val="both"/>
        <w:rPr>
          <w:rFonts w:ascii="Times New Roman" w:eastAsia="Times New Roman" w:hAnsi="Times New Roman"/>
          <w:spacing w:val="-23"/>
          <w:sz w:val="28"/>
          <w:szCs w:val="28"/>
          <w:lang w:eastAsia="ru-RU"/>
        </w:rPr>
      </w:pPr>
      <w:r w:rsidRPr="00283CC8">
        <w:rPr>
          <w:rFonts w:ascii="Times New Roman" w:eastAsia="Times New Roman" w:hAnsi="Times New Roman"/>
          <w:sz w:val="28"/>
          <w:szCs w:val="28"/>
          <w:lang w:eastAsia="ru-RU"/>
        </w:rPr>
        <w:t>охранной зоны линии электропередачи напряжением 10 кВ составляет 10 м от про</w:t>
      </w:r>
      <w:r w:rsidRPr="00283CC8">
        <w:rPr>
          <w:rFonts w:ascii="Times New Roman" w:eastAsia="Times New Roman" w:hAnsi="Times New Roman"/>
          <w:spacing w:val="-1"/>
          <w:sz w:val="28"/>
          <w:szCs w:val="28"/>
          <w:lang w:eastAsia="ru-RU"/>
        </w:rPr>
        <w:t>екции на землю от крайних фазных проводов в направлении, перпендикулярном к линиям элек</w:t>
      </w:r>
      <w:r w:rsidRPr="00283CC8">
        <w:rPr>
          <w:rFonts w:ascii="Times New Roman" w:eastAsia="Times New Roman" w:hAnsi="Times New Roman"/>
          <w:sz w:val="28"/>
          <w:szCs w:val="28"/>
          <w:lang w:eastAsia="ru-RU"/>
        </w:rPr>
        <w:t>тропередач;</w:t>
      </w:r>
    </w:p>
    <w:p w14:paraId="3690B7C6"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right="10"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pacing w:val="-1"/>
          <w:sz w:val="28"/>
          <w:szCs w:val="28"/>
          <w:lang w:eastAsia="ru-RU"/>
        </w:rPr>
        <w:t xml:space="preserve">зоны санитарной охраны водопроводов хозяйственно-питьевого назначения не менее 10 м при диаметре водоводов до 1000 мм по обе стороны от объекта; радиус первого пояса зоны </w:t>
      </w:r>
      <w:r w:rsidRPr="00283CC8">
        <w:rPr>
          <w:rFonts w:ascii="Times New Roman" w:eastAsia="Times New Roman" w:hAnsi="Times New Roman"/>
          <w:sz w:val="28"/>
          <w:szCs w:val="28"/>
          <w:lang w:eastAsia="ru-RU"/>
        </w:rPr>
        <w:t>санитарной охраны источников питьевого водоснабжения составляет 30-50 м в зависимости от конкретных условий;</w:t>
      </w:r>
    </w:p>
    <w:p w14:paraId="68E6F514"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z w:val="28"/>
          <w:szCs w:val="28"/>
          <w:lang w:eastAsia="ru-RU"/>
        </w:rPr>
        <w:t xml:space="preserve">СЗЗ объектов сельскохозяйственного назначения </w:t>
      </w:r>
      <w:r w:rsidRPr="00283CC8">
        <w:rPr>
          <w:rFonts w:ascii="Times New Roman" w:eastAsia="Times New Roman" w:hAnsi="Times New Roman"/>
          <w:sz w:val="28"/>
          <w:szCs w:val="28"/>
          <w:lang w:val="en-US" w:eastAsia="ru-RU"/>
        </w:rPr>
        <w:t>I</w:t>
      </w:r>
      <w:r w:rsidRPr="00283CC8">
        <w:rPr>
          <w:rFonts w:ascii="Times New Roman" w:eastAsia="Times New Roman" w:hAnsi="Times New Roman"/>
          <w:sz w:val="28"/>
          <w:szCs w:val="28"/>
          <w:lang w:eastAsia="ru-RU"/>
        </w:rPr>
        <w:t xml:space="preserve"> -</w:t>
      </w:r>
      <w:r w:rsidRPr="00283CC8">
        <w:rPr>
          <w:rFonts w:ascii="Times New Roman" w:eastAsia="Times New Roman" w:hAnsi="Times New Roman"/>
          <w:sz w:val="28"/>
          <w:szCs w:val="28"/>
          <w:lang w:val="en-US" w:eastAsia="ru-RU"/>
        </w:rPr>
        <w:t>V</w:t>
      </w:r>
      <w:r w:rsidRPr="00283CC8">
        <w:rPr>
          <w:rFonts w:ascii="Times New Roman" w:eastAsia="Times New Roman" w:hAnsi="Times New Roman"/>
          <w:sz w:val="28"/>
          <w:szCs w:val="28"/>
          <w:lang w:eastAsia="ru-RU"/>
        </w:rPr>
        <w:t xml:space="preserve"> классов опасности соответственно 1000-50 м;</w:t>
      </w:r>
    </w:p>
    <w:p w14:paraId="7F54EB69"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pacing w:val="-1"/>
          <w:sz w:val="28"/>
          <w:szCs w:val="28"/>
          <w:lang w:eastAsia="ru-RU"/>
        </w:rPr>
        <w:t>СЗЗ кладбища 50 м;</w:t>
      </w:r>
    </w:p>
    <w:p w14:paraId="77D8119A"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right="10"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z w:val="28"/>
          <w:szCs w:val="28"/>
          <w:lang w:eastAsia="ru-RU"/>
        </w:rPr>
        <w:t xml:space="preserve">СЗЗ производственных и коммунально-складских объектов </w:t>
      </w:r>
      <w:r w:rsidRPr="00283CC8">
        <w:rPr>
          <w:rFonts w:ascii="Times New Roman" w:eastAsia="Times New Roman" w:hAnsi="Times New Roman"/>
          <w:sz w:val="28"/>
          <w:szCs w:val="28"/>
          <w:lang w:val="en-US" w:eastAsia="ru-RU"/>
        </w:rPr>
        <w:t>IV</w:t>
      </w:r>
      <w:r w:rsidRPr="00283CC8">
        <w:rPr>
          <w:rFonts w:ascii="Times New Roman" w:eastAsia="Times New Roman" w:hAnsi="Times New Roman"/>
          <w:sz w:val="28"/>
          <w:szCs w:val="28"/>
          <w:lang w:eastAsia="ru-RU"/>
        </w:rPr>
        <w:t xml:space="preserve"> - </w:t>
      </w:r>
      <w:r w:rsidRPr="00283CC8">
        <w:rPr>
          <w:rFonts w:ascii="Times New Roman" w:eastAsia="Times New Roman" w:hAnsi="Times New Roman"/>
          <w:sz w:val="28"/>
          <w:szCs w:val="28"/>
          <w:lang w:val="en-US" w:eastAsia="ru-RU"/>
        </w:rPr>
        <w:t>V</w:t>
      </w:r>
      <w:r w:rsidRPr="00283CC8">
        <w:rPr>
          <w:rFonts w:ascii="Times New Roman" w:eastAsia="Times New Roman" w:hAnsi="Times New Roman"/>
          <w:sz w:val="28"/>
          <w:szCs w:val="28"/>
          <w:lang w:eastAsia="ru-RU"/>
        </w:rPr>
        <w:t xml:space="preserve"> классов опасности соответственно 100 - 50 м;</w:t>
      </w:r>
    </w:p>
    <w:p w14:paraId="372847E4"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z w:val="28"/>
          <w:szCs w:val="28"/>
          <w:lang w:eastAsia="ru-RU"/>
        </w:rPr>
        <w:t>СЗЗ объектов автомобильного транспорта 50 м;</w:t>
      </w:r>
    </w:p>
    <w:p w14:paraId="1F5AD4EA" w14:textId="77777777" w:rsidR="00283CC8" w:rsidRPr="00283CC8" w:rsidRDefault="00283CC8" w:rsidP="00CA423F">
      <w:pPr>
        <w:widowControl w:val="0"/>
        <w:numPr>
          <w:ilvl w:val="0"/>
          <w:numId w:val="25"/>
        </w:numPr>
        <w:shd w:val="clear" w:color="auto" w:fill="FFFFFF"/>
        <w:tabs>
          <w:tab w:val="left" w:pos="1133"/>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283CC8">
        <w:rPr>
          <w:rFonts w:ascii="Times New Roman" w:eastAsia="Times New Roman" w:hAnsi="Times New Roman"/>
          <w:spacing w:val="-1"/>
          <w:sz w:val="28"/>
          <w:szCs w:val="28"/>
          <w:lang w:eastAsia="ru-RU"/>
        </w:rPr>
        <w:t xml:space="preserve">береговой полосы оз. </w:t>
      </w:r>
      <w:proofErr w:type="spellStart"/>
      <w:r w:rsidRPr="00283CC8">
        <w:rPr>
          <w:rFonts w:ascii="Times New Roman" w:eastAsia="Times New Roman" w:hAnsi="Times New Roman"/>
          <w:spacing w:val="-1"/>
          <w:sz w:val="28"/>
          <w:szCs w:val="28"/>
          <w:lang w:eastAsia="ru-RU"/>
        </w:rPr>
        <w:t>Кишкино</w:t>
      </w:r>
      <w:proofErr w:type="spellEnd"/>
      <w:r w:rsidRPr="00283CC8">
        <w:rPr>
          <w:rFonts w:ascii="Times New Roman" w:eastAsia="Times New Roman" w:hAnsi="Times New Roman"/>
          <w:spacing w:val="-1"/>
          <w:sz w:val="28"/>
          <w:szCs w:val="28"/>
          <w:lang w:eastAsia="ru-RU"/>
        </w:rPr>
        <w:t xml:space="preserve"> 5 м.</w:t>
      </w:r>
    </w:p>
    <w:p w14:paraId="7AA6DBBD" w14:textId="77777777" w:rsidR="00CA423F" w:rsidRDefault="00CA423F" w:rsidP="00DF7D79">
      <w:pPr>
        <w:widowControl w:val="0"/>
        <w:tabs>
          <w:tab w:val="left" w:pos="720"/>
        </w:tabs>
        <w:spacing w:after="0" w:line="240" w:lineRule="auto"/>
        <w:ind w:firstLine="709"/>
        <w:jc w:val="both"/>
        <w:outlineLvl w:val="2"/>
        <w:rPr>
          <w:rFonts w:ascii="Times New Roman" w:eastAsia="Times New Roman" w:hAnsi="Times New Roman"/>
          <w:b/>
          <w:bCs/>
          <w:sz w:val="28"/>
          <w:szCs w:val="28"/>
          <w:lang w:eastAsia="ru-RU"/>
        </w:rPr>
      </w:pPr>
    </w:p>
    <w:p w14:paraId="6E48CD7B" w14:textId="77777777" w:rsidR="00DF7D79" w:rsidRDefault="00DF7D79" w:rsidP="00DF7D79">
      <w:pPr>
        <w:widowControl w:val="0"/>
        <w:tabs>
          <w:tab w:val="left" w:pos="720"/>
        </w:tabs>
        <w:spacing w:after="0" w:line="240" w:lineRule="auto"/>
        <w:ind w:firstLine="709"/>
        <w:jc w:val="both"/>
        <w:outlineLvl w:val="2"/>
        <w:rPr>
          <w:rFonts w:ascii="Times New Roman" w:eastAsia="Times New Roman" w:hAnsi="Times New Roman"/>
          <w:b/>
          <w:sz w:val="28"/>
          <w:szCs w:val="28"/>
          <w:lang w:eastAsia="ru-RU"/>
        </w:rPr>
      </w:pPr>
      <w:r w:rsidRPr="00DF7D79">
        <w:rPr>
          <w:rFonts w:ascii="Times New Roman" w:eastAsia="Times New Roman" w:hAnsi="Times New Roman"/>
          <w:b/>
          <w:bCs/>
          <w:sz w:val="28"/>
          <w:szCs w:val="28"/>
          <w:lang w:eastAsia="ru-RU"/>
        </w:rPr>
        <w:t>Статья 45.</w:t>
      </w:r>
      <w:r w:rsidRPr="00DF7D79">
        <w:rPr>
          <w:rFonts w:ascii="Times New Roman" w:eastAsia="Times New Roman" w:hAnsi="Times New Roman"/>
          <w:sz w:val="28"/>
          <w:szCs w:val="28"/>
          <w:lang w:eastAsia="ru-RU"/>
        </w:rPr>
        <w:t xml:space="preserve"> </w:t>
      </w:r>
      <w:r w:rsidRPr="00DF7D79">
        <w:rPr>
          <w:rFonts w:ascii="Times New Roman" w:eastAsia="Times New Roman" w:hAnsi="Times New Roman"/>
          <w:b/>
          <w:sz w:val="28"/>
          <w:szCs w:val="28"/>
          <w:lang w:eastAsia="ru-RU"/>
        </w:rPr>
        <w:t>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82"/>
      <w:bookmarkEnd w:id="83"/>
    </w:p>
    <w:p w14:paraId="79FFD035" w14:textId="77777777" w:rsidR="0096145C" w:rsidRPr="00DF7D79" w:rsidRDefault="0096145C" w:rsidP="00DF7D79">
      <w:pPr>
        <w:widowControl w:val="0"/>
        <w:tabs>
          <w:tab w:val="left" w:pos="720"/>
        </w:tabs>
        <w:spacing w:after="0" w:line="240" w:lineRule="auto"/>
        <w:ind w:firstLine="709"/>
        <w:jc w:val="both"/>
        <w:outlineLvl w:val="2"/>
        <w:rPr>
          <w:rFonts w:ascii="Times New Roman" w:eastAsia="Times New Roman" w:hAnsi="Times New Roman"/>
          <w:b/>
          <w:sz w:val="28"/>
          <w:szCs w:val="28"/>
          <w:lang w:eastAsia="ru-RU"/>
        </w:rPr>
      </w:pPr>
    </w:p>
    <w:p w14:paraId="65E36A14"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DF7D79">
        <w:rPr>
          <w:rFonts w:ascii="Times New Roman" w:hAnsi="Times New Roman"/>
          <w:b/>
          <w:sz w:val="28"/>
          <w:szCs w:val="28"/>
        </w:rPr>
        <w:t xml:space="preserve"> </w:t>
      </w:r>
      <w:r w:rsidRPr="00DF7D79">
        <w:rPr>
          <w:rFonts w:ascii="Times New Roman" w:hAnsi="Times New Roman"/>
          <w:sz w:val="28"/>
          <w:szCs w:val="28"/>
        </w:rPr>
        <w:t>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21 статьи 53 настоящих правил.</w:t>
      </w:r>
    </w:p>
    <w:p w14:paraId="60695F99" w14:textId="77777777" w:rsidR="00DF7D79" w:rsidRPr="00DF7D79" w:rsidRDefault="00DF7D79" w:rsidP="00DF7D79">
      <w:pPr>
        <w:ind w:firstLine="709"/>
        <w:jc w:val="both"/>
        <w:rPr>
          <w:rFonts w:ascii="Times New Roman" w:hAnsi="Times New Roman"/>
          <w:sz w:val="28"/>
          <w:szCs w:val="28"/>
        </w:rPr>
      </w:pPr>
      <w:r w:rsidRPr="00DF7D79">
        <w:rPr>
          <w:rFonts w:ascii="Times New Roman" w:hAnsi="Times New Roman"/>
          <w:sz w:val="28"/>
          <w:szCs w:val="28"/>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14:paraId="458564B9" w14:textId="77777777" w:rsidR="00DF7D79" w:rsidRPr="00DF7D79" w:rsidRDefault="00DF7D79" w:rsidP="001D4E31">
      <w:pPr>
        <w:spacing w:line="240" w:lineRule="auto"/>
        <w:ind w:firstLine="709"/>
        <w:jc w:val="both"/>
        <w:rPr>
          <w:rFonts w:ascii="Times New Roman" w:hAnsi="Times New Roman"/>
          <w:b/>
          <w:sz w:val="28"/>
          <w:szCs w:val="28"/>
        </w:rPr>
      </w:pPr>
      <w:r w:rsidRPr="00DF7D79">
        <w:rPr>
          <w:rFonts w:ascii="Times New Roman" w:hAnsi="Times New Roman"/>
          <w:b/>
          <w:sz w:val="28"/>
          <w:szCs w:val="28"/>
        </w:rPr>
        <w:t>1. Санитарно-защитные зоны</w:t>
      </w:r>
    </w:p>
    <w:p w14:paraId="2975D584"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lastRenderedPageBreak/>
        <w:t>В санитарно-защитной зоне не допускается размещать:</w:t>
      </w:r>
    </w:p>
    <w:p w14:paraId="288CE74C"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 жилую застройку, включая отдельные жилые дома;</w:t>
      </w:r>
    </w:p>
    <w:p w14:paraId="409206E1"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2) ландшафтно-рекреационные зоны, зоны отдыха, территории курортов, санаториев и домов отдыха;</w:t>
      </w:r>
    </w:p>
    <w:p w14:paraId="3D1ECF63"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3) территории садоводческих товариществ, коллективных или индивидуальных дачных и садово-огородных участков;</w:t>
      </w:r>
    </w:p>
    <w:p w14:paraId="6206E726"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4) спортивные сооружения, детские площадки, образовательные и детские учреждения;</w:t>
      </w:r>
    </w:p>
    <w:p w14:paraId="3DDE8302"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5) лечебно-профилактические и оздоровительные учреждения общего пользования;</w:t>
      </w:r>
    </w:p>
    <w:p w14:paraId="1C54B447"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6) другие территории с нормируемыми показателями качества среды обитания.</w:t>
      </w:r>
    </w:p>
    <w:p w14:paraId="7894C562"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В санитарно-защитной зоне и на территории объектов других отраслей промышленности не допускается размещать:</w:t>
      </w:r>
    </w:p>
    <w:p w14:paraId="7E652647"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097A5E5E"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2) объекты пищевых отраслей промышленности, оптовые склады продовольственного сырья и пищевых продуктов;</w:t>
      </w:r>
    </w:p>
    <w:p w14:paraId="3682F745"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3) комплексы водопроводных сооружений для подготовки и хранения питьевой воды.</w:t>
      </w:r>
    </w:p>
    <w:p w14:paraId="5954D19B"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В границах санитарно-защитной зоны промышленного объекта или производства допускается размещать:</w:t>
      </w:r>
    </w:p>
    <w:p w14:paraId="25FA0259"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 нежилые помещения для дежурного аварийного персонала;</w:t>
      </w:r>
    </w:p>
    <w:p w14:paraId="0338DE69"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2) помещения для пребывания работающих по вахтовому методу (не более двух недель);</w:t>
      </w:r>
    </w:p>
    <w:p w14:paraId="37B91FF6"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3) здания управления, здания административного назначения;</w:t>
      </w:r>
    </w:p>
    <w:p w14:paraId="540BF497"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4) конструкторские бюро, научно-исследовательские лаборатории;</w:t>
      </w:r>
    </w:p>
    <w:p w14:paraId="69B315A0"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5) поликлиники;</w:t>
      </w:r>
    </w:p>
    <w:p w14:paraId="165193FD"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6) спортивно-оздоровительные сооружения закрытого типа;</w:t>
      </w:r>
    </w:p>
    <w:p w14:paraId="52A703DC"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7) бани, прачечные, объекты торговли и общественного питания;</w:t>
      </w:r>
    </w:p>
    <w:p w14:paraId="6C4BFC8A"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8) мотели, гостиницы;</w:t>
      </w:r>
    </w:p>
    <w:p w14:paraId="3A24305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9) гаражи, площадки и сооружения для хранения общественного и индивидуального транспорта;</w:t>
      </w:r>
    </w:p>
    <w:p w14:paraId="19607844"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lastRenderedPageBreak/>
        <w:t>10) автозаправочные станции, станции технического обслуживания автомобилей;</w:t>
      </w:r>
    </w:p>
    <w:p w14:paraId="24F294A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11) пожарные депо;</w:t>
      </w:r>
    </w:p>
    <w:p w14:paraId="093EB819"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12) местные и транзитные коммуникации, линии электропередачи, электроподстанции, нефте- и газопроводы;</w:t>
      </w:r>
    </w:p>
    <w:p w14:paraId="4629453D"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xml:space="preserve">13) артезианские скважины для технического водоснабжения, </w:t>
      </w:r>
      <w:proofErr w:type="spellStart"/>
      <w:r w:rsidRPr="00DF7D79">
        <w:rPr>
          <w:rFonts w:ascii="Times New Roman" w:hAnsi="Times New Roman"/>
          <w:sz w:val="28"/>
          <w:szCs w:val="28"/>
        </w:rPr>
        <w:t>водоохлаждающие</w:t>
      </w:r>
      <w:proofErr w:type="spellEnd"/>
      <w:r w:rsidRPr="00DF7D79">
        <w:rPr>
          <w:rFonts w:ascii="Times New Roman" w:hAnsi="Times New Roman"/>
          <w:sz w:val="28"/>
          <w:szCs w:val="28"/>
        </w:rPr>
        <w:t xml:space="preserve"> сооружения для подготовки технической воды, канализационные насосные станции, сооружения оборотного водоснабжения.</w:t>
      </w:r>
    </w:p>
    <w:p w14:paraId="38520ACE"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E754BEA"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14:paraId="34EE29F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При сложившемся землепользовании, если в границы СЗЗ попадают объектов с нормируемыми показателями качества окружающей среды, возможны следующие мероприятия:</w:t>
      </w:r>
    </w:p>
    <w:p w14:paraId="2FCDFB3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разработка проекта СЗЗ с целью уточнения размера ЗОУИТ;</w:t>
      </w:r>
    </w:p>
    <w:p w14:paraId="0C2C710A"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уменьшение территории производственного объекта с сохранением требуемой плотности застройки;</w:t>
      </w:r>
    </w:p>
    <w:p w14:paraId="1FF9353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отселение жителей жилой застройки из СЗЗ в порядке, оговоренном действующим законодательством;</w:t>
      </w:r>
    </w:p>
    <w:p w14:paraId="367C7699"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перепрофилирование объекта производственного назначения на иной вид производственной деятельности меньшего класса опасности;</w:t>
      </w:r>
    </w:p>
    <w:p w14:paraId="5FDE94B6"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внедрение новых технологий целью уменьшения СЗЗ;</w:t>
      </w:r>
    </w:p>
    <w:p w14:paraId="78FBEEBE"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др. мероприятия в соответствии с действующим законодательством.</w:t>
      </w:r>
    </w:p>
    <w:p w14:paraId="7402ED0D"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14:paraId="2F4CF9A5" w14:textId="77777777" w:rsidR="00DF7D79" w:rsidRPr="00DF7D79" w:rsidRDefault="00DF7D79" w:rsidP="001D4E31">
      <w:pPr>
        <w:spacing w:line="240" w:lineRule="auto"/>
        <w:ind w:firstLine="709"/>
        <w:jc w:val="both"/>
        <w:rPr>
          <w:rFonts w:ascii="Times New Roman" w:hAnsi="Times New Roman"/>
          <w:b/>
          <w:sz w:val="28"/>
          <w:szCs w:val="28"/>
        </w:rPr>
      </w:pPr>
      <w:r w:rsidRPr="00DF7D79">
        <w:rPr>
          <w:rFonts w:ascii="Times New Roman" w:hAnsi="Times New Roman"/>
          <w:b/>
          <w:sz w:val="28"/>
          <w:szCs w:val="28"/>
        </w:rPr>
        <w:t>2. Охранные зоны объектов инженерной инфраструктуры</w:t>
      </w:r>
    </w:p>
    <w:p w14:paraId="3711F467"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Охранные зоны электрических сетей.</w:t>
      </w:r>
    </w:p>
    <w:p w14:paraId="46D9D581"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lastRenderedPageBreak/>
        <w:t>В пределах охранных зон ЛЭП свыше 1000 без письменного согласия, организации, введении которых находятся эти сети, запрещается:</w:t>
      </w:r>
    </w:p>
    <w:p w14:paraId="2DE097A5"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 производить строительство, капитальный ремонт, реконструкцию или снос любых зданий и сооружений.</w:t>
      </w:r>
    </w:p>
    <w:p w14:paraId="1C26705B"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Охранные зоны линий и сооружений связи.</w:t>
      </w:r>
    </w:p>
    <w:p w14:paraId="09B11D9E"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14:paraId="6AC9DF9B"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14:paraId="5D9439C3"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2) производить геолого-съемочные, поисковые, геодезические и др. изыскательские работы, которые с бурением скважин, шурфованием, взятием проб грунта, осуществлением взрывных работ;</w:t>
      </w:r>
    </w:p>
    <w:p w14:paraId="1A78E2CE"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2AA1C112"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14:paraId="1A7886EA"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14:paraId="1CDC7B67"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6) производить защиту от коррозии без учета проходящих подземных кабельных линий связи;</w:t>
      </w:r>
    </w:p>
    <w:p w14:paraId="5176E154"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w:t>
      </w:r>
      <w:r w:rsidRPr="00DF7D79">
        <w:rPr>
          <w:rFonts w:ascii="Times New Roman" w:hAnsi="Times New Roman"/>
        </w:rPr>
        <w:t xml:space="preserve"> </w:t>
      </w:r>
      <w:r w:rsidRPr="00DF7D79">
        <w:rPr>
          <w:rFonts w:ascii="Times New Roman" w:hAnsi="Times New Roman"/>
          <w:sz w:val="28"/>
          <w:szCs w:val="28"/>
        </w:rPr>
        <w:t>орудиями лова, устраивать водопои, производить колку и заготовку льда.</w:t>
      </w:r>
    </w:p>
    <w:p w14:paraId="58AF3539" w14:textId="77777777" w:rsidR="00DF7D79" w:rsidRPr="00DF7D79" w:rsidRDefault="00DF7D79" w:rsidP="001D4E31">
      <w:pPr>
        <w:spacing w:line="240" w:lineRule="auto"/>
        <w:ind w:firstLine="709"/>
        <w:jc w:val="both"/>
        <w:rPr>
          <w:rFonts w:ascii="Times New Roman" w:hAnsi="Times New Roman"/>
          <w:b/>
          <w:sz w:val="28"/>
          <w:szCs w:val="28"/>
        </w:rPr>
      </w:pPr>
      <w:r w:rsidRPr="00DF7D79">
        <w:rPr>
          <w:rFonts w:ascii="Times New Roman" w:hAnsi="Times New Roman"/>
          <w:b/>
          <w:sz w:val="28"/>
          <w:szCs w:val="28"/>
        </w:rPr>
        <w:t>3. Береговые полосы</w:t>
      </w:r>
    </w:p>
    <w:p w14:paraId="5499A026"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 в соответствии с федеральными законами.</w:t>
      </w:r>
    </w:p>
    <w:p w14:paraId="24A1C6D8" w14:textId="77777777" w:rsidR="00DF7D79" w:rsidRPr="00DF7D79" w:rsidRDefault="00DF7D79" w:rsidP="001D4E31">
      <w:pPr>
        <w:spacing w:line="240" w:lineRule="auto"/>
        <w:ind w:firstLine="709"/>
        <w:jc w:val="both"/>
        <w:rPr>
          <w:rFonts w:ascii="Times New Roman" w:hAnsi="Times New Roman"/>
          <w:b/>
          <w:sz w:val="28"/>
          <w:szCs w:val="28"/>
        </w:rPr>
      </w:pPr>
      <w:r w:rsidRPr="00DF7D79">
        <w:rPr>
          <w:rFonts w:ascii="Times New Roman" w:hAnsi="Times New Roman"/>
          <w:b/>
          <w:sz w:val="28"/>
          <w:szCs w:val="28"/>
        </w:rPr>
        <w:t>4. Охранные зоны объектов культурного наследия</w:t>
      </w:r>
    </w:p>
    <w:p w14:paraId="6D561BAA" w14:textId="77777777" w:rsidR="00DF7D79" w:rsidRPr="00DF7D79" w:rsidRDefault="00DF7D79" w:rsidP="001D4E31">
      <w:pPr>
        <w:spacing w:line="240" w:lineRule="auto"/>
        <w:ind w:firstLine="709"/>
        <w:jc w:val="both"/>
        <w:rPr>
          <w:rFonts w:ascii="Times New Roman" w:hAnsi="Times New Roman"/>
          <w:b/>
          <w:sz w:val="28"/>
          <w:szCs w:val="28"/>
        </w:rPr>
      </w:pPr>
      <w:r w:rsidRPr="00DF7D79">
        <w:rPr>
          <w:rFonts w:ascii="Times New Roman" w:hAnsi="Times New Roman"/>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w:t>
      </w:r>
      <w:r w:rsidRPr="00DF7D79">
        <w:rPr>
          <w:rFonts w:ascii="Times New Roman" w:hAnsi="Times New Roman"/>
          <w:sz w:val="28"/>
          <w:szCs w:val="28"/>
        </w:rPr>
        <w:lastRenderedPageBreak/>
        <w:t>зяйственной деятельности, зона охраняемого природного ландшафта. Необходимый состав зон охраны объектов культурного наследия определяется проектом зон охраны объектов культурного наследия. До утверждения проекта зон охраны объектов культурного наследия действуют ограничения защитной зоны объекта культурного наследия.</w:t>
      </w:r>
    </w:p>
    <w:p w14:paraId="1B7048BD" w14:textId="5B843675" w:rsidR="00DF7D79" w:rsidRDefault="00DF7D79" w:rsidP="001D4E31">
      <w:pPr>
        <w:shd w:val="clear" w:color="auto" w:fill="FFFFFF"/>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Данное положение не распространяется на правоотношения, связанные со строительством и реконструкцией ОКС, возникшим на основании разрешений на строительство, которые выданы в установленном порядке до 3 октября 2016 г</w:t>
      </w:r>
      <w:r w:rsidR="00EB4F42">
        <w:rPr>
          <w:rFonts w:ascii="Times New Roman" w:eastAsia="Times New Roman" w:hAnsi="Times New Roman"/>
          <w:sz w:val="28"/>
          <w:szCs w:val="28"/>
          <w:lang w:eastAsia="ru-RU"/>
        </w:rPr>
        <w:t>.</w:t>
      </w:r>
      <w:r w:rsidRPr="00DF7D79">
        <w:rPr>
          <w:rFonts w:ascii="Times New Roman" w:eastAsia="Times New Roman" w:hAnsi="Times New Roman"/>
          <w:sz w:val="28"/>
          <w:szCs w:val="28"/>
          <w:lang w:eastAsia="ru-RU"/>
        </w:rPr>
        <w:t>, в том числе в случаях продления сроков их действия или изменения застройщика. </w:t>
      </w:r>
    </w:p>
    <w:p w14:paraId="7A2A1B04" w14:textId="77777777" w:rsidR="00353D3C" w:rsidRPr="00DF7D79" w:rsidRDefault="00353D3C" w:rsidP="001D4E31">
      <w:pPr>
        <w:shd w:val="clear" w:color="auto" w:fill="FFFFFF"/>
        <w:spacing w:after="0" w:line="240" w:lineRule="auto"/>
        <w:ind w:firstLine="709"/>
        <w:jc w:val="both"/>
        <w:rPr>
          <w:rFonts w:ascii="Times New Roman" w:eastAsia="Times New Roman" w:hAnsi="Times New Roman"/>
          <w:sz w:val="28"/>
          <w:szCs w:val="28"/>
          <w:lang w:eastAsia="ru-RU"/>
        </w:rPr>
      </w:pPr>
    </w:p>
    <w:p w14:paraId="3992365A" w14:textId="77777777" w:rsidR="00DF7D79" w:rsidRPr="00DF7D79" w:rsidRDefault="00DF7D79" w:rsidP="001D4E31">
      <w:pPr>
        <w:spacing w:line="240" w:lineRule="auto"/>
        <w:ind w:firstLine="709"/>
        <w:jc w:val="both"/>
        <w:rPr>
          <w:rFonts w:ascii="Times New Roman" w:hAnsi="Times New Roman"/>
          <w:b/>
          <w:sz w:val="28"/>
          <w:szCs w:val="28"/>
        </w:rPr>
      </w:pPr>
      <w:r w:rsidRPr="00DF7D79">
        <w:rPr>
          <w:rFonts w:ascii="Times New Roman" w:hAnsi="Times New Roman"/>
          <w:b/>
          <w:sz w:val="28"/>
          <w:szCs w:val="28"/>
        </w:rPr>
        <w:t>5. Зона санитарной охраны подземных источников питьевого и хозяйственно-бытового водоснабжения.</w:t>
      </w:r>
    </w:p>
    <w:p w14:paraId="393BE7CC" w14:textId="77777777" w:rsidR="00DF7D79" w:rsidRPr="00DF7D79" w:rsidRDefault="00DF7D79" w:rsidP="001D4E31">
      <w:pPr>
        <w:spacing w:line="240" w:lineRule="auto"/>
        <w:ind w:firstLine="709"/>
        <w:jc w:val="both"/>
        <w:rPr>
          <w:rFonts w:ascii="Times New Roman" w:hAnsi="Times New Roman"/>
          <w:sz w:val="28"/>
          <w:szCs w:val="28"/>
        </w:rPr>
      </w:pPr>
      <w:bookmarkStart w:id="84" w:name="_Toc474152400"/>
      <w:r w:rsidRPr="00DF7D79">
        <w:rPr>
          <w:rFonts w:ascii="Times New Roman" w:hAnsi="Times New Roman"/>
          <w:sz w:val="28"/>
          <w:szCs w:val="28"/>
        </w:rPr>
        <w:t>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
    <w:p w14:paraId="4A38536D"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На территории ЗСО подземных источников водоснабжения в первом поясе:</w:t>
      </w:r>
    </w:p>
    <w:p w14:paraId="6DE56006"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3A1C7C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07B0CF7"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14:paraId="4BAD457C"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Мероприятия по второму и третьему поясам:</w:t>
      </w:r>
    </w:p>
    <w:p w14:paraId="514F7326"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lastRenderedPageBreak/>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0014F1F"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7D453BB0"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14:paraId="640FD0A3"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DF7D79">
        <w:rPr>
          <w:rFonts w:ascii="Times New Roman" w:hAnsi="Times New Roman"/>
          <w:sz w:val="28"/>
          <w:szCs w:val="28"/>
        </w:rPr>
        <w:t>промстоков</w:t>
      </w:r>
      <w:proofErr w:type="spellEnd"/>
      <w:r w:rsidRPr="00DF7D79">
        <w:rPr>
          <w:rFonts w:ascii="Times New Roman" w:hAnsi="Times New Roman"/>
          <w:sz w:val="28"/>
          <w:szCs w:val="28"/>
        </w:rPr>
        <w:t xml:space="preserve">, </w:t>
      </w:r>
      <w:proofErr w:type="spellStart"/>
      <w:r w:rsidRPr="00DF7D79">
        <w:rPr>
          <w:rFonts w:ascii="Times New Roman" w:hAnsi="Times New Roman"/>
          <w:sz w:val="28"/>
          <w:szCs w:val="28"/>
        </w:rPr>
        <w:t>шламохранилищ</w:t>
      </w:r>
      <w:proofErr w:type="spellEnd"/>
      <w:r w:rsidRPr="00DF7D79">
        <w:rPr>
          <w:rFonts w:ascii="Times New Roman" w:hAnsi="Times New Roman"/>
          <w:sz w:val="28"/>
          <w:szCs w:val="28"/>
        </w:rPr>
        <w:t xml:space="preserve"> и других объектов, обусловливающих опасность химического загрязнения подземных вод.</w:t>
      </w:r>
    </w:p>
    <w:p w14:paraId="4DC3E73D"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14:paraId="6F8AE9D2" w14:textId="77777777" w:rsidR="00DF7D79" w:rsidRPr="00DF7D79" w:rsidRDefault="00DF7D79" w:rsidP="001D4E31">
      <w:pPr>
        <w:spacing w:line="240" w:lineRule="auto"/>
        <w:ind w:firstLine="709"/>
        <w:jc w:val="both"/>
        <w:rPr>
          <w:rFonts w:ascii="Times New Roman" w:hAnsi="Times New Roman"/>
          <w:sz w:val="28"/>
          <w:szCs w:val="28"/>
        </w:rPr>
      </w:pPr>
      <w:r w:rsidRPr="00DF7D79">
        <w:rPr>
          <w:rFonts w:ascii="Times New Roman" w:hAnsi="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F391540" w14:textId="77777777" w:rsidR="00DF7D79" w:rsidRPr="00DF7D79" w:rsidRDefault="00DF7D79" w:rsidP="001D4E31">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Дополнительные мероприятия по второму поясу кроме мероприятий, указанных выше:</w:t>
      </w:r>
    </w:p>
    <w:p w14:paraId="0BF10AC0" w14:textId="77777777" w:rsidR="00DF7D79" w:rsidRPr="00DF7D79" w:rsidRDefault="00DF7D79" w:rsidP="001D4E31">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39361AB4" w14:textId="77777777" w:rsidR="00DF7D79" w:rsidRPr="00DF7D79" w:rsidRDefault="00DF7D79" w:rsidP="001D4E31">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2) не допускается применение удобрений и ядохимикатов;</w:t>
      </w:r>
    </w:p>
    <w:p w14:paraId="6BAB32A5" w14:textId="77777777" w:rsidR="00DF7D79" w:rsidRPr="00DF7D79" w:rsidRDefault="00DF7D79" w:rsidP="001D4E31">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3) не допускается рубка леса главного пользования и реконструкции.</w:t>
      </w:r>
    </w:p>
    <w:p w14:paraId="21C2DA2E" w14:textId="3C5B539A" w:rsidR="00DF7D79" w:rsidRDefault="00DF7D79" w:rsidP="001D4E31">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7D79">
        <w:rPr>
          <w:rFonts w:ascii="Times New Roman" w:eastAsia="Times New Roman" w:hAnsi="Times New Roman"/>
          <w:sz w:val="28"/>
          <w:szCs w:val="28"/>
          <w:lang w:eastAsia="ru-RU"/>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w:t>
      </w:r>
      <w:r w:rsidRPr="00DF7D79">
        <w:rPr>
          <w:rFonts w:ascii="Times New Roman" w:eastAsia="Times New Roman" w:hAnsi="Times New Roman"/>
          <w:sz w:val="24"/>
          <w:szCs w:val="24"/>
          <w:lang w:eastAsia="ru-RU"/>
        </w:rPr>
        <w:t xml:space="preserve"> выгребов, организация отвода поверхностного стока и др.).</w:t>
      </w:r>
    </w:p>
    <w:p w14:paraId="16A30B32" w14:textId="77777777" w:rsidR="00353D3C" w:rsidRPr="00DF7D79" w:rsidRDefault="00353D3C" w:rsidP="001D4E31">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
    <w:bookmarkEnd w:id="84"/>
    <w:p w14:paraId="4B38E277"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b/>
          <w:sz w:val="28"/>
          <w:szCs w:val="28"/>
        </w:rPr>
        <w:t>6. Территории объектов культурного наследия</w:t>
      </w:r>
    </w:p>
    <w:p w14:paraId="6054BB35"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На территории объекта культурного наследия запрещается:</w:t>
      </w:r>
    </w:p>
    <w:p w14:paraId="2D9EC123" w14:textId="77777777" w:rsidR="00DF7D79" w:rsidRPr="00DF7D79" w:rsidRDefault="00DF7D79" w:rsidP="001D4E31">
      <w:pPr>
        <w:tabs>
          <w:tab w:val="left" w:pos="993"/>
        </w:tabs>
        <w:autoSpaceDE w:val="0"/>
        <w:autoSpaceDN w:val="0"/>
        <w:adjustRightInd w:val="0"/>
        <w:spacing w:line="240" w:lineRule="auto"/>
        <w:ind w:firstLine="709"/>
        <w:jc w:val="both"/>
        <w:rPr>
          <w:rFonts w:ascii="Times New Roman" w:hAnsi="Times New Roman"/>
          <w:sz w:val="28"/>
          <w:szCs w:val="28"/>
        </w:rPr>
      </w:pPr>
      <w:r w:rsidRPr="00DF7D79">
        <w:rPr>
          <w:rFonts w:ascii="Times New Roman" w:hAnsi="Times New Roman"/>
          <w:sz w:val="28"/>
          <w:szCs w:val="28"/>
        </w:rPr>
        <w:t>1) проведение земляных, строительных, мелиоративных и иных работ;</w:t>
      </w:r>
    </w:p>
    <w:p w14:paraId="3E64303C"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 xml:space="preserve">2)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14:paraId="249B4371"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lastRenderedPageBreak/>
        <w:t>На территории объекта культурного наследия разрешается:</w:t>
      </w:r>
    </w:p>
    <w:p w14:paraId="73771120"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1)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9D8F8FA" w14:textId="77777777" w:rsidR="00DF7D79" w:rsidRPr="00DF7D79" w:rsidRDefault="00DF7D79" w:rsidP="001D4E31">
      <w:pPr>
        <w:tabs>
          <w:tab w:val="left" w:pos="993"/>
        </w:tabs>
        <w:autoSpaceDE w:val="0"/>
        <w:autoSpaceDN w:val="0"/>
        <w:adjustRightInd w:val="0"/>
        <w:spacing w:line="240" w:lineRule="auto"/>
        <w:ind w:firstLine="709"/>
        <w:jc w:val="both"/>
        <w:rPr>
          <w:rFonts w:ascii="Times New Roman" w:hAnsi="Times New Roman"/>
          <w:sz w:val="28"/>
          <w:szCs w:val="28"/>
        </w:rPr>
      </w:pPr>
      <w:r w:rsidRPr="00DF7D79">
        <w:rPr>
          <w:rFonts w:ascii="Times New Roman" w:hAnsi="Times New Roman"/>
          <w:sz w:val="28"/>
          <w:szCs w:val="28"/>
        </w:rPr>
        <w:t>2)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14:paraId="53D46E81"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3) 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14:paraId="17A022FB" w14:textId="77777777" w:rsidR="00DF7D79" w:rsidRPr="00DF7D79" w:rsidRDefault="00DF7D79" w:rsidP="001D4E31">
      <w:pPr>
        <w:tabs>
          <w:tab w:val="left" w:pos="993"/>
        </w:tabs>
        <w:autoSpaceDE w:val="0"/>
        <w:autoSpaceDN w:val="0"/>
        <w:adjustRightInd w:val="0"/>
        <w:spacing w:line="240" w:lineRule="auto"/>
        <w:ind w:firstLine="709"/>
        <w:jc w:val="both"/>
        <w:rPr>
          <w:rFonts w:ascii="Times New Roman" w:hAnsi="Times New Roman"/>
          <w:sz w:val="28"/>
          <w:szCs w:val="28"/>
        </w:rPr>
      </w:pPr>
      <w:r w:rsidRPr="00DF7D79">
        <w:rPr>
          <w:rFonts w:ascii="Times New Roman" w:hAnsi="Times New Roman"/>
          <w:sz w:val="28"/>
          <w:szCs w:val="28"/>
        </w:rPr>
        <w:t>4) 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14:paraId="756AC209" w14:textId="77777777" w:rsidR="00DF7D79" w:rsidRPr="00DF7D79" w:rsidRDefault="00DF7D79" w:rsidP="001D4E31">
      <w:pPr>
        <w:tabs>
          <w:tab w:val="left" w:pos="993"/>
        </w:tabs>
        <w:autoSpaceDE w:val="0"/>
        <w:autoSpaceDN w:val="0"/>
        <w:adjustRightInd w:val="0"/>
        <w:spacing w:line="240" w:lineRule="auto"/>
        <w:ind w:firstLine="709"/>
        <w:jc w:val="both"/>
        <w:rPr>
          <w:rFonts w:ascii="Times New Roman" w:hAnsi="Times New Roman"/>
          <w:sz w:val="28"/>
          <w:szCs w:val="28"/>
        </w:rPr>
      </w:pPr>
      <w:r w:rsidRPr="00DF7D79">
        <w:rPr>
          <w:rFonts w:ascii="Times New Roman" w:hAnsi="Times New Roman"/>
          <w:sz w:val="28"/>
          <w:szCs w:val="28"/>
        </w:rPr>
        <w:t>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1BA2BEB8"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 xml:space="preserve">6)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w:t>
      </w:r>
      <w:r w:rsidRPr="00DF7D79">
        <w:rPr>
          <w:rFonts w:ascii="Times New Roman" w:hAnsi="Times New Roman"/>
          <w:sz w:val="28"/>
          <w:szCs w:val="28"/>
        </w:rPr>
        <w:lastRenderedPageBreak/>
        <w:t xml:space="preserve">работ, </w:t>
      </w:r>
      <w:bookmarkStart w:id="85" w:name="Par824"/>
      <w:bookmarkEnd w:id="85"/>
      <w:r w:rsidRPr="00DF7D79">
        <w:rPr>
          <w:rFonts w:ascii="Times New Roman" w:hAnsi="Times New Roman"/>
          <w:sz w:val="28"/>
          <w:szCs w:val="28"/>
        </w:rPr>
        <w:t>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4D7B5E9A"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7) работы по сохранению объекта культурного наследия проводятся:</w:t>
      </w:r>
    </w:p>
    <w:p w14:paraId="10E917E9" w14:textId="77777777" w:rsidR="00DF7D79" w:rsidRPr="00DF7D79" w:rsidRDefault="00DF7D79" w:rsidP="001D4E31">
      <w:pPr>
        <w:widowControl w:val="0"/>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DF7D79">
        <w:rPr>
          <w:rFonts w:ascii="Times New Roman" w:hAnsi="Times New Roman"/>
          <w:sz w:val="28"/>
          <w:szCs w:val="28"/>
        </w:rPr>
        <w:t>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14:paraId="5946F094" w14:textId="77777777" w:rsidR="00DF7D79" w:rsidRPr="00DF7D79" w:rsidRDefault="00DF7D79" w:rsidP="001D4E31">
      <w:pPr>
        <w:widowControl w:val="0"/>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DF7D79">
        <w:rPr>
          <w:rFonts w:ascii="Times New Roman" w:hAnsi="Times New Roman"/>
          <w:sz w:val="28"/>
          <w:szCs w:val="28"/>
        </w:rPr>
        <w:t>на основании проектной документации на проведение указанных работ, согласованной региональным органом охраны объектов культурного наследия;</w:t>
      </w:r>
    </w:p>
    <w:p w14:paraId="11883AAE" w14:textId="77777777" w:rsidR="00DF7D79" w:rsidRPr="00DF7D79" w:rsidRDefault="00DF7D79" w:rsidP="001D4E31">
      <w:pPr>
        <w:widowControl w:val="0"/>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DF7D79">
        <w:rPr>
          <w:rFonts w:ascii="Times New Roman" w:hAnsi="Times New Roman"/>
          <w:sz w:val="28"/>
          <w:szCs w:val="28"/>
        </w:rPr>
        <w:t>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323FE1AE" w14:textId="77777777" w:rsidR="00DF7D79" w:rsidRPr="00DF7D79" w:rsidRDefault="00DF7D79" w:rsidP="001D4E31">
      <w:pPr>
        <w:widowControl w:val="0"/>
        <w:numPr>
          <w:ilvl w:val="0"/>
          <w:numId w:val="33"/>
        </w:numPr>
        <w:shd w:val="clear" w:color="auto" w:fill="FFFFFF"/>
        <w:tabs>
          <w:tab w:val="left" w:pos="993"/>
        </w:tabs>
        <w:spacing w:after="0" w:line="240" w:lineRule="auto"/>
        <w:ind w:left="0" w:firstLine="709"/>
        <w:jc w:val="both"/>
        <w:rPr>
          <w:rFonts w:ascii="Times New Roman" w:hAnsi="Times New Roman"/>
          <w:sz w:val="28"/>
          <w:szCs w:val="28"/>
        </w:rPr>
      </w:pPr>
      <w:r w:rsidRPr="00DF7D79">
        <w:rPr>
          <w:rFonts w:ascii="Times New Roman" w:hAnsi="Times New Roman"/>
          <w:sz w:val="28"/>
          <w:szCs w:val="28"/>
        </w:rPr>
        <w:t>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14:paraId="57C19A17"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 xml:space="preserve">8)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14:paraId="394141F1" w14:textId="77777777" w:rsidR="00DF7D79" w:rsidRPr="00DF7D79" w:rsidRDefault="00DF7D79" w:rsidP="001D4E31">
      <w:pPr>
        <w:tabs>
          <w:tab w:val="left" w:pos="993"/>
        </w:tabs>
        <w:autoSpaceDE w:val="0"/>
        <w:autoSpaceDN w:val="0"/>
        <w:adjustRightInd w:val="0"/>
        <w:spacing w:line="240" w:lineRule="auto"/>
        <w:ind w:firstLine="709"/>
        <w:jc w:val="both"/>
        <w:rPr>
          <w:rFonts w:ascii="Times New Roman" w:hAnsi="Times New Roman"/>
          <w:sz w:val="28"/>
          <w:szCs w:val="28"/>
        </w:rPr>
      </w:pPr>
      <w:r w:rsidRPr="00DF7D79">
        <w:rPr>
          <w:rFonts w:ascii="Times New Roman" w:hAnsi="Times New Roman"/>
          <w:sz w:val="28"/>
          <w:szCs w:val="28"/>
        </w:rPr>
        <w:t>9)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178B8F5F" w14:textId="77777777" w:rsidR="00DF7D79" w:rsidRPr="00DF7D79" w:rsidRDefault="00DF7D79" w:rsidP="001D4E31">
      <w:pPr>
        <w:widowControl w:val="0"/>
        <w:shd w:val="clear" w:color="auto" w:fill="FFFFFF"/>
        <w:tabs>
          <w:tab w:val="left" w:pos="993"/>
        </w:tabs>
        <w:spacing w:line="240" w:lineRule="auto"/>
        <w:ind w:firstLine="709"/>
        <w:jc w:val="both"/>
        <w:rPr>
          <w:rFonts w:ascii="Times New Roman" w:hAnsi="Times New Roman"/>
          <w:sz w:val="28"/>
          <w:szCs w:val="28"/>
        </w:rPr>
      </w:pPr>
      <w:r w:rsidRPr="00DF7D79">
        <w:rPr>
          <w:rFonts w:ascii="Times New Roman" w:hAnsi="Times New Roman"/>
          <w:sz w:val="28"/>
          <w:szCs w:val="28"/>
        </w:rPr>
        <w:t xml:space="preserve">10)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
    <w:p w14:paraId="6007FAAA" w14:textId="77777777" w:rsidR="00DF7D79" w:rsidRPr="00DF7D79" w:rsidRDefault="00DF7D79" w:rsidP="00DF7D79">
      <w:pPr>
        <w:ind w:firstLine="709"/>
        <w:jc w:val="both"/>
        <w:rPr>
          <w:rFonts w:ascii="Times New Roman" w:hAnsi="Times New Roman"/>
          <w:sz w:val="26"/>
          <w:szCs w:val="26"/>
        </w:rPr>
      </w:pPr>
    </w:p>
    <w:p w14:paraId="022B3E10" w14:textId="3A8035AB" w:rsidR="001D4E31" w:rsidRDefault="00DF7D79" w:rsidP="001D4E31">
      <w:pPr>
        <w:jc w:val="center"/>
        <w:rPr>
          <w:rFonts w:ascii="Times New Roman" w:hAnsi="Times New Roman"/>
          <w:b/>
          <w:caps/>
          <w:sz w:val="28"/>
          <w:szCs w:val="28"/>
        </w:rPr>
      </w:pPr>
      <w:bookmarkStart w:id="86" w:name="_Toc7530956"/>
      <w:bookmarkStart w:id="87" w:name="_Toc95914529"/>
      <w:r w:rsidRPr="00DF7D79">
        <w:rPr>
          <w:rFonts w:ascii="Times New Roman" w:hAnsi="Times New Roman"/>
          <w:b/>
          <w:caps/>
          <w:sz w:val="28"/>
          <w:szCs w:val="28"/>
        </w:rPr>
        <w:t>раздел III. Карта (карты) градостроительного зонирования и зон с особыми условиями использования территории</w:t>
      </w:r>
      <w:bookmarkStart w:id="88" w:name="_Toc7530957"/>
      <w:bookmarkStart w:id="89" w:name="_Toc95914530"/>
      <w:bookmarkEnd w:id="86"/>
      <w:bookmarkEnd w:id="87"/>
    </w:p>
    <w:p w14:paraId="56DB06BE" w14:textId="77777777" w:rsidR="00C33D65" w:rsidRDefault="00C33D65" w:rsidP="001D4E31">
      <w:pPr>
        <w:ind w:firstLine="709"/>
        <w:jc w:val="both"/>
        <w:rPr>
          <w:rFonts w:ascii="Times New Roman" w:hAnsi="Times New Roman"/>
          <w:b/>
          <w:sz w:val="28"/>
          <w:szCs w:val="28"/>
        </w:rPr>
      </w:pPr>
    </w:p>
    <w:p w14:paraId="7C9A2A5A" w14:textId="7E81DBD2" w:rsidR="001D4E31" w:rsidRDefault="00DF7D79" w:rsidP="001D4E31">
      <w:pPr>
        <w:ind w:firstLine="709"/>
        <w:jc w:val="both"/>
        <w:rPr>
          <w:rFonts w:ascii="Times New Roman" w:hAnsi="Times New Roman"/>
          <w:b/>
          <w:sz w:val="28"/>
          <w:szCs w:val="28"/>
        </w:rPr>
      </w:pPr>
      <w:r w:rsidRPr="00DF7D79">
        <w:rPr>
          <w:rFonts w:ascii="Times New Roman" w:hAnsi="Times New Roman"/>
          <w:b/>
          <w:sz w:val="28"/>
          <w:szCs w:val="28"/>
        </w:rPr>
        <w:t>Статья 46. Карты градостроительного зонирования</w:t>
      </w:r>
      <w:bookmarkEnd w:id="88"/>
      <w:bookmarkEnd w:id="89"/>
    </w:p>
    <w:p w14:paraId="77C242D9" w14:textId="59C52E9D" w:rsidR="00DF7D79" w:rsidRPr="00DF7D79" w:rsidRDefault="00DF7D79" w:rsidP="001D4E31">
      <w:pPr>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 xml:space="preserve">1. Правила землепользования и застройки включают в себя графическую часть, представленную картами градостроительного зонирования населенных пунктов с. </w:t>
      </w:r>
      <w:proofErr w:type="spellStart"/>
      <w:r w:rsidR="00FA5C80">
        <w:rPr>
          <w:rFonts w:ascii="Times New Roman" w:eastAsia="Times New Roman" w:hAnsi="Times New Roman"/>
          <w:sz w:val="28"/>
          <w:szCs w:val="28"/>
          <w:lang w:eastAsia="ru-RU"/>
        </w:rPr>
        <w:t>Киприно</w:t>
      </w:r>
      <w:proofErr w:type="spellEnd"/>
      <w:r w:rsidRPr="00DF7D79">
        <w:rPr>
          <w:rFonts w:ascii="Times New Roman" w:eastAsia="Times New Roman" w:hAnsi="Times New Roman"/>
          <w:sz w:val="28"/>
          <w:szCs w:val="28"/>
          <w:lang w:eastAsia="ru-RU"/>
        </w:rPr>
        <w:t xml:space="preserve">, с. </w:t>
      </w:r>
      <w:r w:rsidR="0014088B">
        <w:rPr>
          <w:rFonts w:ascii="Times New Roman" w:eastAsia="Times New Roman" w:hAnsi="Times New Roman"/>
          <w:sz w:val="28"/>
          <w:szCs w:val="28"/>
          <w:lang w:eastAsia="ru-RU"/>
        </w:rPr>
        <w:t xml:space="preserve">Селезнево, с. </w:t>
      </w:r>
      <w:proofErr w:type="spellStart"/>
      <w:r w:rsidR="0014088B">
        <w:rPr>
          <w:rFonts w:ascii="Times New Roman" w:eastAsia="Times New Roman" w:hAnsi="Times New Roman"/>
          <w:sz w:val="28"/>
          <w:szCs w:val="28"/>
          <w:lang w:eastAsia="ru-RU"/>
        </w:rPr>
        <w:t>Омутское</w:t>
      </w:r>
      <w:proofErr w:type="spellEnd"/>
      <w:r w:rsidR="0014088B">
        <w:rPr>
          <w:rFonts w:ascii="Times New Roman" w:eastAsia="Times New Roman" w:hAnsi="Times New Roman"/>
          <w:sz w:val="28"/>
          <w:szCs w:val="28"/>
          <w:lang w:eastAsia="ru-RU"/>
        </w:rPr>
        <w:t xml:space="preserve">, с. </w:t>
      </w:r>
      <w:proofErr w:type="spellStart"/>
      <w:r w:rsidR="0014088B">
        <w:rPr>
          <w:rFonts w:ascii="Times New Roman" w:eastAsia="Times New Roman" w:hAnsi="Times New Roman"/>
          <w:sz w:val="28"/>
          <w:szCs w:val="28"/>
          <w:lang w:eastAsia="ru-RU"/>
        </w:rPr>
        <w:t>Сакмарино</w:t>
      </w:r>
      <w:proofErr w:type="spellEnd"/>
      <w:r w:rsidRPr="00DF7D79">
        <w:rPr>
          <w:rFonts w:ascii="Times New Roman" w:eastAsia="Times New Roman" w:hAnsi="Times New Roman"/>
          <w:sz w:val="28"/>
          <w:szCs w:val="28"/>
          <w:lang w:eastAsia="ru-RU"/>
        </w:rPr>
        <w:t xml:space="preserve"> </w:t>
      </w:r>
      <w:proofErr w:type="spellStart"/>
      <w:r w:rsidR="0014088B">
        <w:rPr>
          <w:rFonts w:ascii="Times New Roman" w:eastAsia="Times New Roman" w:hAnsi="Times New Roman"/>
          <w:sz w:val="28"/>
          <w:szCs w:val="28"/>
          <w:lang w:eastAsia="ru-RU"/>
        </w:rPr>
        <w:t>Кипринского</w:t>
      </w:r>
      <w:proofErr w:type="spellEnd"/>
      <w:r w:rsidRPr="00DF7D79">
        <w:rPr>
          <w:rFonts w:ascii="Times New Roman" w:eastAsia="Times New Roman" w:hAnsi="Times New Roman"/>
          <w:sz w:val="28"/>
          <w:szCs w:val="28"/>
          <w:lang w:eastAsia="ru-RU"/>
        </w:rPr>
        <w:t xml:space="preserve"> сельсовета </w:t>
      </w:r>
      <w:r w:rsidRPr="00DF7D79">
        <w:rPr>
          <w:rFonts w:ascii="Times New Roman" w:eastAsia="Times New Roman" w:hAnsi="Times New Roman"/>
          <w:sz w:val="28"/>
          <w:szCs w:val="28"/>
          <w:lang w:eastAsia="ru-RU"/>
        </w:rPr>
        <w:lastRenderedPageBreak/>
        <w:t>Шелаболихинского района Алтайского края. На картах градостроительного зонирования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 границы территорий объектов культурного наследия.</w:t>
      </w:r>
    </w:p>
    <w:p w14:paraId="728B7BA9"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2. Границы территориальных зон установлены с учетом:</w:t>
      </w:r>
    </w:p>
    <w:p w14:paraId="6C13F3E9"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48112AD"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2) функциональных зон и параметров их планируемого развития, согласно генеральному плану муниципального образования;</w:t>
      </w:r>
    </w:p>
    <w:p w14:paraId="76B65960"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3) определенных Градостроительным кодексом РФ территориальных зон;</w:t>
      </w:r>
    </w:p>
    <w:p w14:paraId="4C8FB29B"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4) сложившейся планировки территории и существующего землепользования;</w:t>
      </w:r>
    </w:p>
    <w:p w14:paraId="3FC3D287"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5) планируемых изменений границ земель различных категорий;</w:t>
      </w:r>
    </w:p>
    <w:p w14:paraId="5670664D" w14:textId="77777777" w:rsidR="00DF7D79" w:rsidRPr="00DF7D79" w:rsidRDefault="00DF7D79" w:rsidP="00182A11">
      <w:pPr>
        <w:keepNext/>
        <w:tabs>
          <w:tab w:val="left" w:pos="720"/>
        </w:tabs>
        <w:spacing w:after="0" w:line="360" w:lineRule="auto"/>
        <w:ind w:firstLine="709"/>
        <w:jc w:val="both"/>
        <w:rPr>
          <w:rFonts w:ascii="Times New Roman" w:eastAsia="Times New Roman" w:hAnsi="Times New Roman"/>
          <w:sz w:val="28"/>
          <w:szCs w:val="28"/>
          <w:lang w:eastAsia="ru-RU"/>
        </w:rPr>
      </w:pPr>
      <w:r w:rsidRPr="00DF7D79">
        <w:rPr>
          <w:rFonts w:ascii="Times New Roman" w:eastAsia="Times New Roman" w:hAnsi="Times New Roman"/>
          <w:sz w:val="28"/>
          <w:szCs w:val="28"/>
          <w:lang w:eastAsia="ru-RU"/>
        </w:rPr>
        <w:t>6) предотвращения возможности причинения вреда объектам капитального строительства, расположенных на смежных земельных участках.</w:t>
      </w:r>
    </w:p>
    <w:p w14:paraId="0C165B11" w14:textId="77777777" w:rsidR="00353D3C" w:rsidRDefault="00353D3C" w:rsidP="00DF7D79">
      <w:pPr>
        <w:ind w:right="-1" w:firstLine="709"/>
        <w:jc w:val="both"/>
        <w:rPr>
          <w:rFonts w:ascii="Times New Roman" w:hAnsi="Times New Roman"/>
          <w:sz w:val="28"/>
          <w:szCs w:val="28"/>
        </w:rPr>
      </w:pPr>
    </w:p>
    <w:p w14:paraId="311168F9" w14:textId="3E097691" w:rsidR="00DF7D79" w:rsidRPr="00DF7D79" w:rsidRDefault="00DF7D79" w:rsidP="00DF7D79">
      <w:pPr>
        <w:ind w:right="-1" w:firstLine="709"/>
        <w:jc w:val="both"/>
        <w:rPr>
          <w:rFonts w:ascii="Times New Roman" w:hAnsi="Times New Roman"/>
          <w:sz w:val="28"/>
          <w:szCs w:val="28"/>
        </w:rPr>
      </w:pPr>
      <w:r w:rsidRPr="00DF7D79">
        <w:rPr>
          <w:rFonts w:ascii="Times New Roman" w:hAnsi="Times New Roman"/>
          <w:sz w:val="28"/>
          <w:szCs w:val="28"/>
        </w:rPr>
        <w:t>3. Границы территориальных зон установлены по:</w:t>
      </w:r>
    </w:p>
    <w:p w14:paraId="03F4D980" w14:textId="77777777" w:rsidR="00DF7D79" w:rsidRPr="00DF7D79" w:rsidRDefault="00DF7D79" w:rsidP="00DF7D79">
      <w:pPr>
        <w:ind w:right="-1" w:firstLine="709"/>
        <w:jc w:val="both"/>
        <w:rPr>
          <w:rFonts w:ascii="Times New Roman" w:hAnsi="Times New Roman"/>
          <w:sz w:val="28"/>
          <w:szCs w:val="28"/>
        </w:rPr>
      </w:pPr>
      <w:r w:rsidRPr="00DF7D79">
        <w:rPr>
          <w:rFonts w:ascii="Times New Roman" w:hAnsi="Times New Roman"/>
          <w:sz w:val="28"/>
          <w:szCs w:val="28"/>
        </w:rPr>
        <w:t>1) линиям улиц, проездов, разделяющим транспортные потоки противоположных направлений;</w:t>
      </w:r>
    </w:p>
    <w:p w14:paraId="6348AA16" w14:textId="77777777" w:rsidR="00DF7D79" w:rsidRPr="00DF7D79" w:rsidRDefault="00DF7D79" w:rsidP="00DF7D79">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2) границам земельных участков;</w:t>
      </w:r>
    </w:p>
    <w:p w14:paraId="75B1FCBC" w14:textId="77777777" w:rsidR="00DF7D79" w:rsidRPr="00DF7D79" w:rsidRDefault="00DF7D79" w:rsidP="00DF7D79">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3) границам населенных пунктов в пределах муниципального образования;</w:t>
      </w:r>
    </w:p>
    <w:p w14:paraId="4839A3F8" w14:textId="77777777" w:rsidR="00DF7D79" w:rsidRPr="00DF7D79" w:rsidRDefault="00DF7D79" w:rsidP="00DF7D79">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4) естественным границам природных объектов;</w:t>
      </w:r>
    </w:p>
    <w:p w14:paraId="66543BAE" w14:textId="77777777" w:rsidR="00DF7D79" w:rsidRPr="00DF7D79" w:rsidRDefault="00DF7D79" w:rsidP="00DF7D79">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5) иным границам.</w:t>
      </w:r>
    </w:p>
    <w:p w14:paraId="087418EE" w14:textId="77777777" w:rsidR="00C33D65" w:rsidRDefault="00DF7D79" w:rsidP="00C33D65">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3. Графическая часть Правил представлена в масштабе 1: 5000 - в границах с.</w:t>
      </w:r>
      <w:r w:rsidR="0014088B">
        <w:rPr>
          <w:rFonts w:ascii="Times New Roman" w:hAnsi="Times New Roman"/>
          <w:sz w:val="28"/>
          <w:szCs w:val="28"/>
        </w:rPr>
        <w:t xml:space="preserve"> </w:t>
      </w:r>
      <w:proofErr w:type="spellStart"/>
      <w:r w:rsidR="0014088B">
        <w:rPr>
          <w:rFonts w:ascii="Times New Roman" w:hAnsi="Times New Roman"/>
          <w:sz w:val="28"/>
          <w:szCs w:val="28"/>
        </w:rPr>
        <w:t>Киприно</w:t>
      </w:r>
      <w:proofErr w:type="spellEnd"/>
      <w:r w:rsidR="00B342A8">
        <w:rPr>
          <w:rFonts w:ascii="Times New Roman" w:hAnsi="Times New Roman"/>
          <w:sz w:val="28"/>
          <w:szCs w:val="28"/>
        </w:rPr>
        <w:t xml:space="preserve">, с. </w:t>
      </w:r>
      <w:proofErr w:type="spellStart"/>
      <w:r w:rsidR="00B342A8">
        <w:rPr>
          <w:rFonts w:ascii="Times New Roman" w:hAnsi="Times New Roman"/>
          <w:sz w:val="28"/>
          <w:szCs w:val="28"/>
        </w:rPr>
        <w:t>Сакмарино</w:t>
      </w:r>
      <w:proofErr w:type="spellEnd"/>
      <w:r w:rsidR="00B342A8">
        <w:rPr>
          <w:rFonts w:ascii="Times New Roman" w:hAnsi="Times New Roman"/>
          <w:sz w:val="28"/>
          <w:szCs w:val="28"/>
        </w:rPr>
        <w:t xml:space="preserve">, с. Селезнево, с. </w:t>
      </w:r>
      <w:proofErr w:type="spellStart"/>
      <w:r w:rsidR="00B342A8">
        <w:rPr>
          <w:rFonts w:ascii="Times New Roman" w:hAnsi="Times New Roman"/>
          <w:sz w:val="28"/>
          <w:szCs w:val="28"/>
        </w:rPr>
        <w:t>Омутское</w:t>
      </w:r>
      <w:proofErr w:type="spellEnd"/>
      <w:r w:rsidRPr="00DF7D79">
        <w:rPr>
          <w:rFonts w:ascii="Times New Roman" w:hAnsi="Times New Roman"/>
          <w:sz w:val="28"/>
          <w:szCs w:val="28"/>
        </w:rPr>
        <w:t>.</w:t>
      </w:r>
      <w:bookmarkStart w:id="90" w:name="_Toc7530958"/>
      <w:bookmarkStart w:id="91" w:name="_Toc95914531"/>
    </w:p>
    <w:p w14:paraId="16FA54FC" w14:textId="77777777" w:rsidR="00C33D65" w:rsidRDefault="00DF7D79" w:rsidP="00C33D65">
      <w:pPr>
        <w:autoSpaceDE w:val="0"/>
        <w:autoSpaceDN w:val="0"/>
        <w:adjustRightInd w:val="0"/>
        <w:ind w:firstLine="709"/>
        <w:jc w:val="both"/>
        <w:rPr>
          <w:rFonts w:ascii="Times New Roman" w:hAnsi="Times New Roman"/>
          <w:b/>
          <w:sz w:val="28"/>
          <w:szCs w:val="28"/>
        </w:rPr>
      </w:pPr>
      <w:r w:rsidRPr="00DF7D79">
        <w:rPr>
          <w:rFonts w:ascii="Times New Roman" w:hAnsi="Times New Roman"/>
          <w:b/>
          <w:sz w:val="28"/>
          <w:szCs w:val="28"/>
        </w:rPr>
        <w:t xml:space="preserve">Статья 47. Виды территориальных зон, обозначенных на картах градостроительного зонирования населенных пунктов муниципального образования </w:t>
      </w:r>
      <w:proofErr w:type="spellStart"/>
      <w:r w:rsidR="00B342A8">
        <w:rPr>
          <w:rFonts w:ascii="Times New Roman" w:hAnsi="Times New Roman"/>
          <w:b/>
          <w:sz w:val="28"/>
          <w:szCs w:val="28"/>
        </w:rPr>
        <w:t>Кипринский</w:t>
      </w:r>
      <w:proofErr w:type="spellEnd"/>
      <w:r w:rsidRPr="00DF7D79">
        <w:rPr>
          <w:rFonts w:ascii="Times New Roman" w:hAnsi="Times New Roman"/>
          <w:b/>
          <w:sz w:val="28"/>
          <w:szCs w:val="28"/>
        </w:rPr>
        <w:t xml:space="preserve"> сельсовет Шелаболихинского района Алтайского края</w:t>
      </w:r>
      <w:bookmarkEnd w:id="90"/>
      <w:bookmarkEnd w:id="91"/>
    </w:p>
    <w:p w14:paraId="5970BB51" w14:textId="77777777" w:rsidR="00C33D65" w:rsidRDefault="00DF7D79" w:rsidP="00C33D65">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1.</w:t>
      </w:r>
      <w:r w:rsidR="00B342A8">
        <w:rPr>
          <w:rFonts w:ascii="Times New Roman" w:hAnsi="Times New Roman"/>
          <w:sz w:val="28"/>
          <w:szCs w:val="28"/>
        </w:rPr>
        <w:t xml:space="preserve"> </w:t>
      </w:r>
      <w:r w:rsidRPr="00DF7D79">
        <w:rPr>
          <w:rFonts w:ascii="Times New Roman" w:hAnsi="Times New Roman"/>
          <w:sz w:val="28"/>
          <w:szCs w:val="28"/>
        </w:rPr>
        <w:t>Виды и состав территориальных зон установлены в соответствии со статьей 35 Градостроительного кодекса РФ.</w:t>
      </w:r>
    </w:p>
    <w:p w14:paraId="0E76FE83" w14:textId="00550A17" w:rsidR="00DF7D79" w:rsidRPr="00DF7D79" w:rsidRDefault="00DF7D79" w:rsidP="00C33D65">
      <w:pPr>
        <w:autoSpaceDE w:val="0"/>
        <w:autoSpaceDN w:val="0"/>
        <w:adjustRightInd w:val="0"/>
        <w:ind w:firstLine="709"/>
        <w:jc w:val="both"/>
        <w:rPr>
          <w:rFonts w:ascii="Times New Roman" w:hAnsi="Times New Roman"/>
          <w:sz w:val="28"/>
          <w:szCs w:val="28"/>
        </w:rPr>
      </w:pPr>
      <w:r w:rsidRPr="00DF7D79">
        <w:rPr>
          <w:rFonts w:ascii="Times New Roman" w:hAnsi="Times New Roman"/>
          <w:sz w:val="28"/>
          <w:szCs w:val="28"/>
        </w:rPr>
        <w:t xml:space="preserve">На картах градостроительного зонирования установлены следующие виды территориальных зон: </w:t>
      </w:r>
    </w:p>
    <w:p w14:paraId="060EA556" w14:textId="77777777" w:rsidR="00DF7D79" w:rsidRPr="00DF7D79" w:rsidRDefault="00DF7D79" w:rsidP="00DF7D79">
      <w:pPr>
        <w:keepNext/>
        <w:keepLines/>
        <w:jc w:val="right"/>
        <w:rPr>
          <w:rFonts w:ascii="Times New Roman" w:hAnsi="Times New Roman"/>
          <w:spacing w:val="-13"/>
        </w:rPr>
      </w:pPr>
      <w:r w:rsidRPr="00DF7D79">
        <w:rPr>
          <w:rFonts w:ascii="Times New Roman" w:hAnsi="Times New Roman"/>
          <w:spacing w:val="-13"/>
        </w:rPr>
        <w:lastRenderedPageBreak/>
        <w:t xml:space="preserve">Таблица </w:t>
      </w:r>
      <w:r w:rsidR="00E07511">
        <w:rPr>
          <w:rFonts w:ascii="Times New Roman" w:hAnsi="Times New Roman"/>
          <w:spacing w:val="-13"/>
        </w:rPr>
        <w:t>46</w:t>
      </w:r>
    </w:p>
    <w:p w14:paraId="7AE97B20" w14:textId="77777777" w:rsidR="00DF7D79" w:rsidRPr="00DF7D79" w:rsidRDefault="00DF7D79" w:rsidP="00DF7D79">
      <w:pPr>
        <w:jc w:val="center"/>
        <w:rPr>
          <w:rFonts w:ascii="Times New Roman" w:hAnsi="Times New Roman"/>
          <w:b/>
        </w:rPr>
      </w:pPr>
      <w:r w:rsidRPr="00DF7D79">
        <w:rPr>
          <w:rFonts w:ascii="Times New Roman" w:hAnsi="Times New Roman"/>
          <w:b/>
        </w:rPr>
        <w:t>ТЕРРИТОРИАЛЬНЫЕ ЗОНЫ И ИХ КОДОВОЕ ОБОЗНАЧЕНИЕ</w:t>
      </w:r>
    </w:p>
    <w:p w14:paraId="6A25853D" w14:textId="77777777" w:rsidR="00DF7D79" w:rsidRPr="00DF7D79" w:rsidRDefault="00DF7D79" w:rsidP="00DF7D79">
      <w:pPr>
        <w:jc w:val="center"/>
        <w:rPr>
          <w:rFonts w:ascii="Times New Roman" w:hAnsi="Times New Roman"/>
          <w:b/>
          <w:sz w:val="20"/>
          <w:szCs w:val="16"/>
        </w:rPr>
      </w:pPr>
    </w:p>
    <w:tbl>
      <w:tblPr>
        <w:tblW w:w="10206" w:type="dxa"/>
        <w:tblInd w:w="40" w:type="dxa"/>
        <w:tblLayout w:type="fixed"/>
        <w:tblCellMar>
          <w:left w:w="40" w:type="dxa"/>
          <w:right w:w="40" w:type="dxa"/>
        </w:tblCellMar>
        <w:tblLook w:val="0000" w:firstRow="0" w:lastRow="0" w:firstColumn="0" w:lastColumn="0" w:noHBand="0" w:noVBand="0"/>
      </w:tblPr>
      <w:tblGrid>
        <w:gridCol w:w="1277"/>
        <w:gridCol w:w="1421"/>
        <w:gridCol w:w="7460"/>
        <w:gridCol w:w="48"/>
      </w:tblGrid>
      <w:tr w:rsidR="00945562" w:rsidRPr="00945562" w14:paraId="55226980" w14:textId="77777777" w:rsidTr="00945562">
        <w:trPr>
          <w:trHeight w:hRule="exact" w:val="634"/>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3C7576DD" w14:textId="77777777" w:rsidR="00945562" w:rsidRPr="00945562" w:rsidRDefault="00945562" w:rsidP="00945562">
            <w:pPr>
              <w:widowControl w:val="0"/>
              <w:shd w:val="clear" w:color="auto" w:fill="FFFFFF"/>
              <w:autoSpaceDE w:val="0"/>
              <w:autoSpaceDN w:val="0"/>
              <w:adjustRightInd w:val="0"/>
              <w:spacing w:after="0" w:line="240" w:lineRule="auto"/>
              <w:ind w:left="-40"/>
              <w:jc w:val="center"/>
              <w:rPr>
                <w:rFonts w:ascii="Times New Roman" w:eastAsia="Times New Roman" w:hAnsi="Times New Roman"/>
                <w:b/>
                <w:bCs/>
                <w:sz w:val="24"/>
                <w:szCs w:val="24"/>
                <w:lang w:eastAsia="ru-RU"/>
              </w:rPr>
            </w:pPr>
            <w:r w:rsidRPr="00945562">
              <w:rPr>
                <w:rFonts w:ascii="Times New Roman" w:eastAsia="Times New Roman" w:hAnsi="Times New Roman"/>
                <w:b/>
                <w:bCs/>
                <w:sz w:val="24"/>
                <w:szCs w:val="24"/>
                <w:lang w:eastAsia="ru-RU"/>
              </w:rPr>
              <w:t>№</w:t>
            </w:r>
          </w:p>
          <w:p w14:paraId="015DBFE0" w14:textId="77777777" w:rsidR="00945562" w:rsidRPr="00945562" w:rsidRDefault="00945562" w:rsidP="00945562">
            <w:pPr>
              <w:widowControl w:val="0"/>
              <w:shd w:val="clear" w:color="auto" w:fill="FFFFFF"/>
              <w:autoSpaceDE w:val="0"/>
              <w:autoSpaceDN w:val="0"/>
              <w:adjustRightInd w:val="0"/>
              <w:spacing w:after="0" w:line="240" w:lineRule="auto"/>
              <w:ind w:left="-40"/>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п/п</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496A1B6" w14:textId="77777777" w:rsidR="00945562" w:rsidRPr="00945562" w:rsidRDefault="00945562" w:rsidP="00945562">
            <w:pPr>
              <w:widowControl w:val="0"/>
              <w:shd w:val="clear" w:color="auto" w:fill="FFFFFF"/>
              <w:autoSpaceDE w:val="0"/>
              <w:autoSpaceDN w:val="0"/>
              <w:adjustRightInd w:val="0"/>
              <w:spacing w:after="0" w:line="240" w:lineRule="auto"/>
              <w:ind w:left="-40"/>
              <w:jc w:val="center"/>
              <w:rPr>
                <w:rFonts w:ascii="Times New Roman" w:eastAsia="Times New Roman" w:hAnsi="Times New Roman"/>
                <w:sz w:val="24"/>
                <w:szCs w:val="24"/>
                <w:lang w:eastAsia="ru-RU"/>
              </w:rPr>
            </w:pPr>
            <w:r w:rsidRPr="00945562">
              <w:rPr>
                <w:rFonts w:ascii="Times New Roman" w:eastAsia="Times New Roman" w:hAnsi="Times New Roman"/>
                <w:b/>
                <w:bCs/>
                <w:spacing w:val="-1"/>
                <w:sz w:val="24"/>
                <w:szCs w:val="24"/>
                <w:lang w:eastAsia="ru-RU"/>
              </w:rPr>
              <w:t>Код зоны</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21C6727A" w14:textId="77777777" w:rsidR="00945562" w:rsidRPr="00945562" w:rsidRDefault="00945562" w:rsidP="00945562">
            <w:pPr>
              <w:widowControl w:val="0"/>
              <w:shd w:val="clear" w:color="auto" w:fill="FFFFFF"/>
              <w:autoSpaceDE w:val="0"/>
              <w:autoSpaceDN w:val="0"/>
              <w:adjustRightInd w:val="0"/>
              <w:spacing w:after="0" w:line="240" w:lineRule="auto"/>
              <w:ind w:left="-40"/>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Наименование территориальных зон</w:t>
            </w:r>
          </w:p>
        </w:tc>
      </w:tr>
      <w:tr w:rsidR="00945562" w:rsidRPr="00945562" w14:paraId="5FCC9190" w14:textId="77777777" w:rsidTr="00945562">
        <w:trPr>
          <w:trHeight w:hRule="exact" w:val="275"/>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24363060" w14:textId="77777777" w:rsidR="00945562" w:rsidRPr="00945562" w:rsidRDefault="00945562" w:rsidP="00945562">
            <w:pPr>
              <w:widowControl w:val="0"/>
              <w:shd w:val="clear" w:color="auto" w:fill="FFFFFF"/>
              <w:autoSpaceDE w:val="0"/>
              <w:autoSpaceDN w:val="0"/>
              <w:adjustRightInd w:val="0"/>
              <w:spacing w:after="0" w:line="240" w:lineRule="auto"/>
              <w:ind w:left="499"/>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DEA9F00" w14:textId="77777777" w:rsidR="00945562" w:rsidRPr="00945562" w:rsidRDefault="00945562" w:rsidP="00945562">
            <w:pPr>
              <w:widowControl w:val="0"/>
              <w:shd w:val="clear" w:color="auto" w:fill="FFFFFF"/>
              <w:autoSpaceDE w:val="0"/>
              <w:autoSpaceDN w:val="0"/>
              <w:adjustRightInd w:val="0"/>
              <w:spacing w:after="0" w:line="240" w:lineRule="auto"/>
              <w:ind w:left="499"/>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Ж</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3CE2B1D2"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ЖИЛЫЕ ЗОНЫ</w:t>
            </w:r>
          </w:p>
        </w:tc>
      </w:tr>
      <w:tr w:rsidR="00945562" w:rsidRPr="00945562" w14:paraId="075039DB" w14:textId="77777777" w:rsidTr="00945562">
        <w:trPr>
          <w:trHeight w:hRule="exact" w:val="279"/>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45F93E11" w14:textId="77777777" w:rsidR="00945562" w:rsidRPr="00945562" w:rsidRDefault="00945562" w:rsidP="00945562">
            <w:pPr>
              <w:widowControl w:val="0"/>
              <w:shd w:val="clear" w:color="auto" w:fill="FFFFFF"/>
              <w:autoSpaceDE w:val="0"/>
              <w:autoSpaceDN w:val="0"/>
              <w:adjustRightInd w:val="0"/>
              <w:spacing w:after="0" w:line="240" w:lineRule="auto"/>
              <w:ind w:left="422"/>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1.1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5CEFC94"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Ж-1</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70BC6A8B"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Зоны застройки индивидуальными жилыми домами</w:t>
            </w:r>
          </w:p>
        </w:tc>
      </w:tr>
      <w:tr w:rsidR="00945562" w:rsidRPr="00945562" w14:paraId="7261D72D" w14:textId="77777777" w:rsidTr="00945562">
        <w:trPr>
          <w:trHeight w:hRule="exact" w:val="283"/>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2BC834A4" w14:textId="77777777" w:rsidR="00945562" w:rsidRPr="00945562" w:rsidRDefault="00945562" w:rsidP="00945562">
            <w:pPr>
              <w:widowControl w:val="0"/>
              <w:shd w:val="clear" w:color="auto" w:fill="FFFFFF"/>
              <w:autoSpaceDE w:val="0"/>
              <w:autoSpaceDN w:val="0"/>
              <w:adjustRightInd w:val="0"/>
              <w:spacing w:after="0" w:line="240" w:lineRule="auto"/>
              <w:ind w:left="422"/>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1.2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3A984641"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Ж-2</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7ECBFACF"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застройки малоэтажными жилыми домами</w:t>
            </w:r>
          </w:p>
        </w:tc>
      </w:tr>
      <w:tr w:rsidR="00945562" w:rsidRPr="00945562" w14:paraId="02A37E93" w14:textId="77777777" w:rsidTr="00945562">
        <w:trPr>
          <w:trHeight w:hRule="exact" w:val="272"/>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2E88BC7B" w14:textId="77777777" w:rsidR="00945562" w:rsidRPr="00945562" w:rsidRDefault="00945562" w:rsidP="00945562">
            <w:pPr>
              <w:widowControl w:val="0"/>
              <w:shd w:val="clear" w:color="auto" w:fill="FFFFFF"/>
              <w:autoSpaceDE w:val="0"/>
              <w:autoSpaceDN w:val="0"/>
              <w:adjustRightInd w:val="0"/>
              <w:spacing w:after="0" w:line="240" w:lineRule="auto"/>
              <w:ind w:left="48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EB37A26" w14:textId="77777777" w:rsidR="00945562" w:rsidRPr="00945562" w:rsidRDefault="00945562" w:rsidP="00945562">
            <w:pPr>
              <w:widowControl w:val="0"/>
              <w:shd w:val="clear" w:color="auto" w:fill="FFFFFF"/>
              <w:autoSpaceDE w:val="0"/>
              <w:autoSpaceDN w:val="0"/>
              <w:adjustRightInd w:val="0"/>
              <w:spacing w:after="0" w:line="240" w:lineRule="auto"/>
              <w:ind w:left="528"/>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О</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5661D7E0"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ОБЩЕСТВЕННО-ДЕЛОВЫЕ ЗОНЫ</w:t>
            </w:r>
          </w:p>
        </w:tc>
      </w:tr>
      <w:tr w:rsidR="00945562" w:rsidRPr="00945562" w14:paraId="7C91AB42" w14:textId="77777777" w:rsidTr="00945562">
        <w:trPr>
          <w:trHeight w:hRule="exact" w:val="277"/>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553B8AD8"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2.1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684A5836" w14:textId="77777777" w:rsidR="00945562" w:rsidRPr="00945562" w:rsidRDefault="00945562" w:rsidP="00945562">
            <w:pPr>
              <w:widowControl w:val="0"/>
              <w:shd w:val="clear" w:color="auto" w:fill="FFFFFF"/>
              <w:autoSpaceDE w:val="0"/>
              <w:autoSpaceDN w:val="0"/>
              <w:adjustRightInd w:val="0"/>
              <w:spacing w:after="0" w:line="240" w:lineRule="auto"/>
              <w:ind w:left="442"/>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О-1</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0726F500"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делового, общественного и коммерческого назначения</w:t>
            </w:r>
          </w:p>
        </w:tc>
      </w:tr>
      <w:tr w:rsidR="00945562" w:rsidRPr="00945562" w14:paraId="6E278BAC" w14:textId="77777777" w:rsidTr="00945562">
        <w:trPr>
          <w:trHeight w:hRule="exact" w:val="564"/>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7B63EDE5"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2.2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3AA7230" w14:textId="77777777" w:rsidR="00945562" w:rsidRPr="00945562" w:rsidRDefault="00945562" w:rsidP="00945562">
            <w:pPr>
              <w:widowControl w:val="0"/>
              <w:shd w:val="clear" w:color="auto" w:fill="FFFFFF"/>
              <w:autoSpaceDE w:val="0"/>
              <w:autoSpaceDN w:val="0"/>
              <w:adjustRightInd w:val="0"/>
              <w:spacing w:after="0" w:line="240" w:lineRule="auto"/>
              <w:ind w:left="442"/>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О-2</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7CEB68FC"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pacing w:val="-1"/>
                <w:sz w:val="24"/>
                <w:szCs w:val="24"/>
                <w:lang w:eastAsia="ru-RU"/>
              </w:rPr>
              <w:t>Зона размещения объектов социального и коммунально-бытового назначения</w:t>
            </w:r>
          </w:p>
        </w:tc>
      </w:tr>
      <w:tr w:rsidR="00945562" w:rsidRPr="00945562" w14:paraId="3E18B93F" w14:textId="77777777" w:rsidTr="00945562">
        <w:trPr>
          <w:trHeight w:hRule="exact" w:val="558"/>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7E2636B3"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2.3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1B0D5C8D" w14:textId="77777777" w:rsidR="00945562" w:rsidRPr="00945562" w:rsidRDefault="00945562" w:rsidP="00945562">
            <w:pPr>
              <w:widowControl w:val="0"/>
              <w:shd w:val="clear" w:color="auto" w:fill="FFFFFF"/>
              <w:autoSpaceDE w:val="0"/>
              <w:autoSpaceDN w:val="0"/>
              <w:adjustRightInd w:val="0"/>
              <w:spacing w:after="0" w:line="240" w:lineRule="auto"/>
              <w:ind w:left="442"/>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О-З</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6AA459DF" w14:textId="77777777" w:rsidR="00945562" w:rsidRPr="00945562" w:rsidRDefault="00945562" w:rsidP="00945562">
            <w:pPr>
              <w:widowControl w:val="0"/>
              <w:shd w:val="clear" w:color="auto" w:fill="FFFFFF"/>
              <w:autoSpaceDE w:val="0"/>
              <w:autoSpaceDN w:val="0"/>
              <w:adjustRightInd w:val="0"/>
              <w:spacing w:after="0" w:line="240" w:lineRule="auto"/>
              <w:ind w:right="192"/>
              <w:jc w:val="both"/>
              <w:rPr>
                <w:rFonts w:ascii="Times New Roman" w:eastAsia="Times New Roman" w:hAnsi="Times New Roman"/>
                <w:sz w:val="24"/>
                <w:szCs w:val="24"/>
                <w:lang w:eastAsia="ru-RU"/>
              </w:rPr>
            </w:pPr>
            <w:r w:rsidRPr="00945562">
              <w:rPr>
                <w:rFonts w:ascii="Times New Roman" w:eastAsia="Times New Roman" w:hAnsi="Times New Roman"/>
                <w:spacing w:val="-1"/>
                <w:sz w:val="24"/>
                <w:szCs w:val="24"/>
                <w:lang w:eastAsia="ru-RU"/>
              </w:rPr>
              <w:t>Зона обслуживания объектов, необходимых для осуществления производствен</w:t>
            </w:r>
            <w:r w:rsidRPr="00945562">
              <w:rPr>
                <w:rFonts w:ascii="Times New Roman" w:eastAsia="Times New Roman" w:hAnsi="Times New Roman"/>
                <w:sz w:val="24"/>
                <w:szCs w:val="24"/>
                <w:lang w:eastAsia="ru-RU"/>
              </w:rPr>
              <w:t>ной и предпринимательской деятельности</w:t>
            </w:r>
          </w:p>
        </w:tc>
      </w:tr>
      <w:tr w:rsidR="00945562" w:rsidRPr="00945562" w14:paraId="29D11F49" w14:textId="77777777" w:rsidTr="00945562">
        <w:trPr>
          <w:trHeight w:hRule="exact" w:val="268"/>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55877BAE"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9A09B3A" w14:textId="77777777" w:rsidR="00945562" w:rsidRPr="00945562" w:rsidRDefault="00945562" w:rsidP="00945562">
            <w:pPr>
              <w:widowControl w:val="0"/>
              <w:shd w:val="clear" w:color="auto" w:fill="FFFFFF"/>
              <w:autoSpaceDE w:val="0"/>
              <w:autoSpaceDN w:val="0"/>
              <w:adjustRightInd w:val="0"/>
              <w:spacing w:after="0" w:line="240" w:lineRule="auto"/>
              <w:ind w:left="538"/>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Р</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316FD1D1"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ЗОНА РЕКРЕАЦИОННОГО НАЗНАЧЕНИЯ</w:t>
            </w:r>
          </w:p>
        </w:tc>
      </w:tr>
      <w:tr w:rsidR="00945562" w:rsidRPr="00945562" w14:paraId="002993D2" w14:textId="77777777" w:rsidTr="00945562">
        <w:trPr>
          <w:trHeight w:hRule="exact" w:val="289"/>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56A9FD9F"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3.1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273AF40" w14:textId="77777777" w:rsidR="00945562" w:rsidRPr="00945562" w:rsidRDefault="00945562" w:rsidP="00945562">
            <w:pPr>
              <w:widowControl w:val="0"/>
              <w:shd w:val="clear" w:color="auto" w:fill="FFFFFF"/>
              <w:autoSpaceDE w:val="0"/>
              <w:autoSpaceDN w:val="0"/>
              <w:adjustRightInd w:val="0"/>
              <w:spacing w:after="0" w:line="240" w:lineRule="auto"/>
              <w:ind w:left="451"/>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Р-1</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3B171912"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природного ландшафта</w:t>
            </w:r>
          </w:p>
        </w:tc>
      </w:tr>
      <w:tr w:rsidR="00945562" w:rsidRPr="00945562" w14:paraId="494EB745" w14:textId="77777777" w:rsidTr="00945562">
        <w:trPr>
          <w:trHeight w:hRule="exact" w:val="278"/>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56188F51"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3.2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73F00D4" w14:textId="77777777" w:rsidR="00945562" w:rsidRPr="00945562" w:rsidRDefault="00945562" w:rsidP="00945562">
            <w:pPr>
              <w:widowControl w:val="0"/>
              <w:shd w:val="clear" w:color="auto" w:fill="FFFFFF"/>
              <w:autoSpaceDE w:val="0"/>
              <w:autoSpaceDN w:val="0"/>
              <w:adjustRightInd w:val="0"/>
              <w:spacing w:after="0" w:line="240" w:lineRule="auto"/>
              <w:ind w:left="451"/>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Р-2</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170F842F"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pacing w:val="-1"/>
                <w:sz w:val="24"/>
                <w:szCs w:val="24"/>
                <w:lang w:eastAsia="ru-RU"/>
              </w:rPr>
              <w:t>Зона парков, скверов, бульваров, набережных, ботанических садов</w:t>
            </w:r>
          </w:p>
        </w:tc>
      </w:tr>
      <w:tr w:rsidR="00945562" w:rsidRPr="00945562" w14:paraId="151FCF10" w14:textId="77777777" w:rsidTr="00945562">
        <w:trPr>
          <w:trHeight w:hRule="exact" w:val="283"/>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6BD9B4BF"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3.3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19F7E5B2" w14:textId="77777777" w:rsidR="00945562" w:rsidRPr="00945562" w:rsidRDefault="00945562" w:rsidP="00945562">
            <w:pPr>
              <w:widowControl w:val="0"/>
              <w:shd w:val="clear" w:color="auto" w:fill="FFFFFF"/>
              <w:autoSpaceDE w:val="0"/>
              <w:autoSpaceDN w:val="0"/>
              <w:adjustRightInd w:val="0"/>
              <w:spacing w:after="0" w:line="240" w:lineRule="auto"/>
              <w:ind w:left="451"/>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Р-3</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56339D21"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спортивных и спортивно-зрелищных сооружений</w:t>
            </w:r>
          </w:p>
        </w:tc>
      </w:tr>
      <w:tr w:rsidR="00945562" w:rsidRPr="00945562" w14:paraId="1411A2C1" w14:textId="77777777" w:rsidTr="00945562">
        <w:trPr>
          <w:trHeight w:hRule="exact" w:val="286"/>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005744A6"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2EF151BF" w14:textId="77777777" w:rsidR="00945562" w:rsidRPr="00945562" w:rsidRDefault="00945562" w:rsidP="00945562">
            <w:pPr>
              <w:widowControl w:val="0"/>
              <w:shd w:val="clear" w:color="auto" w:fill="FFFFFF"/>
              <w:autoSpaceDE w:val="0"/>
              <w:autoSpaceDN w:val="0"/>
              <w:adjustRightInd w:val="0"/>
              <w:spacing w:after="0" w:line="240" w:lineRule="auto"/>
              <w:ind w:left="518"/>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И</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7AD9E420"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ЗОНА ИНЖЕНЕРНОЙ ИНФРАСТРУКТУРЫ</w:t>
            </w:r>
          </w:p>
        </w:tc>
      </w:tr>
      <w:tr w:rsidR="00945562" w:rsidRPr="00945562" w14:paraId="679F8692" w14:textId="77777777" w:rsidTr="00945562">
        <w:trPr>
          <w:trHeight w:hRule="exact" w:val="277"/>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039D74CC" w14:textId="77777777" w:rsidR="00945562" w:rsidRPr="00945562" w:rsidRDefault="00945562" w:rsidP="00945562">
            <w:pPr>
              <w:widowControl w:val="0"/>
              <w:shd w:val="clear" w:color="auto" w:fill="FFFFFF"/>
              <w:autoSpaceDE w:val="0"/>
              <w:autoSpaceDN w:val="0"/>
              <w:adjustRightInd w:val="0"/>
              <w:spacing w:after="0" w:line="240" w:lineRule="auto"/>
              <w:ind w:left="40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4.1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A966FCE" w14:textId="77777777" w:rsidR="00945562" w:rsidRPr="00945562" w:rsidRDefault="00945562" w:rsidP="00A764CF">
            <w:pPr>
              <w:widowControl w:val="0"/>
              <w:shd w:val="clear" w:color="auto" w:fill="FFFFFF"/>
              <w:autoSpaceDE w:val="0"/>
              <w:autoSpaceDN w:val="0"/>
              <w:adjustRightInd w:val="0"/>
              <w:spacing w:after="0" w:line="240" w:lineRule="auto"/>
              <w:ind w:left="-86"/>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И</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084C066F"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w:t>
            </w:r>
            <w:r w:rsidR="00A764CF">
              <w:rPr>
                <w:rFonts w:ascii="Times New Roman" w:eastAsia="Times New Roman" w:hAnsi="Times New Roman"/>
                <w:sz w:val="24"/>
                <w:szCs w:val="24"/>
                <w:lang w:eastAsia="ru-RU"/>
              </w:rPr>
              <w:t xml:space="preserve"> инженерной инфраструктуры</w:t>
            </w:r>
          </w:p>
        </w:tc>
      </w:tr>
      <w:tr w:rsidR="00945562" w:rsidRPr="00945562" w14:paraId="74FB4474" w14:textId="77777777" w:rsidTr="00945562">
        <w:trPr>
          <w:trHeight w:hRule="exact" w:val="280"/>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6DFA7C5B"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3D81AFC9" w14:textId="77777777" w:rsidR="00945562" w:rsidRPr="00945562" w:rsidRDefault="00945562" w:rsidP="00945562">
            <w:pPr>
              <w:widowControl w:val="0"/>
              <w:shd w:val="clear" w:color="auto" w:fill="FFFFFF"/>
              <w:autoSpaceDE w:val="0"/>
              <w:autoSpaceDN w:val="0"/>
              <w:adjustRightInd w:val="0"/>
              <w:spacing w:after="0" w:line="240" w:lineRule="auto"/>
              <w:ind w:left="528"/>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Т</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33418E42"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ЗОНА ТРАНСПОРТНОЙ ИНФРАСТРУКТУРЫ</w:t>
            </w:r>
          </w:p>
        </w:tc>
      </w:tr>
      <w:tr w:rsidR="00945562" w:rsidRPr="00945562" w14:paraId="5A56C692" w14:textId="77777777" w:rsidTr="00945562">
        <w:trPr>
          <w:trHeight w:hRule="exact" w:val="285"/>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667E051B"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5.1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B96DD77" w14:textId="77777777" w:rsidR="00945562" w:rsidRPr="00945562" w:rsidRDefault="00945562" w:rsidP="003A2573">
            <w:pPr>
              <w:widowControl w:val="0"/>
              <w:shd w:val="clear" w:color="auto" w:fill="FFFFFF"/>
              <w:autoSpaceDE w:val="0"/>
              <w:autoSpaceDN w:val="0"/>
              <w:adjustRightInd w:val="0"/>
              <w:spacing w:after="0" w:line="240" w:lineRule="auto"/>
              <w:ind w:left="-86"/>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Т</w:t>
            </w:r>
            <w:r w:rsidR="00F729F3">
              <w:rPr>
                <w:rFonts w:ascii="Times New Roman" w:eastAsia="Times New Roman" w:hAnsi="Times New Roman"/>
                <w:b/>
                <w:bCs/>
                <w:sz w:val="24"/>
                <w:szCs w:val="24"/>
                <w:lang w:eastAsia="ru-RU"/>
              </w:rPr>
              <w:t>-1</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35BACCFD"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объектов автомобильного транспорта</w:t>
            </w:r>
          </w:p>
        </w:tc>
      </w:tr>
      <w:tr w:rsidR="00E07511" w:rsidRPr="00945562" w14:paraId="7A2C8E76" w14:textId="77777777" w:rsidTr="00945562">
        <w:trPr>
          <w:trHeight w:hRule="exact" w:val="285"/>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4E0CC5E0" w14:textId="77777777" w:rsidR="00E07511" w:rsidRPr="00945562" w:rsidRDefault="00E07511"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B0FFF5C" w14:textId="77777777" w:rsidR="00E07511" w:rsidRPr="00945562" w:rsidRDefault="00F729F3" w:rsidP="003A2573">
            <w:pPr>
              <w:widowControl w:val="0"/>
              <w:shd w:val="clear" w:color="auto" w:fill="FFFFFF"/>
              <w:autoSpaceDE w:val="0"/>
              <w:autoSpaceDN w:val="0"/>
              <w:adjustRightInd w:val="0"/>
              <w:spacing w:after="0" w:line="240" w:lineRule="auto"/>
              <w:ind w:left="-8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Т-2</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0FC45639" w14:textId="77777777" w:rsidR="00E07511" w:rsidRPr="00945562" w:rsidRDefault="00F729F3"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объектов автомобильного транспорта</w:t>
            </w:r>
            <w:r>
              <w:rPr>
                <w:rFonts w:ascii="Times New Roman" w:eastAsia="Times New Roman" w:hAnsi="Times New Roman"/>
                <w:sz w:val="24"/>
                <w:szCs w:val="24"/>
                <w:lang w:eastAsia="ru-RU"/>
              </w:rPr>
              <w:t xml:space="preserve"> за чертой населенного пункта</w:t>
            </w:r>
          </w:p>
        </w:tc>
      </w:tr>
      <w:tr w:rsidR="00945562" w:rsidRPr="00945562" w14:paraId="77D6B3E2" w14:textId="77777777" w:rsidTr="00945562">
        <w:trPr>
          <w:trHeight w:hRule="exact" w:val="288"/>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1A624931"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6</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79EAE3F" w14:textId="77777777" w:rsidR="00945562" w:rsidRPr="00945562" w:rsidRDefault="00945562" w:rsidP="00945562">
            <w:pPr>
              <w:widowControl w:val="0"/>
              <w:shd w:val="clear" w:color="auto" w:fill="FFFFFF"/>
              <w:autoSpaceDE w:val="0"/>
              <w:autoSpaceDN w:val="0"/>
              <w:adjustRightInd w:val="0"/>
              <w:spacing w:after="0" w:line="240" w:lineRule="auto"/>
              <w:ind w:left="461"/>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СП</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2D8F91BC"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ЗОНА СПЕЦИАЛЬНОГО НАЗНАЧЕНИЯ</w:t>
            </w:r>
          </w:p>
        </w:tc>
      </w:tr>
      <w:tr w:rsidR="00945562" w:rsidRPr="00945562" w14:paraId="58D823F7" w14:textId="77777777" w:rsidTr="00945562">
        <w:trPr>
          <w:trHeight w:hRule="exact" w:val="293"/>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02BFD619"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6.1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14852D44" w14:textId="77777777" w:rsidR="00945562" w:rsidRPr="00945562" w:rsidRDefault="00945562" w:rsidP="00A764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СП</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54263550"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 xml:space="preserve">Зона </w:t>
            </w:r>
            <w:r w:rsidR="00A764CF">
              <w:rPr>
                <w:rFonts w:ascii="Times New Roman" w:eastAsia="Times New Roman" w:hAnsi="Times New Roman"/>
                <w:sz w:val="24"/>
                <w:szCs w:val="24"/>
                <w:lang w:eastAsia="ru-RU"/>
              </w:rPr>
              <w:t>кладбищ</w:t>
            </w:r>
          </w:p>
        </w:tc>
      </w:tr>
      <w:tr w:rsidR="00945562" w:rsidRPr="00945562" w14:paraId="5DEAF570" w14:textId="77777777" w:rsidTr="00945562">
        <w:trPr>
          <w:trHeight w:hRule="exact" w:val="282"/>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76E895C4"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7</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3C674A4" w14:textId="77777777" w:rsidR="00945562" w:rsidRPr="00945562" w:rsidRDefault="00945562" w:rsidP="00945562">
            <w:pPr>
              <w:widowControl w:val="0"/>
              <w:shd w:val="clear" w:color="auto" w:fill="FFFFFF"/>
              <w:autoSpaceDE w:val="0"/>
              <w:autoSpaceDN w:val="0"/>
              <w:adjustRightInd w:val="0"/>
              <w:spacing w:after="0" w:line="240" w:lineRule="auto"/>
              <w:ind w:left="518"/>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П</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7F759BE7"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pacing w:val="-1"/>
                <w:sz w:val="24"/>
                <w:szCs w:val="24"/>
                <w:lang w:eastAsia="ru-RU"/>
              </w:rPr>
              <w:t>ПРОИЗВОДСТВЕННАЯ И КОММУНАЛЬНО-СКЛАДСКАЯ ЗОНА</w:t>
            </w:r>
          </w:p>
        </w:tc>
      </w:tr>
      <w:tr w:rsidR="00945562" w:rsidRPr="00945562" w14:paraId="543D605F" w14:textId="77777777" w:rsidTr="00945562">
        <w:trPr>
          <w:trHeight w:hRule="exact" w:val="257"/>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19D6A1BB"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7.1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A0746D1" w14:textId="77777777" w:rsidR="00945562" w:rsidRPr="00945562" w:rsidRDefault="00945562" w:rsidP="00945562">
            <w:pPr>
              <w:widowControl w:val="0"/>
              <w:shd w:val="clear" w:color="auto" w:fill="FFFFFF"/>
              <w:autoSpaceDE w:val="0"/>
              <w:autoSpaceDN w:val="0"/>
              <w:adjustRightInd w:val="0"/>
              <w:spacing w:after="0" w:line="240" w:lineRule="auto"/>
              <w:ind w:left="432"/>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П-1</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6434AF7E"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Производственная зона</w:t>
            </w:r>
          </w:p>
        </w:tc>
      </w:tr>
      <w:tr w:rsidR="00945562" w:rsidRPr="00945562" w14:paraId="0E0A0A54" w14:textId="77777777" w:rsidTr="00945562">
        <w:trPr>
          <w:trHeight w:hRule="exact" w:val="288"/>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51A6F00E"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7.2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C54373C" w14:textId="77777777" w:rsidR="00945562" w:rsidRPr="00945562" w:rsidRDefault="00945562" w:rsidP="00945562">
            <w:pPr>
              <w:widowControl w:val="0"/>
              <w:shd w:val="clear" w:color="auto" w:fill="FFFFFF"/>
              <w:autoSpaceDE w:val="0"/>
              <w:autoSpaceDN w:val="0"/>
              <w:adjustRightInd w:val="0"/>
              <w:spacing w:after="0" w:line="240" w:lineRule="auto"/>
              <w:ind w:left="432"/>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П-2</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15D7ACBA"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Коммунально-складская зона</w:t>
            </w:r>
          </w:p>
        </w:tc>
      </w:tr>
      <w:tr w:rsidR="00945562" w:rsidRPr="00945562" w14:paraId="08836B40" w14:textId="77777777" w:rsidTr="00945562">
        <w:trPr>
          <w:trHeight w:hRule="exact" w:val="279"/>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323AF92E"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8</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1B762A30" w14:textId="77777777" w:rsidR="00945562" w:rsidRPr="00945562" w:rsidRDefault="00945562" w:rsidP="00945562">
            <w:pPr>
              <w:widowControl w:val="0"/>
              <w:shd w:val="clear" w:color="auto" w:fill="FFFFFF"/>
              <w:autoSpaceDE w:val="0"/>
              <w:autoSpaceDN w:val="0"/>
              <w:adjustRightInd w:val="0"/>
              <w:spacing w:after="0" w:line="240" w:lineRule="auto"/>
              <w:ind w:left="461"/>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СХ</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1F3D2A10"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pacing w:val="-2"/>
                <w:sz w:val="24"/>
                <w:szCs w:val="24"/>
                <w:lang w:eastAsia="ru-RU"/>
              </w:rPr>
              <w:t>ЗОНА СЕЛЬСКОХОЗЯЙСТВЕННОГО ИСПОЛЬЗОВАНИЯ</w:t>
            </w:r>
          </w:p>
        </w:tc>
      </w:tr>
      <w:tr w:rsidR="00945562" w:rsidRPr="00945562" w14:paraId="6F5FCDB5" w14:textId="77777777" w:rsidTr="00945562">
        <w:trPr>
          <w:trHeight w:hRule="exact" w:val="282"/>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34B63C02" w14:textId="77777777" w:rsidR="00945562" w:rsidRPr="00945562" w:rsidRDefault="00945562" w:rsidP="00945562">
            <w:pPr>
              <w:widowControl w:val="0"/>
              <w:shd w:val="clear" w:color="auto" w:fill="FFFFFF"/>
              <w:autoSpaceDE w:val="0"/>
              <w:autoSpaceDN w:val="0"/>
              <w:adjustRightInd w:val="0"/>
              <w:spacing w:after="0" w:line="240" w:lineRule="auto"/>
              <w:ind w:left="413"/>
              <w:jc w:val="both"/>
              <w:rPr>
                <w:rFonts w:ascii="Times New Roman" w:eastAsia="Times New Roman" w:hAnsi="Times New Roman"/>
                <w:sz w:val="24"/>
                <w:szCs w:val="24"/>
                <w:lang w:eastAsia="ru-RU"/>
              </w:rPr>
            </w:pPr>
            <w:r w:rsidRPr="00945562">
              <w:rPr>
                <w:rFonts w:ascii="Times New Roman" w:eastAsia="Times New Roman" w:hAnsi="Times New Roman"/>
                <w:bCs/>
                <w:sz w:val="24"/>
                <w:szCs w:val="24"/>
                <w:lang w:eastAsia="ru-RU"/>
              </w:rPr>
              <w:t>8.1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E28F6B0" w14:textId="77777777" w:rsidR="00945562" w:rsidRPr="00945562" w:rsidRDefault="00945562" w:rsidP="00945562">
            <w:pPr>
              <w:widowControl w:val="0"/>
              <w:shd w:val="clear" w:color="auto" w:fill="FFFFFF"/>
              <w:autoSpaceDE w:val="0"/>
              <w:autoSpaceDN w:val="0"/>
              <w:adjustRightInd w:val="0"/>
              <w:spacing w:after="0" w:line="240" w:lineRule="auto"/>
              <w:ind w:left="384"/>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СХ-1</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14:paraId="148C8F3D"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сельскохозяйственных угодий</w:t>
            </w:r>
          </w:p>
        </w:tc>
      </w:tr>
      <w:tr w:rsidR="00945562" w:rsidRPr="00945562" w14:paraId="03F93ACC" w14:textId="77777777" w:rsidTr="00945562">
        <w:trPr>
          <w:gridAfter w:val="1"/>
          <w:wAfter w:w="48" w:type="dxa"/>
          <w:trHeight w:hRule="exact" w:val="389"/>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49637B96" w14:textId="77777777" w:rsidR="00945562" w:rsidRPr="00945562" w:rsidRDefault="00945562" w:rsidP="009455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8.2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888F373" w14:textId="77777777" w:rsidR="00945562" w:rsidRPr="00945562" w:rsidRDefault="00945562" w:rsidP="009455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СХ-2</w:t>
            </w:r>
          </w:p>
        </w:tc>
        <w:tc>
          <w:tcPr>
            <w:tcW w:w="7460" w:type="dxa"/>
            <w:tcBorders>
              <w:top w:val="single" w:sz="6" w:space="0" w:color="auto"/>
              <w:left w:val="single" w:sz="6" w:space="0" w:color="auto"/>
              <w:bottom w:val="single" w:sz="6" w:space="0" w:color="auto"/>
              <w:right w:val="single" w:sz="6" w:space="0" w:color="auto"/>
            </w:tcBorders>
            <w:shd w:val="clear" w:color="auto" w:fill="FFFFFF"/>
          </w:tcPr>
          <w:p w14:paraId="08F040F9" w14:textId="77777777" w:rsidR="00945562" w:rsidRPr="00945562" w:rsidRDefault="00945562" w:rsidP="00945562">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945562">
              <w:rPr>
                <w:rFonts w:ascii="Times New Roman" w:eastAsia="Times New Roman" w:hAnsi="Times New Roman"/>
                <w:sz w:val="24"/>
                <w:szCs w:val="24"/>
                <w:lang w:eastAsia="ru-RU"/>
              </w:rPr>
              <w:t>Зона, занятая объектами сельскохозяйственного назначения</w:t>
            </w:r>
          </w:p>
        </w:tc>
      </w:tr>
      <w:tr w:rsidR="00945562" w:rsidRPr="00945562" w14:paraId="5DE34ACD" w14:textId="77777777" w:rsidTr="00945562">
        <w:trPr>
          <w:gridAfter w:val="1"/>
          <w:wAfter w:w="48" w:type="dxa"/>
          <w:trHeight w:hRule="exact" w:val="565"/>
        </w:trPr>
        <w:tc>
          <w:tcPr>
            <w:tcW w:w="1277" w:type="dxa"/>
            <w:tcBorders>
              <w:top w:val="single" w:sz="6" w:space="0" w:color="auto"/>
              <w:left w:val="single" w:sz="6" w:space="0" w:color="auto"/>
              <w:bottom w:val="single" w:sz="6" w:space="0" w:color="auto"/>
              <w:right w:val="single" w:sz="6" w:space="0" w:color="auto"/>
            </w:tcBorders>
            <w:shd w:val="clear" w:color="auto" w:fill="FFFFFF"/>
          </w:tcPr>
          <w:p w14:paraId="0B514947" w14:textId="77777777" w:rsidR="00945562" w:rsidRPr="00945562" w:rsidRDefault="00945562" w:rsidP="00945562">
            <w:pPr>
              <w:widowControl w:val="0"/>
              <w:shd w:val="clear" w:color="auto" w:fill="FFFFFF"/>
              <w:autoSpaceDE w:val="0"/>
              <w:autoSpaceDN w:val="0"/>
              <w:adjustRightInd w:val="0"/>
              <w:spacing w:after="0" w:line="240" w:lineRule="auto"/>
              <w:ind w:left="490"/>
              <w:jc w:val="both"/>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9</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874DFDD" w14:textId="77777777" w:rsidR="00945562" w:rsidRPr="00945562" w:rsidRDefault="00945562" w:rsidP="009455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945562">
              <w:rPr>
                <w:rFonts w:ascii="Times New Roman" w:eastAsia="Times New Roman" w:hAnsi="Times New Roman"/>
                <w:b/>
                <w:bCs/>
                <w:sz w:val="24"/>
                <w:szCs w:val="24"/>
                <w:lang w:eastAsia="ru-RU"/>
              </w:rPr>
              <w:t>-</w:t>
            </w:r>
          </w:p>
        </w:tc>
        <w:tc>
          <w:tcPr>
            <w:tcW w:w="7460" w:type="dxa"/>
            <w:tcBorders>
              <w:top w:val="single" w:sz="6" w:space="0" w:color="auto"/>
              <w:left w:val="single" w:sz="6" w:space="0" w:color="auto"/>
              <w:bottom w:val="single" w:sz="6" w:space="0" w:color="auto"/>
              <w:right w:val="single" w:sz="6" w:space="0" w:color="auto"/>
            </w:tcBorders>
            <w:shd w:val="clear" w:color="auto" w:fill="FFFFFF"/>
          </w:tcPr>
          <w:p w14:paraId="46BD0E88" w14:textId="77777777" w:rsidR="00945562" w:rsidRPr="00945562" w:rsidRDefault="00945562" w:rsidP="0094556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45562">
              <w:rPr>
                <w:rFonts w:ascii="Times New Roman" w:eastAsia="Times New Roman" w:hAnsi="Times New Roman"/>
                <w:b/>
                <w:bCs/>
                <w:spacing w:val="-1"/>
                <w:sz w:val="24"/>
                <w:szCs w:val="24"/>
                <w:lang w:eastAsia="ru-RU"/>
              </w:rPr>
              <w:t>ЗОНЫ С ОСОБЫМИ УСЛОВИЯМИ ИСПОЛЬЗОВАНИЯ ТЕРРИТОРИИ</w:t>
            </w:r>
          </w:p>
        </w:tc>
      </w:tr>
    </w:tbl>
    <w:p w14:paraId="37CFB77D" w14:textId="77777777" w:rsidR="00CB6B8E" w:rsidRDefault="00CB6B8E" w:rsidP="003A2573">
      <w:pPr>
        <w:ind w:left="1701" w:hanging="1701"/>
        <w:jc w:val="both"/>
        <w:rPr>
          <w:rFonts w:ascii="Times New Roman" w:eastAsia="Times New Roman" w:hAnsi="Times New Roman" w:cs="Sylfaen"/>
          <w:color w:val="000000"/>
          <w:sz w:val="28"/>
          <w:szCs w:val="28"/>
          <w:shd w:val="clear" w:color="auto" w:fill="FFFFFF"/>
        </w:rPr>
      </w:pPr>
    </w:p>
    <w:p w14:paraId="585B55E4" w14:textId="77777777" w:rsidR="00CB6B8E" w:rsidRDefault="00CB6B8E" w:rsidP="003A2573">
      <w:pPr>
        <w:ind w:left="1701" w:hanging="1701"/>
        <w:jc w:val="both"/>
        <w:rPr>
          <w:rFonts w:ascii="Times New Roman" w:eastAsia="Times New Roman" w:hAnsi="Times New Roman" w:cs="Sylfaen"/>
          <w:color w:val="000000"/>
          <w:sz w:val="28"/>
          <w:szCs w:val="28"/>
          <w:shd w:val="clear" w:color="auto" w:fill="FFFFFF"/>
        </w:rPr>
      </w:pPr>
    </w:p>
    <w:p w14:paraId="12611879" w14:textId="36BEFF77" w:rsidR="003A2573" w:rsidRPr="003A2573" w:rsidRDefault="003A2573" w:rsidP="003A2573">
      <w:pPr>
        <w:ind w:left="1701" w:hanging="1701"/>
        <w:jc w:val="both"/>
        <w:rPr>
          <w:rFonts w:ascii="Times New Roman" w:eastAsia="Times New Roman" w:hAnsi="Times New Roman" w:cs="Sylfaen"/>
          <w:color w:val="000000"/>
          <w:sz w:val="28"/>
          <w:szCs w:val="28"/>
          <w:shd w:val="clear" w:color="auto" w:fill="FFFFFF"/>
        </w:rPr>
      </w:pPr>
      <w:r w:rsidRPr="003A2573">
        <w:rPr>
          <w:rFonts w:ascii="Times New Roman" w:eastAsia="Times New Roman" w:hAnsi="Times New Roman" w:cs="Sylfaen"/>
          <w:color w:val="000000"/>
          <w:sz w:val="28"/>
          <w:szCs w:val="28"/>
          <w:shd w:val="clear" w:color="auto" w:fill="FFFFFF"/>
        </w:rPr>
        <w:t>Глава райо</w:t>
      </w:r>
      <w:r w:rsidRPr="003A2573">
        <w:rPr>
          <w:rFonts w:ascii="Times New Roman" w:hAnsi="Times New Roman" w:cs="Sylfaen"/>
          <w:color w:val="000000"/>
          <w:sz w:val="28"/>
          <w:szCs w:val="28"/>
          <w:shd w:val="clear" w:color="auto" w:fill="FFFFFF"/>
        </w:rPr>
        <w:t>на</w:t>
      </w:r>
      <w:r w:rsidRPr="003A2573">
        <w:rPr>
          <w:rFonts w:ascii="Times New Roman" w:hAnsi="Times New Roman" w:cs="Sylfaen"/>
          <w:color w:val="000000"/>
          <w:sz w:val="28"/>
          <w:szCs w:val="28"/>
          <w:shd w:val="clear" w:color="auto" w:fill="FFFFFF"/>
        </w:rPr>
        <w:tab/>
        <w:t xml:space="preserve">                                                                                               А.Н. Шушунов</w:t>
      </w:r>
    </w:p>
    <w:p w14:paraId="31F48245" w14:textId="77777777" w:rsidR="003A2573" w:rsidRPr="003A2573" w:rsidRDefault="003A2573" w:rsidP="003A2573">
      <w:pPr>
        <w:snapToGrid w:val="0"/>
        <w:spacing w:after="0" w:line="240" w:lineRule="auto"/>
        <w:rPr>
          <w:rFonts w:ascii="Times New Roman" w:eastAsia="Times New Roman" w:hAnsi="Times New Roman"/>
          <w:sz w:val="28"/>
          <w:szCs w:val="28"/>
          <w:lang w:eastAsia="ru-RU"/>
        </w:rPr>
      </w:pPr>
    </w:p>
    <w:p w14:paraId="0C366045" w14:textId="77777777" w:rsidR="003A2573" w:rsidRPr="003A2573" w:rsidRDefault="003A2573" w:rsidP="003A2573">
      <w:pPr>
        <w:snapToGrid w:val="0"/>
        <w:spacing w:after="0" w:line="240" w:lineRule="auto"/>
        <w:rPr>
          <w:rFonts w:ascii="Times New Roman" w:eastAsia="Times New Roman" w:hAnsi="Times New Roman"/>
          <w:sz w:val="28"/>
          <w:szCs w:val="28"/>
          <w:lang w:eastAsia="ru-RU"/>
        </w:rPr>
      </w:pPr>
      <w:r w:rsidRPr="003A2573">
        <w:rPr>
          <w:rFonts w:ascii="Times New Roman" w:eastAsia="Times New Roman" w:hAnsi="Times New Roman"/>
          <w:sz w:val="28"/>
          <w:szCs w:val="28"/>
          <w:lang w:eastAsia="ru-RU"/>
        </w:rPr>
        <w:t xml:space="preserve">с. Шелаболиха </w:t>
      </w:r>
    </w:p>
    <w:p w14:paraId="1D17EA52" w14:textId="4AD9605A" w:rsidR="003A2573" w:rsidRPr="003A2573" w:rsidRDefault="003A2573" w:rsidP="003A2573">
      <w:pPr>
        <w:snapToGrid w:val="0"/>
        <w:spacing w:after="0" w:line="240" w:lineRule="auto"/>
        <w:rPr>
          <w:rFonts w:ascii="Times New Roman" w:eastAsia="Times New Roman" w:hAnsi="Times New Roman"/>
          <w:sz w:val="28"/>
          <w:szCs w:val="28"/>
          <w:lang w:eastAsia="ru-RU"/>
        </w:rPr>
      </w:pPr>
      <w:r w:rsidRPr="003A2573">
        <w:rPr>
          <w:rFonts w:ascii="Times New Roman" w:eastAsia="Times New Roman" w:hAnsi="Times New Roman"/>
          <w:sz w:val="28"/>
          <w:szCs w:val="28"/>
          <w:lang w:eastAsia="ru-RU"/>
        </w:rPr>
        <w:t>«</w:t>
      </w:r>
      <w:r w:rsidR="00040691">
        <w:rPr>
          <w:rFonts w:ascii="Times New Roman" w:eastAsia="Times New Roman" w:hAnsi="Times New Roman"/>
          <w:sz w:val="28"/>
          <w:szCs w:val="28"/>
          <w:lang w:eastAsia="ru-RU"/>
        </w:rPr>
        <w:t>28</w:t>
      </w:r>
      <w:r w:rsidRPr="003A2573">
        <w:rPr>
          <w:rFonts w:ascii="Times New Roman" w:eastAsia="Times New Roman" w:hAnsi="Times New Roman"/>
          <w:sz w:val="28"/>
          <w:szCs w:val="28"/>
          <w:lang w:eastAsia="ru-RU"/>
        </w:rPr>
        <w:t xml:space="preserve">» </w:t>
      </w:r>
      <w:r w:rsidR="00040691">
        <w:rPr>
          <w:rFonts w:ascii="Times New Roman" w:eastAsia="Times New Roman" w:hAnsi="Times New Roman"/>
          <w:sz w:val="28"/>
          <w:szCs w:val="28"/>
          <w:lang w:eastAsia="ru-RU"/>
        </w:rPr>
        <w:t>октября</w:t>
      </w:r>
      <w:r w:rsidRPr="003A2573">
        <w:rPr>
          <w:rFonts w:ascii="Times New Roman" w:eastAsia="Times New Roman" w:hAnsi="Times New Roman"/>
          <w:sz w:val="28"/>
          <w:szCs w:val="28"/>
          <w:lang w:eastAsia="ru-RU"/>
        </w:rPr>
        <w:t xml:space="preserve"> 2022 года</w:t>
      </w:r>
    </w:p>
    <w:p w14:paraId="3985088E" w14:textId="2897F182" w:rsidR="003A2573" w:rsidRPr="003A2573" w:rsidRDefault="003A2573" w:rsidP="003A2573">
      <w:pPr>
        <w:snapToGrid w:val="0"/>
        <w:spacing w:after="0" w:line="240" w:lineRule="auto"/>
        <w:rPr>
          <w:rFonts w:ascii="Times New Roman" w:eastAsia="Times New Roman" w:hAnsi="Times New Roman"/>
          <w:sz w:val="28"/>
          <w:szCs w:val="28"/>
          <w:lang w:eastAsia="ru-RU"/>
        </w:rPr>
      </w:pPr>
      <w:r w:rsidRPr="003A2573">
        <w:rPr>
          <w:rFonts w:ascii="Times New Roman" w:eastAsia="Times New Roman" w:hAnsi="Times New Roman"/>
          <w:sz w:val="28"/>
          <w:szCs w:val="28"/>
          <w:lang w:eastAsia="ru-RU"/>
        </w:rPr>
        <w:t xml:space="preserve">№ </w:t>
      </w:r>
      <w:bookmarkEnd w:id="1"/>
      <w:bookmarkEnd w:id="2"/>
      <w:r w:rsidR="00040691">
        <w:rPr>
          <w:rFonts w:ascii="Times New Roman" w:eastAsia="Times New Roman" w:hAnsi="Times New Roman"/>
          <w:sz w:val="28"/>
          <w:szCs w:val="28"/>
          <w:lang w:eastAsia="ru-RU"/>
        </w:rPr>
        <w:t>6</w:t>
      </w:r>
    </w:p>
    <w:sectPr w:rsidR="003A2573" w:rsidRPr="003A2573" w:rsidSect="00DC30E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289E18"/>
    <w:lvl w:ilvl="0">
      <w:numFmt w:val="bullet"/>
      <w:lvlText w:val="*"/>
      <w:lvlJc w:val="left"/>
    </w:lvl>
  </w:abstractNum>
  <w:abstractNum w:abstractNumId="1" w15:restartNumberingAfterBreak="0">
    <w:nsid w:val="004C1E8C"/>
    <w:multiLevelType w:val="singleLevel"/>
    <w:tmpl w:val="8B1E8F7A"/>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27854A7"/>
    <w:multiLevelType w:val="singleLevel"/>
    <w:tmpl w:val="26D66E18"/>
    <w:lvl w:ilvl="0">
      <w:start w:val="2"/>
      <w:numFmt w:val="decimal"/>
      <w:lvlText w:val="%1."/>
      <w:legacy w:legacy="1" w:legacySpace="0" w:legacyIndent="250"/>
      <w:lvlJc w:val="left"/>
      <w:rPr>
        <w:rFonts w:ascii="Times New Roman" w:hAnsi="Times New Roman" w:cs="Times New Roman" w:hint="default"/>
      </w:rPr>
    </w:lvl>
  </w:abstractNum>
  <w:abstractNum w:abstractNumId="3" w15:restartNumberingAfterBreak="0">
    <w:nsid w:val="0EA9171E"/>
    <w:multiLevelType w:val="singleLevel"/>
    <w:tmpl w:val="4D04E8CA"/>
    <w:lvl w:ilvl="0">
      <w:start w:val="1"/>
      <w:numFmt w:val="decimal"/>
      <w:lvlText w:val="%1."/>
      <w:legacy w:legacy="1" w:legacySpace="0" w:legacyIndent="240"/>
      <w:lvlJc w:val="left"/>
      <w:rPr>
        <w:rFonts w:ascii="Times New Roman" w:hAnsi="Times New Roman" w:cs="Times New Roman" w:hint="default"/>
        <w:b w:val="0"/>
        <w:i w:val="0"/>
      </w:rPr>
    </w:lvl>
  </w:abstractNum>
  <w:abstractNum w:abstractNumId="4" w15:restartNumberingAfterBreak="0">
    <w:nsid w:val="0EC02162"/>
    <w:multiLevelType w:val="singleLevel"/>
    <w:tmpl w:val="25FE0D10"/>
    <w:lvl w:ilvl="0">
      <w:start w:val="3"/>
      <w:numFmt w:val="decimal"/>
      <w:lvlText w:val="%1."/>
      <w:legacy w:legacy="1" w:legacySpace="0" w:legacyIndent="250"/>
      <w:lvlJc w:val="left"/>
      <w:rPr>
        <w:rFonts w:ascii="Times New Roman" w:hAnsi="Times New Roman" w:cs="Times New Roman" w:hint="default"/>
        <w:b w:val="0"/>
      </w:rPr>
    </w:lvl>
  </w:abstractNum>
  <w:abstractNum w:abstractNumId="5"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71DF"/>
    <w:multiLevelType w:val="singleLevel"/>
    <w:tmpl w:val="4E4AE816"/>
    <w:lvl w:ilvl="0">
      <w:start w:val="1"/>
      <w:numFmt w:val="decimal"/>
      <w:lvlText w:val="%1."/>
      <w:legacy w:legacy="1" w:legacySpace="0" w:legacyIndent="240"/>
      <w:lvlJc w:val="left"/>
      <w:rPr>
        <w:rFonts w:ascii="Times New Roman" w:hAnsi="Times New Roman" w:cs="Times New Roman" w:hint="default"/>
        <w:b w:val="0"/>
      </w:rPr>
    </w:lvl>
  </w:abstractNum>
  <w:abstractNum w:abstractNumId="7" w15:restartNumberingAfterBreak="0">
    <w:nsid w:val="1EEA31FA"/>
    <w:multiLevelType w:val="singleLevel"/>
    <w:tmpl w:val="8B1E8F7A"/>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1FDE4729"/>
    <w:multiLevelType w:val="singleLevel"/>
    <w:tmpl w:val="5D0C30DE"/>
    <w:lvl w:ilvl="0">
      <w:start w:val="6"/>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95F4A76"/>
    <w:multiLevelType w:val="singleLevel"/>
    <w:tmpl w:val="1A06BFE6"/>
    <w:lvl w:ilvl="0">
      <w:start w:val="1"/>
      <w:numFmt w:val="decimal"/>
      <w:lvlText w:val="%1."/>
      <w:legacy w:legacy="1" w:legacySpace="0" w:legacyIndent="240"/>
      <w:lvlJc w:val="left"/>
      <w:rPr>
        <w:rFonts w:ascii="Times New Roman" w:hAnsi="Times New Roman" w:cs="Times New Roman" w:hint="default"/>
        <w:b w:val="0"/>
      </w:rPr>
    </w:lvl>
  </w:abstractNum>
  <w:abstractNum w:abstractNumId="10" w15:restartNumberingAfterBreak="0">
    <w:nsid w:val="2C7D62FB"/>
    <w:multiLevelType w:val="singleLevel"/>
    <w:tmpl w:val="4610604C"/>
    <w:lvl w:ilvl="0">
      <w:start w:val="1"/>
      <w:numFmt w:val="decimal"/>
      <w:lvlText w:val="%1."/>
      <w:legacy w:legacy="1" w:legacySpace="0" w:legacyIndent="240"/>
      <w:lvlJc w:val="left"/>
      <w:rPr>
        <w:rFonts w:ascii="Times New Roman" w:hAnsi="Times New Roman" w:cs="Times New Roman" w:hint="default"/>
        <w:b w:val="0"/>
      </w:rPr>
    </w:lvl>
  </w:abstractNum>
  <w:abstractNum w:abstractNumId="11" w15:restartNumberingAfterBreak="0">
    <w:nsid w:val="34DC075F"/>
    <w:multiLevelType w:val="singleLevel"/>
    <w:tmpl w:val="F9165D2C"/>
    <w:lvl w:ilvl="0">
      <w:start w:val="1"/>
      <w:numFmt w:val="decimal"/>
      <w:lvlText w:val="%1."/>
      <w:legacy w:legacy="1" w:legacySpace="0" w:legacyIndent="240"/>
      <w:lvlJc w:val="left"/>
      <w:rPr>
        <w:rFonts w:ascii="Times New Roman" w:hAnsi="Times New Roman" w:cs="Times New Roman" w:hint="default"/>
        <w:b w:val="0"/>
        <w:i w:val="0"/>
      </w:rPr>
    </w:lvl>
  </w:abstractNum>
  <w:abstractNum w:abstractNumId="12" w15:restartNumberingAfterBreak="0">
    <w:nsid w:val="39290EEF"/>
    <w:multiLevelType w:val="singleLevel"/>
    <w:tmpl w:val="ED8471E0"/>
    <w:lvl w:ilvl="0">
      <w:start w:val="1"/>
      <w:numFmt w:val="decimal"/>
      <w:lvlText w:val="%1)"/>
      <w:legacy w:legacy="1" w:legacySpace="0" w:legacyIndent="250"/>
      <w:lvlJc w:val="left"/>
      <w:rPr>
        <w:rFonts w:ascii="Times New Roman" w:hAnsi="Times New Roman" w:cs="Times New Roman" w:hint="default"/>
      </w:rPr>
    </w:lvl>
  </w:abstractNum>
  <w:abstractNum w:abstractNumId="13" w15:restartNumberingAfterBreak="0">
    <w:nsid w:val="3A435D11"/>
    <w:multiLevelType w:val="singleLevel"/>
    <w:tmpl w:val="51080E0C"/>
    <w:lvl w:ilvl="0">
      <w:start w:val="3"/>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3EFC7D30"/>
    <w:multiLevelType w:val="singleLevel"/>
    <w:tmpl w:val="8B1E8F7A"/>
    <w:lvl w:ilvl="0">
      <w:start w:val="1"/>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40734F2B"/>
    <w:multiLevelType w:val="singleLevel"/>
    <w:tmpl w:val="F3E4F180"/>
    <w:lvl w:ilvl="0">
      <w:start w:val="1"/>
      <w:numFmt w:val="decimal"/>
      <w:lvlText w:val="%1."/>
      <w:legacy w:legacy="1" w:legacySpace="0" w:legacyIndent="240"/>
      <w:lvlJc w:val="left"/>
      <w:rPr>
        <w:rFonts w:ascii="Times New Roman" w:hAnsi="Times New Roman" w:cs="Times New Roman" w:hint="default"/>
        <w:b w:val="0"/>
        <w:i w:val="0"/>
      </w:rPr>
    </w:lvl>
  </w:abstractNum>
  <w:abstractNum w:abstractNumId="16" w15:restartNumberingAfterBreak="0">
    <w:nsid w:val="427E0D75"/>
    <w:multiLevelType w:val="singleLevel"/>
    <w:tmpl w:val="B2D630A8"/>
    <w:lvl w:ilvl="0">
      <w:start w:val="2"/>
      <w:numFmt w:val="decimal"/>
      <w:lvlText w:val="%1."/>
      <w:legacy w:legacy="1" w:legacySpace="0" w:legacyIndent="250"/>
      <w:lvlJc w:val="left"/>
      <w:rPr>
        <w:rFonts w:ascii="Times New Roman" w:hAnsi="Times New Roman" w:cs="Times New Roman" w:hint="default"/>
        <w:b w:val="0"/>
      </w:rPr>
    </w:lvl>
  </w:abstractNum>
  <w:abstractNum w:abstractNumId="17"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017423"/>
    <w:multiLevelType w:val="singleLevel"/>
    <w:tmpl w:val="75969E9C"/>
    <w:lvl w:ilvl="0">
      <w:start w:val="1"/>
      <w:numFmt w:val="decimal"/>
      <w:lvlText w:val="%1."/>
      <w:legacy w:legacy="1" w:legacySpace="0" w:legacyIndent="259"/>
      <w:lvlJc w:val="left"/>
      <w:rPr>
        <w:rFonts w:ascii="Times New Roman" w:hAnsi="Times New Roman" w:cs="Times New Roman" w:hint="default"/>
        <w:b w:val="0"/>
      </w:rPr>
    </w:lvl>
  </w:abstractNum>
  <w:abstractNum w:abstractNumId="19" w15:restartNumberingAfterBreak="0">
    <w:nsid w:val="538015CA"/>
    <w:multiLevelType w:val="singleLevel"/>
    <w:tmpl w:val="8B1E8F7A"/>
    <w:lvl w:ilvl="0">
      <w:start w:val="1"/>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57A64C54"/>
    <w:multiLevelType w:val="singleLevel"/>
    <w:tmpl w:val="135C085C"/>
    <w:lvl w:ilvl="0">
      <w:start w:val="4"/>
      <w:numFmt w:val="decimal"/>
      <w:lvlText w:val="%1."/>
      <w:legacy w:legacy="1" w:legacySpace="0" w:legacyIndent="259"/>
      <w:lvlJc w:val="left"/>
      <w:rPr>
        <w:rFonts w:ascii="Times New Roman" w:hAnsi="Times New Roman" w:cs="Times New Roman" w:hint="default"/>
        <w:b w:val="0"/>
      </w:rPr>
    </w:lvl>
  </w:abstractNum>
  <w:abstractNum w:abstractNumId="21" w15:restartNumberingAfterBreak="0">
    <w:nsid w:val="5AEA0E83"/>
    <w:multiLevelType w:val="singleLevel"/>
    <w:tmpl w:val="D6AAF192"/>
    <w:lvl w:ilvl="0">
      <w:start w:val="1"/>
      <w:numFmt w:val="decimal"/>
      <w:lvlText w:val="%1."/>
      <w:legacy w:legacy="1" w:legacySpace="0" w:legacyIndent="259"/>
      <w:lvlJc w:val="left"/>
      <w:rPr>
        <w:rFonts w:ascii="Times New Roman" w:hAnsi="Times New Roman" w:cs="Times New Roman" w:hint="default"/>
        <w:b w:val="0"/>
      </w:rPr>
    </w:lvl>
  </w:abstractNum>
  <w:abstractNum w:abstractNumId="22" w15:restartNumberingAfterBreak="0">
    <w:nsid w:val="5D2F1BB0"/>
    <w:multiLevelType w:val="singleLevel"/>
    <w:tmpl w:val="9DE85268"/>
    <w:lvl w:ilvl="0">
      <w:start w:val="3"/>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5E70302D"/>
    <w:multiLevelType w:val="singleLevel"/>
    <w:tmpl w:val="ED8471E0"/>
    <w:lvl w:ilvl="0">
      <w:start w:val="1"/>
      <w:numFmt w:val="decimal"/>
      <w:lvlText w:val="%1)"/>
      <w:legacy w:legacy="1" w:legacySpace="0" w:legacyIndent="250"/>
      <w:lvlJc w:val="left"/>
      <w:rPr>
        <w:rFonts w:ascii="Times New Roman" w:hAnsi="Times New Roman" w:cs="Times New Roman" w:hint="default"/>
      </w:rPr>
    </w:lvl>
  </w:abstractNum>
  <w:abstractNum w:abstractNumId="24" w15:restartNumberingAfterBreak="0">
    <w:nsid w:val="609C1504"/>
    <w:multiLevelType w:val="singleLevel"/>
    <w:tmpl w:val="ED8471E0"/>
    <w:lvl w:ilvl="0">
      <w:start w:val="1"/>
      <w:numFmt w:val="decimal"/>
      <w:lvlText w:val="%1)"/>
      <w:legacy w:legacy="1" w:legacySpace="0" w:legacyIndent="250"/>
      <w:lvlJc w:val="left"/>
      <w:rPr>
        <w:rFonts w:ascii="Times New Roman" w:hAnsi="Times New Roman" w:cs="Times New Roman" w:hint="default"/>
      </w:rPr>
    </w:lvl>
  </w:abstractNum>
  <w:abstractNum w:abstractNumId="25" w15:restartNumberingAfterBreak="0">
    <w:nsid w:val="66DC5E4C"/>
    <w:multiLevelType w:val="singleLevel"/>
    <w:tmpl w:val="0122CA64"/>
    <w:lvl w:ilvl="0">
      <w:start w:val="1"/>
      <w:numFmt w:val="decimal"/>
      <w:lvlText w:val="%1."/>
      <w:legacy w:legacy="1" w:legacySpace="0" w:legacyIndent="259"/>
      <w:lvlJc w:val="left"/>
      <w:rPr>
        <w:rFonts w:ascii="Times New Roman" w:hAnsi="Times New Roman" w:cs="Times New Roman" w:hint="default"/>
        <w:b w:val="0"/>
      </w:rPr>
    </w:lvl>
  </w:abstractNum>
  <w:abstractNum w:abstractNumId="26" w15:restartNumberingAfterBreak="0">
    <w:nsid w:val="694E2C7A"/>
    <w:multiLevelType w:val="singleLevel"/>
    <w:tmpl w:val="E786AF54"/>
    <w:lvl w:ilvl="0">
      <w:start w:val="1"/>
      <w:numFmt w:val="decimal"/>
      <w:lvlText w:val="%1)"/>
      <w:legacy w:legacy="1" w:legacySpace="0" w:legacyIndent="268"/>
      <w:lvlJc w:val="left"/>
      <w:rPr>
        <w:rFonts w:ascii="Times New Roman" w:hAnsi="Times New Roman" w:cs="Times New Roman" w:hint="default"/>
      </w:rPr>
    </w:lvl>
  </w:abstractNum>
  <w:abstractNum w:abstractNumId="27" w15:restartNumberingAfterBreak="0">
    <w:nsid w:val="6BC53E5B"/>
    <w:multiLevelType w:val="singleLevel"/>
    <w:tmpl w:val="803290F8"/>
    <w:lvl w:ilvl="0">
      <w:start w:val="3"/>
      <w:numFmt w:val="decimal"/>
      <w:lvlText w:val="%1."/>
      <w:legacy w:legacy="1" w:legacySpace="0" w:legacyIndent="259"/>
      <w:lvlJc w:val="left"/>
      <w:rPr>
        <w:rFonts w:ascii="Times New Roman" w:hAnsi="Times New Roman" w:cs="Times New Roman" w:hint="default"/>
      </w:rPr>
    </w:lvl>
  </w:abstractNum>
  <w:abstractNum w:abstractNumId="28" w15:restartNumberingAfterBreak="0">
    <w:nsid w:val="7A543C87"/>
    <w:multiLevelType w:val="singleLevel"/>
    <w:tmpl w:val="CFBE40D8"/>
    <w:lvl w:ilvl="0">
      <w:start w:val="1"/>
      <w:numFmt w:val="decimal"/>
      <w:lvlText w:val="%1."/>
      <w:legacy w:legacy="1" w:legacySpace="0" w:legacyIndent="249"/>
      <w:lvlJc w:val="left"/>
      <w:rPr>
        <w:rFonts w:ascii="Times New Roman" w:hAnsi="Times New Roman" w:cs="Times New Roman" w:hint="default"/>
        <w:b w:val="0"/>
      </w:rPr>
    </w:lvl>
  </w:abstractNum>
  <w:abstractNum w:abstractNumId="29" w15:restartNumberingAfterBreak="0">
    <w:nsid w:val="7B4E2EAE"/>
    <w:multiLevelType w:val="singleLevel"/>
    <w:tmpl w:val="1D442DC0"/>
    <w:lvl w:ilvl="0">
      <w:start w:val="1"/>
      <w:numFmt w:val="decimal"/>
      <w:lvlText w:val="%1)"/>
      <w:legacy w:legacy="1" w:legacySpace="0" w:legacyIndent="403"/>
      <w:lvlJc w:val="left"/>
      <w:rPr>
        <w:rFonts w:ascii="Times New Roman" w:hAnsi="Times New Roman" w:cs="Times New Roman" w:hint="default"/>
      </w:rPr>
    </w:lvl>
  </w:abstractNum>
  <w:num w:numId="1">
    <w:abstractNumId w:val="5"/>
  </w:num>
  <w:num w:numId="2">
    <w:abstractNumId w:val="12"/>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10"/>
  </w:num>
  <w:num w:numId="6">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7">
    <w:abstractNumId w:val="28"/>
  </w:num>
  <w:num w:numId="8">
    <w:abstractNumId w:val="13"/>
  </w:num>
  <w:num w:numId="9">
    <w:abstractNumId w:val="9"/>
  </w:num>
  <w:num w:numId="10">
    <w:abstractNumId w:val="26"/>
  </w:num>
  <w:num w:numId="11">
    <w:abstractNumId w:val="22"/>
  </w:num>
  <w:num w:numId="12">
    <w:abstractNumId w:val="18"/>
  </w:num>
  <w:num w:numId="13">
    <w:abstractNumId w:val="27"/>
  </w:num>
  <w:num w:numId="14">
    <w:abstractNumId w:val="14"/>
  </w:num>
  <w:num w:numId="15">
    <w:abstractNumId w:val="8"/>
  </w:num>
  <w:num w:numId="1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7">
    <w:abstractNumId w:val="2"/>
  </w:num>
  <w:num w:numId="18">
    <w:abstractNumId w:val="15"/>
  </w:num>
  <w:num w:numId="19">
    <w:abstractNumId w:val="29"/>
  </w:num>
  <w:num w:numId="20">
    <w:abstractNumId w:val="3"/>
  </w:num>
  <w:num w:numId="21">
    <w:abstractNumId w:val="11"/>
  </w:num>
  <w:num w:numId="22">
    <w:abstractNumId w:val="24"/>
  </w:num>
  <w:num w:numId="23">
    <w:abstractNumId w:val="16"/>
  </w:num>
  <w:num w:numId="24">
    <w:abstractNumId w:val="19"/>
  </w:num>
  <w:num w:numId="25">
    <w:abstractNumId w:val="23"/>
  </w:num>
  <w:num w:numId="26">
    <w:abstractNumId w:val="25"/>
  </w:num>
  <w:num w:numId="27">
    <w:abstractNumId w:val="7"/>
  </w:num>
  <w:num w:numId="28">
    <w:abstractNumId w:val="20"/>
  </w:num>
  <w:num w:numId="29">
    <w:abstractNumId w:val="21"/>
  </w:num>
  <w:num w:numId="30">
    <w:abstractNumId w:val="6"/>
  </w:num>
  <w:num w:numId="31">
    <w:abstractNumId w:val="4"/>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022C62"/>
    <w:rsid w:val="00003775"/>
    <w:rsid w:val="00013B45"/>
    <w:rsid w:val="0001416A"/>
    <w:rsid w:val="00020F69"/>
    <w:rsid w:val="00022C62"/>
    <w:rsid w:val="00025784"/>
    <w:rsid w:val="000301B2"/>
    <w:rsid w:val="00040691"/>
    <w:rsid w:val="00041598"/>
    <w:rsid w:val="00054BCF"/>
    <w:rsid w:val="00064161"/>
    <w:rsid w:val="00066573"/>
    <w:rsid w:val="00073212"/>
    <w:rsid w:val="00092DED"/>
    <w:rsid w:val="00133D1B"/>
    <w:rsid w:val="0014088B"/>
    <w:rsid w:val="00141FE4"/>
    <w:rsid w:val="00182A11"/>
    <w:rsid w:val="00195097"/>
    <w:rsid w:val="001A1B14"/>
    <w:rsid w:val="001A2A72"/>
    <w:rsid w:val="001B3A1D"/>
    <w:rsid w:val="001D35E3"/>
    <w:rsid w:val="001D4E31"/>
    <w:rsid w:val="001D5ACB"/>
    <w:rsid w:val="001E4E52"/>
    <w:rsid w:val="00200CBA"/>
    <w:rsid w:val="0024691C"/>
    <w:rsid w:val="00247C66"/>
    <w:rsid w:val="0025326D"/>
    <w:rsid w:val="00253DD3"/>
    <w:rsid w:val="00283CC8"/>
    <w:rsid w:val="002902CC"/>
    <w:rsid w:val="002B45A9"/>
    <w:rsid w:val="002B50F5"/>
    <w:rsid w:val="00330C5E"/>
    <w:rsid w:val="003473B0"/>
    <w:rsid w:val="00353D3C"/>
    <w:rsid w:val="003A2573"/>
    <w:rsid w:val="003B51F7"/>
    <w:rsid w:val="003E470F"/>
    <w:rsid w:val="003F7A4F"/>
    <w:rsid w:val="004128D5"/>
    <w:rsid w:val="00434531"/>
    <w:rsid w:val="00491AED"/>
    <w:rsid w:val="004B6866"/>
    <w:rsid w:val="004D71D1"/>
    <w:rsid w:val="005407A5"/>
    <w:rsid w:val="00540E29"/>
    <w:rsid w:val="005474FB"/>
    <w:rsid w:val="005640DE"/>
    <w:rsid w:val="00565CE7"/>
    <w:rsid w:val="00566C81"/>
    <w:rsid w:val="0056724D"/>
    <w:rsid w:val="005B5DCF"/>
    <w:rsid w:val="00620AD4"/>
    <w:rsid w:val="00641318"/>
    <w:rsid w:val="00652D01"/>
    <w:rsid w:val="00665578"/>
    <w:rsid w:val="00677914"/>
    <w:rsid w:val="00696DA1"/>
    <w:rsid w:val="006B504A"/>
    <w:rsid w:val="006D787D"/>
    <w:rsid w:val="006F2441"/>
    <w:rsid w:val="007C1BC7"/>
    <w:rsid w:val="00823CBF"/>
    <w:rsid w:val="00832266"/>
    <w:rsid w:val="008333A3"/>
    <w:rsid w:val="00843EC5"/>
    <w:rsid w:val="00844C47"/>
    <w:rsid w:val="00846542"/>
    <w:rsid w:val="008E47AC"/>
    <w:rsid w:val="008F6B68"/>
    <w:rsid w:val="00921BDB"/>
    <w:rsid w:val="009306BF"/>
    <w:rsid w:val="00930E71"/>
    <w:rsid w:val="0093796E"/>
    <w:rsid w:val="009448FC"/>
    <w:rsid w:val="00945562"/>
    <w:rsid w:val="0094608E"/>
    <w:rsid w:val="0096145C"/>
    <w:rsid w:val="009636A6"/>
    <w:rsid w:val="00996978"/>
    <w:rsid w:val="009B2C35"/>
    <w:rsid w:val="009D7D77"/>
    <w:rsid w:val="009E0AC7"/>
    <w:rsid w:val="009F3DA4"/>
    <w:rsid w:val="00A000E4"/>
    <w:rsid w:val="00A40C21"/>
    <w:rsid w:val="00A52BF1"/>
    <w:rsid w:val="00A764CF"/>
    <w:rsid w:val="00A869E0"/>
    <w:rsid w:val="00AA40C5"/>
    <w:rsid w:val="00AA53E8"/>
    <w:rsid w:val="00AB7934"/>
    <w:rsid w:val="00AC58F6"/>
    <w:rsid w:val="00B26048"/>
    <w:rsid w:val="00B30A71"/>
    <w:rsid w:val="00B342A8"/>
    <w:rsid w:val="00B3619D"/>
    <w:rsid w:val="00B87420"/>
    <w:rsid w:val="00BA60C4"/>
    <w:rsid w:val="00BB5910"/>
    <w:rsid w:val="00BD79A7"/>
    <w:rsid w:val="00C04B44"/>
    <w:rsid w:val="00C26F68"/>
    <w:rsid w:val="00C33D65"/>
    <w:rsid w:val="00C5708B"/>
    <w:rsid w:val="00C6417A"/>
    <w:rsid w:val="00C70E5B"/>
    <w:rsid w:val="00CA423F"/>
    <w:rsid w:val="00CB6B8E"/>
    <w:rsid w:val="00CE320A"/>
    <w:rsid w:val="00D00BE7"/>
    <w:rsid w:val="00D24688"/>
    <w:rsid w:val="00D832A0"/>
    <w:rsid w:val="00D97E98"/>
    <w:rsid w:val="00DB09A6"/>
    <w:rsid w:val="00DC30E5"/>
    <w:rsid w:val="00DD01CF"/>
    <w:rsid w:val="00DF7D79"/>
    <w:rsid w:val="00E04817"/>
    <w:rsid w:val="00E07511"/>
    <w:rsid w:val="00E11B39"/>
    <w:rsid w:val="00E3366E"/>
    <w:rsid w:val="00E55FBD"/>
    <w:rsid w:val="00E678F9"/>
    <w:rsid w:val="00E700F0"/>
    <w:rsid w:val="00E7298A"/>
    <w:rsid w:val="00EB4F42"/>
    <w:rsid w:val="00EC1207"/>
    <w:rsid w:val="00EC65B5"/>
    <w:rsid w:val="00ED6FBD"/>
    <w:rsid w:val="00EE3B0B"/>
    <w:rsid w:val="00EE4679"/>
    <w:rsid w:val="00F05C80"/>
    <w:rsid w:val="00F272DD"/>
    <w:rsid w:val="00F729F3"/>
    <w:rsid w:val="00F777DD"/>
    <w:rsid w:val="00F90096"/>
    <w:rsid w:val="00F91690"/>
    <w:rsid w:val="00FA5C80"/>
    <w:rsid w:val="00FC0B22"/>
    <w:rsid w:val="00FC25A7"/>
    <w:rsid w:val="00FE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77B4"/>
  <w15:docId w15:val="{0E7E3661-7CB2-4752-A28B-35E25CC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0E5"/>
    <w:rPr>
      <w:rFonts w:ascii="Calibri" w:eastAsia="Calibri" w:hAnsi="Calibri" w:cs="Times New Roman"/>
    </w:rPr>
  </w:style>
  <w:style w:type="paragraph" w:styleId="1">
    <w:name w:val="heading 1"/>
    <w:basedOn w:val="a"/>
    <w:next w:val="a"/>
    <w:link w:val="10"/>
    <w:qFormat/>
    <w:rsid w:val="00F91690"/>
    <w:pPr>
      <w:keepNext/>
      <w:keepLines/>
      <w:spacing w:before="240" w:after="0"/>
      <w:outlineLvl w:val="0"/>
    </w:pPr>
    <w:rPr>
      <w:rFonts w:ascii="Cambria" w:eastAsia="Times New Roman" w:hAnsi="Cambria"/>
      <w:b/>
      <w:bCs/>
      <w:color w:val="365F91"/>
      <w:sz w:val="28"/>
      <w:szCs w:val="28"/>
    </w:rPr>
  </w:style>
  <w:style w:type="paragraph" w:styleId="2">
    <w:name w:val="heading 2"/>
    <w:basedOn w:val="a"/>
    <w:next w:val="a"/>
    <w:link w:val="20"/>
    <w:qFormat/>
    <w:rsid w:val="00F91690"/>
    <w:pPr>
      <w:keepNext/>
      <w:tabs>
        <w:tab w:val="num" w:pos="576"/>
      </w:tabs>
      <w:spacing w:before="240" w:after="60" w:line="240" w:lineRule="auto"/>
      <w:ind w:left="576" w:hanging="576"/>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91690"/>
    <w:pPr>
      <w:keepNext/>
      <w:tabs>
        <w:tab w:val="num" w:pos="720"/>
      </w:tabs>
      <w:spacing w:before="240" w:after="60" w:line="240" w:lineRule="auto"/>
      <w:ind w:left="720" w:hanging="720"/>
      <w:outlineLvl w:val="2"/>
    </w:pPr>
    <w:rPr>
      <w:rFonts w:ascii="Arial" w:eastAsia="Times New Roman" w:hAnsi="Arial" w:cs="Arial"/>
      <w:b/>
      <w:bCs/>
      <w:sz w:val="26"/>
      <w:szCs w:val="26"/>
      <w:lang w:eastAsia="zh-CN"/>
    </w:rPr>
  </w:style>
  <w:style w:type="paragraph" w:styleId="4">
    <w:name w:val="heading 4"/>
    <w:basedOn w:val="a"/>
    <w:next w:val="a"/>
    <w:link w:val="40"/>
    <w:qFormat/>
    <w:rsid w:val="00F91690"/>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
    <w:next w:val="a"/>
    <w:link w:val="50"/>
    <w:qFormat/>
    <w:rsid w:val="00F91690"/>
    <w:pPr>
      <w:tabs>
        <w:tab w:val="num" w:pos="1008"/>
      </w:tabs>
      <w:spacing w:before="240" w:after="60" w:line="240" w:lineRule="auto"/>
      <w:ind w:left="1008" w:hanging="1008"/>
      <w:outlineLvl w:val="4"/>
    </w:pPr>
    <w:rPr>
      <w:rFonts w:eastAsia="Times New Roman" w:cs="Calibri"/>
      <w:b/>
      <w:bCs/>
      <w:i/>
      <w:iCs/>
      <w:sz w:val="26"/>
      <w:szCs w:val="26"/>
      <w:lang w:eastAsia="zh-CN"/>
    </w:rPr>
  </w:style>
  <w:style w:type="paragraph" w:styleId="6">
    <w:name w:val="heading 6"/>
    <w:basedOn w:val="a"/>
    <w:next w:val="a"/>
    <w:link w:val="60"/>
    <w:qFormat/>
    <w:rsid w:val="00F91690"/>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F91690"/>
    <w:pPr>
      <w:keepNext/>
      <w:keepLines/>
      <w:widowControl w:val="0"/>
      <w:autoSpaceDE w:val="0"/>
      <w:autoSpaceDN w:val="0"/>
      <w:spacing w:before="480" w:after="0" w:line="240" w:lineRule="auto"/>
      <w:outlineLvl w:val="0"/>
    </w:pPr>
    <w:rPr>
      <w:rFonts w:ascii="Cambria" w:eastAsia="Times New Roman" w:hAnsi="Cambria"/>
      <w:b/>
      <w:bCs/>
      <w:color w:val="365F91"/>
      <w:sz w:val="28"/>
      <w:szCs w:val="28"/>
    </w:rPr>
  </w:style>
  <w:style w:type="character" w:customStyle="1" w:styleId="20">
    <w:name w:val="Заголовок 2 Знак"/>
    <w:basedOn w:val="a0"/>
    <w:link w:val="2"/>
    <w:rsid w:val="00F91690"/>
    <w:rPr>
      <w:rFonts w:ascii="Arial" w:eastAsia="Times New Roman" w:hAnsi="Arial" w:cs="Arial"/>
      <w:b/>
      <w:bCs/>
      <w:i/>
      <w:iCs/>
      <w:sz w:val="28"/>
      <w:szCs w:val="28"/>
      <w:lang w:eastAsia="zh-CN"/>
    </w:rPr>
  </w:style>
  <w:style w:type="character" w:customStyle="1" w:styleId="30">
    <w:name w:val="Заголовок 3 Знак"/>
    <w:basedOn w:val="a0"/>
    <w:link w:val="3"/>
    <w:rsid w:val="00F91690"/>
    <w:rPr>
      <w:rFonts w:ascii="Arial" w:eastAsia="Times New Roman" w:hAnsi="Arial" w:cs="Arial"/>
      <w:b/>
      <w:bCs/>
      <w:sz w:val="26"/>
      <w:szCs w:val="26"/>
      <w:lang w:eastAsia="zh-CN"/>
    </w:rPr>
  </w:style>
  <w:style w:type="character" w:customStyle="1" w:styleId="40">
    <w:name w:val="Заголовок 4 Знак"/>
    <w:basedOn w:val="a0"/>
    <w:link w:val="4"/>
    <w:rsid w:val="00F91690"/>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F91690"/>
    <w:rPr>
      <w:rFonts w:ascii="Calibri" w:eastAsia="Times New Roman" w:hAnsi="Calibri" w:cs="Calibri"/>
      <w:b/>
      <w:bCs/>
      <w:i/>
      <w:iCs/>
      <w:sz w:val="26"/>
      <w:szCs w:val="26"/>
      <w:lang w:eastAsia="zh-CN"/>
    </w:rPr>
  </w:style>
  <w:style w:type="character" w:customStyle="1" w:styleId="60">
    <w:name w:val="Заголовок 6 Знак"/>
    <w:basedOn w:val="a0"/>
    <w:link w:val="6"/>
    <w:rsid w:val="00F91690"/>
    <w:rPr>
      <w:rFonts w:ascii="Calibri" w:eastAsia="Times New Roman" w:hAnsi="Calibri" w:cs="Times New Roman"/>
      <w:b/>
      <w:bCs/>
      <w:lang w:eastAsia="ru-RU"/>
    </w:rPr>
  </w:style>
  <w:style w:type="numbering" w:customStyle="1" w:styleId="12">
    <w:name w:val="Нет списка1"/>
    <w:next w:val="a2"/>
    <w:uiPriority w:val="99"/>
    <w:semiHidden/>
    <w:unhideWhenUsed/>
    <w:rsid w:val="00F91690"/>
  </w:style>
  <w:style w:type="paragraph" w:styleId="a3">
    <w:name w:val="List Paragraph"/>
    <w:basedOn w:val="a"/>
    <w:qFormat/>
    <w:rsid w:val="00F9169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F91690"/>
    <w:rPr>
      <w:rFonts w:ascii="Sylfaen" w:hAnsi="Sylfaen" w:cs="Sylfaen"/>
      <w:sz w:val="26"/>
      <w:szCs w:val="26"/>
      <w:shd w:val="clear" w:color="auto" w:fill="FFFFFF"/>
    </w:rPr>
  </w:style>
  <w:style w:type="paragraph" w:customStyle="1" w:styleId="610">
    <w:name w:val="Основной текст (6)1"/>
    <w:basedOn w:val="a"/>
    <w:link w:val="61"/>
    <w:uiPriority w:val="99"/>
    <w:rsid w:val="00F91690"/>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F91690"/>
    <w:pPr>
      <w:widowControl w:val="0"/>
      <w:autoSpaceDE w:val="0"/>
      <w:autoSpaceDN w:val="0"/>
      <w:adjustRightInd w:val="0"/>
      <w:spacing w:after="0" w:line="240" w:lineRule="auto"/>
    </w:pPr>
    <w:rPr>
      <w:rFonts w:ascii="Arial" w:eastAsia="Calibri" w:hAnsi="Arial" w:cs="Arial"/>
      <w:b/>
      <w:bCs/>
      <w:lang w:eastAsia="ru-RU"/>
    </w:rPr>
  </w:style>
  <w:style w:type="paragraph" w:styleId="a4">
    <w:name w:val="header"/>
    <w:basedOn w:val="a"/>
    <w:link w:val="a5"/>
    <w:uiPriority w:val="99"/>
    <w:unhideWhenUsed/>
    <w:rsid w:val="00F9169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0"/>
    <w:link w:val="a4"/>
    <w:uiPriority w:val="99"/>
    <w:rsid w:val="00F9169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9169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0"/>
    <w:link w:val="a6"/>
    <w:uiPriority w:val="99"/>
    <w:rsid w:val="00F91690"/>
    <w:rPr>
      <w:rFonts w:ascii="Times New Roman" w:eastAsia="Times New Roman" w:hAnsi="Times New Roman" w:cs="Times New Roman"/>
      <w:sz w:val="20"/>
      <w:szCs w:val="20"/>
      <w:lang w:eastAsia="ru-RU"/>
    </w:rPr>
  </w:style>
  <w:style w:type="paragraph" w:styleId="a8">
    <w:name w:val="Normal (Web)"/>
    <w:aliases w:val="Обычный (Web),Обычный (Web)1,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9"/>
    <w:uiPriority w:val="99"/>
    <w:rsid w:val="00F91690"/>
    <w:pPr>
      <w:spacing w:after="0" w:line="240" w:lineRule="auto"/>
    </w:pPr>
    <w:rPr>
      <w:rFonts w:ascii="Times New Roman" w:eastAsia="Times New Roman" w:hAnsi="Times New Roman"/>
      <w:sz w:val="24"/>
      <w:szCs w:val="24"/>
      <w:lang w:eastAsia="zh-CN"/>
    </w:rPr>
  </w:style>
  <w:style w:type="character" w:customStyle="1" w:styleId="a9">
    <w:name w:val="Обычный (Интернет) Знак"/>
    <w:aliases w:val="Обычный (Web) Знак,Обычный (Web)1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8"/>
    <w:uiPriority w:val="99"/>
    <w:rsid w:val="00F91690"/>
    <w:rPr>
      <w:rFonts w:ascii="Times New Roman" w:eastAsia="Times New Roman" w:hAnsi="Times New Roman" w:cs="Times New Roman"/>
      <w:sz w:val="24"/>
      <w:szCs w:val="24"/>
      <w:lang w:eastAsia="zh-CN"/>
    </w:rPr>
  </w:style>
  <w:style w:type="character" w:customStyle="1" w:styleId="aa">
    <w:name w:val="Гипертекстовая ссылка"/>
    <w:rsid w:val="00F91690"/>
    <w:rPr>
      <w:rFonts w:cs="Times New Roman"/>
      <w:b/>
      <w:color w:val="008000"/>
    </w:rPr>
  </w:style>
  <w:style w:type="character" w:customStyle="1" w:styleId="41">
    <w:name w:val="Основной текст (4)_"/>
    <w:basedOn w:val="a0"/>
    <w:link w:val="42"/>
    <w:locked/>
    <w:rsid w:val="00F91690"/>
    <w:rPr>
      <w:i/>
      <w:iCs/>
      <w:sz w:val="23"/>
      <w:szCs w:val="23"/>
      <w:shd w:val="clear" w:color="auto" w:fill="FFFFFF"/>
    </w:rPr>
  </w:style>
  <w:style w:type="paragraph" w:customStyle="1" w:styleId="42">
    <w:name w:val="Основной текст (4)"/>
    <w:basedOn w:val="a"/>
    <w:link w:val="41"/>
    <w:rsid w:val="00F91690"/>
    <w:pPr>
      <w:widowControl w:val="0"/>
      <w:shd w:val="clear" w:color="auto" w:fill="FFFFFF"/>
      <w:spacing w:after="0" w:line="274" w:lineRule="exact"/>
      <w:jc w:val="both"/>
    </w:pPr>
    <w:rPr>
      <w:rFonts w:asciiTheme="minorHAnsi" w:eastAsiaTheme="minorHAnsi" w:hAnsiTheme="minorHAnsi" w:cstheme="minorBidi"/>
      <w:i/>
      <w:iCs/>
      <w:sz w:val="23"/>
      <w:szCs w:val="23"/>
      <w:shd w:val="clear" w:color="auto" w:fill="FFFFFF"/>
    </w:rPr>
  </w:style>
  <w:style w:type="paragraph" w:customStyle="1" w:styleId="ConsNormal">
    <w:name w:val="ConsNormal"/>
    <w:link w:val="ConsNormal0"/>
    <w:rsid w:val="00F91690"/>
    <w:pPr>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ConsNormal0">
    <w:name w:val="ConsNormal Знак"/>
    <w:basedOn w:val="a0"/>
    <w:link w:val="ConsNormal"/>
    <w:rsid w:val="00F91690"/>
    <w:rPr>
      <w:rFonts w:ascii="Arial" w:eastAsia="Times New Roman" w:hAnsi="Arial" w:cs="Arial"/>
      <w:sz w:val="20"/>
      <w:szCs w:val="20"/>
      <w:lang w:eastAsia="zh-CN"/>
    </w:rPr>
  </w:style>
  <w:style w:type="paragraph" w:customStyle="1" w:styleId="formattexttopleveltext">
    <w:name w:val="formattext topleveltext"/>
    <w:basedOn w:val="a"/>
    <w:rsid w:val="00F9169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rsid w:val="00F91690"/>
    <w:rPr>
      <w:color w:val="0044AA"/>
      <w:u w:val="single"/>
    </w:rPr>
  </w:style>
  <w:style w:type="paragraph" w:customStyle="1" w:styleId="ac">
    <w:name w:val="Раздел"/>
    <w:basedOn w:val="a"/>
    <w:rsid w:val="00F91690"/>
    <w:pPr>
      <w:spacing w:after="0" w:line="240" w:lineRule="auto"/>
      <w:ind w:left="720"/>
    </w:pPr>
    <w:rPr>
      <w:rFonts w:ascii="Times New Roman" w:eastAsia="Times New Roman" w:hAnsi="Times New Roman"/>
      <w:b/>
      <w:sz w:val="24"/>
      <w:szCs w:val="24"/>
      <w:lang w:eastAsia="ru-RU"/>
    </w:rPr>
  </w:style>
  <w:style w:type="paragraph" w:customStyle="1" w:styleId="13">
    <w:name w:val="Абзац списка1"/>
    <w:basedOn w:val="a"/>
    <w:rsid w:val="00F91690"/>
    <w:pPr>
      <w:spacing w:after="0" w:line="240" w:lineRule="auto"/>
      <w:ind w:left="720"/>
    </w:pPr>
    <w:rPr>
      <w:rFonts w:ascii="Times New Roman" w:hAnsi="Times New Roman"/>
      <w:sz w:val="24"/>
      <w:szCs w:val="24"/>
      <w:lang w:eastAsia="ru-RU"/>
    </w:rPr>
  </w:style>
  <w:style w:type="character" w:customStyle="1" w:styleId="apple-converted-space">
    <w:name w:val="apple-converted-space"/>
    <w:basedOn w:val="a0"/>
    <w:rsid w:val="00F91690"/>
  </w:style>
  <w:style w:type="character" w:customStyle="1" w:styleId="blk">
    <w:name w:val="blk"/>
    <w:basedOn w:val="a0"/>
    <w:rsid w:val="00F91690"/>
  </w:style>
  <w:style w:type="paragraph" w:styleId="ad">
    <w:name w:val="Body Text Indent"/>
    <w:basedOn w:val="a"/>
    <w:link w:val="ae"/>
    <w:rsid w:val="00F91690"/>
    <w:pPr>
      <w:spacing w:after="120" w:line="240" w:lineRule="auto"/>
      <w:ind w:left="283"/>
    </w:pPr>
    <w:rPr>
      <w:rFonts w:ascii="Times New Roman" w:eastAsia="Times New Roman" w:hAnsi="Times New Roman"/>
      <w:sz w:val="24"/>
      <w:szCs w:val="24"/>
      <w:lang w:eastAsia="zh-CN"/>
    </w:rPr>
  </w:style>
  <w:style w:type="character" w:customStyle="1" w:styleId="ae">
    <w:name w:val="Основной текст с отступом Знак"/>
    <w:basedOn w:val="a0"/>
    <w:link w:val="ad"/>
    <w:rsid w:val="00F91690"/>
    <w:rPr>
      <w:rFonts w:ascii="Times New Roman" w:eastAsia="Times New Roman" w:hAnsi="Times New Roman" w:cs="Times New Roman"/>
      <w:sz w:val="24"/>
      <w:szCs w:val="24"/>
      <w:lang w:eastAsia="zh-CN"/>
    </w:rPr>
  </w:style>
  <w:style w:type="character" w:customStyle="1" w:styleId="af">
    <w:name w:val="Цветовое выделение"/>
    <w:rsid w:val="00F91690"/>
    <w:rPr>
      <w:b/>
      <w:color w:val="000080"/>
    </w:rPr>
  </w:style>
  <w:style w:type="paragraph" w:customStyle="1" w:styleId="ConsPlusNormal">
    <w:name w:val="ConsPlusNormal"/>
    <w:link w:val="ConsPlusNormal0"/>
    <w:rsid w:val="00F9169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F91690"/>
    <w:rPr>
      <w:rFonts w:ascii="Arial" w:eastAsia="Times New Roman" w:hAnsi="Arial" w:cs="Arial"/>
      <w:sz w:val="20"/>
      <w:szCs w:val="20"/>
      <w:lang w:eastAsia="zh-CN"/>
    </w:rPr>
  </w:style>
  <w:style w:type="paragraph" w:customStyle="1" w:styleId="af0">
    <w:name w:val="Заголовок статьи"/>
    <w:basedOn w:val="a"/>
    <w:next w:val="a"/>
    <w:rsid w:val="00F91690"/>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styleId="af1">
    <w:name w:val="No Spacing"/>
    <w:link w:val="af2"/>
    <w:qFormat/>
    <w:rsid w:val="00F91690"/>
    <w:pPr>
      <w:suppressAutoHyphens/>
      <w:spacing w:after="0" w:line="240" w:lineRule="auto"/>
    </w:pPr>
    <w:rPr>
      <w:rFonts w:ascii="Calibri" w:eastAsia="Calibri" w:hAnsi="Calibri" w:cs="Times New Roman"/>
      <w:lang w:eastAsia="zh-CN"/>
    </w:rPr>
  </w:style>
  <w:style w:type="character" w:customStyle="1" w:styleId="af2">
    <w:name w:val="Без интервала Знак"/>
    <w:link w:val="af1"/>
    <w:rsid w:val="00F91690"/>
    <w:rPr>
      <w:rFonts w:ascii="Calibri" w:eastAsia="Calibri" w:hAnsi="Calibri" w:cs="Times New Roman"/>
      <w:lang w:eastAsia="zh-CN"/>
    </w:rPr>
  </w:style>
  <w:style w:type="paragraph" w:customStyle="1" w:styleId="af3">
    <w:name w:val="Абзац"/>
    <w:basedOn w:val="a"/>
    <w:link w:val="af4"/>
    <w:qFormat/>
    <w:rsid w:val="00F91690"/>
    <w:pPr>
      <w:spacing w:before="120" w:after="60" w:line="240" w:lineRule="auto"/>
      <w:ind w:firstLine="567"/>
      <w:jc w:val="both"/>
    </w:pPr>
    <w:rPr>
      <w:rFonts w:ascii="Times New Roman" w:eastAsia="Times New Roman" w:hAnsi="Times New Roman"/>
      <w:sz w:val="24"/>
      <w:szCs w:val="24"/>
      <w:lang w:eastAsia="ru-RU"/>
    </w:rPr>
  </w:style>
  <w:style w:type="character" w:customStyle="1" w:styleId="af4">
    <w:name w:val="Абзац Знак"/>
    <w:link w:val="af3"/>
    <w:rsid w:val="00F9169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91690"/>
    <w:rPr>
      <w:rFonts w:ascii="Cambria" w:eastAsia="Times New Roman" w:hAnsi="Cambria" w:cs="Times New Roman"/>
      <w:b/>
      <w:bCs/>
      <w:color w:val="365F91"/>
      <w:sz w:val="28"/>
      <w:szCs w:val="28"/>
    </w:rPr>
  </w:style>
  <w:style w:type="paragraph" w:styleId="af5">
    <w:name w:val="Body Text"/>
    <w:basedOn w:val="a"/>
    <w:link w:val="af6"/>
    <w:uiPriority w:val="99"/>
    <w:unhideWhenUsed/>
    <w:qFormat/>
    <w:rsid w:val="00F9169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6">
    <w:name w:val="Основной текст Знак"/>
    <w:basedOn w:val="a0"/>
    <w:link w:val="af5"/>
    <w:uiPriority w:val="99"/>
    <w:rsid w:val="00F91690"/>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F91690"/>
    <w:pPr>
      <w:spacing w:after="0" w:line="240" w:lineRule="auto"/>
      <w:ind w:firstLine="709"/>
      <w:jc w:val="both"/>
    </w:pPr>
    <w:rPr>
      <w:rFonts w:ascii="Times New Roman" w:hAnsi="Times New Roman"/>
      <w:sz w:val="24"/>
      <w:szCs w:val="24"/>
      <w:lang w:eastAsia="zh-CN"/>
    </w:rPr>
  </w:style>
  <w:style w:type="character" w:customStyle="1" w:styleId="S0">
    <w:name w:val="S_Обычный Знак"/>
    <w:link w:val="S"/>
    <w:locked/>
    <w:rsid w:val="00F91690"/>
    <w:rPr>
      <w:rFonts w:ascii="Times New Roman" w:eastAsia="Calibri" w:hAnsi="Times New Roman" w:cs="Times New Roman"/>
      <w:sz w:val="24"/>
      <w:szCs w:val="24"/>
      <w:lang w:eastAsia="zh-CN"/>
    </w:rPr>
  </w:style>
  <w:style w:type="table" w:styleId="af7">
    <w:name w:val="Table Grid"/>
    <w:basedOn w:val="a1"/>
    <w:uiPriority w:val="59"/>
    <w:rsid w:val="00F9169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basedOn w:val="a0"/>
    <w:uiPriority w:val="99"/>
    <w:rsid w:val="00F91690"/>
    <w:rPr>
      <w:rFonts w:ascii="Times New Roman" w:hAnsi="Times New Roman" w:cs="Times New Roman"/>
      <w:sz w:val="23"/>
      <w:szCs w:val="23"/>
      <w:u w:val="none"/>
    </w:rPr>
  </w:style>
  <w:style w:type="paragraph" w:styleId="af8">
    <w:name w:val="Plain Text"/>
    <w:aliases w:val="Знак11, Знак11"/>
    <w:basedOn w:val="a"/>
    <w:link w:val="15"/>
    <w:rsid w:val="00F91690"/>
    <w:pPr>
      <w:spacing w:after="0" w:line="240" w:lineRule="auto"/>
    </w:pPr>
    <w:rPr>
      <w:rFonts w:ascii="Courier New" w:eastAsia="Times New Roman" w:hAnsi="Courier New"/>
      <w:sz w:val="20"/>
      <w:szCs w:val="20"/>
      <w:lang w:eastAsia="ru-RU"/>
    </w:rPr>
  </w:style>
  <w:style w:type="character" w:customStyle="1" w:styleId="af9">
    <w:name w:val="Текст Знак"/>
    <w:basedOn w:val="a0"/>
    <w:rsid w:val="00F91690"/>
    <w:rPr>
      <w:rFonts w:ascii="Consolas" w:eastAsia="Calibri" w:hAnsi="Consolas" w:cs="Consolas"/>
      <w:sz w:val="21"/>
      <w:szCs w:val="21"/>
    </w:rPr>
  </w:style>
  <w:style w:type="character" w:customStyle="1" w:styleId="15">
    <w:name w:val="Текст Знак1"/>
    <w:aliases w:val="Знак11 Знак, Знак11 Знак"/>
    <w:basedOn w:val="a0"/>
    <w:link w:val="af8"/>
    <w:locked/>
    <w:rsid w:val="00F91690"/>
    <w:rPr>
      <w:rFonts w:ascii="Courier New" w:eastAsia="Times New Roman" w:hAnsi="Courier New" w:cs="Times New Roman"/>
      <w:sz w:val="20"/>
      <w:szCs w:val="20"/>
      <w:lang w:eastAsia="ru-RU"/>
    </w:rPr>
  </w:style>
  <w:style w:type="character" w:customStyle="1" w:styleId="afa">
    <w:name w:val="Текст выноски Знак"/>
    <w:basedOn w:val="a0"/>
    <w:link w:val="afb"/>
    <w:rsid w:val="00F91690"/>
    <w:rPr>
      <w:rFonts w:ascii="Tahoma" w:eastAsia="Times New Roman" w:hAnsi="Tahoma" w:cs="Tahoma"/>
      <w:sz w:val="16"/>
      <w:szCs w:val="16"/>
      <w:lang w:eastAsia="ru-RU"/>
    </w:rPr>
  </w:style>
  <w:style w:type="paragraph" w:styleId="afb">
    <w:name w:val="Balloon Text"/>
    <w:basedOn w:val="a"/>
    <w:link w:val="afa"/>
    <w:unhideWhenUsed/>
    <w:rsid w:val="00F9169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F91690"/>
    <w:rPr>
      <w:rFonts w:ascii="Segoe UI" w:eastAsia="Calibri" w:hAnsi="Segoe UI" w:cs="Segoe UI"/>
      <w:sz w:val="18"/>
      <w:szCs w:val="18"/>
    </w:rPr>
  </w:style>
  <w:style w:type="paragraph" w:customStyle="1" w:styleId="s3">
    <w:name w:val="s_3"/>
    <w:basedOn w:val="a"/>
    <w:rsid w:val="00F916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с отступом 2 Знак"/>
    <w:link w:val="22"/>
    <w:rsid w:val="00F91690"/>
    <w:rPr>
      <w:sz w:val="24"/>
      <w:szCs w:val="24"/>
    </w:rPr>
  </w:style>
  <w:style w:type="paragraph" w:customStyle="1" w:styleId="210">
    <w:name w:val="Основной текст с отступом 21"/>
    <w:basedOn w:val="a"/>
    <w:next w:val="22"/>
    <w:rsid w:val="00F91690"/>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F91690"/>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9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F91690"/>
    <w:rPr>
      <w:rFonts w:ascii="Courier New" w:eastAsia="Times New Roman" w:hAnsi="Courier New" w:cs="Courier New"/>
      <w:sz w:val="20"/>
      <w:szCs w:val="20"/>
      <w:lang w:eastAsia="zh-CN"/>
    </w:rPr>
  </w:style>
  <w:style w:type="character" w:customStyle="1" w:styleId="afc">
    <w:name w:val="Текст сноски Знак"/>
    <w:basedOn w:val="a0"/>
    <w:link w:val="afd"/>
    <w:rsid w:val="00F91690"/>
    <w:rPr>
      <w:rFonts w:ascii="Times New Roman" w:eastAsia="Times New Roman" w:hAnsi="Times New Roman" w:cs="Times New Roman"/>
      <w:sz w:val="20"/>
      <w:szCs w:val="20"/>
      <w:lang w:eastAsia="zh-CN"/>
    </w:rPr>
  </w:style>
  <w:style w:type="paragraph" w:styleId="afd">
    <w:name w:val="footnote text"/>
    <w:basedOn w:val="a"/>
    <w:link w:val="afc"/>
    <w:rsid w:val="00F91690"/>
    <w:pPr>
      <w:spacing w:after="0" w:line="240" w:lineRule="auto"/>
    </w:pPr>
    <w:rPr>
      <w:rFonts w:ascii="Times New Roman" w:eastAsia="Times New Roman" w:hAnsi="Times New Roman"/>
      <w:sz w:val="20"/>
      <w:szCs w:val="20"/>
      <w:lang w:eastAsia="zh-CN"/>
    </w:rPr>
  </w:style>
  <w:style w:type="character" w:customStyle="1" w:styleId="17">
    <w:name w:val="Текст сноски Знак1"/>
    <w:basedOn w:val="a0"/>
    <w:uiPriority w:val="99"/>
    <w:semiHidden/>
    <w:rsid w:val="00F91690"/>
    <w:rPr>
      <w:rFonts w:ascii="Calibri" w:eastAsia="Calibri" w:hAnsi="Calibri" w:cs="Times New Roman"/>
      <w:sz w:val="20"/>
      <w:szCs w:val="20"/>
    </w:rPr>
  </w:style>
  <w:style w:type="character" w:customStyle="1" w:styleId="31">
    <w:name w:val="Основной текст с отступом 3 Знак"/>
    <w:basedOn w:val="a0"/>
    <w:link w:val="32"/>
    <w:uiPriority w:val="99"/>
    <w:rsid w:val="00F91690"/>
    <w:rPr>
      <w:rFonts w:ascii="Times New Roman" w:eastAsia="Times New Roman" w:hAnsi="Times New Roman" w:cs="Times New Roman"/>
      <w:sz w:val="16"/>
      <w:szCs w:val="16"/>
      <w:lang w:eastAsia="zh-CN"/>
    </w:rPr>
  </w:style>
  <w:style w:type="paragraph" w:styleId="32">
    <w:name w:val="Body Text Indent 3"/>
    <w:basedOn w:val="a"/>
    <w:link w:val="31"/>
    <w:uiPriority w:val="99"/>
    <w:unhideWhenUsed/>
    <w:rsid w:val="00F91690"/>
    <w:pPr>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0"/>
    <w:uiPriority w:val="99"/>
    <w:semiHidden/>
    <w:rsid w:val="00F91690"/>
    <w:rPr>
      <w:rFonts w:ascii="Calibri" w:eastAsia="Calibri" w:hAnsi="Calibri" w:cs="Times New Roman"/>
      <w:sz w:val="16"/>
      <w:szCs w:val="16"/>
    </w:rPr>
  </w:style>
  <w:style w:type="character" w:customStyle="1" w:styleId="afe">
    <w:name w:val="Схема документа Знак"/>
    <w:basedOn w:val="a0"/>
    <w:link w:val="aff"/>
    <w:semiHidden/>
    <w:rsid w:val="00F91690"/>
    <w:rPr>
      <w:rFonts w:ascii="Tahoma" w:eastAsia="Times New Roman" w:hAnsi="Tahoma" w:cs="Tahoma"/>
      <w:sz w:val="20"/>
      <w:szCs w:val="20"/>
      <w:shd w:val="clear" w:color="auto" w:fill="000080"/>
      <w:lang w:eastAsia="zh-CN"/>
    </w:rPr>
  </w:style>
  <w:style w:type="paragraph" w:styleId="aff">
    <w:name w:val="Document Map"/>
    <w:basedOn w:val="a"/>
    <w:link w:val="afe"/>
    <w:semiHidden/>
    <w:rsid w:val="00F91690"/>
    <w:pPr>
      <w:shd w:val="clear" w:color="auto" w:fill="000080"/>
      <w:spacing w:after="0" w:line="240" w:lineRule="auto"/>
    </w:pPr>
    <w:rPr>
      <w:rFonts w:ascii="Tahoma" w:eastAsia="Times New Roman" w:hAnsi="Tahoma" w:cs="Tahoma"/>
      <w:sz w:val="20"/>
      <w:szCs w:val="20"/>
      <w:lang w:eastAsia="zh-CN"/>
    </w:rPr>
  </w:style>
  <w:style w:type="character" w:customStyle="1" w:styleId="18">
    <w:name w:val="Схема документа Знак1"/>
    <w:basedOn w:val="a0"/>
    <w:uiPriority w:val="99"/>
    <w:semiHidden/>
    <w:rsid w:val="00F91690"/>
    <w:rPr>
      <w:rFonts w:ascii="Segoe UI" w:eastAsia="Calibri" w:hAnsi="Segoe UI" w:cs="Segoe UI"/>
      <w:sz w:val="16"/>
      <w:szCs w:val="16"/>
    </w:rPr>
  </w:style>
  <w:style w:type="paragraph" w:customStyle="1" w:styleId="s1">
    <w:name w:val="s_1"/>
    <w:basedOn w:val="a"/>
    <w:rsid w:val="00F916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basedOn w:val="a0"/>
    <w:link w:val="212"/>
    <w:locked/>
    <w:rsid w:val="00F91690"/>
    <w:rPr>
      <w:b/>
      <w:bCs/>
      <w:sz w:val="23"/>
      <w:szCs w:val="23"/>
      <w:shd w:val="clear" w:color="auto" w:fill="FFFFFF"/>
    </w:rPr>
  </w:style>
  <w:style w:type="paragraph" w:customStyle="1" w:styleId="212">
    <w:name w:val="Заголовок №21"/>
    <w:basedOn w:val="a"/>
    <w:link w:val="23"/>
    <w:rsid w:val="00F91690"/>
    <w:pPr>
      <w:widowControl w:val="0"/>
      <w:shd w:val="clear" w:color="auto" w:fill="FFFFFF"/>
      <w:spacing w:after="0" w:line="274" w:lineRule="exact"/>
      <w:ind w:hanging="640"/>
      <w:outlineLvl w:val="1"/>
    </w:pPr>
    <w:rPr>
      <w:rFonts w:asciiTheme="minorHAnsi" w:eastAsiaTheme="minorHAnsi" w:hAnsiTheme="minorHAnsi" w:cstheme="minorBidi"/>
      <w:b/>
      <w:bCs/>
      <w:sz w:val="23"/>
      <w:szCs w:val="23"/>
      <w:shd w:val="clear" w:color="auto" w:fill="FFFFFF"/>
    </w:rPr>
  </w:style>
  <w:style w:type="paragraph" w:customStyle="1" w:styleId="19">
    <w:name w:val="1Е ТАБЛИЦЫ"/>
    <w:basedOn w:val="a"/>
    <w:link w:val="1a"/>
    <w:qFormat/>
    <w:rsid w:val="00F91690"/>
    <w:pPr>
      <w:spacing w:after="0" w:line="240" w:lineRule="auto"/>
      <w:jc w:val="center"/>
    </w:pPr>
    <w:rPr>
      <w:rFonts w:ascii="Times New Roman" w:eastAsia="Times New Roman" w:hAnsi="Times New Roman"/>
      <w:sz w:val="24"/>
      <w:szCs w:val="20"/>
    </w:rPr>
  </w:style>
  <w:style w:type="character" w:customStyle="1" w:styleId="1a">
    <w:name w:val="1Е ТАБЛИЦЫ Знак"/>
    <w:link w:val="19"/>
    <w:rsid w:val="00F91690"/>
    <w:rPr>
      <w:rFonts w:ascii="Times New Roman" w:eastAsia="Times New Roman" w:hAnsi="Times New Roman" w:cs="Times New Roman"/>
      <w:sz w:val="24"/>
      <w:szCs w:val="20"/>
    </w:rPr>
  </w:style>
  <w:style w:type="character" w:customStyle="1" w:styleId="aff0">
    <w:name w:val="Заголовок Знак"/>
    <w:basedOn w:val="a0"/>
    <w:link w:val="aff1"/>
    <w:rsid w:val="00F91690"/>
    <w:rPr>
      <w:rFonts w:ascii="Arial" w:eastAsia="Times New Roman" w:hAnsi="Arial" w:cs="Arial"/>
      <w:b/>
      <w:bCs/>
      <w:kern w:val="28"/>
      <w:sz w:val="32"/>
      <w:szCs w:val="32"/>
      <w:lang w:eastAsia="zh-CN"/>
    </w:rPr>
  </w:style>
  <w:style w:type="paragraph" w:styleId="aff1">
    <w:name w:val="Title"/>
    <w:basedOn w:val="a"/>
    <w:link w:val="aff0"/>
    <w:qFormat/>
    <w:rsid w:val="00F91690"/>
    <w:pPr>
      <w:spacing w:before="240" w:after="60" w:line="240" w:lineRule="auto"/>
      <w:jc w:val="center"/>
      <w:outlineLvl w:val="0"/>
    </w:pPr>
    <w:rPr>
      <w:rFonts w:ascii="Arial" w:eastAsia="Times New Roman" w:hAnsi="Arial" w:cs="Arial"/>
      <w:b/>
      <w:bCs/>
      <w:kern w:val="28"/>
      <w:sz w:val="32"/>
      <w:szCs w:val="32"/>
      <w:lang w:eastAsia="zh-CN"/>
    </w:rPr>
  </w:style>
  <w:style w:type="character" w:customStyle="1" w:styleId="1b">
    <w:name w:val="Заголовок Знак1"/>
    <w:basedOn w:val="a0"/>
    <w:uiPriority w:val="10"/>
    <w:rsid w:val="00F91690"/>
    <w:rPr>
      <w:rFonts w:asciiTheme="majorHAnsi" w:eastAsiaTheme="majorEastAsia" w:hAnsiTheme="majorHAnsi" w:cstheme="majorBidi"/>
      <w:spacing w:val="-10"/>
      <w:kern w:val="28"/>
      <w:sz w:val="56"/>
      <w:szCs w:val="56"/>
    </w:rPr>
  </w:style>
  <w:style w:type="character" w:customStyle="1" w:styleId="aff2">
    <w:name w:val="Подзаголовок Знак"/>
    <w:basedOn w:val="a0"/>
    <w:link w:val="aff3"/>
    <w:rsid w:val="00F91690"/>
    <w:rPr>
      <w:rFonts w:ascii="Arial" w:eastAsia="Times New Roman" w:hAnsi="Arial" w:cs="Arial"/>
      <w:sz w:val="24"/>
      <w:szCs w:val="24"/>
      <w:lang w:eastAsia="zh-CN"/>
    </w:rPr>
  </w:style>
  <w:style w:type="paragraph" w:styleId="aff3">
    <w:name w:val="Subtitle"/>
    <w:basedOn w:val="a"/>
    <w:link w:val="aff2"/>
    <w:qFormat/>
    <w:rsid w:val="00F91690"/>
    <w:pPr>
      <w:spacing w:after="60" w:line="240" w:lineRule="auto"/>
      <w:jc w:val="center"/>
      <w:outlineLvl w:val="1"/>
    </w:pPr>
    <w:rPr>
      <w:rFonts w:ascii="Arial" w:eastAsia="Times New Roman" w:hAnsi="Arial" w:cs="Arial"/>
      <w:sz w:val="24"/>
      <w:szCs w:val="24"/>
      <w:lang w:eastAsia="zh-CN"/>
    </w:rPr>
  </w:style>
  <w:style w:type="character" w:customStyle="1" w:styleId="1c">
    <w:name w:val="Подзаголовок Знак1"/>
    <w:basedOn w:val="a0"/>
    <w:uiPriority w:val="11"/>
    <w:rsid w:val="00F91690"/>
    <w:rPr>
      <w:rFonts w:eastAsiaTheme="minorEastAsia"/>
      <w:color w:val="5A5A5A" w:themeColor="text1" w:themeTint="A5"/>
      <w:spacing w:val="15"/>
    </w:rPr>
  </w:style>
  <w:style w:type="character" w:customStyle="1" w:styleId="aff4">
    <w:name w:val="Красная строка Знак"/>
    <w:basedOn w:val="af6"/>
    <w:link w:val="aff5"/>
    <w:rsid w:val="00F91690"/>
    <w:rPr>
      <w:rFonts w:ascii="Times New Roman" w:eastAsia="Times New Roman" w:hAnsi="Times New Roman" w:cs="Times New Roman"/>
      <w:sz w:val="24"/>
      <w:szCs w:val="24"/>
      <w:lang w:eastAsia="zh-CN"/>
    </w:rPr>
  </w:style>
  <w:style w:type="paragraph" w:styleId="aff5">
    <w:name w:val="Body Text First Indent"/>
    <w:basedOn w:val="af5"/>
    <w:link w:val="aff4"/>
    <w:rsid w:val="00F91690"/>
    <w:pPr>
      <w:widowControl/>
      <w:autoSpaceDE/>
      <w:autoSpaceDN/>
      <w:adjustRightInd/>
      <w:ind w:firstLine="210"/>
    </w:pPr>
    <w:rPr>
      <w:sz w:val="24"/>
      <w:szCs w:val="24"/>
      <w:lang w:eastAsia="zh-CN"/>
    </w:rPr>
  </w:style>
  <w:style w:type="character" w:customStyle="1" w:styleId="1d">
    <w:name w:val="Красная строка Знак1"/>
    <w:basedOn w:val="af6"/>
    <w:uiPriority w:val="99"/>
    <w:semiHidden/>
    <w:rsid w:val="00F91690"/>
    <w:rPr>
      <w:rFonts w:ascii="Times New Roman" w:eastAsia="Times New Roman" w:hAnsi="Times New Roman" w:cs="Times New Roman"/>
      <w:sz w:val="20"/>
      <w:szCs w:val="20"/>
      <w:lang w:eastAsia="ru-RU"/>
    </w:rPr>
  </w:style>
  <w:style w:type="character" w:customStyle="1" w:styleId="24">
    <w:name w:val="Красная строка 2 Знак"/>
    <w:basedOn w:val="ae"/>
    <w:link w:val="25"/>
    <w:rsid w:val="00F91690"/>
    <w:rPr>
      <w:rFonts w:ascii="Times New Roman" w:eastAsia="Times New Roman" w:hAnsi="Times New Roman" w:cs="Times New Roman"/>
      <w:sz w:val="24"/>
      <w:szCs w:val="24"/>
      <w:lang w:eastAsia="zh-CN"/>
    </w:rPr>
  </w:style>
  <w:style w:type="paragraph" w:styleId="25">
    <w:name w:val="Body Text First Indent 2"/>
    <w:basedOn w:val="ad"/>
    <w:link w:val="24"/>
    <w:rsid w:val="00F91690"/>
    <w:pPr>
      <w:ind w:firstLine="210"/>
    </w:pPr>
  </w:style>
  <w:style w:type="character" w:customStyle="1" w:styleId="213">
    <w:name w:val="Красная строка 2 Знак1"/>
    <w:basedOn w:val="ae"/>
    <w:uiPriority w:val="99"/>
    <w:semiHidden/>
    <w:rsid w:val="00F91690"/>
    <w:rPr>
      <w:rFonts w:ascii="Times New Roman" w:eastAsia="Times New Roman" w:hAnsi="Times New Roman" w:cs="Times New Roman"/>
      <w:sz w:val="24"/>
      <w:szCs w:val="24"/>
      <w:lang w:eastAsia="zh-CN"/>
    </w:rPr>
  </w:style>
  <w:style w:type="paragraph" w:customStyle="1" w:styleId="aff6">
    <w:name w:val="работа"/>
    <w:basedOn w:val="a"/>
    <w:link w:val="aff7"/>
    <w:qFormat/>
    <w:rsid w:val="00F91690"/>
    <w:pPr>
      <w:spacing w:after="0" w:line="240" w:lineRule="auto"/>
      <w:ind w:firstLine="709"/>
      <w:jc w:val="both"/>
    </w:pPr>
    <w:rPr>
      <w:rFonts w:ascii="Times New Roman" w:hAnsi="Times New Roman"/>
      <w:sz w:val="24"/>
      <w:szCs w:val="24"/>
    </w:rPr>
  </w:style>
  <w:style w:type="character" w:customStyle="1" w:styleId="aff7">
    <w:name w:val="работа Знак"/>
    <w:link w:val="aff6"/>
    <w:rsid w:val="00F91690"/>
    <w:rPr>
      <w:rFonts w:ascii="Times New Roman" w:eastAsia="Calibri" w:hAnsi="Times New Roman" w:cs="Times New Roman"/>
      <w:sz w:val="24"/>
      <w:szCs w:val="24"/>
    </w:rPr>
  </w:style>
  <w:style w:type="paragraph" w:customStyle="1" w:styleId="Main">
    <w:name w:val="Main"/>
    <w:basedOn w:val="a"/>
    <w:link w:val="Main0"/>
    <w:qFormat/>
    <w:rsid w:val="00F91690"/>
    <w:pPr>
      <w:spacing w:after="0" w:line="240" w:lineRule="auto"/>
      <w:ind w:firstLine="709"/>
      <w:jc w:val="both"/>
    </w:pPr>
    <w:rPr>
      <w:rFonts w:ascii="Times New Roman" w:hAnsi="Times New Roman"/>
      <w:sz w:val="28"/>
      <w:szCs w:val="28"/>
      <w:lang w:eastAsia="ru-RU"/>
    </w:rPr>
  </w:style>
  <w:style w:type="character" w:customStyle="1" w:styleId="Main0">
    <w:name w:val="Main Знак"/>
    <w:link w:val="Main"/>
    <w:rsid w:val="00F91690"/>
    <w:rPr>
      <w:rFonts w:ascii="Times New Roman" w:eastAsia="Calibri" w:hAnsi="Times New Roman" w:cs="Times New Roman"/>
      <w:sz w:val="28"/>
      <w:szCs w:val="28"/>
      <w:lang w:eastAsia="ru-RU"/>
    </w:rPr>
  </w:style>
  <w:style w:type="paragraph" w:customStyle="1" w:styleId="aff8">
    <w:name w:val="Статьи"/>
    <w:basedOn w:val="a"/>
    <w:link w:val="aff9"/>
    <w:qFormat/>
    <w:rsid w:val="00F91690"/>
    <w:pPr>
      <w:keepNext/>
      <w:shd w:val="clear" w:color="auto" w:fill="FFFFFF"/>
      <w:tabs>
        <w:tab w:val="left" w:pos="8334"/>
      </w:tabs>
      <w:suppressAutoHyphens/>
      <w:spacing w:after="0" w:line="240" w:lineRule="auto"/>
      <w:ind w:left="1814" w:hanging="1247"/>
    </w:pPr>
    <w:rPr>
      <w:rFonts w:ascii="Times New Roman" w:hAnsi="Times New Roman"/>
      <w:b/>
      <w:bCs/>
      <w:sz w:val="28"/>
      <w:szCs w:val="28"/>
      <w:lang w:eastAsia="ru-RU"/>
    </w:rPr>
  </w:style>
  <w:style w:type="character" w:customStyle="1" w:styleId="aff9">
    <w:name w:val="Статьи Знак"/>
    <w:link w:val="aff8"/>
    <w:rsid w:val="00F91690"/>
    <w:rPr>
      <w:rFonts w:ascii="Times New Roman" w:eastAsia="Calibri" w:hAnsi="Times New Roman" w:cs="Times New Roman"/>
      <w:b/>
      <w:bCs/>
      <w:sz w:val="28"/>
      <w:szCs w:val="28"/>
      <w:shd w:val="clear" w:color="auto" w:fill="FFFFFF"/>
      <w:lang w:eastAsia="ru-RU"/>
    </w:rPr>
  </w:style>
  <w:style w:type="character" w:customStyle="1" w:styleId="51">
    <w:name w:val="Основной текст (5)_"/>
    <w:link w:val="510"/>
    <w:locked/>
    <w:rsid w:val="00F91690"/>
    <w:rPr>
      <w:b/>
      <w:bCs/>
      <w:i/>
      <w:iCs/>
      <w:sz w:val="23"/>
      <w:szCs w:val="23"/>
      <w:shd w:val="clear" w:color="auto" w:fill="FFFFFF"/>
    </w:rPr>
  </w:style>
  <w:style w:type="paragraph" w:customStyle="1" w:styleId="510">
    <w:name w:val="Основной текст (5)1"/>
    <w:basedOn w:val="a"/>
    <w:link w:val="51"/>
    <w:rsid w:val="00F91690"/>
    <w:pPr>
      <w:widowControl w:val="0"/>
      <w:shd w:val="clear" w:color="auto" w:fill="FFFFFF"/>
      <w:spacing w:after="0" w:line="278" w:lineRule="exact"/>
      <w:jc w:val="both"/>
    </w:pPr>
    <w:rPr>
      <w:rFonts w:asciiTheme="minorHAnsi" w:eastAsiaTheme="minorHAnsi" w:hAnsiTheme="minorHAnsi" w:cstheme="minorBidi"/>
      <w:b/>
      <w:bCs/>
      <w:i/>
      <w:iCs/>
      <w:sz w:val="23"/>
      <w:szCs w:val="23"/>
      <w:shd w:val="clear" w:color="auto" w:fill="FFFFFF"/>
    </w:rPr>
  </w:style>
  <w:style w:type="paragraph" w:customStyle="1" w:styleId="s91">
    <w:name w:val="s_91"/>
    <w:basedOn w:val="a"/>
    <w:rsid w:val="00F916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0">
    <w:name w:val="Заголовок 1 Знак1"/>
    <w:basedOn w:val="a0"/>
    <w:uiPriority w:val="9"/>
    <w:rsid w:val="00F91690"/>
    <w:rPr>
      <w:rFonts w:asciiTheme="majorHAnsi" w:eastAsiaTheme="majorEastAsia" w:hAnsiTheme="majorHAnsi" w:cstheme="majorBidi"/>
      <w:color w:val="2F5496" w:themeColor="accent1" w:themeShade="BF"/>
      <w:sz w:val="32"/>
      <w:szCs w:val="32"/>
    </w:rPr>
  </w:style>
  <w:style w:type="paragraph" w:styleId="22">
    <w:name w:val="Body Text Indent 2"/>
    <w:basedOn w:val="a"/>
    <w:link w:val="21"/>
    <w:unhideWhenUsed/>
    <w:rsid w:val="00F91690"/>
    <w:pPr>
      <w:spacing w:after="120" w:line="480" w:lineRule="auto"/>
      <w:ind w:left="283"/>
    </w:pPr>
    <w:rPr>
      <w:rFonts w:asciiTheme="minorHAnsi" w:eastAsiaTheme="minorHAnsi" w:hAnsiTheme="minorHAnsi" w:cstheme="minorBidi"/>
      <w:sz w:val="24"/>
      <w:szCs w:val="24"/>
    </w:rPr>
  </w:style>
  <w:style w:type="character" w:customStyle="1" w:styleId="220">
    <w:name w:val="Основной текст с отступом 2 Знак2"/>
    <w:basedOn w:val="a0"/>
    <w:uiPriority w:val="99"/>
    <w:semiHidden/>
    <w:rsid w:val="00F91690"/>
    <w:rPr>
      <w:rFonts w:ascii="Calibri" w:eastAsia="Calibri" w:hAnsi="Calibri" w:cs="Times New Roman"/>
    </w:rPr>
  </w:style>
  <w:style w:type="numbering" w:customStyle="1" w:styleId="26">
    <w:name w:val="Нет списка2"/>
    <w:next w:val="a2"/>
    <w:uiPriority w:val="99"/>
    <w:semiHidden/>
    <w:unhideWhenUsed/>
    <w:rsid w:val="009E0AC7"/>
  </w:style>
  <w:style w:type="table" w:customStyle="1" w:styleId="1e">
    <w:name w:val="Сетка таблицы1"/>
    <w:basedOn w:val="a1"/>
    <w:next w:val="af7"/>
    <w:uiPriority w:val="59"/>
    <w:rsid w:val="009E0A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Неразрешенное упоминание1"/>
    <w:basedOn w:val="a0"/>
    <w:uiPriority w:val="99"/>
    <w:semiHidden/>
    <w:unhideWhenUsed/>
    <w:rsid w:val="00A8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D58F595579EBE4546C15D2FAB645D794030C37C5D90F69F54285B5BDyDI2C" TargetMode="External"/><Relationship Id="rId21" Type="http://schemas.openxmlformats.org/officeDocument/2006/relationships/hyperlink" Target="consultantplus://offline/ref=E68AAEFC6D0CE920D73041A3CB6892D313F56CE3245C29ECA2CAF625BACBE3ABC93834EC617CDCD6A9e2B" TargetMode="External"/><Relationship Id="rId42" Type="http://schemas.openxmlformats.org/officeDocument/2006/relationships/hyperlink" Target="consultantplus://offline/ref=35E2E59FA008E27BA8A0EFABB57455C18CC980FC42D88C87FE5CCF65EFFD197CDC3498501705342Ev4d3G" TargetMode="External"/><Relationship Id="rId47" Type="http://schemas.openxmlformats.org/officeDocument/2006/relationships/hyperlink" Target="file:///C:\Users\Architector\AppData\Roaming\Microsoft\cgi\online.cgi%3freq=doc&amp;base=LAW&amp;n=201379&amp;rnd=238783.2456632651&amp;dst=1447&amp;fld=134" TargetMode="External"/><Relationship Id="rId63" Type="http://schemas.openxmlformats.org/officeDocument/2006/relationships/hyperlink" Target="file:///C:\AppData\Roaming\Microsoft\cgi\online.cgi%3freq=doc&amp;base=LAW&amp;n=201379&amp;rnd=238783.731828134&amp;dst=100609&amp;fld=134" TargetMode="External"/><Relationship Id="rId68" Type="http://schemas.openxmlformats.org/officeDocument/2006/relationships/hyperlink" Target="http://www.garant.ru/products/ipo/prime/doc/12086381/" TargetMode="External"/><Relationship Id="rId7" Type="http://schemas.openxmlformats.org/officeDocument/2006/relationships/hyperlink" Target="consultantplus://offline/ref=1CD5BF1AD3FF03EB4FF6C6548A5EE279F8B53334191A0646509D262F1CeBqBG"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rchitector\AppData\Roaming\Microsoft\cgi\online.cgi%3freq=doc&amp;base=LAW&amp;n=181658&amp;rnd=238783.1384417036&amp;dst=100089&amp;fld=134" TargetMode="External"/><Relationship Id="rId29" Type="http://schemas.openxmlformats.org/officeDocument/2006/relationships/hyperlink" Target="consultantplus://offline/ref=DE7614DF81FBC951C558B52259EF84C4664B47CA78000500ED56AF520D7E2B511996ABC0C8A1T6C" TargetMode="External"/><Relationship Id="rId11" Type="http://schemas.openxmlformats.org/officeDocument/2006/relationships/hyperlink" Target="consultantplus://offline/ref=1CD5BF1AD3FF03EB4FF6C6548A5EE279F8B53334191A0646509D262F1CeBqBG" TargetMode="External"/><Relationship Id="rId24" Type="http://schemas.openxmlformats.org/officeDocument/2006/relationships/hyperlink" Target="consultantplus://offline/ref=B8B4453D2D1372CDAEB88F682E93F97821DEF5A7FF2FBCF3D79DBB583CA2059D14FF5B7A368DA13BVEsAB" TargetMode="External"/><Relationship Id="rId32" Type="http://schemas.openxmlformats.org/officeDocument/2006/relationships/hyperlink" Target="consultantplus://offline/ref=93EAA6007D8EAAD0128737425875554BA7D4FB0A47696DA495CD6A4F32E1DBFA65325FE6211A4F45k3WDC" TargetMode="External"/><Relationship Id="rId37" Type="http://schemas.openxmlformats.org/officeDocument/2006/relationships/hyperlink" Target="http://www.consultant.ru/document/cons_doc_LAW_51040/d43ae8ece00bbaa3bc825d04067c64adebeae28c/" TargetMode="External"/><Relationship Id="rId40" Type="http://schemas.openxmlformats.org/officeDocument/2006/relationships/hyperlink" Target="consultantplus://offline/ref=15E486665E50057910976DD166E0BF67A82EA8F6D5A7F3BC4EFEA9E2D720CE8DB0FB5D6E6FEFcEXDG" TargetMode="External"/><Relationship Id="rId45" Type="http://schemas.openxmlformats.org/officeDocument/2006/relationships/hyperlink" Target="consultantplus://offline/ref=9E21B56BB2B4639EB27241DF8B4A6B0A3F0E10ADE9C82342F4EBB81DEA050C164A8412D9C64EE4BFw424G" TargetMode="External"/><Relationship Id="rId53" Type="http://schemas.openxmlformats.org/officeDocument/2006/relationships/hyperlink" Target="consultantplus://offline/ref=E42A0F59055B7DEA72E9289AEDA8D9B71C605F28128889CECC44907E1949C9073F08D806A882B50CzFhCH" TargetMode="External"/><Relationship Id="rId58" Type="http://schemas.openxmlformats.org/officeDocument/2006/relationships/hyperlink" Target="consultantplus://offline/ref=1A3DBF4CB59385E730536768324E74D5693436E93091F029D74F1119BECB12134765983A18BDp5B7I" TargetMode="External"/><Relationship Id="rId66" Type="http://schemas.openxmlformats.org/officeDocument/2006/relationships/hyperlink" Target="file:///C:\AppData\Roaming\Microsoft\cgi\online.cgi%3freq=doc&amp;base=LAW&amp;n=201379&amp;rnd=238783.2933115469&amp;dst=100611&amp;fld=134" TargetMode="External"/><Relationship Id="rId5" Type="http://schemas.openxmlformats.org/officeDocument/2006/relationships/webSettings" Target="webSettings.xml"/><Relationship Id="rId61" Type="http://schemas.openxmlformats.org/officeDocument/2006/relationships/hyperlink" Target="http://www.consultant.ru/document/cons_doc_LAW_304536/" TargetMode="External"/><Relationship Id="rId19" Type="http://schemas.openxmlformats.org/officeDocument/2006/relationships/hyperlink" Target="consultantplus://offline/ref=5EBFBE4D70B27FEA6B72A1E19F2CAA70E64151B1D1A1AE0162E9EF10A9D2CE395FA49BCD2F4D3482Y9TEB" TargetMode="External"/><Relationship Id="rId14" Type="http://schemas.openxmlformats.org/officeDocument/2006/relationships/hyperlink" Target="consultantplus://offline/ref=CE3AD93F8A236C1980186AB99960F8962F8DFF0EF47A6C3FA7E42255298A6D0FB61483F05817C9689E10B77FDB20C0I" TargetMode="External"/><Relationship Id="rId22" Type="http://schemas.openxmlformats.org/officeDocument/2006/relationships/hyperlink" Target="consultantplus://offline/ref=B8B4453D2D1372CDAEB88F682E93F97821DEF5A7FF2FBCF3D79DBB583CA2059D14FF5B7A368DA13BVEsAB" TargetMode="External"/><Relationship Id="rId27" Type="http://schemas.openxmlformats.org/officeDocument/2006/relationships/hyperlink" Target="consultantplus://offline/ref=EEC6ABA736A41C2C0947E4BB21DAE8173D0EC2EFFD3EF2B208A01F590179A16F14D5B14E14F07F71C943B" TargetMode="External"/><Relationship Id="rId30" Type="http://schemas.openxmlformats.org/officeDocument/2006/relationships/hyperlink" Target="consultantplus://offline/ref=DE7614DF81FBC951C558B52259EF84C4664B47CA78000500ED56AF520D7E2B511996ABC0C8A1T6C" TargetMode="External"/><Relationship Id="rId35" Type="http://schemas.openxmlformats.org/officeDocument/2006/relationships/hyperlink" Target="garantF1://12024624.72" TargetMode="External"/><Relationship Id="rId43" Type="http://schemas.openxmlformats.org/officeDocument/2006/relationships/hyperlink" Target="consultantplus://offline/ref=35E2E59FA008E27BA8A0EFABB57455C18CC980FC42D88C87FE5CCF65EFFD197CDC349853100Dv3d1G" TargetMode="External"/><Relationship Id="rId48" Type="http://schemas.openxmlformats.org/officeDocument/2006/relationships/hyperlink" Target="file:///C:\Users\Architector\AppData\Roaming\Microsoft\cgi\online.cgi%3freq=doc&amp;base=LAW&amp;n=201379&amp;rnd=238783.1798226961&amp;dst=100487&amp;fld=134" TargetMode="External"/><Relationship Id="rId56" Type="http://schemas.openxmlformats.org/officeDocument/2006/relationships/hyperlink" Target="consultantplus://offline/ref=1A3DBF4CB59385E730536768324E74D5693436E93091F029D74F1119BECB1213476598391DB9p5B4I" TargetMode="External"/><Relationship Id="rId64" Type="http://schemas.openxmlformats.org/officeDocument/2006/relationships/hyperlink" Target="file:///C:\AppData\Roaming\Microsoft\cgi\online.cgi%3freq=doc&amp;base=LAW&amp;n=201379&amp;rnd=238783.2303030530&amp;dst=100611&amp;fld=134" TargetMode="External"/><Relationship Id="rId69" Type="http://schemas.openxmlformats.org/officeDocument/2006/relationships/hyperlink" Target="http://www.garant.ru/products/ipo/prime/doc/12086381/" TargetMode="External"/><Relationship Id="rId8" Type="http://schemas.openxmlformats.org/officeDocument/2006/relationships/hyperlink" Target="consultantplus://offline/ref=9C573830CE8D6C8CA66C1B52D1531F13072E77AD81F65F109E8C21E2DFACED515E370CB98EFC98D55878E387EDB9A636D7B30790BC6E0Dx7I" TargetMode="External"/><Relationship Id="rId51" Type="http://schemas.openxmlformats.org/officeDocument/2006/relationships/hyperlink" Target="consultantplus://offline/ref=E42A0F59055B7DEA72E9289AEDA8D9B71C605F28128889CECC44907E1949C9073F08D805AC87zBh6H" TargetMode="External"/><Relationship Id="rId3" Type="http://schemas.openxmlformats.org/officeDocument/2006/relationships/styles" Target="styles.xml"/><Relationship Id="rId12" Type="http://schemas.openxmlformats.org/officeDocument/2006/relationships/hyperlink" Target="consultantplus://offline/ref=1CD5BF1AD3FF03EB4FF6C6548A5EE279F8B53334191A0646509D262F1CeBqBG" TargetMode="External"/><Relationship Id="rId17" Type="http://schemas.openxmlformats.org/officeDocument/2006/relationships/hyperlink" Target="garantF1://12038258.0" TargetMode="External"/><Relationship Id="rId25" Type="http://schemas.openxmlformats.org/officeDocument/2006/relationships/hyperlink" Target="consultantplus://offline/ref=B8B4453D2D1372CDAEB88F682E93F97821DEF5A7FF2FBCF3D79DBB583CA2059D14FF5B7A368DA13AVEsAB" TargetMode="External"/><Relationship Id="rId33" Type="http://schemas.openxmlformats.org/officeDocument/2006/relationships/hyperlink" Target="consultantplus://offline/ref=93EAA6007D8EAAD0128737425875554BA7D4FB0A47696DA495CD6A4F32E1DBFA65325FE327k1W8C" TargetMode="External"/><Relationship Id="rId38" Type="http://schemas.openxmlformats.org/officeDocument/2006/relationships/hyperlink" Target="consultantplus://offline/ref=A6FCBBA40B09A4FB587F1D177046B1E8FD04496CE4230A0D2F12F857B125754DDF01FB3E717C0CR0G" TargetMode="External"/><Relationship Id="rId46" Type="http://schemas.openxmlformats.org/officeDocument/2006/relationships/hyperlink" Target="file:///C:\Users\Architector\AppData\Roaming\Microsoft\cgi\online.cgi%3freq=doc&amp;base=LAW&amp;n=201379&amp;rnd=238783.188146164&amp;dst=1425&amp;fld=134" TargetMode="External"/><Relationship Id="rId59" Type="http://schemas.openxmlformats.org/officeDocument/2006/relationships/hyperlink" Target="http://www.consultant.ru/document/cons_doc_LAW_304417/7d5f7bd0728b365e80c04091fdeb24b3d2459583/" TargetMode="External"/><Relationship Id="rId67" Type="http://schemas.openxmlformats.org/officeDocument/2006/relationships/hyperlink" Target="file:///C:\AppData\Roaming\Microsoft\cgi\online.cgi%3freq=doc&amp;base=LAW&amp;n=201379&amp;rnd=238783.2090526538&amp;dst=100607&amp;fld=134" TargetMode="External"/><Relationship Id="rId20" Type="http://schemas.openxmlformats.org/officeDocument/2006/relationships/hyperlink" Target="http://www.consultant.ru/document/cons_doc_LAW_51040/94050c1b72b36222ea765a98f890b52187a0838c/" TargetMode="External"/><Relationship Id="rId41" Type="http://schemas.openxmlformats.org/officeDocument/2006/relationships/hyperlink" Target="consultantplus://offline/ref=35E2E59FA008E27BA8A0EFABB57455C18CC980FC42D88C87FE5CCF65EFFD197CDC3498531605v3d6G" TargetMode="External"/><Relationship Id="rId54" Type="http://schemas.openxmlformats.org/officeDocument/2006/relationships/hyperlink" Target="consultantplus://offline/ref=903B741D84EE8B881F09AF2033C62F93D5185A82EBF27050FBD20071C95144F514445DE58B492CC6710BBCD5856EEA526941CDF2353Eb9B1H" TargetMode="External"/><Relationship Id="rId62" Type="http://schemas.openxmlformats.org/officeDocument/2006/relationships/hyperlink" Target="file:///C:\AppData\Roaming\Microsoft\cgi\online.cgi%3freq=doc&amp;base=LAW&amp;n=200986&amp;rnd=238783.2939126662&amp;dst=100615&amp;fld=13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47870.1000" TargetMode="External"/><Relationship Id="rId15" Type="http://schemas.openxmlformats.org/officeDocument/2006/relationships/hyperlink" Target="consultantplus://offline/ref=0456087A212694A5022F58176E5D48D2D0ACDDE37AEF6A21E55653AEB7CD6FB46B3AD4172E576B0DvBJ" TargetMode="External"/><Relationship Id="rId23" Type="http://schemas.openxmlformats.org/officeDocument/2006/relationships/hyperlink" Target="consultantplus://offline/ref=B8B4453D2D1372CDAEB88F682E93F97821DEF5A7FF2FBCF3D79DBB583CA2059D14FF5B7A368DA13AVEsAB" TargetMode="External"/><Relationship Id="rId28" Type="http://schemas.openxmlformats.org/officeDocument/2006/relationships/hyperlink" Target="consultantplus://offline/ref=52A09AA7B49E7375AAC20B759A926A32A86F42810DA14B02FF95213B4B49B373A0A4CE30717E0F87J6SBC" TargetMode="External"/><Relationship Id="rId36" Type="http://schemas.openxmlformats.org/officeDocument/2006/relationships/hyperlink" Target="consultantplus://offline/ref=0A986E6C23DDC15955DB86A7611069D25F5DDF5977454EF3D993B6C7FE6F0939BF701A7891B6k1CBG" TargetMode="External"/><Relationship Id="rId49" Type="http://schemas.openxmlformats.org/officeDocument/2006/relationships/hyperlink" Target="file:///C:\Users\Architector\AppData\Roaming\Microsoft\cgi\online.cgi%3freq=doc&amp;base=LAW&amp;n=201379&amp;rnd=238783.372918764&amp;dst=100510&amp;fld=134" TargetMode="External"/><Relationship Id="rId57" Type="http://schemas.openxmlformats.org/officeDocument/2006/relationships/hyperlink" Target="consultantplus://offline/ref=1A3DBF4CB59385E730536768324E74D5693436E93091F029D74F1119BECB12134765983A18BBp5B5I" TargetMode="External"/><Relationship Id="rId10" Type="http://schemas.openxmlformats.org/officeDocument/2006/relationships/hyperlink" Target="consultantplus://offline/ref=9C573830CE8D6C8CA66C1B52D1531F13072E77AD81F65F109E8C21E2DFACED515E370CB98EFA9CD55878E387EDB9A636D7B30790BC6E0Dx7I" TargetMode="External"/><Relationship Id="rId31" Type="http://schemas.openxmlformats.org/officeDocument/2006/relationships/hyperlink" Target="consultantplus://offline/ref=93EAA6007D8EAAD0128737425875554BA7D4FB0A47696DA495CD6A4F32E1DBFA65325FE626k1WAC" TargetMode="External"/><Relationship Id="rId44" Type="http://schemas.openxmlformats.org/officeDocument/2006/relationships/hyperlink" Target="consultantplus://offline/ref=35E2E59FA008E27BA8A0EFABB57455C18CC980FC42D88C87FE5CCF65EFFD197CDC349853100Dv3d1G" TargetMode="External"/><Relationship Id="rId52" Type="http://schemas.openxmlformats.org/officeDocument/2006/relationships/hyperlink" Target="consultantplus://offline/ref=E42A0F59055B7DEA72E9289AEDA8D9B71C605F28128889CECC44907E1949C9073F08D805AC87zBh8H" TargetMode="External"/><Relationship Id="rId60" Type="http://schemas.openxmlformats.org/officeDocument/2006/relationships/hyperlink" Target="http://www.consultant.ru/document/cons_doc_LAW_304417/" TargetMode="External"/><Relationship Id="rId65" Type="http://schemas.openxmlformats.org/officeDocument/2006/relationships/hyperlink" Target="file:///C:\AppData\Roaming\Microsoft\cgi\online.cgi%3freq=doc&amp;base=LAW&amp;n=201379&amp;rnd=238783.425328703&amp;dst=100609&amp;fld=134" TargetMode="External"/><Relationship Id="rId4" Type="http://schemas.openxmlformats.org/officeDocument/2006/relationships/settings" Target="settings.xml"/><Relationship Id="rId9" Type="http://schemas.openxmlformats.org/officeDocument/2006/relationships/hyperlink" Target="consultantplus://offline/ref=9C573830CE8D6C8CA66C1B52D1531F13072E77AD81F65F109E8C21E2DFACED515E370CB98EFC9CD55878E387EDB9A636D7B30790BC6E0Dx7I" TargetMode="External"/><Relationship Id="rId13" Type="http://schemas.openxmlformats.org/officeDocument/2006/relationships/hyperlink" Target="consultantplus://offline/ref=CE3AD93F8A236C1980186AB99960F8962F8DFF0EF47A6C3FA7E42255298A6D0FB61483F05817C9689E10B77FDB20C0I" TargetMode="External"/><Relationship Id="rId18" Type="http://schemas.openxmlformats.org/officeDocument/2006/relationships/hyperlink" Target="garantF1://12038258.0" TargetMode="External"/><Relationship Id="rId39" Type="http://schemas.openxmlformats.org/officeDocument/2006/relationships/hyperlink" Target="consultantplus://offline/ref=15E486665E50057910976DD166E0BF67A82EA8F6D5A7F3BC4EFEA9E2D720CE8DB0FB5D6E6FEFcEXDG" TargetMode="External"/><Relationship Id="rId34" Type="http://schemas.openxmlformats.org/officeDocument/2006/relationships/hyperlink" Target="consultantplus://offline/ref=93EAA6007D8EAAD0128737425875554BA7D4FB0A47696DA495CD6A4F32E1DBFA65325FE6261Bk4WAC" TargetMode="External"/><Relationship Id="rId50" Type="http://schemas.openxmlformats.org/officeDocument/2006/relationships/hyperlink" Target="consultantplus://offline/ref=E42A0F59055B7DEA72E9289AEDA8D9B71C605F28128889CECC44907E1949C9073F08D806AB86zBh5H" TargetMode="External"/><Relationship Id="rId55" Type="http://schemas.openxmlformats.org/officeDocument/2006/relationships/hyperlink" Target="consultantplus://offline/ref=4663B3D221DB49A71AA9329594F6B28535B834C7F4829552F9FEA8EE515AA31D42C0FF6E59CDd1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56E0-4B1D-438C-A727-2703BC82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98</Pages>
  <Words>42434</Words>
  <Characters>241875</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12</cp:revision>
  <cp:lastPrinted>2022-10-24T07:58:00Z</cp:lastPrinted>
  <dcterms:created xsi:type="dcterms:W3CDTF">2022-08-23T06:11:00Z</dcterms:created>
  <dcterms:modified xsi:type="dcterms:W3CDTF">2022-11-02T07:42:00Z</dcterms:modified>
</cp:coreProperties>
</file>