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D6DB" w14:textId="77777777" w:rsidR="009F584E" w:rsidRPr="002F16DC" w:rsidRDefault="009F584E" w:rsidP="009F584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230E39F8" w14:textId="77777777" w:rsidR="009F584E" w:rsidRPr="002F16DC" w:rsidRDefault="009F584E" w:rsidP="009F584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73D2B196" w14:textId="77777777" w:rsidR="009F584E" w:rsidRPr="002F16DC" w:rsidRDefault="009F584E" w:rsidP="009F584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74F3C72B" w14:textId="77777777" w:rsidR="009F584E" w:rsidRPr="002F16DC" w:rsidRDefault="009F584E" w:rsidP="009F584E">
      <w:pPr>
        <w:shd w:val="clear" w:color="auto" w:fill="FFFFFF"/>
        <w:spacing w:after="0" w:line="240" w:lineRule="auto"/>
        <w:jc w:val="center"/>
        <w:rPr>
          <w:rFonts w:ascii="Times New Roman" w:eastAsia="Times New Roman" w:hAnsi="Times New Roman"/>
          <w:sz w:val="28"/>
          <w:szCs w:val="28"/>
          <w:lang w:eastAsia="ru-RU"/>
        </w:rPr>
      </w:pPr>
    </w:p>
    <w:p w14:paraId="472CAA3E" w14:textId="77777777" w:rsidR="009F584E" w:rsidRDefault="009F584E" w:rsidP="009F584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178BDC7A" w14:textId="77777777" w:rsidR="009F584E" w:rsidRPr="002F16DC" w:rsidRDefault="009F584E" w:rsidP="009F584E">
      <w:pPr>
        <w:shd w:val="clear" w:color="auto" w:fill="FFFFFF"/>
        <w:spacing w:after="0" w:line="240" w:lineRule="auto"/>
        <w:jc w:val="center"/>
        <w:rPr>
          <w:rFonts w:ascii="Times New Roman" w:eastAsia="Times New Roman" w:hAnsi="Times New Roman"/>
          <w:sz w:val="28"/>
          <w:szCs w:val="28"/>
          <w:lang w:eastAsia="ru-RU"/>
        </w:rPr>
      </w:pPr>
    </w:p>
    <w:p w14:paraId="6B95E087" w14:textId="64187CAC" w:rsidR="009F584E" w:rsidRPr="002F16DC" w:rsidRDefault="009F584E" w:rsidP="002A3C15">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A3C15">
        <w:rPr>
          <w:rFonts w:ascii="Times New Roman" w:eastAsia="Times New Roman" w:hAnsi="Times New Roman"/>
          <w:sz w:val="28"/>
          <w:szCs w:val="28"/>
          <w:lang w:eastAsia="ru-RU"/>
        </w:rPr>
        <w:t>28</w:t>
      </w:r>
      <w:r w:rsidRPr="002F16DC">
        <w:rPr>
          <w:rFonts w:ascii="Times New Roman" w:eastAsia="Times New Roman" w:hAnsi="Times New Roman"/>
          <w:sz w:val="28"/>
          <w:szCs w:val="28"/>
          <w:lang w:eastAsia="ru-RU"/>
        </w:rPr>
        <w:t xml:space="preserve">» </w:t>
      </w:r>
      <w:r w:rsidR="002A3C15">
        <w:rPr>
          <w:rFonts w:ascii="Times New Roman" w:eastAsia="Times New Roman" w:hAnsi="Times New Roman"/>
          <w:sz w:val="28"/>
          <w:szCs w:val="28"/>
          <w:lang w:eastAsia="ru-RU"/>
        </w:rPr>
        <w:t>октября</w:t>
      </w:r>
      <w:r w:rsidRPr="002F16DC">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 xml:space="preserve">22 г.                                      </w:t>
      </w:r>
      <w:r w:rsidR="002A3C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95F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2A3C15">
        <w:rPr>
          <w:rFonts w:ascii="Times New Roman" w:eastAsia="Times New Roman" w:hAnsi="Times New Roman"/>
          <w:sz w:val="28"/>
          <w:szCs w:val="28"/>
          <w:lang w:eastAsia="ru-RU"/>
        </w:rPr>
        <w:t>20</w:t>
      </w:r>
    </w:p>
    <w:p w14:paraId="6FD37B53" w14:textId="77777777" w:rsidR="009F584E" w:rsidRPr="002F16DC" w:rsidRDefault="009F584E" w:rsidP="009F584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1F2F08BB" w14:textId="77777777" w:rsidR="009F584E" w:rsidRPr="002F16DC" w:rsidRDefault="009F584E" w:rsidP="009F584E">
      <w:pPr>
        <w:shd w:val="clear" w:color="auto" w:fill="FFFFFF"/>
        <w:spacing w:after="0" w:line="240" w:lineRule="auto"/>
        <w:rPr>
          <w:rFonts w:ascii="Times New Roman" w:eastAsia="Times New Roman" w:hAnsi="Times New Roman"/>
          <w:sz w:val="28"/>
          <w:szCs w:val="28"/>
          <w:lang w:eastAsia="ru-RU"/>
        </w:rPr>
      </w:pPr>
    </w:p>
    <w:p w14:paraId="6A6E9EDC" w14:textId="7831433D" w:rsidR="009F584E" w:rsidRDefault="009F584E" w:rsidP="009F584E">
      <w:pPr>
        <w:shd w:val="clear" w:color="auto" w:fill="FFFFFF"/>
        <w:spacing w:after="0" w:line="240" w:lineRule="auto"/>
        <w:ind w:right="5103"/>
        <w:jc w:val="both"/>
        <w:rPr>
          <w:rFonts w:ascii="Times New Roman" w:hAnsi="Times New Roman"/>
          <w:sz w:val="28"/>
          <w:szCs w:val="28"/>
        </w:rPr>
      </w:pPr>
      <w:bookmarkStart w:id="0" w:name="_Hlk95991440"/>
      <w:r w:rsidRPr="0016575E">
        <w:rPr>
          <w:rFonts w:ascii="Times New Roman" w:hAnsi="Times New Roman"/>
          <w:sz w:val="28"/>
          <w:szCs w:val="28"/>
        </w:rPr>
        <w:t xml:space="preserve">Об утверждении </w:t>
      </w:r>
      <w:bookmarkStart w:id="1" w:name="_Hlk105749712"/>
      <w:r w:rsidRPr="0016575E">
        <w:rPr>
          <w:rFonts w:ascii="Times New Roman" w:hAnsi="Times New Roman"/>
          <w:sz w:val="28"/>
          <w:szCs w:val="28"/>
        </w:rPr>
        <w:t>Правил землепользования и застройки</w:t>
      </w:r>
      <w:r>
        <w:rPr>
          <w:rFonts w:ascii="Times New Roman" w:hAnsi="Times New Roman"/>
          <w:sz w:val="28"/>
          <w:szCs w:val="28"/>
        </w:rPr>
        <w:t xml:space="preserve"> территории </w:t>
      </w:r>
      <w:r w:rsidRPr="0016575E">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Кучукский</w:t>
      </w:r>
      <w:proofErr w:type="spellEnd"/>
      <w:r w:rsidRPr="0016575E">
        <w:rPr>
          <w:rFonts w:ascii="Times New Roman" w:hAnsi="Times New Roman"/>
          <w:sz w:val="28"/>
          <w:szCs w:val="28"/>
        </w:rPr>
        <w:t xml:space="preserve"> сельсовет Шелаболихинского района Алтайского края</w:t>
      </w:r>
      <w:r>
        <w:rPr>
          <w:rFonts w:ascii="Times New Roman" w:hAnsi="Times New Roman"/>
          <w:sz w:val="28"/>
          <w:szCs w:val="28"/>
        </w:rPr>
        <w:t xml:space="preserve"> </w:t>
      </w:r>
    </w:p>
    <w:bookmarkEnd w:id="0"/>
    <w:bookmarkEnd w:id="1"/>
    <w:p w14:paraId="30D14F37" w14:textId="77777777" w:rsidR="009F584E" w:rsidRPr="0016575E" w:rsidRDefault="009F584E" w:rsidP="009F584E">
      <w:pPr>
        <w:shd w:val="clear" w:color="auto" w:fill="FFFFFF"/>
        <w:spacing w:after="0" w:line="240" w:lineRule="auto"/>
        <w:ind w:right="5103"/>
        <w:jc w:val="both"/>
        <w:rPr>
          <w:rFonts w:ascii="Times New Roman" w:eastAsia="Times New Roman" w:hAnsi="Times New Roman"/>
          <w:sz w:val="28"/>
          <w:szCs w:val="28"/>
          <w:lang w:eastAsia="ru-RU"/>
        </w:rPr>
      </w:pPr>
    </w:p>
    <w:p w14:paraId="68D8BD08" w14:textId="5BEAD737" w:rsidR="009F584E" w:rsidRPr="00201B82" w:rsidRDefault="009F584E" w:rsidP="00F84D09">
      <w:pPr>
        <w:tabs>
          <w:tab w:val="left" w:pos="851"/>
        </w:tabs>
        <w:spacing w:after="0" w:line="240" w:lineRule="auto"/>
        <w:ind w:right="-1" w:firstLine="709"/>
        <w:jc w:val="both"/>
        <w:rPr>
          <w:rFonts w:ascii="Times New Roman" w:hAnsi="Times New Roman"/>
          <w:sz w:val="28"/>
          <w:szCs w:val="28"/>
        </w:rPr>
      </w:pPr>
      <w:r>
        <w:rPr>
          <w:rFonts w:ascii="Times New Roman" w:hAnsi="Times New Roman"/>
          <w:sz w:val="28"/>
          <w:szCs w:val="28"/>
        </w:rPr>
        <w:tab/>
      </w:r>
      <w:r w:rsidRPr="00201B82">
        <w:rPr>
          <w:rFonts w:ascii="Times New Roman" w:hAnsi="Times New Roman"/>
          <w:sz w:val="28"/>
          <w:szCs w:val="28"/>
        </w:rPr>
        <w:t>В соответствии со статьей 3</w:t>
      </w:r>
      <w:r>
        <w:rPr>
          <w:rFonts w:ascii="Times New Roman" w:hAnsi="Times New Roman"/>
          <w:sz w:val="28"/>
          <w:szCs w:val="28"/>
        </w:rPr>
        <w:t>2</w:t>
      </w:r>
      <w:r w:rsidRPr="00201B82">
        <w:rPr>
          <w:rFonts w:ascii="Times New Roman" w:hAnsi="Times New Roman"/>
          <w:sz w:val="28"/>
          <w:szCs w:val="28"/>
        </w:rPr>
        <w:t xml:space="preserve"> Градостроительного кодекса Российской Федерации, заключением публичных слушаний по проекту решения «</w:t>
      </w:r>
      <w:r w:rsidRPr="003A43C2">
        <w:rPr>
          <w:rFonts w:ascii="Times New Roman" w:eastAsia="Times New Roman" w:hAnsi="Times New Roman"/>
          <w:sz w:val="28"/>
          <w:szCs w:val="28"/>
          <w:lang w:eastAsia="ru-RU"/>
        </w:rPr>
        <w:t xml:space="preserve">Правила землепользования и застройки территории муниципального образования </w:t>
      </w:r>
      <w:proofErr w:type="spellStart"/>
      <w:r w:rsidRPr="003A43C2">
        <w:rPr>
          <w:rFonts w:ascii="Times New Roman" w:eastAsia="Times New Roman" w:hAnsi="Times New Roman"/>
          <w:sz w:val="28"/>
          <w:szCs w:val="28"/>
          <w:lang w:eastAsia="ru-RU"/>
        </w:rPr>
        <w:t>Кучукский</w:t>
      </w:r>
      <w:proofErr w:type="spellEnd"/>
      <w:r w:rsidRPr="003A43C2">
        <w:rPr>
          <w:rFonts w:ascii="Times New Roman" w:eastAsia="Times New Roman" w:hAnsi="Times New Roman"/>
          <w:sz w:val="28"/>
          <w:szCs w:val="28"/>
          <w:lang w:eastAsia="ru-RU"/>
        </w:rPr>
        <w:t xml:space="preserve"> сельсовет Шелаболихинского района Алтайского края</w:t>
      </w:r>
      <w:r w:rsidRPr="00201B82">
        <w:rPr>
          <w:rFonts w:ascii="Times New Roman" w:hAnsi="Times New Roman"/>
          <w:sz w:val="28"/>
          <w:szCs w:val="28"/>
        </w:rPr>
        <w:t xml:space="preserve">» от </w:t>
      </w:r>
      <w:r>
        <w:rPr>
          <w:rFonts w:ascii="Times New Roman" w:hAnsi="Times New Roman"/>
          <w:sz w:val="28"/>
          <w:szCs w:val="28"/>
        </w:rPr>
        <w:t>1</w:t>
      </w:r>
      <w:r w:rsidR="007303EC">
        <w:rPr>
          <w:rFonts w:ascii="Times New Roman" w:hAnsi="Times New Roman"/>
          <w:sz w:val="28"/>
          <w:szCs w:val="28"/>
        </w:rPr>
        <w:t>2</w:t>
      </w:r>
      <w:r w:rsidRPr="00201B82">
        <w:rPr>
          <w:rFonts w:ascii="Times New Roman" w:hAnsi="Times New Roman"/>
          <w:sz w:val="28"/>
          <w:szCs w:val="28"/>
        </w:rPr>
        <w:t>.0</w:t>
      </w:r>
      <w:r w:rsidR="007303EC">
        <w:rPr>
          <w:rFonts w:ascii="Times New Roman" w:hAnsi="Times New Roman"/>
          <w:sz w:val="28"/>
          <w:szCs w:val="28"/>
        </w:rPr>
        <w:t>9</w:t>
      </w:r>
      <w:r w:rsidRPr="00201B82">
        <w:rPr>
          <w:rFonts w:ascii="Times New Roman" w:hAnsi="Times New Roman"/>
          <w:sz w:val="28"/>
          <w:szCs w:val="28"/>
        </w:rPr>
        <w:t>.2022 № 1, на основании части 1 статьи 54 Устава района, Совет депутатов района</w:t>
      </w:r>
    </w:p>
    <w:p w14:paraId="5DD8C3C1" w14:textId="77777777" w:rsidR="009F584E" w:rsidRPr="00C453E5" w:rsidRDefault="009F584E" w:rsidP="009F584E">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5FDAB9DF" w14:textId="1C7CD115" w:rsidR="009F584E" w:rsidRDefault="009F584E" w:rsidP="009F584E">
      <w:pPr>
        <w:numPr>
          <w:ilvl w:val="0"/>
          <w:numId w:val="1"/>
        </w:numPr>
        <w:tabs>
          <w:tab w:val="left" w:pos="567"/>
          <w:tab w:val="left" w:pos="709"/>
          <w:tab w:val="left" w:pos="993"/>
        </w:tabs>
        <w:spacing w:after="0"/>
        <w:ind w:left="0" w:right="-1" w:firstLine="709"/>
        <w:jc w:val="both"/>
        <w:rPr>
          <w:rFonts w:ascii="Times New Roman" w:hAnsi="Times New Roman"/>
          <w:sz w:val="28"/>
          <w:szCs w:val="28"/>
        </w:rPr>
      </w:pPr>
      <w:r w:rsidRPr="002A5F90">
        <w:rPr>
          <w:rFonts w:ascii="Times New Roman" w:hAnsi="Times New Roman"/>
          <w:sz w:val="28"/>
          <w:szCs w:val="28"/>
        </w:rPr>
        <w:t xml:space="preserve"> Принять </w:t>
      </w:r>
      <w:r w:rsidRPr="002A5F90">
        <w:rPr>
          <w:rFonts w:ascii="Times New Roman" w:eastAsia="Times New Roman" w:hAnsi="Times New Roman"/>
          <w:sz w:val="28"/>
          <w:szCs w:val="28"/>
          <w:lang w:eastAsia="ru-RU"/>
        </w:rPr>
        <w:t>Правил</w:t>
      </w:r>
      <w:r w:rsidR="002E6385">
        <w:rPr>
          <w:rFonts w:ascii="Times New Roman" w:eastAsia="Times New Roman" w:hAnsi="Times New Roman"/>
          <w:sz w:val="28"/>
          <w:szCs w:val="28"/>
          <w:lang w:eastAsia="ru-RU"/>
        </w:rPr>
        <w:t>а</w:t>
      </w:r>
      <w:r w:rsidRPr="002A5F90">
        <w:rPr>
          <w:rFonts w:ascii="Times New Roman" w:eastAsia="Times New Roman" w:hAnsi="Times New Roman"/>
          <w:sz w:val="28"/>
          <w:szCs w:val="28"/>
          <w:lang w:eastAsia="ru-RU"/>
        </w:rPr>
        <w:t xml:space="preserve"> землепользования и застройки территории муниципального образования </w:t>
      </w:r>
      <w:proofErr w:type="spellStart"/>
      <w:r w:rsidRPr="002A5F90">
        <w:rPr>
          <w:rFonts w:ascii="Times New Roman" w:eastAsia="Times New Roman" w:hAnsi="Times New Roman"/>
          <w:sz w:val="28"/>
          <w:szCs w:val="28"/>
          <w:lang w:eastAsia="ru-RU"/>
        </w:rPr>
        <w:t>Кучукский</w:t>
      </w:r>
      <w:proofErr w:type="spellEnd"/>
      <w:r w:rsidRPr="002A5F90">
        <w:rPr>
          <w:rFonts w:ascii="Times New Roman" w:eastAsia="Times New Roman" w:hAnsi="Times New Roman"/>
          <w:sz w:val="28"/>
          <w:szCs w:val="28"/>
          <w:lang w:eastAsia="ru-RU"/>
        </w:rPr>
        <w:t xml:space="preserve"> сельсовет Шелаболихинского района Алтайского края </w:t>
      </w:r>
      <w:r>
        <w:rPr>
          <w:rFonts w:ascii="Times New Roman" w:eastAsia="Times New Roman" w:hAnsi="Times New Roman"/>
          <w:sz w:val="28"/>
          <w:szCs w:val="28"/>
          <w:lang w:eastAsia="ru-RU"/>
        </w:rPr>
        <w:t>(</w:t>
      </w:r>
      <w:r w:rsidRPr="002A5F90">
        <w:rPr>
          <w:rFonts w:ascii="Times New Roman" w:hAnsi="Times New Roman"/>
          <w:sz w:val="28"/>
          <w:szCs w:val="28"/>
        </w:rPr>
        <w:t>далее - Правила).</w:t>
      </w:r>
    </w:p>
    <w:p w14:paraId="39DF56EA" w14:textId="27042866" w:rsidR="00DA594E" w:rsidRPr="00DA594E" w:rsidRDefault="00DA594E" w:rsidP="009F584E">
      <w:pPr>
        <w:numPr>
          <w:ilvl w:val="0"/>
          <w:numId w:val="1"/>
        </w:numPr>
        <w:tabs>
          <w:tab w:val="left" w:pos="567"/>
          <w:tab w:val="left" w:pos="709"/>
          <w:tab w:val="left" w:pos="993"/>
        </w:tabs>
        <w:spacing w:after="0"/>
        <w:ind w:left="0" w:right="-1" w:firstLine="709"/>
        <w:jc w:val="both"/>
        <w:rPr>
          <w:rFonts w:ascii="Times New Roman" w:hAnsi="Times New Roman"/>
          <w:sz w:val="28"/>
          <w:szCs w:val="28"/>
        </w:rPr>
      </w:pPr>
      <w:r w:rsidRPr="00DA594E">
        <w:rPr>
          <w:rFonts w:ascii="Times New Roman" w:hAnsi="Times New Roman"/>
          <w:sz w:val="28"/>
          <w:szCs w:val="28"/>
        </w:rPr>
        <w:t>Отменить решение Совета депутатов</w:t>
      </w:r>
      <w:r>
        <w:rPr>
          <w:rFonts w:ascii="Times New Roman" w:hAnsi="Times New Roman"/>
          <w:sz w:val="28"/>
          <w:szCs w:val="28"/>
        </w:rPr>
        <w:t xml:space="preserve"> Шелаболихинского района</w:t>
      </w:r>
      <w:r w:rsidRPr="00DA594E">
        <w:rPr>
          <w:rFonts w:ascii="Times New Roman" w:hAnsi="Times New Roman"/>
          <w:sz w:val="28"/>
          <w:szCs w:val="28"/>
        </w:rPr>
        <w:t xml:space="preserve"> «О принятии Правил землепользования и застройки части территории муниципального образования </w:t>
      </w:r>
      <w:proofErr w:type="spellStart"/>
      <w:r w:rsidRPr="00DA594E">
        <w:rPr>
          <w:rFonts w:ascii="Times New Roman" w:hAnsi="Times New Roman"/>
          <w:sz w:val="28"/>
          <w:szCs w:val="28"/>
        </w:rPr>
        <w:t>Кучукский</w:t>
      </w:r>
      <w:proofErr w:type="spellEnd"/>
      <w:r w:rsidRPr="00DA594E">
        <w:rPr>
          <w:rFonts w:ascii="Times New Roman" w:hAnsi="Times New Roman"/>
          <w:sz w:val="28"/>
          <w:szCs w:val="28"/>
        </w:rPr>
        <w:t xml:space="preserve"> сельсовет Шелаболихинского района Алтайского края»</w:t>
      </w:r>
      <w:r>
        <w:rPr>
          <w:rFonts w:ascii="Times New Roman" w:hAnsi="Times New Roman"/>
          <w:sz w:val="28"/>
          <w:szCs w:val="28"/>
        </w:rPr>
        <w:t xml:space="preserve"> от 28.09.2018 № 24.</w:t>
      </w:r>
    </w:p>
    <w:p w14:paraId="65199C64" w14:textId="77777777" w:rsidR="009F584E" w:rsidRPr="00C453E5" w:rsidRDefault="009F584E" w:rsidP="009F584E">
      <w:pPr>
        <w:numPr>
          <w:ilvl w:val="0"/>
          <w:numId w:val="1"/>
        </w:numPr>
        <w:tabs>
          <w:tab w:val="left" w:pos="567"/>
          <w:tab w:val="left" w:pos="709"/>
          <w:tab w:val="left" w:pos="993"/>
        </w:tabs>
        <w:spacing w:after="0"/>
        <w:ind w:left="0" w:right="-1" w:firstLine="709"/>
        <w:jc w:val="both"/>
        <w:rPr>
          <w:rFonts w:ascii="Times New Roman" w:hAnsi="Times New Roman"/>
          <w:sz w:val="28"/>
          <w:szCs w:val="28"/>
        </w:rPr>
      </w:pPr>
      <w:r w:rsidRPr="00C453E5">
        <w:rPr>
          <w:rFonts w:ascii="Times New Roman" w:hAnsi="Times New Roman"/>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22919640" w14:textId="77777777" w:rsidR="009F584E" w:rsidRPr="00C84658" w:rsidRDefault="009F584E" w:rsidP="009F584E">
      <w:pPr>
        <w:numPr>
          <w:ilvl w:val="0"/>
          <w:numId w:val="1"/>
        </w:numPr>
        <w:tabs>
          <w:tab w:val="left" w:pos="567"/>
          <w:tab w:val="left" w:pos="709"/>
          <w:tab w:val="left" w:pos="993"/>
        </w:tabs>
        <w:spacing w:after="0"/>
        <w:ind w:left="0" w:right="-1" w:firstLine="709"/>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463DDAA2" w14:textId="77777777" w:rsidR="009F584E" w:rsidRPr="00602FEC" w:rsidRDefault="009F584E" w:rsidP="009F584E">
      <w:pPr>
        <w:shd w:val="clear" w:color="auto" w:fill="FFFFFF"/>
        <w:spacing w:after="0" w:line="240" w:lineRule="auto"/>
        <w:jc w:val="both"/>
        <w:rPr>
          <w:rFonts w:ascii="Times New Roman" w:eastAsia="Times New Roman" w:hAnsi="Times New Roman"/>
          <w:sz w:val="28"/>
          <w:szCs w:val="28"/>
          <w:lang w:eastAsia="ru-RU"/>
        </w:rPr>
      </w:pPr>
    </w:p>
    <w:p w14:paraId="4DF95A55" w14:textId="77777777" w:rsidR="009F584E" w:rsidRPr="002F16DC" w:rsidRDefault="009F584E" w:rsidP="009F584E">
      <w:pPr>
        <w:shd w:val="clear" w:color="auto" w:fill="FFFFFF"/>
        <w:spacing w:after="0" w:line="240" w:lineRule="auto"/>
        <w:jc w:val="both"/>
        <w:rPr>
          <w:rFonts w:ascii="Times New Roman" w:eastAsia="Times New Roman" w:hAnsi="Times New Roman"/>
          <w:sz w:val="28"/>
          <w:szCs w:val="28"/>
          <w:lang w:eastAsia="ru-RU"/>
        </w:rPr>
      </w:pPr>
    </w:p>
    <w:p w14:paraId="720B54C7" w14:textId="77777777" w:rsidR="009F584E" w:rsidRDefault="009F584E" w:rsidP="009F584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37C057B2" w14:textId="77777777" w:rsidR="009F584E" w:rsidRDefault="009F584E" w:rsidP="009F584E">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6A456FD8" w14:textId="6FEAE6C0" w:rsidR="009F584E" w:rsidRDefault="009F584E" w:rsidP="009F584E">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04E0ACBB" w14:textId="77777777" w:rsidR="009F584E" w:rsidRDefault="009F584E" w:rsidP="009F584E">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ПРАВИЛА</w:t>
      </w:r>
    </w:p>
    <w:p w14:paraId="1014FB51" w14:textId="77777777" w:rsidR="009469A6" w:rsidRDefault="009F584E" w:rsidP="009F584E">
      <w:pPr>
        <w:shd w:val="clear" w:color="auto" w:fill="FFFFFF"/>
        <w:spacing w:after="0" w:line="240" w:lineRule="auto"/>
        <w:jc w:val="center"/>
        <w:rPr>
          <w:rFonts w:ascii="Times New Roman" w:eastAsia="Times New Roman" w:hAnsi="Times New Roman"/>
          <w:b/>
          <w:bCs/>
          <w:sz w:val="28"/>
          <w:szCs w:val="28"/>
          <w:lang w:eastAsia="ru-RU"/>
        </w:rPr>
      </w:pPr>
      <w:r w:rsidRPr="002C5ED7">
        <w:rPr>
          <w:rFonts w:ascii="Times New Roman" w:eastAsia="Times New Roman" w:hAnsi="Times New Roman"/>
          <w:b/>
          <w:bCs/>
          <w:sz w:val="28"/>
          <w:szCs w:val="28"/>
          <w:lang w:eastAsia="ru-RU"/>
        </w:rPr>
        <w:t xml:space="preserve"> </w:t>
      </w:r>
      <w:r w:rsidRPr="00D011D0">
        <w:rPr>
          <w:rFonts w:ascii="Times New Roman" w:eastAsia="Times New Roman" w:hAnsi="Times New Roman"/>
          <w:b/>
          <w:bCs/>
          <w:sz w:val="28"/>
          <w:szCs w:val="28"/>
          <w:lang w:eastAsia="ru-RU"/>
        </w:rPr>
        <w:t>землепользования и застройки территории муниципального образования</w:t>
      </w:r>
      <w:r w:rsidR="00F42D51">
        <w:rPr>
          <w:rFonts w:ascii="Times New Roman" w:eastAsia="Times New Roman" w:hAnsi="Times New Roman"/>
          <w:b/>
          <w:bCs/>
          <w:sz w:val="28"/>
          <w:szCs w:val="28"/>
          <w:lang w:eastAsia="ru-RU"/>
        </w:rPr>
        <w:t xml:space="preserve"> </w:t>
      </w:r>
    </w:p>
    <w:p w14:paraId="3A4F2DB1" w14:textId="2073A887" w:rsidR="009F584E" w:rsidRPr="00D011D0" w:rsidRDefault="009F584E" w:rsidP="009F584E">
      <w:pPr>
        <w:shd w:val="clear" w:color="auto" w:fill="FFFFFF"/>
        <w:spacing w:after="0" w:line="240" w:lineRule="auto"/>
        <w:jc w:val="center"/>
        <w:rPr>
          <w:rFonts w:ascii="Times New Roman" w:eastAsia="Times New Roman" w:hAnsi="Times New Roman"/>
          <w:b/>
          <w:bCs/>
          <w:sz w:val="28"/>
          <w:szCs w:val="28"/>
          <w:lang w:eastAsia="ru-RU"/>
        </w:rPr>
      </w:pPr>
      <w:proofErr w:type="spellStart"/>
      <w:r w:rsidRPr="00D011D0">
        <w:rPr>
          <w:rFonts w:ascii="Times New Roman" w:eastAsia="Times New Roman" w:hAnsi="Times New Roman"/>
          <w:b/>
          <w:bCs/>
          <w:sz w:val="28"/>
          <w:szCs w:val="28"/>
          <w:lang w:eastAsia="ru-RU"/>
        </w:rPr>
        <w:t>Кучукский</w:t>
      </w:r>
      <w:proofErr w:type="spellEnd"/>
      <w:r w:rsidRPr="00D011D0">
        <w:rPr>
          <w:rFonts w:ascii="Times New Roman" w:eastAsia="Times New Roman" w:hAnsi="Times New Roman"/>
          <w:b/>
          <w:bCs/>
          <w:sz w:val="28"/>
          <w:szCs w:val="28"/>
          <w:lang w:eastAsia="ru-RU"/>
        </w:rPr>
        <w:t xml:space="preserve"> сельсовет Шелаболихинского района Алтайского края </w:t>
      </w:r>
    </w:p>
    <w:p w14:paraId="0A98BC24" w14:textId="77777777" w:rsidR="009F584E" w:rsidRPr="002C5ED7" w:rsidRDefault="009F584E" w:rsidP="009F584E">
      <w:pPr>
        <w:shd w:val="clear" w:color="auto" w:fill="FFFFFF"/>
        <w:spacing w:after="0" w:line="240" w:lineRule="auto"/>
        <w:jc w:val="center"/>
        <w:rPr>
          <w:rFonts w:ascii="Times New Roman" w:eastAsia="Times New Roman" w:hAnsi="Times New Roman"/>
          <w:b/>
          <w:bCs/>
          <w:sz w:val="28"/>
          <w:szCs w:val="28"/>
          <w:lang w:eastAsia="ru-RU"/>
        </w:rPr>
      </w:pPr>
    </w:p>
    <w:p w14:paraId="20766694" w14:textId="77777777" w:rsidR="009F584E" w:rsidRDefault="009F584E" w:rsidP="009F584E">
      <w:pPr>
        <w:shd w:val="clear" w:color="auto" w:fill="FFFFFF"/>
        <w:spacing w:after="0" w:line="240" w:lineRule="auto"/>
        <w:jc w:val="center"/>
        <w:rPr>
          <w:rFonts w:ascii="Times New Roman" w:hAnsi="Times New Roman"/>
          <w:b/>
          <w:color w:val="000000"/>
          <w:sz w:val="28"/>
          <w:szCs w:val="28"/>
        </w:rPr>
      </w:pPr>
    </w:p>
    <w:p w14:paraId="794A09C3" w14:textId="77777777" w:rsidR="009F584E" w:rsidRPr="00D011D0" w:rsidRDefault="009F584E" w:rsidP="009F584E">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2865816A" w14:textId="1EC483EF" w:rsidR="009F584E" w:rsidRPr="00D011D0" w:rsidRDefault="009F584E" w:rsidP="009F584E">
      <w:pPr>
        <w:spacing w:after="0"/>
        <w:ind w:left="5387"/>
        <w:rPr>
          <w:rFonts w:ascii="Times New Roman" w:hAnsi="Times New Roman"/>
          <w:bCs/>
          <w:sz w:val="28"/>
          <w:szCs w:val="28"/>
        </w:rPr>
      </w:pPr>
      <w:r w:rsidRPr="00D011D0">
        <w:rPr>
          <w:rFonts w:ascii="Times New Roman" w:hAnsi="Times New Roman"/>
          <w:bCs/>
          <w:sz w:val="28"/>
          <w:szCs w:val="28"/>
        </w:rPr>
        <w:t>от «</w:t>
      </w:r>
      <w:r w:rsidR="001023E2">
        <w:rPr>
          <w:rFonts w:ascii="Times New Roman" w:hAnsi="Times New Roman"/>
          <w:bCs/>
          <w:sz w:val="28"/>
          <w:szCs w:val="28"/>
        </w:rPr>
        <w:t>28</w:t>
      </w:r>
      <w:r w:rsidRPr="00D011D0">
        <w:rPr>
          <w:rFonts w:ascii="Times New Roman" w:hAnsi="Times New Roman"/>
          <w:bCs/>
          <w:sz w:val="28"/>
          <w:szCs w:val="28"/>
        </w:rPr>
        <w:t xml:space="preserve">» </w:t>
      </w:r>
      <w:r w:rsidR="001023E2">
        <w:rPr>
          <w:rFonts w:ascii="Times New Roman" w:hAnsi="Times New Roman"/>
          <w:bCs/>
          <w:sz w:val="28"/>
          <w:szCs w:val="28"/>
        </w:rPr>
        <w:t>октября</w:t>
      </w:r>
      <w:r w:rsidRPr="00D011D0">
        <w:rPr>
          <w:rFonts w:ascii="Times New Roman" w:hAnsi="Times New Roman"/>
          <w:bCs/>
          <w:sz w:val="28"/>
          <w:szCs w:val="28"/>
        </w:rPr>
        <w:t xml:space="preserve"> 2022 г.  № </w:t>
      </w:r>
      <w:r w:rsidR="001023E2">
        <w:rPr>
          <w:rFonts w:ascii="Times New Roman" w:hAnsi="Times New Roman"/>
          <w:bCs/>
          <w:sz w:val="28"/>
          <w:szCs w:val="28"/>
        </w:rPr>
        <w:t>20</w:t>
      </w:r>
    </w:p>
    <w:p w14:paraId="72E87CE8" w14:textId="22ECB5DE" w:rsidR="004E2212" w:rsidRDefault="004E2212"/>
    <w:p w14:paraId="0809BB8A" w14:textId="25E8D3B6" w:rsidR="00D67CD1" w:rsidRPr="00543AFD" w:rsidRDefault="00D67CD1" w:rsidP="00D67CD1">
      <w:pPr>
        <w:pStyle w:val="a7"/>
        <w:keepNext/>
        <w:keepLines/>
        <w:spacing w:after="0"/>
        <w:ind w:left="0" w:firstLine="709"/>
        <w:jc w:val="both"/>
        <w:rPr>
          <w:sz w:val="28"/>
          <w:szCs w:val="28"/>
        </w:rPr>
      </w:pPr>
      <w:r w:rsidRPr="00543AFD">
        <w:rPr>
          <w:sz w:val="28"/>
          <w:szCs w:val="28"/>
        </w:rPr>
        <w:t xml:space="preserve">Правила землепользования и застройки </w:t>
      </w:r>
      <w:proofErr w:type="spellStart"/>
      <w:r w:rsidRPr="00543AFD">
        <w:rPr>
          <w:sz w:val="28"/>
          <w:szCs w:val="28"/>
        </w:rPr>
        <w:t>Кучукского</w:t>
      </w:r>
      <w:proofErr w:type="spellEnd"/>
      <w:r w:rsidRPr="00543AFD">
        <w:rPr>
          <w:sz w:val="28"/>
          <w:szCs w:val="28"/>
        </w:rPr>
        <w:t xml:space="preserve"> сельсовета </w:t>
      </w:r>
      <w:proofErr w:type="spellStart"/>
      <w:r w:rsidRPr="00543AFD">
        <w:rPr>
          <w:sz w:val="28"/>
          <w:szCs w:val="28"/>
        </w:rPr>
        <w:t>Шелаболинского</w:t>
      </w:r>
      <w:proofErr w:type="spellEnd"/>
      <w:r w:rsidRPr="00543AFD">
        <w:rPr>
          <w:sz w:val="28"/>
          <w:szCs w:val="28"/>
        </w:rPr>
        <w:t xml:space="preserve"> района, Алтайского края (далее</w:t>
      </w:r>
      <w:r w:rsidRPr="00C268AE">
        <w:rPr>
          <w:b/>
          <w:sz w:val="28"/>
          <w:szCs w:val="28"/>
        </w:rPr>
        <w:t xml:space="preserve"> -</w:t>
      </w:r>
      <w:r>
        <w:rPr>
          <w:sz w:val="28"/>
          <w:szCs w:val="28"/>
        </w:rPr>
        <w:t xml:space="preserve"> </w:t>
      </w:r>
      <w:r w:rsidRPr="00543AFD">
        <w:rPr>
          <w:sz w:val="28"/>
          <w:szCs w:val="28"/>
        </w:rPr>
        <w:t>Правила) – это документ градостроительного зонирования, разработанный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Шелаболи</w:t>
      </w:r>
      <w:r>
        <w:rPr>
          <w:sz w:val="28"/>
          <w:szCs w:val="28"/>
        </w:rPr>
        <w:t>хи</w:t>
      </w:r>
      <w:r w:rsidRPr="00543AFD">
        <w:rPr>
          <w:sz w:val="28"/>
          <w:szCs w:val="28"/>
        </w:rPr>
        <w:t>нского</w:t>
      </w:r>
      <w:r>
        <w:rPr>
          <w:sz w:val="28"/>
          <w:szCs w:val="28"/>
        </w:rPr>
        <w:t xml:space="preserve"> района, </w:t>
      </w:r>
      <w:proofErr w:type="spellStart"/>
      <w:r>
        <w:rPr>
          <w:sz w:val="28"/>
          <w:szCs w:val="28"/>
        </w:rPr>
        <w:t>Кучукского</w:t>
      </w:r>
      <w:proofErr w:type="spellEnd"/>
      <w:r>
        <w:rPr>
          <w:sz w:val="28"/>
          <w:szCs w:val="28"/>
        </w:rPr>
        <w:t xml:space="preserve"> сельского поселения.</w:t>
      </w:r>
    </w:p>
    <w:p w14:paraId="786C53E7" w14:textId="333BE9EC" w:rsidR="00D67CD1" w:rsidRPr="00543AFD" w:rsidRDefault="00D67CD1" w:rsidP="00D67CD1">
      <w:pPr>
        <w:pStyle w:val="a7"/>
        <w:keepNext/>
        <w:keepLines/>
        <w:spacing w:after="0"/>
        <w:ind w:left="0" w:firstLine="709"/>
        <w:jc w:val="both"/>
        <w:rPr>
          <w:sz w:val="28"/>
          <w:szCs w:val="28"/>
        </w:rPr>
      </w:pPr>
      <w:r w:rsidRPr="00543AFD">
        <w:rPr>
          <w:sz w:val="28"/>
          <w:szCs w:val="28"/>
        </w:rPr>
        <w:t xml:space="preserve">Правила разработаны в соответствии с требованиями технических регламентов, схемами территориального планирования </w:t>
      </w:r>
      <w:r>
        <w:rPr>
          <w:sz w:val="28"/>
          <w:szCs w:val="28"/>
        </w:rPr>
        <w:t>Шелаболихинского</w:t>
      </w:r>
      <w:r w:rsidRPr="00543AFD">
        <w:rPr>
          <w:sz w:val="28"/>
          <w:szCs w:val="28"/>
        </w:rPr>
        <w:t xml:space="preserve"> района, Алтайского края, Российской Федерации с учетом проекта Генерального плана муниципального образования </w:t>
      </w:r>
      <w:proofErr w:type="spellStart"/>
      <w:r w:rsidRPr="00543AFD">
        <w:rPr>
          <w:sz w:val="28"/>
          <w:szCs w:val="28"/>
        </w:rPr>
        <w:t>Кучукский</w:t>
      </w:r>
      <w:proofErr w:type="spellEnd"/>
      <w:r w:rsidRPr="00543AFD">
        <w:rPr>
          <w:sz w:val="28"/>
          <w:szCs w:val="28"/>
        </w:rPr>
        <w:t xml:space="preserve"> сельсовет Шелаболи</w:t>
      </w:r>
      <w:r w:rsidR="00940A37">
        <w:rPr>
          <w:sz w:val="28"/>
          <w:szCs w:val="28"/>
        </w:rPr>
        <w:t>хи</w:t>
      </w:r>
      <w:r w:rsidRPr="00543AFD">
        <w:rPr>
          <w:sz w:val="28"/>
          <w:szCs w:val="28"/>
        </w:rPr>
        <w:t>нского района Алтайского края.</w:t>
      </w:r>
    </w:p>
    <w:p w14:paraId="6EDBBCA7" w14:textId="77777777" w:rsidR="00D67CD1" w:rsidRPr="00543AFD" w:rsidRDefault="00D67CD1" w:rsidP="00D67CD1">
      <w:pPr>
        <w:pStyle w:val="a7"/>
        <w:keepNext/>
        <w:keepLines/>
        <w:spacing w:after="0"/>
        <w:ind w:left="0" w:firstLine="709"/>
        <w:jc w:val="both"/>
        <w:rPr>
          <w:sz w:val="28"/>
          <w:szCs w:val="28"/>
        </w:rPr>
      </w:pPr>
      <w:r w:rsidRPr="00543AFD">
        <w:rPr>
          <w:sz w:val="28"/>
          <w:szCs w:val="28"/>
        </w:rPr>
        <w:t>Целями настоящих Правил являются:</w:t>
      </w:r>
    </w:p>
    <w:p w14:paraId="7EE136B2" w14:textId="77777777" w:rsidR="00D67CD1" w:rsidRPr="00543AFD" w:rsidRDefault="00D67CD1" w:rsidP="00D67CD1">
      <w:pPr>
        <w:pStyle w:val="ConsNormal"/>
        <w:keepNext/>
        <w:keepLines/>
        <w:ind w:right="0" w:firstLine="709"/>
        <w:jc w:val="both"/>
        <w:rPr>
          <w:rFonts w:ascii="Times New Roman" w:hAnsi="Times New Roman" w:cs="Times New Roman"/>
          <w:sz w:val="28"/>
          <w:szCs w:val="28"/>
        </w:rPr>
      </w:pPr>
      <w:r w:rsidRPr="00543AFD">
        <w:rPr>
          <w:rFonts w:ascii="Times New Roman" w:hAnsi="Times New Roman" w:cs="Times New Roman"/>
          <w:sz w:val="28"/>
          <w:szCs w:val="28"/>
        </w:rPr>
        <w:t>1) создание условий для устойчивого развития территории населенных пунктов</w:t>
      </w:r>
      <w:r w:rsidRPr="00543AFD">
        <w:rPr>
          <w:sz w:val="28"/>
          <w:szCs w:val="28"/>
        </w:rPr>
        <w:t xml:space="preserve"> </w:t>
      </w:r>
      <w:proofErr w:type="spellStart"/>
      <w:r w:rsidRPr="00543AFD">
        <w:rPr>
          <w:rFonts w:ascii="Times New Roman" w:hAnsi="Times New Roman" w:cs="Times New Roman"/>
          <w:sz w:val="28"/>
          <w:szCs w:val="28"/>
        </w:rPr>
        <w:t>Кучукского</w:t>
      </w:r>
      <w:proofErr w:type="spellEnd"/>
      <w:r w:rsidRPr="00543AFD">
        <w:rPr>
          <w:sz w:val="28"/>
          <w:szCs w:val="28"/>
        </w:rPr>
        <w:t xml:space="preserve"> </w:t>
      </w:r>
      <w:r w:rsidRPr="00543AFD">
        <w:rPr>
          <w:rFonts w:ascii="Times New Roman" w:hAnsi="Times New Roman" w:cs="Times New Roman"/>
          <w:sz w:val="28"/>
          <w:szCs w:val="28"/>
        </w:rPr>
        <w:t>сельсовета, сохранения окружающей среды и объектов культурного наследия;</w:t>
      </w:r>
    </w:p>
    <w:p w14:paraId="20FC3763" w14:textId="77777777" w:rsidR="00D67CD1" w:rsidRPr="00543AFD" w:rsidRDefault="00D67CD1" w:rsidP="00D67CD1">
      <w:pPr>
        <w:pStyle w:val="ConsNormal"/>
        <w:keepNext/>
        <w:keepLines/>
        <w:ind w:right="0" w:firstLine="709"/>
        <w:jc w:val="both"/>
        <w:rPr>
          <w:rFonts w:ascii="Times New Roman" w:hAnsi="Times New Roman" w:cs="Times New Roman"/>
          <w:sz w:val="28"/>
          <w:szCs w:val="28"/>
        </w:rPr>
      </w:pPr>
      <w:r w:rsidRPr="00543AFD">
        <w:rPr>
          <w:rFonts w:ascii="Times New Roman" w:hAnsi="Times New Roman" w:cs="Times New Roman"/>
          <w:sz w:val="28"/>
          <w:szCs w:val="28"/>
        </w:rPr>
        <w:t>2)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6E59A06" w14:textId="77777777" w:rsidR="00D67CD1" w:rsidRPr="00543AFD" w:rsidRDefault="00D67CD1" w:rsidP="00D67CD1">
      <w:pPr>
        <w:pStyle w:val="ConsNormal"/>
        <w:keepNext/>
        <w:keepLines/>
        <w:ind w:right="0" w:firstLine="709"/>
        <w:jc w:val="both"/>
        <w:rPr>
          <w:sz w:val="28"/>
          <w:szCs w:val="28"/>
        </w:rPr>
      </w:pPr>
      <w:r w:rsidRPr="00543AFD">
        <w:rPr>
          <w:rFonts w:ascii="Times New Roman" w:hAnsi="Times New Roman" w:cs="Times New Roman"/>
          <w:sz w:val="28"/>
          <w:szCs w:val="28"/>
        </w:rPr>
        <w:t>3)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1528F7A" w14:textId="77777777" w:rsidR="00D67CD1" w:rsidRPr="00543AFD" w:rsidRDefault="00D67CD1" w:rsidP="00D67CD1">
      <w:pPr>
        <w:pStyle w:val="a3"/>
        <w:keepNext/>
        <w:keepLines/>
        <w:spacing w:after="0"/>
        <w:ind w:firstLine="709"/>
        <w:jc w:val="both"/>
        <w:rPr>
          <w:sz w:val="28"/>
          <w:szCs w:val="28"/>
        </w:rPr>
      </w:pPr>
      <w:r w:rsidRPr="00543AFD">
        <w:rPr>
          <w:sz w:val="28"/>
          <w:szCs w:val="28"/>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14:paraId="4757171B" w14:textId="77777777" w:rsidR="00D67CD1" w:rsidRDefault="00D67CD1" w:rsidP="00D67CD1">
      <w:pPr>
        <w:pStyle w:val="a5"/>
        <w:keepNext/>
        <w:keepLines/>
        <w:ind w:firstLine="709"/>
        <w:jc w:val="both"/>
        <w:rPr>
          <w:sz w:val="28"/>
          <w:szCs w:val="28"/>
        </w:rPr>
      </w:pPr>
      <w:r w:rsidRPr="00543AFD">
        <w:rPr>
          <w:sz w:val="28"/>
          <w:szCs w:val="28"/>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населенных пунктов </w:t>
      </w:r>
      <w:proofErr w:type="spellStart"/>
      <w:r w:rsidRPr="00543AFD">
        <w:rPr>
          <w:sz w:val="28"/>
          <w:szCs w:val="28"/>
        </w:rPr>
        <w:t>Кучукского</w:t>
      </w:r>
      <w:proofErr w:type="spellEnd"/>
      <w:r w:rsidRPr="00543AFD">
        <w:rPr>
          <w:sz w:val="28"/>
          <w:szCs w:val="28"/>
        </w:rPr>
        <w:t xml:space="preserve"> сельсовета, действуют настоящие Правила.</w:t>
      </w:r>
    </w:p>
    <w:p w14:paraId="6E09C64F" w14:textId="3129F05C" w:rsidR="00D67CD1" w:rsidRDefault="00D67CD1" w:rsidP="00D67CD1">
      <w:pPr>
        <w:jc w:val="center"/>
      </w:pPr>
    </w:p>
    <w:p w14:paraId="559BF41A" w14:textId="77777777" w:rsidR="009469A6" w:rsidRPr="009469A6" w:rsidRDefault="009469A6" w:rsidP="009469A6">
      <w:pPr>
        <w:jc w:val="center"/>
        <w:outlineLvl w:val="1"/>
        <w:rPr>
          <w:rFonts w:ascii="Times New Roman" w:eastAsia="Times New Roman" w:hAnsi="Times New Roman"/>
          <w:b/>
          <w:sz w:val="28"/>
          <w:szCs w:val="28"/>
          <w:lang w:eastAsia="ru-RU"/>
        </w:rPr>
      </w:pPr>
      <w:r>
        <w:tab/>
      </w:r>
      <w:r w:rsidRPr="009469A6">
        <w:rPr>
          <w:rFonts w:ascii="Times New Roman" w:eastAsia="Times New Roman" w:hAnsi="Times New Roman"/>
          <w:b/>
          <w:sz w:val="28"/>
          <w:szCs w:val="28"/>
          <w:lang w:eastAsia="ru-RU"/>
        </w:rPr>
        <w:t>Раздел I. Порядок применения Правил землепользования и застройки и внесения изменений в указанные правила</w:t>
      </w:r>
      <w:bookmarkStart w:id="2" w:name="_Toc395686525"/>
      <w:bookmarkStart w:id="3" w:name="_Toc482380090"/>
      <w:bookmarkStart w:id="4" w:name="_Toc282347506"/>
      <w:bookmarkStart w:id="5" w:name="_Toc282596436"/>
      <w:bookmarkStart w:id="6" w:name="_Toc375836891"/>
      <w:bookmarkStart w:id="7" w:name="_Toc438647549"/>
    </w:p>
    <w:p w14:paraId="5AF05DAA" w14:textId="77777777" w:rsidR="009469A6" w:rsidRPr="009469A6" w:rsidRDefault="009469A6" w:rsidP="009469A6">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524622E4" w14:textId="77777777" w:rsidR="009469A6" w:rsidRPr="009469A6" w:rsidRDefault="009469A6" w:rsidP="009469A6">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 xml:space="preserve">Глава 1. </w:t>
      </w:r>
      <w:bookmarkEnd w:id="2"/>
      <w:r w:rsidRPr="009469A6">
        <w:rPr>
          <w:rFonts w:ascii="Times New Roman" w:eastAsia="Times New Roman" w:hAnsi="Times New Roman"/>
          <w:b/>
          <w:sz w:val="28"/>
          <w:szCs w:val="28"/>
          <w:lang w:eastAsia="ru-RU"/>
        </w:rPr>
        <w:t>О регулировании землепользования и застройки органами местного самоуправления</w:t>
      </w:r>
      <w:bookmarkEnd w:id="3"/>
    </w:p>
    <w:p w14:paraId="67B56063" w14:textId="77777777" w:rsidR="009469A6" w:rsidRPr="009469A6" w:rsidRDefault="009469A6" w:rsidP="009469A6">
      <w:pPr>
        <w:keepNext/>
        <w:keepLines/>
        <w:spacing w:after="0" w:line="240" w:lineRule="auto"/>
        <w:ind w:firstLine="709"/>
        <w:jc w:val="both"/>
        <w:rPr>
          <w:rFonts w:ascii="Times New Roman" w:eastAsia="Times New Roman" w:hAnsi="Times New Roman"/>
          <w:b/>
          <w:sz w:val="28"/>
          <w:szCs w:val="28"/>
          <w:lang w:eastAsia="zh-CN"/>
        </w:rPr>
      </w:pPr>
      <w:bookmarkStart w:id="8" w:name="_Toc395686526"/>
      <w:bookmarkEnd w:id="4"/>
      <w:bookmarkEnd w:id="5"/>
      <w:bookmarkEnd w:id="6"/>
      <w:bookmarkEnd w:id="7"/>
      <w:r w:rsidRPr="009469A6">
        <w:rPr>
          <w:rFonts w:ascii="Times New Roman" w:eastAsia="Times New Roman" w:hAnsi="Times New Roman"/>
          <w:b/>
          <w:sz w:val="28"/>
          <w:szCs w:val="28"/>
          <w:lang w:eastAsia="zh-CN"/>
        </w:rPr>
        <w:lastRenderedPageBreak/>
        <w:t xml:space="preserve">Статья 1. </w:t>
      </w:r>
      <w:bookmarkEnd w:id="8"/>
      <w:r w:rsidRPr="009469A6">
        <w:rPr>
          <w:rFonts w:ascii="Times New Roman" w:eastAsia="Times New Roman" w:hAnsi="Times New Roman"/>
          <w:b/>
          <w:sz w:val="28"/>
          <w:szCs w:val="28"/>
          <w:lang w:eastAsia="zh-CN"/>
        </w:rPr>
        <w:t>Область применения Правил землепользования и застройки</w:t>
      </w:r>
    </w:p>
    <w:p w14:paraId="343FB4D2"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sub_1001"/>
    </w:p>
    <w:p w14:paraId="0B08A3A0" w14:textId="77777777" w:rsidR="009469A6" w:rsidRPr="009469A6" w:rsidRDefault="009469A6" w:rsidP="009469A6">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 Настоящие Правила распространяются на расположенные на территории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w:t>
      </w:r>
      <w:hyperlink r:id="rId5" w:history="1">
        <w:r w:rsidRPr="009469A6">
          <w:rPr>
            <w:rFonts w:ascii="Times New Roman" w:eastAsia="Times New Roman" w:hAnsi="Times New Roman"/>
            <w:sz w:val="28"/>
            <w:szCs w:val="28"/>
            <w:lang w:eastAsia="ru-RU"/>
          </w:rPr>
          <w:t>Правилами</w:t>
        </w:r>
      </w:hyperlink>
      <w:r w:rsidRPr="009469A6">
        <w:rPr>
          <w:rFonts w:ascii="Times New Roman" w:eastAsia="Times New Roman" w:hAnsi="Times New Roman"/>
          <w:sz w:val="28"/>
          <w:szCs w:val="28"/>
          <w:lang w:eastAsia="ru-RU"/>
        </w:rPr>
        <w:t xml:space="preserve">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bookmarkEnd w:id="9"/>
      <w:r w:rsidRPr="009469A6">
        <w:rPr>
          <w:rFonts w:ascii="Times New Roman" w:eastAsia="Times New Roman" w:hAnsi="Times New Roman"/>
          <w:sz w:val="28"/>
          <w:szCs w:val="28"/>
          <w:lang w:eastAsia="ru-RU"/>
        </w:rPr>
        <w:t xml:space="preserve"> </w:t>
      </w:r>
    </w:p>
    <w:p w14:paraId="6579E19A" w14:textId="77777777" w:rsidR="009469A6" w:rsidRPr="009469A6" w:rsidRDefault="009469A6" w:rsidP="009469A6">
      <w:pPr>
        <w:keepNext/>
        <w:keepLines/>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2. Правила землепользования и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 которая основана на территориальном зонировании муниципального образования, установлении градостроительных регламентов, ограничений использования территории.</w:t>
      </w:r>
    </w:p>
    <w:p w14:paraId="0FD0BECB" w14:textId="77777777" w:rsidR="009469A6" w:rsidRPr="009469A6" w:rsidRDefault="009469A6" w:rsidP="009469A6">
      <w:pPr>
        <w:keepNext/>
        <w:keepLines/>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3. Правила применяются при:</w:t>
      </w:r>
    </w:p>
    <w:p w14:paraId="5634302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предоставлении разрешения на условно разрешенный вид использования земельного участка или объекта капитального строительства;</w:t>
      </w:r>
    </w:p>
    <w:p w14:paraId="2B287A8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AF03FA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организации и проведении публичных слушаний и общественных обсуждений по вопросам землепользования и застройки;</w:t>
      </w:r>
    </w:p>
    <w:p w14:paraId="7DC73B5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выдаче разрешений на строительство, разрешений на ввод объекта в эксплуатацию;</w:t>
      </w:r>
    </w:p>
    <w:p w14:paraId="5F3B751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организации подготовки документации по планировке территории;</w:t>
      </w:r>
    </w:p>
    <w:p w14:paraId="07086F3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6) составлении градостроительных планов земельных участков;</w:t>
      </w:r>
    </w:p>
    <w:p w14:paraId="699E713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7) рассмотрении в комиссии по землепользованию и застройки, в суде вопросов о правомерности использования земельных участков и объектов капитального строительства;</w:t>
      </w:r>
    </w:p>
    <w:p w14:paraId="7E6ADABE" w14:textId="77777777" w:rsidR="009469A6" w:rsidRPr="009469A6" w:rsidRDefault="009469A6" w:rsidP="009469A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8) осуществлении контроля за использованием земель, объектов капитального строительства;</w:t>
      </w:r>
    </w:p>
    <w:p w14:paraId="6456A3F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9)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6ADCCE6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10) внесении изменений в настоящие Правила;</w:t>
      </w:r>
    </w:p>
    <w:p w14:paraId="33E86FC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11) иных действий, связанных с регулированием застройки и землепользования.</w:t>
      </w:r>
    </w:p>
    <w:p w14:paraId="771453F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Настоящие Правила содержат:</w:t>
      </w:r>
    </w:p>
    <w:p w14:paraId="61E7346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порядок применения настоящих Правил и внесения в них изменений;</w:t>
      </w:r>
    </w:p>
    <w:p w14:paraId="7DD23A7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карту градостроительного зонирования;</w:t>
      </w:r>
    </w:p>
    <w:p w14:paraId="0518F7E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градостроительные регламенты.</w:t>
      </w:r>
    </w:p>
    <w:p w14:paraId="29EA9C9A" w14:textId="77777777" w:rsidR="009469A6" w:rsidRPr="009469A6" w:rsidRDefault="009469A6" w:rsidP="009469A6">
      <w:pPr>
        <w:widowControl w:val="0"/>
        <w:shd w:val="clear" w:color="auto" w:fill="FFFFFF"/>
        <w:autoSpaceDE w:val="0"/>
        <w:autoSpaceDN w:val="0"/>
        <w:adjustRightInd w:val="0"/>
        <w:spacing w:before="278"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bCs/>
          <w:sz w:val="28"/>
          <w:szCs w:val="28"/>
          <w:lang w:eastAsia="ru-RU"/>
        </w:rPr>
        <w:t>Статья 2. Основные понятия, используемые в настоящих Правилах</w:t>
      </w:r>
    </w:p>
    <w:p w14:paraId="28869152"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14:paraId="4D81B44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bookmarkStart w:id="10" w:name="_Toc282347508"/>
      <w:bookmarkStart w:id="11" w:name="_Toc282596438"/>
      <w:r w:rsidRPr="009469A6">
        <w:rPr>
          <w:rFonts w:ascii="Times New Roman" w:eastAsia="Times New Roman" w:hAnsi="Times New Roman"/>
          <w:color w:val="000000"/>
          <w:sz w:val="28"/>
          <w:szCs w:val="28"/>
          <w:lang w:eastAsia="ru-RU"/>
        </w:rPr>
        <w:t>В целях применения настоящих Правил, используемые в них понятия, употребляются в следующих значениях:</w:t>
      </w:r>
    </w:p>
    <w:p w14:paraId="03EEF30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lastRenderedPageBreak/>
        <w:t>виды разрешенного использования земельных участков и объектов капитального строительства</w:t>
      </w:r>
      <w:r w:rsidRPr="009469A6">
        <w:rPr>
          <w:rFonts w:ascii="Times New Roman" w:eastAsia="Times New Roman" w:hAnsi="Times New Roman"/>
          <w:sz w:val="28"/>
          <w:szCs w:val="28"/>
          <w:lang w:eastAsia="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14:paraId="00EEDD9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 xml:space="preserve">вспомогательный </w:t>
      </w:r>
      <w:r w:rsidRPr="009469A6">
        <w:rPr>
          <w:rFonts w:ascii="Times New Roman" w:eastAsia="Times New Roman" w:hAnsi="Times New Roman"/>
          <w:b/>
          <w:bCs/>
          <w:sz w:val="28"/>
          <w:szCs w:val="28"/>
          <w:lang w:eastAsia="ru-RU"/>
        </w:rPr>
        <w:t>вид использования</w:t>
      </w:r>
      <w:r w:rsidRPr="009469A6">
        <w:rPr>
          <w:rFonts w:ascii="Times New Roman" w:eastAsia="Times New Roman" w:hAnsi="Times New Roman"/>
          <w:bCs/>
          <w:sz w:val="28"/>
          <w:szCs w:val="28"/>
          <w:lang w:eastAsia="ru-RU"/>
        </w:rPr>
        <w:t xml:space="preserve"> – </w:t>
      </w:r>
      <w:r w:rsidRPr="009469A6">
        <w:rPr>
          <w:rFonts w:ascii="Times New Roman" w:eastAsia="Times New Roman" w:hAnsi="Times New Roman"/>
          <w:sz w:val="28"/>
          <w:szCs w:val="28"/>
          <w:lang w:eastAsia="ru-RU"/>
        </w:rPr>
        <w:t>вид использования земельного участка, необходимый для обеспечения разрешенного (основного) вида деятельности;</w:t>
      </w:r>
    </w:p>
    <w:p w14:paraId="66B8AA19" w14:textId="12C49426" w:rsidR="009469A6" w:rsidRPr="009469A6" w:rsidRDefault="009469A6" w:rsidP="009469A6">
      <w:pPr>
        <w:widowControl w:val="0"/>
        <w:autoSpaceDE w:val="0"/>
        <w:autoSpaceDN w:val="0"/>
        <w:adjustRightInd w:val="0"/>
        <w:spacing w:after="0" w:line="240" w:lineRule="auto"/>
        <w:ind w:firstLine="709"/>
        <w:jc w:val="both"/>
        <w:rPr>
          <w:rFonts w:ascii="Times New Roman" w:eastAsia="Arial Unicode MS" w:hAnsi="Times New Roman"/>
          <w:sz w:val="28"/>
          <w:szCs w:val="28"/>
          <w:lang w:eastAsia="ru-RU"/>
        </w:rPr>
      </w:pPr>
      <w:r w:rsidRPr="009469A6">
        <w:rPr>
          <w:rFonts w:ascii="Times New Roman" w:eastAsia="Arial Unicode MS" w:hAnsi="Times New Roman"/>
          <w:b/>
          <w:bCs/>
          <w:sz w:val="28"/>
          <w:szCs w:val="28"/>
          <w:lang w:eastAsia="ru-RU"/>
        </w:rPr>
        <w:t>высота строения</w:t>
      </w:r>
      <w:r w:rsidRPr="009469A6">
        <w:rPr>
          <w:rFonts w:ascii="Times New Roman" w:eastAsia="Arial Unicode MS" w:hAnsi="Times New Roman"/>
          <w:bCs/>
          <w:sz w:val="28"/>
          <w:szCs w:val="28"/>
          <w:lang w:eastAsia="ru-RU"/>
        </w:rPr>
        <w:t xml:space="preserve"> </w:t>
      </w:r>
      <w:r w:rsidRPr="009469A6">
        <w:rPr>
          <w:rFonts w:ascii="Times New Roman" w:eastAsia="Arial Unicode MS" w:hAnsi="Times New Roman"/>
          <w:sz w:val="28"/>
          <w:szCs w:val="28"/>
          <w:lang w:eastAsia="ru-RU"/>
        </w:rPr>
        <w:t>– расстояние по вертикали, измеренное от проектной отметки до наивысшей точки плоской крыши или до наивысшей точки конька скатной крыши;</w:t>
      </w:r>
    </w:p>
    <w:p w14:paraId="556267A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469A6">
        <w:rPr>
          <w:rFonts w:ascii="Times New Roman" w:hAnsi="Times New Roman"/>
          <w:b/>
          <w:sz w:val="28"/>
          <w:szCs w:val="28"/>
          <w:lang w:eastAsia="ru-RU"/>
        </w:rPr>
        <w:t>градостроительная деятельность</w:t>
      </w:r>
      <w:r w:rsidRPr="009469A6">
        <w:rPr>
          <w:rFonts w:ascii="Times New Roman" w:hAnsi="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B2F96E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градостроительная документация</w:t>
      </w:r>
      <w:r w:rsidRPr="009469A6">
        <w:rPr>
          <w:rFonts w:ascii="Times New Roman" w:eastAsia="Times New Roman" w:hAnsi="Times New Roman"/>
          <w:sz w:val="28"/>
          <w:szCs w:val="28"/>
          <w:lang w:eastAsia="ru-RU"/>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14:paraId="2BBC49CC" w14:textId="5B2E8FA6"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градостроительное зонирование</w:t>
      </w:r>
      <w:r w:rsidRPr="009469A6">
        <w:rPr>
          <w:rFonts w:ascii="Times New Roman" w:eastAsia="Times New Roman" w:hAnsi="Times New Roman"/>
          <w:sz w:val="28"/>
          <w:szCs w:val="28"/>
          <w:lang w:eastAsia="ru-RU"/>
        </w:rPr>
        <w:t xml:space="preserve"> – зонирование территории муниципального образования (части территории муниципального образования) в целях определения границ территориальных зон и установления градостроительных регламентов;</w:t>
      </w:r>
    </w:p>
    <w:p w14:paraId="7167EDF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градостроительное регулирование</w:t>
      </w:r>
      <w:r w:rsidRPr="009469A6">
        <w:rPr>
          <w:rFonts w:ascii="Times New Roman" w:eastAsia="Times New Roman" w:hAnsi="Times New Roman"/>
          <w:sz w:val="28"/>
          <w:szCs w:val="28"/>
          <w:lang w:eastAsia="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14:paraId="3B20711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градостроительный регламент</w:t>
      </w:r>
      <w:r w:rsidRPr="009469A6">
        <w:rPr>
          <w:rFonts w:ascii="Times New Roman" w:eastAsia="Times New Roman" w:hAnsi="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w:t>
      </w:r>
      <w:r w:rsidRPr="009469A6">
        <w:rPr>
          <w:rFonts w:ascii="Times New Roman" w:eastAsia="Times New Roman" w:hAnsi="Times New Roman"/>
          <w:sz w:val="28"/>
          <w:szCs w:val="28"/>
          <w:lang w:eastAsia="ru-RU"/>
        </w:rPr>
        <w:lastRenderedPageBreak/>
        <w:t>допустимого уровня территориальной доступности указанных объектов для населения;</w:t>
      </w:r>
    </w:p>
    <w:p w14:paraId="66A09730"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зоны с особыми условиями использования территорий</w:t>
      </w:r>
      <w:r w:rsidRPr="009469A6">
        <w:rPr>
          <w:rFonts w:ascii="Times New Roman" w:eastAsia="Times New Roman" w:hAnsi="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469A6">
        <w:rPr>
          <w:rFonts w:ascii="Times New Roman" w:eastAsia="Times New Roman" w:hAnsi="Times New Roman"/>
          <w:sz w:val="28"/>
          <w:szCs w:val="28"/>
          <w:lang w:eastAsia="ru-RU"/>
        </w:rPr>
        <w:t>приаэродромная</w:t>
      </w:r>
      <w:proofErr w:type="spellEnd"/>
      <w:r w:rsidRPr="009469A6">
        <w:rPr>
          <w:rFonts w:ascii="Times New Roman" w:eastAsia="Times New Roman" w:hAnsi="Times New Roman"/>
          <w:sz w:val="28"/>
          <w:szCs w:val="28"/>
          <w:lang w:eastAsia="ru-RU"/>
        </w:rPr>
        <w:t xml:space="preserve"> территория, иные зоны, устанавливаемые в соответствии с законодательством Российской Федерации;</w:t>
      </w:r>
    </w:p>
    <w:p w14:paraId="39D4FFFA"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hAnsi="Times New Roman"/>
          <w:b/>
          <w:sz w:val="28"/>
          <w:szCs w:val="28"/>
          <w:lang w:eastAsia="ru-RU"/>
        </w:rPr>
        <w:t>комплексное развитие территорий</w:t>
      </w:r>
      <w:r w:rsidRPr="009469A6">
        <w:rPr>
          <w:rFonts w:ascii="Times New Roman" w:hAnsi="Times New Roman"/>
          <w:sz w:val="28"/>
          <w:szCs w:val="28"/>
          <w:lang w:eastAsia="ru-RU"/>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3B6CF71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bCs/>
          <w:sz w:val="28"/>
          <w:szCs w:val="28"/>
          <w:lang w:eastAsia="ru-RU"/>
        </w:rPr>
        <w:t>коэффициент использования земельного участка</w:t>
      </w:r>
      <w:r w:rsidRPr="009469A6">
        <w:rPr>
          <w:rFonts w:ascii="Times New Roman" w:eastAsia="Times New Roman" w:hAnsi="Times New Roman"/>
          <w:sz w:val="28"/>
          <w:szCs w:val="28"/>
          <w:lang w:eastAsia="ru-RU"/>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14:paraId="5E50A61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bCs/>
          <w:sz w:val="28"/>
          <w:szCs w:val="28"/>
          <w:lang w:eastAsia="ru-RU"/>
        </w:rPr>
        <w:t xml:space="preserve">красные линии - </w:t>
      </w:r>
      <w:r w:rsidRPr="009469A6">
        <w:rPr>
          <w:rFonts w:ascii="Times New Roman" w:eastAsia="Times New Roman" w:hAnsi="Times New Roman"/>
          <w:bCs/>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9469A6">
        <w:rPr>
          <w:rFonts w:ascii="Times New Roman" w:eastAsia="Times New Roman" w:hAnsi="Times New Roman"/>
          <w:sz w:val="28"/>
          <w:szCs w:val="28"/>
          <w:lang w:eastAsia="ru-RU"/>
        </w:rPr>
        <w:t xml:space="preserve"> (далее - линейные объекты);</w:t>
      </w:r>
    </w:p>
    <w:p w14:paraId="5701A88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bCs/>
          <w:sz w:val="28"/>
          <w:szCs w:val="28"/>
          <w:lang w:eastAsia="ru-RU"/>
        </w:rPr>
        <w:t>минимальная площадь земельного участка</w:t>
      </w:r>
      <w:r w:rsidRPr="009469A6">
        <w:rPr>
          <w:rFonts w:ascii="Times New Roman" w:eastAsia="Times New Roman" w:hAnsi="Times New Roman"/>
          <w:sz w:val="28"/>
          <w:szCs w:val="28"/>
          <w:lang w:eastAsia="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14:paraId="75AB6F3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bCs/>
          <w:sz w:val="28"/>
          <w:szCs w:val="28"/>
          <w:lang w:eastAsia="ru-RU"/>
        </w:rPr>
        <w:t>линии градостроительного регулирования</w:t>
      </w:r>
      <w:r w:rsidRPr="009469A6">
        <w:rPr>
          <w:rFonts w:ascii="Times New Roman" w:eastAsia="Times New Roman" w:hAnsi="Times New Roman"/>
          <w:bCs/>
          <w:sz w:val="28"/>
          <w:szCs w:val="28"/>
          <w:lang w:eastAsia="ru-RU"/>
        </w:rPr>
        <w:t xml:space="preserve"> – </w:t>
      </w:r>
      <w:r w:rsidRPr="009469A6">
        <w:rPr>
          <w:rFonts w:ascii="Times New Roman" w:eastAsia="Times New Roman" w:hAnsi="Times New Roman"/>
          <w:sz w:val="28"/>
          <w:szCs w:val="28"/>
          <w:lang w:eastAsia="ru-RU"/>
        </w:rPr>
        <w:t>границы территорий, в пределах которых действуют особые режимы и правила их использования в соответствии с нормативными требованиями;</w:t>
      </w:r>
    </w:p>
    <w:p w14:paraId="4CD6EDA5" w14:textId="54C8A50A"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bCs/>
          <w:sz w:val="28"/>
          <w:szCs w:val="28"/>
          <w:lang w:eastAsia="ru-RU"/>
        </w:rPr>
        <w:t>максимальная плотность застройки</w:t>
      </w:r>
      <w:r w:rsidRPr="009469A6">
        <w:rPr>
          <w:rFonts w:ascii="Times New Roman" w:eastAsia="Times New Roman" w:hAnsi="Times New Roman"/>
          <w:bCs/>
          <w:sz w:val="28"/>
          <w:szCs w:val="28"/>
          <w:lang w:eastAsia="ru-RU"/>
        </w:rPr>
        <w:t xml:space="preserve"> – </w:t>
      </w:r>
      <w:r w:rsidRPr="009469A6">
        <w:rPr>
          <w:rFonts w:ascii="Times New Roman" w:eastAsia="Times New Roman" w:hAnsi="Times New Roman"/>
          <w:sz w:val="28"/>
          <w:szCs w:val="28"/>
          <w:lang w:eastAsia="ru-RU"/>
        </w:rPr>
        <w:t>плотность застройки (</w:t>
      </w:r>
      <w:proofErr w:type="spellStart"/>
      <w:proofErr w:type="gramStart"/>
      <w:r w:rsidRPr="009469A6">
        <w:rPr>
          <w:rFonts w:ascii="Times New Roman" w:eastAsia="Times New Roman" w:hAnsi="Times New Roman"/>
          <w:sz w:val="28"/>
          <w:szCs w:val="28"/>
          <w:lang w:eastAsia="ru-RU"/>
        </w:rPr>
        <w:t>кв.м</w:t>
      </w:r>
      <w:proofErr w:type="spellEnd"/>
      <w:proofErr w:type="gramEnd"/>
      <w:r w:rsidRPr="009469A6">
        <w:rPr>
          <w:rFonts w:ascii="Times New Roman" w:eastAsia="Times New Roman" w:hAnsi="Times New Roman"/>
          <w:sz w:val="28"/>
          <w:szCs w:val="28"/>
          <w:lang w:eastAsia="ru-RU"/>
        </w:rPr>
        <w:t xml:space="preserve"> общей площади строений на 1 га территории), устанавливаемая для каждого типа застройки, которую не разрешается превышать при освоении площадки или при ее реконструкции;</w:t>
      </w:r>
    </w:p>
    <w:p w14:paraId="6C67AA3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объекты индивидуального жилищного строительства</w:t>
      </w:r>
      <w:r w:rsidRPr="009469A6">
        <w:rPr>
          <w:rFonts w:ascii="Times New Roman" w:eastAsia="Times New Roman" w:hAnsi="Times New Roman"/>
          <w:i/>
          <w:sz w:val="28"/>
          <w:szCs w:val="28"/>
          <w:lang w:eastAsia="ru-RU"/>
        </w:rPr>
        <w:t xml:space="preserve"> </w:t>
      </w:r>
      <w:r w:rsidRPr="009469A6">
        <w:rPr>
          <w:rFonts w:ascii="Times New Roman" w:eastAsia="Times New Roman" w:hAnsi="Times New Roman"/>
          <w:sz w:val="28"/>
          <w:szCs w:val="28"/>
          <w:lang w:eastAsia="ru-RU"/>
        </w:rPr>
        <w:t>– отдельно стоящие жилые дома с количеством этажей не более чем три, предназначенные для проживания одной семьи;</w:t>
      </w:r>
    </w:p>
    <w:p w14:paraId="5FFA8AB9"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объект капитального строительства</w:t>
      </w:r>
      <w:r w:rsidRPr="009469A6">
        <w:rPr>
          <w:rFonts w:ascii="Times New Roman" w:eastAsia="Times New Roman" w:hAnsi="Times New Roman"/>
          <w:sz w:val="28"/>
          <w:szCs w:val="28"/>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29A8CDA0"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некапитальные строения, сооружения</w:t>
      </w:r>
      <w:r w:rsidRPr="009469A6">
        <w:rPr>
          <w:rFonts w:ascii="Times New Roman" w:eastAsia="Times New Roman" w:hAnsi="Times New Roman"/>
          <w:sz w:val="28"/>
          <w:szCs w:val="28"/>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BE5349D" w14:textId="1A0DC6A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правила землепользования и застройки</w:t>
      </w:r>
      <w:r w:rsidRPr="009469A6">
        <w:rPr>
          <w:rFonts w:ascii="Times New Roman" w:eastAsia="Times New Roman" w:hAnsi="Times New Roman"/>
          <w:sz w:val="28"/>
          <w:szCs w:val="28"/>
          <w:lang w:eastAsia="ru-RU"/>
        </w:rPr>
        <w:t xml:space="preserve"> – </w:t>
      </w:r>
      <w:r w:rsidRPr="009469A6">
        <w:rPr>
          <w:rFonts w:ascii="Times New Roman" w:eastAsia="Times New Roman" w:hAnsi="Times New Roman"/>
          <w:bCs/>
          <w:sz w:val="28"/>
          <w:szCs w:val="28"/>
          <w:lang w:eastAsia="ru-RU"/>
        </w:rPr>
        <w:t xml:space="preserve">документ градостроительного </w:t>
      </w:r>
      <w:r w:rsidRPr="009469A6">
        <w:rPr>
          <w:rFonts w:ascii="Times New Roman" w:eastAsia="Times New Roman" w:hAnsi="Times New Roman"/>
          <w:bCs/>
          <w:sz w:val="28"/>
          <w:szCs w:val="28"/>
          <w:lang w:eastAsia="ru-RU"/>
        </w:rPr>
        <w:lastRenderedPageBreak/>
        <w:t>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9469A6">
        <w:rPr>
          <w:rFonts w:ascii="Times New Roman" w:eastAsia="Times New Roman" w:hAnsi="Times New Roman"/>
          <w:sz w:val="28"/>
          <w:szCs w:val="28"/>
          <w:lang w:eastAsia="ru-RU"/>
        </w:rPr>
        <w:t>;</w:t>
      </w:r>
    </w:p>
    <w:p w14:paraId="33203B6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bCs/>
          <w:sz w:val="28"/>
          <w:szCs w:val="28"/>
          <w:lang w:eastAsia="ru-RU"/>
        </w:rPr>
        <w:t>процент застройки земельного участка</w:t>
      </w:r>
      <w:r w:rsidRPr="009469A6">
        <w:rPr>
          <w:rFonts w:ascii="Times New Roman" w:eastAsia="Times New Roman" w:hAnsi="Times New Roman"/>
          <w:sz w:val="28"/>
          <w:szCs w:val="28"/>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694E75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придомовая территория</w:t>
      </w:r>
      <w:r w:rsidRPr="009469A6">
        <w:rPr>
          <w:rFonts w:ascii="Times New Roman" w:eastAsia="Times New Roman" w:hAnsi="Times New Roman"/>
          <w:sz w:val="28"/>
          <w:szCs w:val="28"/>
          <w:lang w:eastAsia="ru-RU"/>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14:paraId="497BE28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9469A6">
        <w:rPr>
          <w:rFonts w:ascii="Times New Roman" w:eastAsia="Times New Roman" w:hAnsi="Times New Roman"/>
          <w:b/>
          <w:bCs/>
          <w:sz w:val="28"/>
          <w:szCs w:val="28"/>
          <w:lang w:eastAsia="ru-RU"/>
        </w:rPr>
        <w:t>приквартирный</w:t>
      </w:r>
      <w:proofErr w:type="spellEnd"/>
      <w:r w:rsidRPr="009469A6">
        <w:rPr>
          <w:rFonts w:ascii="Times New Roman" w:eastAsia="Times New Roman" w:hAnsi="Times New Roman"/>
          <w:b/>
          <w:bCs/>
          <w:sz w:val="28"/>
          <w:szCs w:val="28"/>
          <w:lang w:eastAsia="ru-RU"/>
        </w:rPr>
        <w:t xml:space="preserve"> участок</w:t>
      </w:r>
      <w:r w:rsidRPr="009469A6">
        <w:rPr>
          <w:rFonts w:ascii="Times New Roman" w:eastAsia="Times New Roman" w:hAnsi="Times New Roman"/>
          <w:sz w:val="28"/>
          <w:szCs w:val="28"/>
          <w:lang w:eastAsia="ru-RU"/>
        </w:rPr>
        <w:t xml:space="preserve"> – земельный участок, предназначенный для использования и содержания квартиры в блокированном жилом доме;</w:t>
      </w:r>
    </w:p>
    <w:p w14:paraId="30AE1A8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приусадебный участок</w:t>
      </w:r>
      <w:r w:rsidRPr="009469A6">
        <w:rPr>
          <w:rFonts w:ascii="Times New Roman" w:eastAsia="Times New Roman" w:hAnsi="Times New Roman"/>
          <w:sz w:val="28"/>
          <w:szCs w:val="28"/>
          <w:lang w:eastAsia="ru-RU"/>
        </w:rPr>
        <w:t xml:space="preserve"> – земельный участок, предназначенный для строительства, эксплуатации и содержания индивидуального жилого дома;</w:t>
      </w:r>
    </w:p>
    <w:p w14:paraId="223B88F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публичные слушания</w:t>
      </w:r>
      <w:r w:rsidRPr="009469A6">
        <w:rPr>
          <w:rFonts w:ascii="Times New Roman" w:eastAsia="Times New Roman" w:hAnsi="Times New Roman"/>
          <w:sz w:val="28"/>
          <w:szCs w:val="28"/>
          <w:lang w:eastAsia="ru-RU"/>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14:paraId="6101B40F" w14:textId="1D8AC1C6"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
          <w:sz w:val="28"/>
          <w:szCs w:val="28"/>
          <w:lang w:eastAsia="ru-RU"/>
        </w:rPr>
        <w:t>публичный сервитут</w:t>
      </w:r>
      <w:r w:rsidRPr="009469A6">
        <w:rPr>
          <w:rFonts w:ascii="Times New Roman" w:eastAsia="Times New Roman" w:hAnsi="Times New Roman"/>
          <w:sz w:val="28"/>
          <w:szCs w:val="28"/>
          <w:lang w:eastAsia="ru-RU"/>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14:paraId="19657EDD" w14:textId="77777777" w:rsidR="009469A6" w:rsidRPr="009469A6" w:rsidRDefault="009469A6" w:rsidP="009469A6">
      <w:pPr>
        <w:keepNext/>
        <w:keepLines/>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
          <w:bCs/>
          <w:sz w:val="28"/>
          <w:szCs w:val="28"/>
          <w:lang w:eastAsia="ru-RU"/>
        </w:rPr>
        <w:t>разрешенное использование</w:t>
      </w:r>
      <w:r w:rsidRPr="009469A6">
        <w:rPr>
          <w:rFonts w:ascii="Times New Roman" w:eastAsia="Times New Roman" w:hAnsi="Times New Roman"/>
          <w:sz w:val="28"/>
          <w:szCs w:val="28"/>
          <w:lang w:eastAsia="ru-RU"/>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14:paraId="65C0AED6" w14:textId="77777777" w:rsidR="009469A6" w:rsidRPr="009469A6" w:rsidRDefault="009469A6" w:rsidP="009469A6">
      <w:pPr>
        <w:keepNext/>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строительство</w:t>
      </w:r>
      <w:r w:rsidRPr="009469A6">
        <w:rPr>
          <w:rFonts w:ascii="Times New Roman" w:eastAsia="Times New Roman" w:hAnsi="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14:paraId="2C003DAE"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реконструкция объектов капитального строительства</w:t>
      </w:r>
      <w:r w:rsidRPr="009469A6">
        <w:rPr>
          <w:rFonts w:ascii="Times New Roman" w:eastAsia="Times New Roman" w:hAnsi="Times New Roman"/>
          <w:sz w:val="28"/>
          <w:szCs w:val="28"/>
          <w:lang w:eastAsia="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04B124E"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снос объекта капитального строительства</w:t>
      </w:r>
      <w:r w:rsidRPr="009469A6">
        <w:rPr>
          <w:rFonts w:ascii="Times New Roman" w:eastAsia="Times New Roman" w:hAnsi="Times New Roman"/>
          <w:sz w:val="28"/>
          <w:szCs w:val="28"/>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B0A08DC"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территориальные зоны</w:t>
      </w:r>
      <w:r w:rsidRPr="009469A6">
        <w:rPr>
          <w:rFonts w:ascii="Times New Roman" w:eastAsia="Times New Roman" w:hAnsi="Times New Roman"/>
          <w:sz w:val="28"/>
          <w:szCs w:val="28"/>
          <w:lang w:eastAsia="ru-RU"/>
        </w:rPr>
        <w:t xml:space="preserve"> – зоны, для которых в правилах землепользования и </w:t>
      </w:r>
      <w:r w:rsidRPr="009469A6">
        <w:rPr>
          <w:rFonts w:ascii="Times New Roman" w:eastAsia="Times New Roman" w:hAnsi="Times New Roman"/>
          <w:sz w:val="28"/>
          <w:szCs w:val="28"/>
          <w:lang w:eastAsia="ru-RU"/>
        </w:rPr>
        <w:lastRenderedPageBreak/>
        <w:t>застройки определены границы и установлены градостроительные регламенты;</w:t>
      </w:r>
    </w:p>
    <w:p w14:paraId="4B02C78C"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территории общего пользования</w:t>
      </w:r>
      <w:r w:rsidRPr="009469A6">
        <w:rPr>
          <w:rFonts w:ascii="Times New Roman" w:eastAsia="Times New Roman" w:hAnsi="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береговые полосы).</w:t>
      </w:r>
    </w:p>
    <w:p w14:paraId="44AE27CA" w14:textId="77777777" w:rsidR="009469A6" w:rsidRPr="009469A6" w:rsidRDefault="009469A6" w:rsidP="009469A6">
      <w:pPr>
        <w:widowControl w:val="0"/>
        <w:autoSpaceDE w:val="0"/>
        <w:autoSpaceDN w:val="0"/>
        <w:adjustRightInd w:val="0"/>
        <w:spacing w:after="0" w:line="240" w:lineRule="auto"/>
        <w:ind w:firstLine="902"/>
        <w:outlineLvl w:val="2"/>
        <w:rPr>
          <w:rFonts w:ascii="Times New Roman" w:eastAsia="Times New Roman" w:hAnsi="Times New Roman"/>
          <w:b/>
          <w:sz w:val="20"/>
          <w:szCs w:val="20"/>
          <w:lang w:eastAsia="ru-RU"/>
        </w:rPr>
      </w:pPr>
    </w:p>
    <w:bookmarkEnd w:id="10"/>
    <w:bookmarkEnd w:id="11"/>
    <w:p w14:paraId="683959BB" w14:textId="6F3878E2" w:rsidR="009469A6" w:rsidRPr="009469A6" w:rsidRDefault="009469A6" w:rsidP="009469A6">
      <w:pPr>
        <w:widowControl w:val="0"/>
        <w:tabs>
          <w:tab w:val="left" w:pos="0"/>
        </w:tabs>
        <w:autoSpaceDE w:val="0"/>
        <w:spacing w:after="0" w:line="240" w:lineRule="auto"/>
        <w:ind w:firstLine="709"/>
        <w:outlineLvl w:val="2"/>
        <w:rPr>
          <w:rFonts w:ascii="Times New Roman" w:eastAsia="Times New Roman" w:hAnsi="Times New Roman"/>
          <w:b/>
          <w:sz w:val="28"/>
          <w:szCs w:val="28"/>
          <w:lang w:eastAsia="zh-CN"/>
        </w:rPr>
      </w:pPr>
      <w:r w:rsidRPr="009469A6">
        <w:rPr>
          <w:rFonts w:ascii="Times New Roman" w:eastAsia="Times New Roman" w:hAnsi="Times New Roman"/>
          <w:b/>
          <w:bCs/>
          <w:sz w:val="28"/>
          <w:szCs w:val="28"/>
          <w:lang w:eastAsia="zh-CN"/>
        </w:rPr>
        <w:t>Статья 3.</w:t>
      </w:r>
      <w:r w:rsidRPr="009469A6">
        <w:rPr>
          <w:rFonts w:ascii="Arial" w:eastAsia="Times New Roman" w:hAnsi="Arial" w:cs="Arial"/>
          <w:sz w:val="28"/>
          <w:szCs w:val="28"/>
          <w:lang w:eastAsia="zh-CN"/>
        </w:rPr>
        <w:t xml:space="preserve"> </w:t>
      </w:r>
      <w:r w:rsidRPr="009469A6">
        <w:rPr>
          <w:rFonts w:ascii="Times New Roman" w:eastAsia="Times New Roman" w:hAnsi="Times New Roman"/>
          <w:b/>
          <w:sz w:val="28"/>
          <w:szCs w:val="28"/>
          <w:lang w:eastAsia="zh-CN"/>
        </w:rPr>
        <w:t>Цели, для достижения которых утверждаются и применяются Правила землепользования и застройки</w:t>
      </w:r>
    </w:p>
    <w:p w14:paraId="7B34439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F1287F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Правила утверждаются и применяются в целях:</w:t>
      </w:r>
    </w:p>
    <w:p w14:paraId="24F810B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2" w:name="sub_3001"/>
      <w:r w:rsidRPr="009469A6">
        <w:rPr>
          <w:rFonts w:ascii="Times New Roman" w:eastAsia="Times New Roman" w:hAnsi="Times New Roman"/>
          <w:sz w:val="28"/>
          <w:szCs w:val="28"/>
          <w:lang w:eastAsia="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14:paraId="5BA4FB9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3" w:name="sub_3002"/>
      <w:bookmarkEnd w:id="12"/>
      <w:r w:rsidRPr="009469A6">
        <w:rPr>
          <w:rFonts w:ascii="Times New Roman" w:eastAsia="Times New Roman" w:hAnsi="Times New Roman"/>
          <w:sz w:val="28"/>
          <w:szCs w:val="28"/>
          <w:lang w:eastAsia="ru-RU"/>
        </w:rPr>
        <w:t>2) создания условий для планировки территории в границах муниципального образования;</w:t>
      </w:r>
    </w:p>
    <w:p w14:paraId="6355A16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4" w:name="sub_3003"/>
      <w:bookmarkEnd w:id="13"/>
      <w:r w:rsidRPr="009469A6">
        <w:rPr>
          <w:rFonts w:ascii="Times New Roman" w:eastAsia="Times New Roman" w:hAnsi="Times New Roman"/>
          <w:sz w:val="28"/>
          <w:szCs w:val="28"/>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bookmarkEnd w:id="14"/>
    <w:p w14:paraId="671DF7C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3B7AE2B" w14:textId="77777777" w:rsidR="009469A6" w:rsidRPr="009469A6" w:rsidRDefault="009469A6" w:rsidP="009469A6">
      <w:pPr>
        <w:keepNext/>
        <w:suppressAutoHyphens/>
        <w:autoSpaceDE w:val="0"/>
        <w:spacing w:after="0" w:line="240" w:lineRule="auto"/>
        <w:ind w:firstLine="567"/>
        <w:jc w:val="both"/>
        <w:outlineLvl w:val="2"/>
        <w:rPr>
          <w:rFonts w:ascii="Times New Roman" w:eastAsia="Times New Roman" w:hAnsi="Times New Roman"/>
          <w:b/>
          <w:sz w:val="28"/>
          <w:szCs w:val="28"/>
          <w:lang w:eastAsia="zh-CN"/>
        </w:rPr>
      </w:pPr>
    </w:p>
    <w:p w14:paraId="38A15A6C" w14:textId="77777777" w:rsidR="009469A6" w:rsidRPr="009469A6" w:rsidRDefault="009469A6" w:rsidP="009469A6">
      <w:pPr>
        <w:keepNext/>
        <w:suppressAutoHyphens/>
        <w:autoSpaceDE w:val="0"/>
        <w:spacing w:after="0" w:line="240" w:lineRule="auto"/>
        <w:ind w:firstLine="709"/>
        <w:jc w:val="both"/>
        <w:outlineLvl w:val="2"/>
        <w:rPr>
          <w:rFonts w:ascii="Times New Roman" w:eastAsia="Times New Roman" w:hAnsi="Times New Roman"/>
          <w:b/>
          <w:sz w:val="28"/>
          <w:szCs w:val="28"/>
          <w:lang w:eastAsia="zh-CN"/>
        </w:rPr>
      </w:pPr>
      <w:r w:rsidRPr="009469A6">
        <w:rPr>
          <w:rFonts w:ascii="Times New Roman" w:eastAsia="Times New Roman" w:hAnsi="Times New Roman"/>
          <w:b/>
          <w:sz w:val="28"/>
          <w:szCs w:val="28"/>
          <w:lang w:eastAsia="zh-CN"/>
        </w:rPr>
        <w:t>Статья 4. Общедоступность информации о землепользовании и застройке.</w:t>
      </w:r>
      <w:r w:rsidRPr="009469A6">
        <w:rPr>
          <w:rFonts w:ascii="Times New Roman" w:eastAsia="Times New Roman" w:hAnsi="Times New Roman"/>
          <w:b/>
          <w:color w:val="800080"/>
          <w:sz w:val="28"/>
          <w:szCs w:val="28"/>
          <w:lang w:eastAsia="zh-CN"/>
        </w:rPr>
        <w:t xml:space="preserve"> </w:t>
      </w:r>
      <w:r w:rsidRPr="009469A6">
        <w:rPr>
          <w:rFonts w:ascii="Times New Roman" w:eastAsia="Times New Roman" w:hAnsi="Times New Roman"/>
          <w:b/>
          <w:sz w:val="28"/>
          <w:szCs w:val="28"/>
          <w:lang w:eastAsia="zh-CN"/>
        </w:rPr>
        <w:t>Участие граждан в принятии решений по вопросам землепользования и застройки</w:t>
      </w:r>
    </w:p>
    <w:p w14:paraId="2116C0EC" w14:textId="77777777" w:rsidR="009469A6" w:rsidRPr="009469A6" w:rsidRDefault="009469A6" w:rsidP="009469A6">
      <w:pPr>
        <w:keepNext/>
        <w:suppressAutoHyphens/>
        <w:autoSpaceDE w:val="0"/>
        <w:spacing w:after="0" w:line="240" w:lineRule="auto"/>
        <w:ind w:firstLine="709"/>
        <w:jc w:val="both"/>
        <w:outlineLvl w:val="2"/>
        <w:rPr>
          <w:rFonts w:ascii="Arial" w:eastAsia="Times New Roman" w:hAnsi="Arial" w:cs="Arial"/>
          <w:sz w:val="28"/>
          <w:szCs w:val="28"/>
          <w:lang w:eastAsia="zh-CN"/>
        </w:rPr>
      </w:pPr>
    </w:p>
    <w:p w14:paraId="00F3CF7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Настоящие Правила являются открытыми для физических и юридических лиц,</w:t>
      </w:r>
      <w:r w:rsidRPr="009469A6">
        <w:rPr>
          <w:rFonts w:ascii="Arial" w:eastAsia="Times New Roman" w:hAnsi="Arial" w:cs="Arial"/>
          <w:sz w:val="28"/>
          <w:szCs w:val="28"/>
          <w:lang w:eastAsia="ru-RU"/>
        </w:rPr>
        <w:t xml:space="preserve"> </w:t>
      </w:r>
      <w:r w:rsidRPr="009469A6">
        <w:rPr>
          <w:rFonts w:ascii="Times New Roman" w:eastAsia="Times New Roman" w:hAnsi="Times New Roman"/>
          <w:sz w:val="28"/>
          <w:szCs w:val="28"/>
          <w:lang w:eastAsia="ru-RU"/>
        </w:rPr>
        <w:t>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 Доступ к текстовым и графическим материалам Правил не ограничен.</w:t>
      </w:r>
    </w:p>
    <w:p w14:paraId="246BB944" w14:textId="64825988"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Возможность ознакомления с Правилами осуществляется через их официальное обнародование.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Шелаболихинского района в сети Интернет. Необходимо обеспечить доступ органов государственной власти, органов местного самоуправления, физических и юридических лиц к Правилам посредством Федеральной информационной системы территориального планирования в сети Интернет с целью получения необходимой информации для подготовки документов территориального планирования.</w:t>
      </w:r>
    </w:p>
    <w:p w14:paraId="53AF2AC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14:paraId="0209587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4.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 проводятся </w:t>
      </w:r>
      <w:r w:rsidRPr="009469A6">
        <w:rPr>
          <w:rFonts w:ascii="Times New Roman" w:eastAsia="Times New Roman" w:hAnsi="Times New Roman"/>
          <w:sz w:val="28"/>
          <w:szCs w:val="28"/>
          <w:lang w:eastAsia="ru-RU"/>
        </w:rPr>
        <w:lastRenderedPageBreak/>
        <w:t>публичные слушания. Порядок проведения публичных слушаний осуществляется в соответствии с Уставом муниципального образования и (или) нормативным правовым актом в соответствии со статьей 28 и частями 13,14 ст. 31 Градостроительного кодекса РФ.</w:t>
      </w:r>
    </w:p>
    <w:p w14:paraId="3B94B87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5.Физические и юридические лица вправе оспорить решение об утверждении Правил землепользования и застройки.</w:t>
      </w:r>
    </w:p>
    <w:p w14:paraId="5376374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9347609" w14:textId="77777777" w:rsidR="009469A6" w:rsidRPr="009469A6" w:rsidRDefault="009469A6" w:rsidP="009469A6">
      <w:pPr>
        <w:keepNext/>
        <w:widowControl w:val="0"/>
        <w:autoSpaceDE w:val="0"/>
        <w:autoSpaceDN w:val="0"/>
        <w:adjustRightInd w:val="0"/>
        <w:spacing w:after="0" w:line="240" w:lineRule="auto"/>
        <w:ind w:firstLine="709"/>
        <w:outlineLvl w:val="2"/>
        <w:rPr>
          <w:rFonts w:ascii="Times New Roman" w:eastAsia="Times New Roman" w:hAnsi="Times New Roman"/>
          <w:b/>
          <w:sz w:val="28"/>
          <w:szCs w:val="28"/>
          <w:lang w:eastAsia="ru-RU"/>
        </w:rPr>
      </w:pPr>
      <w:r w:rsidRPr="009469A6">
        <w:rPr>
          <w:rFonts w:ascii="Times New Roman" w:eastAsia="Times New Roman" w:hAnsi="Times New Roman"/>
          <w:b/>
          <w:bCs/>
          <w:sz w:val="28"/>
          <w:szCs w:val="28"/>
          <w:lang w:eastAsia="ru-RU"/>
        </w:rPr>
        <w:t>Статья 5</w:t>
      </w:r>
      <w:r w:rsidRPr="009469A6">
        <w:rPr>
          <w:rFonts w:ascii="Times New Roman" w:eastAsia="Times New Roman" w:hAnsi="Times New Roman"/>
          <w:b/>
          <w:sz w:val="28"/>
          <w:szCs w:val="28"/>
          <w:lang w:eastAsia="ru-RU"/>
        </w:rPr>
        <w:t>. Ответственность за нарушение Правил землепользования и застройки</w:t>
      </w:r>
    </w:p>
    <w:p w14:paraId="6CA13B24" w14:textId="77777777" w:rsidR="009469A6" w:rsidRPr="009469A6" w:rsidRDefault="009469A6" w:rsidP="009469A6">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p>
    <w:p w14:paraId="0066C84C" w14:textId="77777777" w:rsidR="009469A6" w:rsidRPr="009469A6" w:rsidRDefault="009469A6" w:rsidP="009469A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Ответственность за нарушение Правил землепользования и застройки наступает по основаниям и в порядке, которые предусмотрены действующим законодательством.</w:t>
      </w:r>
    </w:p>
    <w:p w14:paraId="021EB499" w14:textId="77777777" w:rsidR="009469A6" w:rsidRPr="009469A6" w:rsidRDefault="009469A6" w:rsidP="009469A6">
      <w:pPr>
        <w:keepNext/>
        <w:suppressAutoHyphens/>
        <w:autoSpaceDE w:val="0"/>
        <w:spacing w:after="0" w:line="240" w:lineRule="auto"/>
        <w:ind w:firstLine="567"/>
        <w:jc w:val="both"/>
        <w:outlineLvl w:val="2"/>
        <w:rPr>
          <w:rFonts w:ascii="Times New Roman" w:eastAsia="Times New Roman" w:hAnsi="Times New Roman"/>
          <w:b/>
          <w:sz w:val="28"/>
          <w:szCs w:val="28"/>
          <w:lang w:eastAsia="zh-CN"/>
        </w:rPr>
      </w:pPr>
    </w:p>
    <w:p w14:paraId="6F0312C5" w14:textId="77777777" w:rsidR="009469A6" w:rsidRPr="009469A6" w:rsidRDefault="009469A6" w:rsidP="009469A6">
      <w:pPr>
        <w:widowControl w:val="0"/>
        <w:autoSpaceDE w:val="0"/>
        <w:autoSpaceDN w:val="0"/>
        <w:adjustRightInd w:val="0"/>
        <w:spacing w:after="0" w:line="240" w:lineRule="auto"/>
        <w:ind w:firstLine="709"/>
        <w:rPr>
          <w:rFonts w:ascii="Times New Roman" w:eastAsia="Times New Roman" w:hAnsi="Times New Roman"/>
          <w:b/>
          <w:sz w:val="28"/>
          <w:szCs w:val="28"/>
          <w:highlight w:val="yellow"/>
          <w:lang w:eastAsia="ru-RU"/>
        </w:rPr>
      </w:pPr>
      <w:r w:rsidRPr="009469A6">
        <w:rPr>
          <w:rFonts w:ascii="Times New Roman" w:eastAsia="Times New Roman" w:hAnsi="Times New Roman"/>
          <w:b/>
          <w:sz w:val="28"/>
          <w:szCs w:val="28"/>
          <w:lang w:eastAsia="ru-RU"/>
        </w:rPr>
        <w:t>Статья 6. Объекты и субъекты градостроительных отношений</w:t>
      </w:r>
    </w:p>
    <w:p w14:paraId="63F3F8D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19DBEF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Объектами градостроительных отношений в муниципальном образовании является его территория, а также земельные участки и объекты капитального строительства, расположенные в границах населенных пунктов сельсовета.</w:t>
      </w:r>
    </w:p>
    <w:p w14:paraId="3BB3334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Субъектами градостроительных отношений являются:</w:t>
      </w:r>
    </w:p>
    <w:p w14:paraId="64C27A0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Российская Федерация, субъекты Российской Федерации, муниципальные образования;</w:t>
      </w:r>
    </w:p>
    <w:p w14:paraId="13CFBBC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физические и юридические лица.</w:t>
      </w:r>
    </w:p>
    <w:p w14:paraId="2363905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3DA54BA6" w14:textId="77777777" w:rsidR="009469A6" w:rsidRPr="009469A6" w:rsidRDefault="009469A6" w:rsidP="009469A6">
      <w:pPr>
        <w:widowControl w:val="0"/>
        <w:autoSpaceDE w:val="0"/>
        <w:autoSpaceDN w:val="0"/>
        <w:adjustRightInd w:val="0"/>
        <w:spacing w:before="240" w:after="240" w:line="240" w:lineRule="auto"/>
        <w:ind w:firstLine="709"/>
        <w:jc w:val="both"/>
        <w:outlineLvl w:val="2"/>
        <w:rPr>
          <w:rFonts w:ascii="Times New Roman" w:eastAsia="Times New Roman" w:hAnsi="Times New Roman"/>
          <w:b/>
          <w:sz w:val="28"/>
          <w:szCs w:val="28"/>
          <w:lang w:eastAsia="ru-RU"/>
        </w:rPr>
      </w:pPr>
      <w:r w:rsidRPr="009469A6">
        <w:rPr>
          <w:rFonts w:ascii="Times New Roman" w:eastAsia="Times New Roman" w:hAnsi="Times New Roman"/>
          <w:b/>
          <w:color w:val="000000"/>
          <w:sz w:val="28"/>
          <w:szCs w:val="28"/>
          <w:lang w:eastAsia="ru-RU"/>
        </w:rPr>
        <w:t>Статья 7.</w:t>
      </w:r>
      <w:r w:rsidRPr="009469A6">
        <w:rPr>
          <w:rFonts w:ascii="Times New Roman" w:eastAsia="Times New Roman" w:hAnsi="Times New Roman"/>
          <w:color w:val="000000"/>
          <w:sz w:val="28"/>
          <w:szCs w:val="28"/>
          <w:lang w:eastAsia="ru-RU"/>
        </w:rPr>
        <w:t xml:space="preserve"> </w:t>
      </w:r>
      <w:r w:rsidRPr="009469A6">
        <w:rPr>
          <w:rFonts w:ascii="Times New Roman" w:eastAsia="Times New Roman" w:hAnsi="Times New Roman"/>
          <w:b/>
          <w:sz w:val="28"/>
          <w:szCs w:val="28"/>
          <w:lang w:eastAsia="ru-RU"/>
        </w:rPr>
        <w:t>Полномочия органов местного самоуправления в области землепользования и застройки</w:t>
      </w:r>
    </w:p>
    <w:p w14:paraId="0953E451" w14:textId="77777777" w:rsidR="009469A6" w:rsidRPr="009469A6" w:rsidRDefault="009469A6" w:rsidP="009469A6">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Полномочия органов местного самоуправления Администрации Шелаболихинского района в сфере регулирования землепользования и застройки устанавливаются Уставом Муниципального образования Шелаболихинский район Алтайского края в соответствии с федеральным и региональным законодательством.</w:t>
      </w:r>
    </w:p>
    <w:p w14:paraId="726AB610" w14:textId="77B191BE" w:rsidR="009469A6" w:rsidRPr="009469A6" w:rsidRDefault="009469A6" w:rsidP="009469A6">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С учетом ст. 8 закона Алтайского края от 29.12.2009 № 120-ЗС «О градостроительной деятельности на территории Алтайского края» к полномочиям Муниципального образования Шелаболихинский район Алтайского края в области землепользования и застройки в соответствии с Уставом Муниципального образования Шелаболихинский район относятся:</w:t>
      </w:r>
    </w:p>
    <w:p w14:paraId="02D77E53" w14:textId="77777777" w:rsidR="009469A6" w:rsidRPr="009469A6" w:rsidRDefault="009469A6" w:rsidP="009469A6">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подготовка и утверждение документов территориального планирования поселений;</w:t>
      </w:r>
    </w:p>
    <w:p w14:paraId="2015E90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утверждение местных нормативов градостроительного проектирования поселений;</w:t>
      </w:r>
    </w:p>
    <w:p w14:paraId="0399983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lastRenderedPageBreak/>
        <w:t>3) утверждение правил землепользования и застройки поселений;</w:t>
      </w:r>
    </w:p>
    <w:p w14:paraId="3670A12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4) утверждение документации по планировке территории в случаях, предусмотренных Градостроительным </w:t>
      </w:r>
      <w:hyperlink r:id="rId6" w:history="1">
        <w:r w:rsidRPr="009469A6">
          <w:rPr>
            <w:rFonts w:ascii="Times New Roman" w:eastAsia="Times New Roman" w:hAnsi="Times New Roman"/>
            <w:sz w:val="28"/>
            <w:szCs w:val="28"/>
            <w:lang w:eastAsia="ru-RU"/>
          </w:rPr>
          <w:t>кодексом</w:t>
        </w:r>
      </w:hyperlink>
      <w:r w:rsidRPr="009469A6">
        <w:rPr>
          <w:rFonts w:ascii="Times New Roman" w:eastAsia="Times New Roman" w:hAnsi="Times New Roman"/>
          <w:sz w:val="28"/>
          <w:szCs w:val="28"/>
          <w:lang w:eastAsia="ru-RU"/>
        </w:rPr>
        <w:t xml:space="preserve"> Российской Федерации;</w:t>
      </w:r>
    </w:p>
    <w:p w14:paraId="19E38A6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4942139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469A6">
        <w:rPr>
          <w:rFonts w:ascii="Times New Roman" w:eastAsia="Times New Roman" w:hAnsi="Times New Roman"/>
          <w:sz w:val="28"/>
          <w:szCs w:val="28"/>
          <w:lang w:eastAsia="ru-RU"/>
        </w:rPr>
        <w:t>6)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06F7920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7) направление уведомлений, предусмотренных </w:t>
      </w:r>
      <w:hyperlink r:id="rId7" w:history="1">
        <w:r w:rsidRPr="009469A6">
          <w:rPr>
            <w:rFonts w:ascii="Times New Roman" w:eastAsia="Times New Roman" w:hAnsi="Times New Roman"/>
            <w:sz w:val="28"/>
            <w:szCs w:val="28"/>
            <w:lang w:eastAsia="ru-RU"/>
          </w:rPr>
          <w:t>пунктом 2 части 7</w:t>
        </w:r>
      </w:hyperlink>
      <w:r w:rsidRPr="009469A6">
        <w:rPr>
          <w:rFonts w:ascii="Times New Roman" w:eastAsia="Times New Roman" w:hAnsi="Times New Roman"/>
          <w:sz w:val="28"/>
          <w:szCs w:val="28"/>
          <w:lang w:eastAsia="ru-RU"/>
        </w:rPr>
        <w:t xml:space="preserve">, </w:t>
      </w:r>
      <w:hyperlink r:id="rId8" w:history="1">
        <w:r w:rsidRPr="009469A6">
          <w:rPr>
            <w:rFonts w:ascii="Times New Roman" w:eastAsia="Times New Roman" w:hAnsi="Times New Roman"/>
            <w:sz w:val="28"/>
            <w:szCs w:val="28"/>
            <w:lang w:eastAsia="ru-RU"/>
          </w:rPr>
          <w:t>пунктом 3 части 8 статьи 51.1</w:t>
        </w:r>
      </w:hyperlink>
      <w:r w:rsidRPr="009469A6">
        <w:rPr>
          <w:rFonts w:ascii="Times New Roman" w:eastAsia="Times New Roman" w:hAnsi="Times New Roman"/>
          <w:sz w:val="28"/>
          <w:szCs w:val="28"/>
          <w:lang w:eastAsia="ru-RU"/>
        </w:rPr>
        <w:t xml:space="preserve"> и </w:t>
      </w:r>
      <w:hyperlink r:id="rId9" w:history="1">
        <w:r w:rsidRPr="009469A6">
          <w:rPr>
            <w:rFonts w:ascii="Times New Roman" w:eastAsia="Times New Roman" w:hAnsi="Times New Roman"/>
            <w:sz w:val="28"/>
            <w:szCs w:val="28"/>
            <w:lang w:eastAsia="ru-RU"/>
          </w:rPr>
          <w:t>пунктом 5 части 19 статьи 55</w:t>
        </w:r>
      </w:hyperlink>
      <w:r w:rsidRPr="009469A6">
        <w:rPr>
          <w:rFonts w:ascii="Times New Roman" w:eastAsia="Times New Roman" w:hAnsi="Times New Roman"/>
          <w:sz w:val="28"/>
          <w:szCs w:val="28"/>
          <w:lang w:eastAsia="ru-RU"/>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62AAEE0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469A6">
        <w:rPr>
          <w:rFonts w:ascii="Times New Roman" w:eastAsia="Times New Roman" w:hAnsi="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10" w:history="1">
        <w:r w:rsidRPr="009469A6">
          <w:rPr>
            <w:rFonts w:ascii="Times New Roman" w:eastAsia="Times New Roman" w:hAnsi="Times New Roman"/>
            <w:sz w:val="28"/>
            <w:szCs w:val="28"/>
            <w:lang w:eastAsia="ru-RU"/>
          </w:rPr>
          <w:t>кодексом</w:t>
        </w:r>
      </w:hyperlink>
      <w:r w:rsidRPr="009469A6">
        <w:rPr>
          <w:rFonts w:ascii="Times New Roman" w:eastAsia="Times New Roman" w:hAnsi="Times New Roman"/>
          <w:sz w:val="28"/>
          <w:szCs w:val="28"/>
          <w:lang w:eastAsia="ru-RU"/>
        </w:rPr>
        <w:t xml:space="preserve"> Российской Федерации;</w:t>
      </w:r>
    </w:p>
    <w:p w14:paraId="5279DB8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9)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27E6CBB7" w14:textId="77777777" w:rsidR="009469A6" w:rsidRPr="009469A6" w:rsidRDefault="009469A6" w:rsidP="009469A6">
      <w:pPr>
        <w:autoSpaceDE w:val="0"/>
        <w:autoSpaceDN w:val="0"/>
        <w:adjustRightInd w:val="0"/>
        <w:spacing w:after="0" w:line="240" w:lineRule="auto"/>
        <w:ind w:firstLine="709"/>
        <w:jc w:val="both"/>
        <w:rPr>
          <w:rFonts w:ascii="Times New Roman" w:hAnsi="Times New Roman"/>
          <w:bCs/>
          <w:sz w:val="28"/>
          <w:szCs w:val="28"/>
        </w:rPr>
      </w:pPr>
      <w:r w:rsidRPr="009469A6">
        <w:rPr>
          <w:rFonts w:ascii="Times New Roman" w:eastAsia="Times New Roman" w:hAnsi="Times New Roman"/>
          <w:sz w:val="28"/>
          <w:szCs w:val="28"/>
          <w:lang w:eastAsia="ru-RU"/>
        </w:rPr>
        <w:t xml:space="preserve">10) </w:t>
      </w:r>
      <w:r w:rsidRPr="009469A6">
        <w:rPr>
          <w:rFonts w:ascii="Times New Roman" w:hAnsi="Times New Roman"/>
          <w:bCs/>
          <w:sz w:val="28"/>
          <w:szCs w:val="28"/>
          <w:lang w:eastAsia="ru-RU"/>
        </w:rPr>
        <w:t>осуществление сноса самовольной постройки или ее приведения в соответствие с установленными требованиями в случае, если самовольная постройка расположена на территории сельского поселения;</w:t>
      </w:r>
    </w:p>
    <w:p w14:paraId="5C21FBE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11) иные полномочия в соответствии с федеральным законодательством.</w:t>
      </w:r>
    </w:p>
    <w:p w14:paraId="1EC8BCC2" w14:textId="72310FF8"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3. К полномочиям органов местного самоуправления Муниципального образования </w:t>
      </w:r>
      <w:proofErr w:type="spellStart"/>
      <w:r w:rsidRPr="009469A6">
        <w:rPr>
          <w:rFonts w:ascii="Times New Roman" w:eastAsia="Times New Roman" w:hAnsi="Times New Roman"/>
          <w:sz w:val="28"/>
          <w:szCs w:val="28"/>
          <w:lang w:eastAsia="ru-RU"/>
        </w:rPr>
        <w:t>Кучукский</w:t>
      </w:r>
      <w:proofErr w:type="spellEnd"/>
      <w:r w:rsidRPr="009469A6">
        <w:rPr>
          <w:rFonts w:ascii="Times New Roman" w:eastAsia="Times New Roman" w:hAnsi="Times New Roman"/>
          <w:sz w:val="28"/>
          <w:szCs w:val="28"/>
          <w:lang w:eastAsia="ru-RU"/>
        </w:rPr>
        <w:t xml:space="preserve"> сельсовет в области землепользования и застройки в соответствии с Уставом Муниципального образования </w:t>
      </w:r>
      <w:proofErr w:type="spellStart"/>
      <w:r w:rsidRPr="009469A6">
        <w:rPr>
          <w:rFonts w:ascii="Times New Roman" w:eastAsia="Times New Roman" w:hAnsi="Times New Roman"/>
          <w:sz w:val="28"/>
          <w:szCs w:val="28"/>
          <w:lang w:eastAsia="ru-RU"/>
        </w:rPr>
        <w:t>Кучукский</w:t>
      </w:r>
      <w:proofErr w:type="spellEnd"/>
      <w:r w:rsidRPr="009469A6">
        <w:rPr>
          <w:rFonts w:ascii="Times New Roman" w:eastAsia="Times New Roman" w:hAnsi="Times New Roman"/>
          <w:sz w:val="28"/>
          <w:szCs w:val="28"/>
          <w:lang w:eastAsia="ru-RU"/>
        </w:rPr>
        <w:t xml:space="preserve"> сельсовет относится: </w:t>
      </w:r>
    </w:p>
    <w:p w14:paraId="15FE260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 проведение публичных слушаний и общественных обсуждений по проектам документов территориального планирования поселений,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r:id="rId11" w:history="1">
        <w:r w:rsidRPr="009469A6">
          <w:rPr>
            <w:rFonts w:ascii="Times New Roman" w:eastAsia="Times New Roman" w:hAnsi="Times New Roman"/>
            <w:sz w:val="28"/>
            <w:szCs w:val="28"/>
            <w:lang w:eastAsia="ru-RU"/>
          </w:rPr>
          <w:t>кодексом</w:t>
        </w:r>
      </w:hyperlink>
      <w:r w:rsidRPr="009469A6">
        <w:rPr>
          <w:rFonts w:ascii="Times New Roman" w:eastAsia="Times New Roman" w:hAnsi="Times New Roman"/>
          <w:sz w:val="28"/>
          <w:szCs w:val="28"/>
          <w:lang w:eastAsia="ru-RU"/>
        </w:rPr>
        <w:t xml:space="preserve"> Российской Федерации органом местного самоуправления поселения,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5205ECA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2) заключение договоров о комплексном развитии территории по инициативе </w:t>
      </w:r>
      <w:r w:rsidRPr="009469A6">
        <w:rPr>
          <w:rFonts w:ascii="Times New Roman" w:eastAsia="Times New Roman" w:hAnsi="Times New Roman"/>
          <w:sz w:val="28"/>
          <w:szCs w:val="28"/>
          <w:lang w:eastAsia="ru-RU"/>
        </w:rPr>
        <w:lastRenderedPageBreak/>
        <w:t>правообладателей земельных участков и (или) расположенных на них объектов недвижимого имущества;</w:t>
      </w:r>
    </w:p>
    <w:p w14:paraId="4854A42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принятие решения о комплексном развитии территории по инициативе органа местного самоуправления</w:t>
      </w:r>
    </w:p>
    <w:p w14:paraId="722A2BB4" w14:textId="77777777" w:rsidR="009469A6" w:rsidRPr="009469A6" w:rsidRDefault="009469A6" w:rsidP="009469A6">
      <w:pPr>
        <w:keepNext/>
        <w:keepLines/>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469A6">
        <w:rPr>
          <w:rFonts w:ascii="Times New Roman" w:eastAsia="Times New Roman" w:hAnsi="Times New Roman"/>
          <w:sz w:val="28"/>
          <w:szCs w:val="28"/>
          <w:lang w:eastAsia="ru-RU"/>
        </w:rPr>
        <w:t>4)</w:t>
      </w:r>
      <w:r w:rsidRPr="009469A6">
        <w:rPr>
          <w:rFonts w:ascii="Times New Roman" w:hAnsi="Times New Roman"/>
          <w:bCs/>
          <w:sz w:val="28"/>
          <w:szCs w:val="28"/>
          <w:lang w:eastAsia="ru-RU"/>
        </w:rPr>
        <w:t xml:space="preserve">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w:t>
      </w:r>
      <w:hyperlink r:id="rId12" w:history="1">
        <w:r w:rsidRPr="009469A6">
          <w:rPr>
            <w:rFonts w:ascii="Times New Roman" w:hAnsi="Times New Roman"/>
            <w:bCs/>
            <w:sz w:val="28"/>
            <w:szCs w:val="28"/>
            <w:lang w:eastAsia="ru-RU"/>
          </w:rPr>
          <w:t>кодексом</w:t>
        </w:r>
      </w:hyperlink>
      <w:r w:rsidRPr="009469A6">
        <w:rPr>
          <w:rFonts w:ascii="Times New Roman" w:hAnsi="Times New Roman"/>
          <w:bCs/>
          <w:sz w:val="28"/>
          <w:szCs w:val="28"/>
          <w:lang w:eastAsia="ru-RU"/>
        </w:rPr>
        <w:t xml:space="preserve">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9469A6">
          <w:rPr>
            <w:rFonts w:ascii="Times New Roman" w:hAnsi="Times New Roman"/>
            <w:bCs/>
            <w:sz w:val="28"/>
            <w:szCs w:val="28"/>
            <w:lang w:eastAsia="ru-RU"/>
          </w:rPr>
          <w:t>кодексом</w:t>
        </w:r>
      </w:hyperlink>
      <w:r w:rsidRPr="009469A6">
        <w:rPr>
          <w:rFonts w:ascii="Times New Roman" w:hAnsi="Times New Roman"/>
          <w:bCs/>
          <w:sz w:val="28"/>
          <w:szCs w:val="28"/>
          <w:lang w:eastAsia="ru-RU"/>
        </w:rPr>
        <w:t xml:space="preserve"> Российской Федерации</w:t>
      </w:r>
      <w:r w:rsidRPr="009469A6">
        <w:rPr>
          <w:rFonts w:ascii="Times New Roman" w:eastAsia="Times New Roman" w:hAnsi="Times New Roman"/>
          <w:sz w:val="28"/>
          <w:szCs w:val="28"/>
          <w:lang w:eastAsia="ru-RU"/>
        </w:rPr>
        <w:t>.</w:t>
      </w:r>
    </w:p>
    <w:p w14:paraId="7F3F48B3" w14:textId="77777777" w:rsidR="00B00A23" w:rsidRDefault="00B00A23" w:rsidP="009469A6">
      <w:pPr>
        <w:widowControl w:val="0"/>
        <w:tabs>
          <w:tab w:val="left" w:pos="1134"/>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56DB99CA" w14:textId="5F3E974D" w:rsidR="009469A6" w:rsidRPr="009469A6" w:rsidRDefault="009469A6" w:rsidP="009469A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b/>
          <w:sz w:val="28"/>
          <w:szCs w:val="28"/>
          <w:lang w:eastAsia="ru-RU"/>
        </w:rPr>
        <w:t>Статья 8. Полномочия Комиссии по подготовке проекта Правил землепользования и застройки</w:t>
      </w:r>
    </w:p>
    <w:p w14:paraId="41A7CEE6" w14:textId="77777777" w:rsidR="009469A6" w:rsidRPr="009469A6" w:rsidRDefault="009469A6" w:rsidP="009469A6">
      <w:pPr>
        <w:keepNext/>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5DB91256" w14:textId="77777777" w:rsidR="009469A6" w:rsidRPr="009469A6" w:rsidRDefault="009469A6" w:rsidP="009469A6">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Комиссия Администрации Шелаболихинского района по землепользованию и застройке осуществляет свою деятельность согласно Положению о комиссии Администрации Шелаболихинского района, утверждаемому Главой района.</w:t>
      </w:r>
    </w:p>
    <w:p w14:paraId="200163B5" w14:textId="77777777" w:rsidR="009469A6" w:rsidRPr="009469A6" w:rsidRDefault="009469A6" w:rsidP="009469A6">
      <w:pPr>
        <w:keepNext/>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Комиссия осуществляет следующие функции:</w:t>
      </w:r>
    </w:p>
    <w:p w14:paraId="705AD0E5"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1) принимает и рассматривает поступившие заявления;</w:t>
      </w:r>
    </w:p>
    <w:p w14:paraId="670CDF98"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2) участвует в организации и проведение публичных слушаний и общественных обсуждениях по отдельным вопросам градостроительной деятельности, а именно:</w:t>
      </w:r>
    </w:p>
    <w:p w14:paraId="73EAB48A"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по проектам правил землепользования и застройки;</w:t>
      </w:r>
    </w:p>
    <w:p w14:paraId="0E1D08AC"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по вопросам внесения изменений и дополнений в правила землепользования и застройки;</w:t>
      </w:r>
    </w:p>
    <w:p w14:paraId="0AE26FC0"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по проектам планировки территории;</w:t>
      </w:r>
    </w:p>
    <w:p w14:paraId="2BE5D43F"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по проектам межевания территории;</w:t>
      </w:r>
    </w:p>
    <w:p w14:paraId="2B0C30E8"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по проектам генеральных планов (и внесения в них изменений) муниципальных образований Шелаболихинского района Алтайского края;</w:t>
      </w:r>
    </w:p>
    <w:p w14:paraId="0DBCFAB8"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по вопросам предоставления разрешений на условно разрешенные виды использования земельных участков или объектов капитального строительства;</w:t>
      </w:r>
    </w:p>
    <w:p w14:paraId="25EB0E6E"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5956488"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14:paraId="0F3E95B1"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3) обеспечивает рассмотрение проектов о внесении изменений в правила землепользования и застройки;</w:t>
      </w:r>
    </w:p>
    <w:p w14:paraId="6F016A6F" w14:textId="77777777" w:rsidR="009469A6" w:rsidRPr="009469A6" w:rsidRDefault="009469A6" w:rsidP="009469A6">
      <w:pPr>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4) осуществляет мероприятия в соответствии со статьей 39 Градостроительного кодекса РФ.</w:t>
      </w:r>
    </w:p>
    <w:p w14:paraId="22DF3158" w14:textId="6FF5F636" w:rsidR="009469A6" w:rsidRPr="009469A6" w:rsidRDefault="009469A6" w:rsidP="004A7EB7">
      <w:pPr>
        <w:widowControl w:val="0"/>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lastRenderedPageBreak/>
        <w:t>Статья 9. Общий порядок предоставления земельных участков для строительства из земель муниципальной собственности на территории</w:t>
      </w:r>
      <w:r w:rsidRPr="009469A6">
        <w:rPr>
          <w:rFonts w:ascii="Times New Roman" w:eastAsia="Times New Roman" w:hAnsi="Times New Roman"/>
          <w:sz w:val="28"/>
          <w:szCs w:val="28"/>
          <w:lang w:eastAsia="ru-RU"/>
        </w:rPr>
        <w:t xml:space="preserve"> </w:t>
      </w:r>
      <w:r w:rsidRPr="009469A6">
        <w:rPr>
          <w:rFonts w:ascii="Times New Roman" w:eastAsia="Times New Roman" w:hAnsi="Times New Roman"/>
          <w:b/>
          <w:sz w:val="28"/>
          <w:szCs w:val="28"/>
          <w:lang w:eastAsia="ru-RU"/>
        </w:rPr>
        <w:t xml:space="preserve">населенных пунктов </w:t>
      </w:r>
      <w:proofErr w:type="spellStart"/>
      <w:r w:rsidRPr="009469A6">
        <w:rPr>
          <w:rFonts w:ascii="Times New Roman" w:eastAsia="Times New Roman" w:hAnsi="Times New Roman"/>
          <w:b/>
          <w:sz w:val="28"/>
          <w:szCs w:val="28"/>
          <w:lang w:eastAsia="ru-RU"/>
        </w:rPr>
        <w:t>К</w:t>
      </w:r>
      <w:r w:rsidR="004A7EB7">
        <w:rPr>
          <w:rFonts w:ascii="Times New Roman" w:eastAsia="Times New Roman" w:hAnsi="Times New Roman"/>
          <w:b/>
          <w:sz w:val="28"/>
          <w:szCs w:val="28"/>
          <w:lang w:eastAsia="ru-RU"/>
        </w:rPr>
        <w:t>учукского</w:t>
      </w:r>
      <w:proofErr w:type="spellEnd"/>
      <w:r w:rsidRPr="009469A6">
        <w:rPr>
          <w:rFonts w:ascii="Times New Roman" w:eastAsia="Times New Roman" w:hAnsi="Times New Roman"/>
          <w:b/>
          <w:sz w:val="28"/>
          <w:szCs w:val="28"/>
          <w:lang w:eastAsia="ru-RU"/>
        </w:rPr>
        <w:t xml:space="preserve"> сельсовета</w:t>
      </w:r>
    </w:p>
    <w:p w14:paraId="6774D3BC" w14:textId="77777777" w:rsidR="009469A6" w:rsidRPr="009469A6" w:rsidRDefault="009469A6" w:rsidP="009469A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07EBBA2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Управление и распоряжение земельными участками, находящимися в муниципальной собственности, осуществляется органами местного самоуправления.</w:t>
      </w:r>
    </w:p>
    <w:p w14:paraId="795212E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2. Общий порядок предоставления земельных участков для строительства из земель муниципальной собственности на территории сельсовета осуществляется в соответствии с главой </w:t>
      </w:r>
      <w:r w:rsidRPr="009469A6">
        <w:rPr>
          <w:rFonts w:ascii="Times New Roman" w:eastAsia="Times New Roman" w:hAnsi="Times New Roman"/>
          <w:sz w:val="28"/>
          <w:szCs w:val="28"/>
          <w:lang w:val="en-US" w:eastAsia="ru-RU"/>
        </w:rPr>
        <w:t>V</w:t>
      </w:r>
      <w:r w:rsidRPr="009469A6">
        <w:rPr>
          <w:rFonts w:ascii="Times New Roman" w:eastAsia="Times New Roman" w:hAnsi="Times New Roman"/>
          <w:sz w:val="28"/>
          <w:szCs w:val="28"/>
          <w:lang w:eastAsia="ru-RU"/>
        </w:rPr>
        <w:t xml:space="preserve">.1 Земельного кодекса РФ. </w:t>
      </w:r>
    </w:p>
    <w:p w14:paraId="5CAB4D5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Особенности предоставления земельных участков, находящиеся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оговорены в ст. 39.18 Земельного кодекса РФ.</w:t>
      </w:r>
    </w:p>
    <w:p w14:paraId="32C278A4" w14:textId="77777777" w:rsidR="009469A6" w:rsidRPr="009469A6" w:rsidRDefault="009469A6" w:rsidP="009469A6">
      <w:pPr>
        <w:keepNext/>
        <w:spacing w:before="240" w:after="240" w:line="240" w:lineRule="auto"/>
        <w:ind w:firstLine="709"/>
        <w:outlineLvl w:val="2"/>
        <w:rPr>
          <w:rFonts w:ascii="Times New Roman" w:eastAsia="Times New Roman" w:hAnsi="Times New Roman"/>
          <w:b/>
          <w:bCs/>
          <w:sz w:val="28"/>
          <w:szCs w:val="28"/>
          <w:lang w:eastAsia="zh-CN"/>
        </w:rPr>
      </w:pPr>
      <w:bookmarkStart w:id="15" w:name="_Toc431748889"/>
      <w:bookmarkStart w:id="16" w:name="_Toc438647561"/>
      <w:r w:rsidRPr="009469A6">
        <w:rPr>
          <w:rFonts w:ascii="Times New Roman" w:eastAsia="Times New Roman" w:hAnsi="Times New Roman"/>
          <w:b/>
          <w:bCs/>
          <w:sz w:val="28"/>
          <w:szCs w:val="28"/>
          <w:lang w:eastAsia="zh-CN"/>
        </w:rPr>
        <w:t>Статья 10. Публичный сервитут</w:t>
      </w:r>
      <w:bookmarkEnd w:id="15"/>
      <w:bookmarkEnd w:id="16"/>
    </w:p>
    <w:p w14:paraId="699AFF59" w14:textId="49F36CD4"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Публичный сервитут устанавливается на основании нормативно-правового акта органа местного самоуправления,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 или общественных обсуждений.</w:t>
      </w:r>
    </w:p>
    <w:p w14:paraId="7A42D60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Публичные сервитуты устанавливаются для:</w:t>
      </w:r>
    </w:p>
    <w:p w14:paraId="71194BB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727B8E4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090DA33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3) </w:t>
      </w:r>
      <w:r w:rsidRPr="009469A6">
        <w:rPr>
          <w:rFonts w:ascii="Times New Roman" w:hAnsi="Times New Roman"/>
          <w:bCs/>
          <w:sz w:val="28"/>
          <w:szCs w:val="28"/>
          <w:lang w:eastAsia="ru-RU"/>
        </w:rPr>
        <w:t>проведения дренажных и мелиоративных работ на земельном участке</w:t>
      </w:r>
      <w:r w:rsidRPr="009469A6">
        <w:rPr>
          <w:rFonts w:ascii="Times New Roman" w:eastAsia="Times New Roman" w:hAnsi="Times New Roman"/>
          <w:sz w:val="28"/>
          <w:szCs w:val="28"/>
          <w:lang w:eastAsia="ru-RU"/>
        </w:rPr>
        <w:t>;</w:t>
      </w:r>
    </w:p>
    <w:p w14:paraId="6B3C419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забора (изъятия) водных ресурсов из водных объектов и водопоя;</w:t>
      </w:r>
    </w:p>
    <w:p w14:paraId="01ACFCF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прогона сельскохозяйственных животных через земельный участок;</w:t>
      </w:r>
    </w:p>
    <w:p w14:paraId="6470A7A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0DCA66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7) использования земельного участка в целях охоты, рыболовства, аквакультуры (рыбоводства);</w:t>
      </w:r>
    </w:p>
    <w:p w14:paraId="3BE8D47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8) использования земельного участка в целях, предусмотренных статьей 39.37 Земельного Кодекса РФ.</w:t>
      </w:r>
    </w:p>
    <w:p w14:paraId="6E2C06F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3.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ФЗ от </w:t>
      </w:r>
      <w:r w:rsidRPr="009469A6">
        <w:rPr>
          <w:rFonts w:ascii="Times New Roman" w:eastAsia="Times New Roman" w:hAnsi="Times New Roman"/>
          <w:sz w:val="28"/>
          <w:szCs w:val="28"/>
          <w:lang w:eastAsia="ru-RU"/>
        </w:rPr>
        <w:lastRenderedPageBreak/>
        <w:t>08.10.2007 № 257-ФЗ «Об автомобильных дорогах и дорожной деятельности в РФ и о внесении изменений в отдельные законодательные акты РФ».</w:t>
      </w:r>
    </w:p>
    <w:p w14:paraId="2A14FA5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Срок установления публичного сервитута в отношении земельного участка, расположенного в границах земель, зарезервированных для государственных и муниципальных нужд, не может превышать срок резервирования таких земель.</w:t>
      </w:r>
    </w:p>
    <w:p w14:paraId="01D5B5B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5. В случае, если установление публичного сервитута приводит к существенным затруднениям в использовании земельного участка, его </w:t>
      </w:r>
      <w:proofErr w:type="gramStart"/>
      <w:r w:rsidRPr="009469A6">
        <w:rPr>
          <w:rFonts w:ascii="Times New Roman" w:eastAsia="Times New Roman" w:hAnsi="Times New Roman"/>
          <w:sz w:val="28"/>
          <w:szCs w:val="28"/>
          <w:lang w:eastAsia="ru-RU"/>
        </w:rPr>
        <w:t>собственник  вправе</w:t>
      </w:r>
      <w:proofErr w:type="gramEnd"/>
      <w:r w:rsidRPr="009469A6">
        <w:rPr>
          <w:rFonts w:ascii="Times New Roman" w:eastAsia="Times New Roman" w:hAnsi="Times New Roman"/>
          <w:sz w:val="28"/>
          <w:szCs w:val="28"/>
          <w:lang w:eastAsia="ru-RU"/>
        </w:rPr>
        <w:t xml:space="preserve"> требовать от органа местного самоуправления, установившего публичный сервитут, соразмерную плату.</w:t>
      </w:r>
    </w:p>
    <w:p w14:paraId="7EA86DC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6. Лица, права и законные интересы которых затрагиваются установлением публичного сервитута, могут осуществить защиту своих прав в судебном порядке.</w:t>
      </w:r>
    </w:p>
    <w:p w14:paraId="1E88CF7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14:paraId="018B634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469A6">
        <w:rPr>
          <w:rFonts w:ascii="Times New Roman" w:eastAsia="Times New Roman" w:hAnsi="Times New Roman"/>
          <w:sz w:val="28"/>
          <w:szCs w:val="28"/>
          <w:lang w:eastAsia="ru-RU"/>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14:paraId="5B6CF907" w14:textId="77777777" w:rsidR="009469A6" w:rsidRPr="009469A6" w:rsidRDefault="009469A6" w:rsidP="009469A6">
      <w:pPr>
        <w:keepNext/>
        <w:spacing w:before="240" w:after="240" w:line="240" w:lineRule="auto"/>
        <w:ind w:firstLine="709"/>
        <w:jc w:val="both"/>
        <w:outlineLvl w:val="2"/>
        <w:rPr>
          <w:rFonts w:ascii="Times New Roman" w:eastAsia="Times New Roman" w:hAnsi="Times New Roman"/>
          <w:b/>
          <w:bCs/>
          <w:sz w:val="28"/>
          <w:szCs w:val="28"/>
          <w:lang w:eastAsia="zh-CN"/>
        </w:rPr>
      </w:pPr>
      <w:bookmarkStart w:id="17" w:name="_Toc438647562"/>
      <w:r w:rsidRPr="009469A6">
        <w:rPr>
          <w:rFonts w:ascii="Times New Roman" w:eastAsia="Times New Roman" w:hAnsi="Times New Roman"/>
          <w:b/>
          <w:bCs/>
          <w:sz w:val="28"/>
          <w:szCs w:val="28"/>
          <w:lang w:eastAsia="zh-CN"/>
        </w:rPr>
        <w:t>Статья 11. Резервирование и изъятие земельных участков для муниципальных нужд</w:t>
      </w:r>
      <w:bookmarkEnd w:id="17"/>
    </w:p>
    <w:p w14:paraId="7E9A780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Резервирование земель, изъятие земельных участков для муниципальных нужд, относится к полномочиям органов местного самоуправления.</w:t>
      </w:r>
    </w:p>
    <w:p w14:paraId="06FAAA5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Случаи и сроки резервирования земельных участков для муниципальных нужд, определены в статье 70.1</w:t>
      </w:r>
      <w:r w:rsidRPr="009469A6">
        <w:rPr>
          <w:rFonts w:ascii="Times New Roman" w:eastAsia="Times New Roman" w:hAnsi="Times New Roman"/>
          <w:sz w:val="28"/>
          <w:szCs w:val="28"/>
          <w:vertAlign w:val="superscript"/>
          <w:lang w:eastAsia="ru-RU"/>
        </w:rPr>
        <w:t xml:space="preserve"> </w:t>
      </w:r>
      <w:r w:rsidRPr="009469A6">
        <w:rPr>
          <w:rFonts w:ascii="Times New Roman" w:eastAsia="Times New Roman" w:hAnsi="Times New Roman"/>
          <w:sz w:val="28"/>
          <w:szCs w:val="28"/>
          <w:lang w:eastAsia="ru-RU"/>
        </w:rPr>
        <w:t>Земельного кодекса РФ.</w:t>
      </w:r>
    </w:p>
    <w:p w14:paraId="59657557" w14:textId="1AA2DA8F"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Изъятие земельных участков для муниципальных нужд осуществляется по основаниям, оговоренным в статье 49 Земельного кодекса РФ.</w:t>
      </w:r>
    </w:p>
    <w:p w14:paraId="24536B1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Решение о резервировании и об изъятии земельных участков для муниципальных нужд принимаются органом местного самоуправления.</w:t>
      </w:r>
    </w:p>
    <w:p w14:paraId="2F410F9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Порядок резервирования земель для муниципальных нужд определяется Правительством РФ.</w:t>
      </w:r>
    </w:p>
    <w:p w14:paraId="6DFF64A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6. Порядок изъятия земельных участков для муниципальных нужд, определен в главе VII.1 Земельного кодекса РФ.</w:t>
      </w:r>
    </w:p>
    <w:p w14:paraId="79C523DF" w14:textId="77777777" w:rsidR="009469A6" w:rsidRPr="009469A6" w:rsidRDefault="009469A6" w:rsidP="009469A6">
      <w:pPr>
        <w:keepNext/>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7.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РФ принято  решение о её комплексном развитии по инициативе органа местного самоуправления, осуществляется с учетом особенностей, предусмотренных статьей 56.12 Земельного кодекса РФ. </w:t>
      </w:r>
    </w:p>
    <w:p w14:paraId="1AFE0DB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8. Земельные участки, на которые приобретено право собственности путем изъятия для муниципальных нужд, в фонд перераспределение </w:t>
      </w:r>
      <w:proofErr w:type="gramStart"/>
      <w:r w:rsidRPr="009469A6">
        <w:rPr>
          <w:rFonts w:ascii="Times New Roman" w:eastAsia="Times New Roman" w:hAnsi="Times New Roman"/>
          <w:sz w:val="28"/>
          <w:szCs w:val="28"/>
          <w:lang w:eastAsia="ru-RU"/>
        </w:rPr>
        <w:t>земель  не</w:t>
      </w:r>
      <w:proofErr w:type="gramEnd"/>
      <w:r w:rsidRPr="009469A6">
        <w:rPr>
          <w:rFonts w:ascii="Times New Roman" w:eastAsia="Times New Roman" w:hAnsi="Times New Roman"/>
          <w:sz w:val="28"/>
          <w:szCs w:val="28"/>
          <w:lang w:eastAsia="ru-RU"/>
        </w:rPr>
        <w:t xml:space="preserve"> включаются.</w:t>
      </w:r>
      <w:bookmarkStart w:id="18" w:name="_Toc431748890"/>
      <w:bookmarkStart w:id="19" w:name="_Toc438647563"/>
    </w:p>
    <w:p w14:paraId="1F5FCD2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94E8EE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12. Основные принципы организации застройки территории сельсовета</w:t>
      </w:r>
      <w:bookmarkEnd w:id="18"/>
      <w:bookmarkEnd w:id="19"/>
    </w:p>
    <w:p w14:paraId="15CC710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F182BB2" w14:textId="7238B437"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lastRenderedPageBreak/>
        <w:t xml:space="preserve">1. Застройка территории населенных пунктов </w:t>
      </w:r>
      <w:proofErr w:type="spellStart"/>
      <w:r w:rsidRPr="009469A6">
        <w:rPr>
          <w:rFonts w:ascii="Times New Roman" w:eastAsia="Times New Roman" w:hAnsi="Times New Roman"/>
          <w:sz w:val="28"/>
          <w:szCs w:val="28"/>
          <w:lang w:eastAsia="zh-CN"/>
        </w:rPr>
        <w:t>К</w:t>
      </w:r>
      <w:r w:rsidR="00742AAA">
        <w:rPr>
          <w:rFonts w:ascii="Times New Roman" w:eastAsia="Times New Roman" w:hAnsi="Times New Roman"/>
          <w:sz w:val="28"/>
          <w:szCs w:val="28"/>
          <w:lang w:eastAsia="zh-CN"/>
        </w:rPr>
        <w:t>учукского</w:t>
      </w:r>
      <w:proofErr w:type="spellEnd"/>
      <w:r w:rsidRPr="009469A6">
        <w:rPr>
          <w:rFonts w:ascii="Times New Roman" w:eastAsia="Times New Roman" w:hAnsi="Times New Roman"/>
          <w:sz w:val="28"/>
          <w:szCs w:val="28"/>
          <w:lang w:eastAsia="zh-CN"/>
        </w:rPr>
        <w:t xml:space="preserve"> сельсовета основывается на следующих основных принципах:</w:t>
      </w:r>
    </w:p>
    <w:p w14:paraId="3D5140ED" w14:textId="102A128E"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xml:space="preserve">1) застройка территории села должна осуществляться на основании положений генерального плана муниципального образования в соответствии с требованиями градостроительных </w:t>
      </w:r>
      <w:proofErr w:type="gramStart"/>
      <w:r w:rsidRPr="009469A6">
        <w:rPr>
          <w:rFonts w:ascii="Times New Roman" w:eastAsia="Times New Roman" w:hAnsi="Times New Roman"/>
          <w:sz w:val="28"/>
          <w:szCs w:val="28"/>
          <w:lang w:eastAsia="zh-CN"/>
        </w:rPr>
        <w:t>регламентов</w:t>
      </w:r>
      <w:r w:rsidR="002F31B8">
        <w:rPr>
          <w:rFonts w:ascii="Times New Roman" w:eastAsia="Times New Roman" w:hAnsi="Times New Roman"/>
          <w:sz w:val="28"/>
          <w:szCs w:val="28"/>
          <w:lang w:eastAsia="zh-CN"/>
        </w:rPr>
        <w:t xml:space="preserve"> </w:t>
      </w:r>
      <w:r w:rsidRPr="009469A6">
        <w:rPr>
          <w:rFonts w:ascii="Times New Roman" w:eastAsia="Times New Roman" w:hAnsi="Times New Roman"/>
          <w:sz w:val="28"/>
          <w:szCs w:val="28"/>
          <w:lang w:eastAsia="zh-CN"/>
        </w:rPr>
        <w:t>Правил</w:t>
      </w:r>
      <w:proofErr w:type="gramEnd"/>
      <w:r w:rsidRPr="009469A6">
        <w:rPr>
          <w:rFonts w:ascii="Times New Roman" w:eastAsia="Times New Roman" w:hAnsi="Times New Roman"/>
          <w:sz w:val="28"/>
          <w:szCs w:val="28"/>
          <w:lang w:eastAsia="zh-CN"/>
        </w:rPr>
        <w:t>,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 и с обязательным учетом характеристик планируемого развития территории, утвержденных проектами планировки территории;</w:t>
      </w:r>
    </w:p>
    <w:p w14:paraId="7134A833" w14:textId="77777777"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2) застройка должна производиться в соответствии с действующими нормативными правовыми актами в области градостроительной деятельности в соблюдением требований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14:paraId="0C25A025" w14:textId="77777777"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14:paraId="1A7D6969" w14:textId="77777777"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4) строительство, реконструкция объектов капитального строительства, линейных сооружений и объектов должно осуществляться в соответствии с проектной документацией, подготовленной, прошедшей государственную экспертизу (если это требуется) и утвержденной застройщиком или техническим заказчиком;</w:t>
      </w:r>
    </w:p>
    <w:p w14:paraId="58419CF0" w14:textId="77777777"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5)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Правилами;</w:t>
      </w:r>
    </w:p>
    <w:p w14:paraId="682E7B14" w14:textId="77777777"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6)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5A348A93" w14:textId="3AFBC14E"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7)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bookmarkStart w:id="20" w:name="_Toc431748891"/>
      <w:bookmarkStart w:id="21" w:name="_Toc438647564"/>
    </w:p>
    <w:p w14:paraId="2CB52137" w14:textId="77777777"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p>
    <w:p w14:paraId="3BC7FF77" w14:textId="77777777" w:rsidR="009469A6" w:rsidRPr="009469A6" w:rsidRDefault="009469A6" w:rsidP="009469A6">
      <w:pPr>
        <w:spacing w:after="0" w:line="240" w:lineRule="auto"/>
        <w:ind w:firstLine="709"/>
        <w:jc w:val="both"/>
        <w:textAlignment w:val="baseline"/>
        <w:rPr>
          <w:rFonts w:ascii="Times New Roman" w:eastAsia="Times New Roman" w:hAnsi="Times New Roman"/>
          <w:sz w:val="28"/>
          <w:szCs w:val="28"/>
          <w:lang w:eastAsia="zh-CN"/>
        </w:rPr>
      </w:pPr>
      <w:r w:rsidRPr="009469A6">
        <w:rPr>
          <w:rFonts w:ascii="Times New Roman" w:eastAsia="Times New Roman" w:hAnsi="Times New Roman"/>
          <w:b/>
          <w:sz w:val="28"/>
          <w:szCs w:val="28"/>
          <w:lang w:eastAsia="zh-CN"/>
        </w:rPr>
        <w:t>Статья 13. Право на осуществление строительства, реконструкции и капитального ремонта объектов капитального строительства в соответствии с градостроительным, земельным, лесным, водным и иным законодательством.</w:t>
      </w:r>
      <w:bookmarkEnd w:id="20"/>
      <w:bookmarkEnd w:id="21"/>
    </w:p>
    <w:p w14:paraId="02A052D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B960CE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2" w:name="_Toc431748892"/>
      <w:bookmarkStart w:id="23" w:name="_Toc438647565"/>
      <w:r w:rsidRPr="009469A6">
        <w:rPr>
          <w:rFonts w:ascii="Times New Roman" w:eastAsia="Times New Roman" w:hAnsi="Times New Roman"/>
          <w:sz w:val="28"/>
          <w:szCs w:val="28"/>
          <w:lang w:eastAsia="ru-RU"/>
        </w:rPr>
        <w:lastRenderedPageBreak/>
        <w:t>1. Правом осуществления строительства, реконструкции объектов капитального строительства на территории муниципального образования обладают Российская Федерация, субъекты Российской Федерации и муниципальные образования, физические и юридические лица, владеющие земельными участками, объектами капитального строительства на праве собственности или ином вещном праве.</w:t>
      </w:r>
    </w:p>
    <w:p w14:paraId="267A69E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Право на строительство, реконструкцию объектов капитального строительства может быть реализовано на основании разрешения на строительство.</w:t>
      </w:r>
    </w:p>
    <w:p w14:paraId="413E1EFC"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3. </w:t>
      </w:r>
      <w:hyperlink r:id="rId14" w:history="1"/>
      <w:r w:rsidRPr="009469A6">
        <w:rPr>
          <w:rFonts w:ascii="Times New Roman" w:eastAsia="Times New Roman" w:hAnsi="Times New Roman"/>
          <w:sz w:val="28"/>
          <w:szCs w:val="28"/>
          <w:lang w:eastAsia="ru-RU"/>
        </w:rPr>
        <w:t xml:space="preserve">Лицо, осуществившее самовольную постройку, не приобретает на нее право собственности. </w:t>
      </w:r>
      <w:hyperlink r:id="rId15" w:history="1"/>
      <w:r w:rsidRPr="009469A6">
        <w:rPr>
          <w:rFonts w:ascii="Times New Roman" w:eastAsia="Times New Roman" w:hAnsi="Times New Roman"/>
          <w:sz w:val="28"/>
          <w:szCs w:val="28"/>
          <w:lang w:eastAsia="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6" w:history="1">
        <w:r w:rsidRPr="009469A6">
          <w:rPr>
            <w:rFonts w:ascii="Times New Roman" w:eastAsia="Times New Roman" w:hAnsi="Times New Roman"/>
            <w:sz w:val="28"/>
            <w:szCs w:val="28"/>
            <w:lang w:eastAsia="ru-RU"/>
          </w:rPr>
          <w:t>пунктом 3</w:t>
        </w:r>
      </w:hyperlink>
      <w:r w:rsidRPr="009469A6">
        <w:rPr>
          <w:rFonts w:ascii="Times New Roman" w:eastAsia="Times New Roman" w:hAnsi="Times New Roman"/>
          <w:sz w:val="28"/>
          <w:szCs w:val="28"/>
          <w:lang w:eastAsia="ru-RU"/>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w:t>
      </w:r>
      <w:hyperlink r:id="rId17" w:history="1"/>
      <w:r w:rsidRPr="009469A6">
        <w:rPr>
          <w:rFonts w:ascii="Times New Roman" w:eastAsia="Times New Roman" w:hAnsi="Times New Roman"/>
          <w:sz w:val="28"/>
          <w:szCs w:val="28"/>
          <w:lang w:eastAsia="ru-RU"/>
        </w:rPr>
        <w:t xml:space="preserve">Право собственности на самовольную постройку может быть </w:t>
      </w:r>
      <w:hyperlink r:id="rId18" w:history="1">
        <w:r w:rsidRPr="009469A6">
          <w:rPr>
            <w:rFonts w:ascii="Times New Roman" w:eastAsia="Times New Roman" w:hAnsi="Times New Roman"/>
            <w:color w:val="000000"/>
            <w:sz w:val="28"/>
            <w:szCs w:val="28"/>
            <w:u w:val="single"/>
            <w:lang w:eastAsia="ru-RU"/>
          </w:rPr>
          <w:t>признано</w:t>
        </w:r>
      </w:hyperlink>
      <w:r w:rsidRPr="009469A6">
        <w:rPr>
          <w:rFonts w:ascii="Times New Roman" w:eastAsia="Times New Roman" w:hAnsi="Times New Roman"/>
          <w:sz w:val="28"/>
          <w:szCs w:val="28"/>
          <w:lang w:eastAsia="ru-RU"/>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условий, оговоренных в части 3 ст. 222 Гражданского кодекса РФ.</w:t>
      </w:r>
    </w:p>
    <w:p w14:paraId="07376F62" w14:textId="77777777" w:rsidR="009469A6" w:rsidRPr="009469A6" w:rsidRDefault="00787AAB"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hyperlink r:id="rId19" w:history="1"/>
      <w:r w:rsidR="009469A6" w:rsidRPr="009469A6">
        <w:rPr>
          <w:rFonts w:ascii="Times New Roman" w:eastAsia="Times New Roman" w:hAnsi="Times New Roman"/>
          <w:sz w:val="28"/>
          <w:szCs w:val="28"/>
          <w:lang w:eastAsia="ru-RU"/>
        </w:rPr>
        <w:t>4.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74B8C12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9A6">
        <w:rPr>
          <w:rFonts w:ascii="Times New Roman" w:eastAsia="Times New Roman" w:hAnsi="Times New Roman"/>
          <w:sz w:val="28"/>
          <w:szCs w:val="28"/>
          <w:lang w:eastAsia="ru-RU"/>
        </w:rPr>
        <w:t xml:space="preserve">5. </w:t>
      </w:r>
      <w:proofErr w:type="gramStart"/>
      <w:r w:rsidRPr="009469A6">
        <w:rPr>
          <w:rFonts w:ascii="Times New Roman" w:eastAsia="Times New Roman" w:hAnsi="Times New Roman"/>
          <w:sz w:val="28"/>
          <w:szCs w:val="28"/>
          <w:lang w:eastAsia="ru-RU"/>
        </w:rPr>
        <w:t>Виды объектов капитального строительства</w:t>
      </w:r>
      <w:proofErr w:type="gramEnd"/>
      <w:r w:rsidRPr="009469A6">
        <w:rPr>
          <w:rFonts w:ascii="Times New Roman" w:eastAsia="Times New Roman" w:hAnsi="Times New Roman"/>
          <w:sz w:val="28"/>
          <w:szCs w:val="28"/>
          <w:lang w:eastAsia="ru-RU"/>
        </w:rPr>
        <w:t xml:space="preserve"> при строительстве которых, проектная документация может не подготавливаться, выдача разрешений на строительство не требуется, </w:t>
      </w:r>
      <w:r w:rsidRPr="009469A6">
        <w:rPr>
          <w:rFonts w:ascii="Times New Roman" w:eastAsia="Times New Roman" w:hAnsi="Times New Roman"/>
          <w:color w:val="000000"/>
          <w:sz w:val="28"/>
          <w:szCs w:val="28"/>
          <w:lang w:eastAsia="ru-RU"/>
        </w:rPr>
        <w:t xml:space="preserve">устанавливаются </w:t>
      </w:r>
      <w:hyperlink r:id="rId20" w:history="1">
        <w:r w:rsidRPr="009469A6">
          <w:rPr>
            <w:rFonts w:ascii="Times New Roman" w:eastAsia="Times New Roman" w:hAnsi="Times New Roman"/>
            <w:color w:val="000000"/>
            <w:sz w:val="28"/>
            <w:szCs w:val="28"/>
            <w:lang w:eastAsia="ru-RU"/>
          </w:rPr>
          <w:t>Градостроительным кодексом</w:t>
        </w:r>
      </w:hyperlink>
      <w:r w:rsidRPr="009469A6">
        <w:rPr>
          <w:rFonts w:ascii="Times New Roman" w:eastAsia="Times New Roman" w:hAnsi="Times New Roman"/>
          <w:color w:val="000000"/>
          <w:sz w:val="28"/>
          <w:szCs w:val="28"/>
          <w:lang w:eastAsia="ru-RU"/>
        </w:rPr>
        <w:t xml:space="preserve"> Российской Федерации и нормативными правовыми актами Алтайского края.</w:t>
      </w:r>
    </w:p>
    <w:p w14:paraId="6ED75BC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color w:val="000000"/>
          <w:sz w:val="28"/>
          <w:szCs w:val="28"/>
          <w:lang w:eastAsia="ru-RU"/>
        </w:rPr>
        <w:t xml:space="preserve">6. Лица, осуществляющие в установленных законодательством случаях строительство, реконструкцию объектов капитального строительства без разрешения на строительство, обязаны соблюдать требования </w:t>
      </w:r>
      <w:hyperlink r:id="rId21" w:history="1">
        <w:r w:rsidRPr="009469A6">
          <w:rPr>
            <w:rFonts w:ascii="Times New Roman" w:eastAsia="Times New Roman" w:hAnsi="Times New Roman"/>
            <w:color w:val="000000"/>
            <w:sz w:val="28"/>
            <w:szCs w:val="28"/>
            <w:lang w:eastAsia="ru-RU"/>
          </w:rPr>
          <w:t>градостроительного законодательства</w:t>
        </w:r>
      </w:hyperlink>
      <w:r w:rsidRPr="009469A6">
        <w:rPr>
          <w:rFonts w:ascii="Times New Roman" w:eastAsia="Times New Roman" w:hAnsi="Times New Roman"/>
          <w:b/>
          <w:color w:val="000000"/>
          <w:sz w:val="28"/>
          <w:szCs w:val="28"/>
          <w:lang w:eastAsia="ru-RU"/>
        </w:rPr>
        <w:t xml:space="preserve">, </w:t>
      </w:r>
      <w:r w:rsidRPr="009469A6">
        <w:rPr>
          <w:rFonts w:ascii="Times New Roman" w:eastAsia="Times New Roman" w:hAnsi="Times New Roman"/>
          <w:color w:val="000000"/>
          <w:sz w:val="28"/>
          <w:szCs w:val="28"/>
          <w:lang w:eastAsia="ru-RU"/>
        </w:rPr>
        <w:t xml:space="preserve">включая требования градостроительных регламентов, установленные Правилами, </w:t>
      </w:r>
      <w:r w:rsidRPr="009469A6">
        <w:rPr>
          <w:rFonts w:ascii="Times New Roman" w:eastAsia="Times New Roman" w:hAnsi="Times New Roman"/>
          <w:color w:val="000000"/>
          <w:sz w:val="28"/>
          <w:szCs w:val="28"/>
          <w:lang w:eastAsia="ru-RU"/>
        </w:rPr>
        <w:lastRenderedPageBreak/>
        <w:t>требования градостроительных</w:t>
      </w:r>
      <w:r w:rsidRPr="009469A6">
        <w:rPr>
          <w:rFonts w:ascii="Times New Roman" w:eastAsia="Times New Roman" w:hAnsi="Times New Roman"/>
          <w:sz w:val="28"/>
          <w:szCs w:val="28"/>
          <w:lang w:eastAsia="ru-RU"/>
        </w:rPr>
        <w:t xml:space="preserve"> планов земельных участков, требования технических регламентов (в том числе, противопожарных требований, требований обеспечения конструктивной надежности и безопасности зданий, строений, сооружений и их частей), а также Правил благоустройства территории. За несоблюдение данных требований лица, осуществляющие строительство, реконструкцию, несут ответственность в соответствии с законодательством Российской Федерации.</w:t>
      </w:r>
    </w:p>
    <w:p w14:paraId="56E97E8B" w14:textId="77777777" w:rsidR="009469A6" w:rsidRPr="009469A6" w:rsidRDefault="009469A6" w:rsidP="009469A6">
      <w:pPr>
        <w:widowControl w:val="0"/>
        <w:autoSpaceDE w:val="0"/>
        <w:autoSpaceDN w:val="0"/>
        <w:adjustRightInd w:val="0"/>
        <w:spacing w:before="240" w:after="240" w:line="240" w:lineRule="auto"/>
        <w:ind w:firstLine="709"/>
        <w:jc w:val="both"/>
        <w:outlineLvl w:val="2"/>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14. Проектная документация объекта капитального строительства</w:t>
      </w:r>
      <w:bookmarkEnd w:id="22"/>
      <w:bookmarkEnd w:id="23"/>
    </w:p>
    <w:p w14:paraId="56A887D1" w14:textId="77777777" w:rsidR="009469A6" w:rsidRPr="009469A6" w:rsidRDefault="009469A6" w:rsidP="009469A6">
      <w:pPr>
        <w:widowControl w:val="0"/>
        <w:autoSpaceDE w:val="0"/>
        <w:autoSpaceDN w:val="0"/>
        <w:adjustRightInd w:val="0"/>
        <w:spacing w:before="240" w:after="0" w:line="240" w:lineRule="auto"/>
        <w:ind w:firstLine="709"/>
        <w:jc w:val="both"/>
        <w:outlineLvl w:val="2"/>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w:t>
      </w:r>
      <w:proofErr w:type="spellStart"/>
      <w:r w:rsidRPr="009469A6">
        <w:rPr>
          <w:rFonts w:ascii="Times New Roman" w:eastAsia="Times New Roman" w:hAnsi="Times New Roman"/>
          <w:sz w:val="28"/>
          <w:szCs w:val="28"/>
          <w:lang w:eastAsia="ru-RU"/>
        </w:rPr>
        <w:t>инженерно</w:t>
      </w:r>
      <w:proofErr w:type="spellEnd"/>
      <w:r w:rsidRPr="009469A6">
        <w:rPr>
          <w:rFonts w:ascii="Times New Roman" w:eastAsia="Times New Roman" w:hAnsi="Times New Roman"/>
          <w:sz w:val="28"/>
          <w:szCs w:val="28"/>
          <w:lang w:eastAsia="ru-RU"/>
        </w:rPr>
        <w:t>–технические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14:paraId="1A6F374B" w14:textId="6E662DE5" w:rsidR="009469A6" w:rsidRPr="009469A6" w:rsidRDefault="009469A6" w:rsidP="009469A6">
      <w:pPr>
        <w:widowControl w:val="0"/>
        <w:tabs>
          <w:tab w:val="left" w:pos="720"/>
        </w:tabs>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14:paraId="37A8EDF8" w14:textId="77777777" w:rsidR="009469A6" w:rsidRPr="009469A6" w:rsidRDefault="009469A6" w:rsidP="009469A6">
      <w:pPr>
        <w:widowControl w:val="0"/>
        <w:tabs>
          <w:tab w:val="left" w:pos="720"/>
        </w:tabs>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3. Подготовка проектной документации осуществляется на основании задания,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14:paraId="66BE25FF" w14:textId="77777777" w:rsidR="009469A6" w:rsidRPr="009469A6" w:rsidRDefault="009469A6" w:rsidP="009469A6">
      <w:pPr>
        <w:widowControl w:val="0"/>
        <w:tabs>
          <w:tab w:val="left" w:pos="720"/>
        </w:tabs>
        <w:spacing w:after="0" w:line="240" w:lineRule="auto"/>
        <w:ind w:firstLine="709"/>
        <w:jc w:val="both"/>
        <w:rPr>
          <w:rFonts w:ascii="Times New Roman" w:eastAsia="Times New Roman" w:hAnsi="Times New Roman"/>
          <w:sz w:val="28"/>
          <w:szCs w:val="28"/>
          <w:lang w:eastAsia="zh-CN"/>
        </w:rPr>
      </w:pPr>
      <w:r w:rsidRPr="009469A6">
        <w:rPr>
          <w:rFonts w:ascii="Times New Roman" w:eastAsia="Times New Roman" w:hAnsi="Times New Roman"/>
          <w:sz w:val="28"/>
          <w:szCs w:val="28"/>
          <w:lang w:eastAsia="zh-CN"/>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14:paraId="27C49ED9" w14:textId="77777777" w:rsidR="009469A6" w:rsidRPr="009469A6" w:rsidRDefault="009469A6" w:rsidP="009469A6">
      <w:pPr>
        <w:widowControl w:val="0"/>
        <w:autoSpaceDE w:val="0"/>
        <w:autoSpaceDN w:val="0"/>
        <w:adjustRightInd w:val="0"/>
        <w:spacing w:before="240" w:after="240" w:line="240" w:lineRule="auto"/>
        <w:ind w:firstLine="709"/>
        <w:jc w:val="both"/>
        <w:outlineLvl w:val="2"/>
        <w:rPr>
          <w:rFonts w:ascii="Times New Roman" w:eastAsia="Times New Roman" w:hAnsi="Times New Roman"/>
          <w:b/>
          <w:sz w:val="28"/>
          <w:szCs w:val="28"/>
          <w:lang w:eastAsia="ru-RU"/>
        </w:rPr>
      </w:pPr>
      <w:bookmarkStart w:id="24" w:name="_Toc431748893"/>
      <w:bookmarkStart w:id="25" w:name="_Toc438647566"/>
      <w:r w:rsidRPr="009469A6">
        <w:rPr>
          <w:rFonts w:ascii="Times New Roman" w:eastAsia="Times New Roman" w:hAnsi="Times New Roman"/>
          <w:b/>
          <w:sz w:val="28"/>
          <w:szCs w:val="28"/>
          <w:lang w:eastAsia="ru-RU"/>
        </w:rPr>
        <w:t>Статья 15. Государственная экспертиза и утверждение проектной документации</w:t>
      </w:r>
      <w:bookmarkEnd w:id="24"/>
      <w:bookmarkEnd w:id="25"/>
    </w:p>
    <w:p w14:paraId="3D0EC44C" w14:textId="60FB8C59"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Проектная документация представляется на государственную экспертизу (за исключением случаев, оговоренных в ст. 49 Градостроительного кодекса РФ)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14:paraId="7A8D6CCD" w14:textId="2D440A60" w:rsidR="009469A6" w:rsidRPr="009469A6" w:rsidRDefault="009469A6" w:rsidP="009469A6">
      <w:pPr>
        <w:keepNext/>
        <w:spacing w:before="240" w:after="240" w:line="240" w:lineRule="auto"/>
        <w:ind w:firstLine="709"/>
        <w:outlineLvl w:val="2"/>
        <w:rPr>
          <w:rFonts w:ascii="Times New Roman" w:eastAsia="Times New Roman" w:hAnsi="Times New Roman"/>
          <w:b/>
          <w:bCs/>
          <w:sz w:val="28"/>
          <w:szCs w:val="28"/>
          <w:lang w:eastAsia="zh-CN"/>
        </w:rPr>
      </w:pPr>
      <w:r w:rsidRPr="009469A6">
        <w:rPr>
          <w:rFonts w:ascii="Times New Roman" w:eastAsia="Times New Roman" w:hAnsi="Times New Roman"/>
          <w:b/>
          <w:bCs/>
          <w:sz w:val="28"/>
          <w:szCs w:val="28"/>
          <w:lang w:eastAsia="zh-CN"/>
        </w:rPr>
        <w:t>Статья 16. Выдача разрешения на строительство</w:t>
      </w:r>
    </w:p>
    <w:p w14:paraId="1E93E278"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26" w:name="_Toc431748895"/>
      <w:bookmarkStart w:id="27" w:name="_Toc438647568"/>
      <w:r w:rsidRPr="009469A6">
        <w:rPr>
          <w:rFonts w:ascii="Times New Roman" w:eastAsia="Times New Roman" w:hAnsi="Times New Roman"/>
          <w:snapToGrid w:val="0"/>
          <w:sz w:val="28"/>
          <w:szCs w:val="28"/>
          <w:lang w:eastAsia="ru-RU"/>
        </w:rPr>
        <w:t xml:space="preserve">1. </w:t>
      </w:r>
      <w:hyperlink r:id="rId22" w:history="1">
        <w:r w:rsidRPr="009469A6">
          <w:rPr>
            <w:rFonts w:ascii="Times New Roman" w:eastAsia="Times New Roman" w:hAnsi="Times New Roman"/>
            <w:sz w:val="28"/>
            <w:szCs w:val="28"/>
            <w:lang w:eastAsia="ru-RU"/>
          </w:rPr>
          <w:t>Разрешение</w:t>
        </w:r>
      </w:hyperlink>
      <w:r w:rsidRPr="009469A6">
        <w:rPr>
          <w:rFonts w:ascii="Times New Roman" w:eastAsia="Times New Roman" w:hAnsi="Times New Roman"/>
          <w:sz w:val="28"/>
          <w:szCs w:val="28"/>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w:t>
      </w:r>
      <w:r w:rsidRPr="009469A6">
        <w:rPr>
          <w:rFonts w:ascii="Times New Roman" w:eastAsia="Times New Roman" w:hAnsi="Times New Roman"/>
          <w:sz w:val="20"/>
          <w:szCs w:val="20"/>
          <w:lang w:eastAsia="ru-RU"/>
        </w:rPr>
        <w:t xml:space="preserve"> </w:t>
      </w:r>
      <w:r w:rsidRPr="009469A6">
        <w:rPr>
          <w:rFonts w:ascii="Times New Roman" w:eastAsia="Times New Roman" w:hAnsi="Times New Roman"/>
          <w:sz w:val="28"/>
          <w:szCs w:val="28"/>
          <w:lang w:eastAsia="ru-RU"/>
        </w:rPr>
        <w:lastRenderedPageBreak/>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2A63E1F3" w14:textId="77777777" w:rsidR="009469A6" w:rsidRPr="009469A6" w:rsidRDefault="009469A6" w:rsidP="009469A6">
      <w:pPr>
        <w:spacing w:after="0" w:line="240" w:lineRule="auto"/>
        <w:ind w:firstLine="709"/>
        <w:jc w:val="both"/>
        <w:rPr>
          <w:rFonts w:ascii="Times New Roman" w:hAnsi="Times New Roman"/>
          <w:snapToGrid w:val="0"/>
          <w:sz w:val="28"/>
          <w:szCs w:val="28"/>
          <w:lang w:eastAsia="ru-RU"/>
        </w:rPr>
      </w:pPr>
      <w:r w:rsidRPr="009469A6">
        <w:rPr>
          <w:rFonts w:ascii="Times New Roman" w:hAnsi="Times New Roman"/>
          <w:snapToGrid w:val="0"/>
          <w:sz w:val="28"/>
          <w:szCs w:val="28"/>
          <w:lang w:eastAsia="ru-RU"/>
        </w:rPr>
        <w:t xml:space="preserve">2. </w:t>
      </w:r>
      <w:r w:rsidRPr="009469A6">
        <w:rPr>
          <w:rFonts w:ascii="Times New Roman" w:hAnsi="Times New Roman"/>
          <w:sz w:val="28"/>
          <w:szCs w:val="28"/>
          <w:shd w:val="clear" w:color="auto" w:fill="FFFFFF"/>
          <w:lang w:eastAsia="ru-RU"/>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3" w:anchor="dst184" w:history="1">
        <w:r w:rsidRPr="009469A6">
          <w:rPr>
            <w:rFonts w:ascii="Times New Roman" w:hAnsi="Times New Roman"/>
            <w:sz w:val="28"/>
            <w:szCs w:val="28"/>
            <w:shd w:val="clear" w:color="auto" w:fill="FFFFFF"/>
            <w:lang w:eastAsia="ru-RU"/>
          </w:rPr>
          <w:t>частью 7 статьи 36</w:t>
        </w:r>
      </w:hyperlink>
      <w:r w:rsidRPr="009469A6">
        <w:rPr>
          <w:rFonts w:ascii="Times New Roman" w:hAnsi="Times New Roman"/>
          <w:sz w:val="28"/>
          <w:szCs w:val="28"/>
          <w:shd w:val="clear" w:color="auto" w:fill="FFFFFF"/>
          <w:lang w:eastAsia="ru-RU"/>
        </w:rPr>
        <w:t>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14:paraId="54DFDE46" w14:textId="77777777" w:rsidR="009469A6" w:rsidRPr="009469A6" w:rsidRDefault="009469A6" w:rsidP="009469A6">
      <w:pPr>
        <w:spacing w:after="0" w:line="240" w:lineRule="auto"/>
        <w:ind w:firstLine="709"/>
        <w:jc w:val="both"/>
        <w:rPr>
          <w:rFonts w:ascii="Times New Roman" w:hAnsi="Times New Roman"/>
          <w:snapToGrid w:val="0"/>
          <w:sz w:val="28"/>
          <w:szCs w:val="28"/>
          <w:lang w:eastAsia="ru-RU"/>
        </w:rPr>
      </w:pPr>
      <w:r w:rsidRPr="009469A6">
        <w:rPr>
          <w:rFonts w:ascii="Times New Roman" w:hAnsi="Times New Roman"/>
          <w:snapToGrid w:val="0"/>
          <w:sz w:val="28"/>
          <w:szCs w:val="28"/>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при которых разрешение на строительство не требуется.</w:t>
      </w:r>
    </w:p>
    <w:p w14:paraId="2B5F09B5" w14:textId="77777777" w:rsidR="009469A6" w:rsidRPr="009469A6" w:rsidRDefault="009469A6" w:rsidP="009469A6">
      <w:pPr>
        <w:spacing w:after="0" w:line="240" w:lineRule="auto"/>
        <w:ind w:firstLine="709"/>
        <w:jc w:val="both"/>
        <w:rPr>
          <w:rFonts w:ascii="Times New Roman" w:hAnsi="Times New Roman"/>
          <w:snapToGrid w:val="0"/>
          <w:sz w:val="28"/>
          <w:szCs w:val="28"/>
          <w:lang w:eastAsia="ru-RU"/>
        </w:rPr>
      </w:pPr>
      <w:r w:rsidRPr="009469A6">
        <w:rPr>
          <w:rFonts w:ascii="Times New Roman" w:hAnsi="Times New Roman"/>
          <w:snapToGrid w:val="0"/>
          <w:sz w:val="28"/>
          <w:szCs w:val="28"/>
          <w:lang w:eastAsia="ru-RU"/>
        </w:rPr>
        <w:t>4. Выдача разрешений на строительство не требуется в случае:</w:t>
      </w:r>
    </w:p>
    <w:p w14:paraId="78043C4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558902E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1.1) строительства, реконструкции объектов индивидуального жилищного строительства;</w:t>
      </w:r>
    </w:p>
    <w:p w14:paraId="044117B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строительства, реконструкции объектов, не являющихся объектами капитального строительства;</w:t>
      </w:r>
    </w:p>
    <w:p w14:paraId="50365E2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строительства на земельном участке строений и сооружений вспомогательного использования;</w:t>
      </w:r>
    </w:p>
    <w:p w14:paraId="50C6E63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797BBDD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4.1) капитального ремонта объектов капитального строительства;</w:t>
      </w:r>
    </w:p>
    <w:p w14:paraId="1B2E37A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4" w:history="1">
        <w:r w:rsidRPr="009469A6">
          <w:rPr>
            <w:rFonts w:ascii="Times New Roman" w:eastAsia="Times New Roman" w:hAnsi="Times New Roman"/>
            <w:sz w:val="28"/>
            <w:szCs w:val="28"/>
            <w:lang w:eastAsia="ru-RU"/>
          </w:rPr>
          <w:t>законодательством</w:t>
        </w:r>
      </w:hyperlink>
      <w:r w:rsidRPr="009469A6">
        <w:rPr>
          <w:rFonts w:ascii="Times New Roman" w:eastAsia="Times New Roman" w:hAnsi="Times New Roman"/>
          <w:sz w:val="28"/>
          <w:szCs w:val="28"/>
          <w:lang w:eastAsia="ru-RU"/>
        </w:rPr>
        <w:t xml:space="preserve"> </w:t>
      </w:r>
      <w:r w:rsidRPr="009469A6">
        <w:rPr>
          <w:rFonts w:ascii="Times New Roman" w:eastAsia="Times New Roman" w:hAnsi="Times New Roman"/>
          <w:sz w:val="28"/>
          <w:szCs w:val="28"/>
          <w:lang w:eastAsia="ru-RU"/>
        </w:rPr>
        <w:lastRenderedPageBreak/>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71A8A3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4.3) строительства, реконструкции посольств, консульств и представительств Российской Федерации за рубежом;</w:t>
      </w:r>
    </w:p>
    <w:p w14:paraId="30362E5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4.4) строительства, реконструкции объектов, предназначенных для транспортировки природного газа под давлением до 1,2 </w:t>
      </w:r>
      <w:proofErr w:type="spellStart"/>
      <w:r w:rsidRPr="009469A6">
        <w:rPr>
          <w:rFonts w:ascii="Times New Roman" w:eastAsia="Times New Roman" w:hAnsi="Times New Roman"/>
          <w:sz w:val="28"/>
          <w:szCs w:val="28"/>
          <w:lang w:eastAsia="ru-RU"/>
        </w:rPr>
        <w:t>мегапаскаля</w:t>
      </w:r>
      <w:proofErr w:type="spellEnd"/>
      <w:r w:rsidRPr="009469A6">
        <w:rPr>
          <w:rFonts w:ascii="Times New Roman" w:eastAsia="Times New Roman" w:hAnsi="Times New Roman"/>
          <w:sz w:val="28"/>
          <w:szCs w:val="28"/>
          <w:lang w:eastAsia="ru-RU"/>
        </w:rPr>
        <w:t xml:space="preserve"> включительно;</w:t>
      </w:r>
    </w:p>
    <w:p w14:paraId="299B78F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4C7CADFD" w14:textId="77777777" w:rsidR="009469A6" w:rsidRPr="009469A6" w:rsidRDefault="009469A6" w:rsidP="009469A6">
      <w:pPr>
        <w:spacing w:after="0" w:line="240" w:lineRule="auto"/>
        <w:ind w:firstLine="709"/>
        <w:jc w:val="both"/>
        <w:rPr>
          <w:rFonts w:ascii="Times New Roman" w:hAnsi="Times New Roman"/>
          <w:snapToGrid w:val="0"/>
          <w:sz w:val="28"/>
          <w:szCs w:val="28"/>
          <w:lang w:eastAsia="ru-RU"/>
        </w:rPr>
      </w:pPr>
      <w:r w:rsidRPr="009469A6">
        <w:rPr>
          <w:rFonts w:ascii="Times New Roman" w:hAnsi="Times New Roman"/>
          <w:snapToGrid w:val="0"/>
          <w:sz w:val="28"/>
          <w:szCs w:val="28"/>
          <w:lang w:eastAsia="ru-RU"/>
        </w:rPr>
        <w:t>5. Не допускается выдача разрешений на строительство при отсутствии правил землепользования и застройки, за исключением объектов капитального строительства на земельных участках, на которые не распространяется действия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14:paraId="662BB254" w14:textId="77777777" w:rsidR="009469A6" w:rsidRPr="009469A6" w:rsidRDefault="009469A6" w:rsidP="009469A6">
      <w:pPr>
        <w:spacing w:after="0" w:line="240" w:lineRule="auto"/>
        <w:ind w:firstLine="709"/>
        <w:jc w:val="both"/>
        <w:rPr>
          <w:rFonts w:ascii="Times New Roman" w:hAnsi="Times New Roman"/>
          <w:snapToGrid w:val="0"/>
          <w:sz w:val="28"/>
          <w:szCs w:val="28"/>
          <w:lang w:eastAsia="ru-RU"/>
        </w:rPr>
      </w:pPr>
      <w:r w:rsidRPr="009469A6">
        <w:rPr>
          <w:rFonts w:ascii="Times New Roman" w:hAnsi="Times New Roman"/>
          <w:sz w:val="28"/>
          <w:szCs w:val="28"/>
          <w:shd w:val="clear" w:color="auto" w:fill="FFFFFF"/>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статьей 51 Градостроительного кодекса РФ и другими федеральными </w:t>
      </w:r>
      <w:r w:rsidRPr="009469A6">
        <w:rPr>
          <w:rFonts w:ascii="Times New Roman" w:hAnsi="Times New Roman"/>
          <w:sz w:val="28"/>
          <w:szCs w:val="28"/>
          <w:lang w:eastAsia="ru-RU"/>
        </w:rPr>
        <w:t>законами</w:t>
      </w:r>
      <w:r w:rsidRPr="009469A6">
        <w:rPr>
          <w:rFonts w:ascii="Times New Roman" w:hAnsi="Times New Roman"/>
          <w:sz w:val="28"/>
          <w:szCs w:val="28"/>
          <w:shd w:val="clear" w:color="auto" w:fill="FFFFFF"/>
          <w:lang w:eastAsia="ru-RU"/>
        </w:rPr>
        <w:t>.</w:t>
      </w:r>
    </w:p>
    <w:p w14:paraId="35651E2D" w14:textId="669D43FB"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9469A6">
        <w:rPr>
          <w:rFonts w:ascii="Times New Roman" w:eastAsia="Times New Roman" w:hAnsi="Times New Roman"/>
          <w:snapToGrid w:val="0"/>
          <w:sz w:val="28"/>
          <w:szCs w:val="28"/>
          <w:lang w:eastAsia="ru-RU"/>
        </w:rPr>
        <w:t>7.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и 9 статьи 51 Градостроительного кодекса РФ. Иные документы для получения разрешения на строительство требовать не допускается.</w:t>
      </w:r>
    </w:p>
    <w:p w14:paraId="0343802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9469A6">
        <w:rPr>
          <w:rFonts w:ascii="Times New Roman" w:eastAsia="Times New Roman" w:hAnsi="Times New Roman"/>
          <w:snapToGrid w:val="0"/>
          <w:sz w:val="28"/>
          <w:szCs w:val="28"/>
          <w:lang w:eastAsia="ru-RU"/>
        </w:rPr>
        <w:t>9. Форма разрешения на строительство устанавливается уполномоченным Правительством РФ федеральным органом исполнительной власти.</w:t>
      </w:r>
    </w:p>
    <w:p w14:paraId="4F9785BF" w14:textId="77777777" w:rsidR="009469A6" w:rsidRPr="009469A6" w:rsidRDefault="009469A6" w:rsidP="009469A6">
      <w:pPr>
        <w:widowControl w:val="0"/>
        <w:autoSpaceDE w:val="0"/>
        <w:autoSpaceDN w:val="0"/>
        <w:adjustRightInd w:val="0"/>
        <w:spacing w:before="240" w:after="240" w:line="240" w:lineRule="auto"/>
        <w:ind w:firstLine="709"/>
        <w:outlineLvl w:val="2"/>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17. Выдача разрешения на ввод объекта в эксплуатацию</w:t>
      </w:r>
      <w:bookmarkEnd w:id="26"/>
      <w:bookmarkEnd w:id="27"/>
      <w:r w:rsidRPr="009469A6">
        <w:rPr>
          <w:rFonts w:ascii="Times New Roman" w:eastAsia="Times New Roman" w:hAnsi="Times New Roman"/>
          <w:b/>
          <w:sz w:val="28"/>
          <w:szCs w:val="28"/>
          <w:lang w:eastAsia="ru-RU"/>
        </w:rPr>
        <w:t xml:space="preserve"> </w:t>
      </w:r>
    </w:p>
    <w:p w14:paraId="02F2D1BA"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28" w:name="_Toc431748896"/>
      <w:bookmarkStart w:id="29" w:name="_Toc438647569"/>
      <w:r w:rsidRPr="009469A6">
        <w:rPr>
          <w:rFonts w:ascii="Times New Roman" w:eastAsia="Times New Roman" w:hAnsi="Times New Roman"/>
          <w:sz w:val="28"/>
          <w:szCs w:val="28"/>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38646ED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2. Разрешение на ввод в эксплуатацию объекта осуществляется органом, </w:t>
      </w:r>
      <w:r w:rsidRPr="009469A6">
        <w:rPr>
          <w:rFonts w:ascii="Times New Roman" w:eastAsia="Times New Roman" w:hAnsi="Times New Roman"/>
          <w:sz w:val="28"/>
          <w:szCs w:val="28"/>
          <w:lang w:eastAsia="ru-RU"/>
        </w:rPr>
        <w:lastRenderedPageBreak/>
        <w:t>выдавшим разрешение на строительство в порядке, установленном статьей 55 Градостроительного кодекса Российской Федерации.</w:t>
      </w:r>
    </w:p>
    <w:p w14:paraId="7FFBFBC6"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Для ввода объекта в эксплуатацию застройщик обращается в орган,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14:paraId="00F6E67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9469A6">
        <w:rPr>
          <w:rFonts w:ascii="Times New Roman" w:eastAsia="Times New Roman" w:hAnsi="Times New Roman"/>
          <w:snapToGrid w:val="0"/>
          <w:sz w:val="28"/>
          <w:szCs w:val="28"/>
          <w:lang w:eastAsia="ru-RU"/>
        </w:rPr>
        <w:t xml:space="preserve">4. Перечень документов, необходимых для принятия решения о выдаче разрешения на ввод объекта в эксплуатацию оговорен в частях 3 статьи 55 Градостроительного кодекса РФ. </w:t>
      </w:r>
    </w:p>
    <w:p w14:paraId="1AF385A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9469A6">
        <w:rPr>
          <w:rFonts w:ascii="Times New Roman" w:eastAsia="Times New Roman" w:hAnsi="Times New Roman"/>
          <w:snapToGrid w:val="0"/>
          <w:sz w:val="28"/>
          <w:szCs w:val="28"/>
          <w:lang w:eastAsia="ru-RU"/>
        </w:rPr>
        <w:t>5. Правительством РФ могут устанавливаться помимо части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0B5AE9CE"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napToGrid w:val="0"/>
          <w:sz w:val="28"/>
          <w:szCs w:val="28"/>
          <w:lang w:eastAsia="ru-RU"/>
        </w:rPr>
        <w:t xml:space="preserve">6. </w:t>
      </w:r>
      <w:r w:rsidRPr="009469A6">
        <w:rPr>
          <w:rFonts w:ascii="Times New Roman" w:eastAsia="Times New Roman" w:hAnsi="Times New Roman"/>
          <w:sz w:val="28"/>
          <w:szCs w:val="28"/>
          <w:lang w:eastAsia="ru-RU"/>
        </w:rPr>
        <w:t>Для получения разрешения на ввод объекта в эксплуатацию разрешается требовать документы только указанные в частях 3 и 4</w:t>
      </w:r>
      <w:r w:rsidRPr="009469A6">
        <w:rPr>
          <w:rFonts w:ascii="Times New Roman" w:eastAsia="Times New Roman" w:hAnsi="Times New Roman"/>
          <w:snapToGrid w:val="0"/>
          <w:sz w:val="28"/>
          <w:szCs w:val="28"/>
          <w:lang w:eastAsia="ru-RU"/>
        </w:rPr>
        <w:t xml:space="preserve"> статьи 55 Градостроительного кодекса РФ.</w:t>
      </w:r>
      <w:r w:rsidRPr="009469A6">
        <w:rPr>
          <w:rFonts w:ascii="Times New Roman" w:eastAsia="Times New Roman" w:hAnsi="Times New Roman"/>
          <w:sz w:val="28"/>
          <w:szCs w:val="28"/>
          <w:lang w:eastAsia="ru-RU"/>
        </w:rPr>
        <w:t xml:space="preserve"> Документы, предусмотренные </w:t>
      </w:r>
      <w:hyperlink r:id="rId25" w:history="1">
        <w:r w:rsidRPr="009469A6">
          <w:rPr>
            <w:rFonts w:ascii="Times New Roman" w:eastAsia="Times New Roman" w:hAnsi="Times New Roman"/>
            <w:sz w:val="28"/>
            <w:szCs w:val="28"/>
            <w:lang w:eastAsia="ru-RU"/>
          </w:rPr>
          <w:t>частями 3</w:t>
        </w:r>
      </w:hyperlink>
      <w:r w:rsidRPr="009469A6">
        <w:rPr>
          <w:rFonts w:ascii="Times New Roman" w:eastAsia="Times New Roman" w:hAnsi="Times New Roman"/>
          <w:sz w:val="28"/>
          <w:szCs w:val="28"/>
          <w:lang w:eastAsia="ru-RU"/>
        </w:rPr>
        <w:t xml:space="preserve"> и </w:t>
      </w:r>
      <w:hyperlink r:id="rId26" w:history="1">
        <w:r w:rsidRPr="009469A6">
          <w:rPr>
            <w:rFonts w:ascii="Times New Roman" w:eastAsia="Times New Roman" w:hAnsi="Times New Roman"/>
            <w:sz w:val="28"/>
            <w:szCs w:val="28"/>
            <w:lang w:eastAsia="ru-RU"/>
          </w:rPr>
          <w:t>4</w:t>
        </w:r>
      </w:hyperlink>
      <w:r w:rsidRPr="009469A6">
        <w:rPr>
          <w:rFonts w:ascii="Times New Roman" w:eastAsia="Times New Roman" w:hAnsi="Times New Roman"/>
          <w:sz w:val="28"/>
          <w:szCs w:val="28"/>
          <w:lang w:eastAsia="ru-RU"/>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27" w:history="1">
        <w:r w:rsidRPr="009469A6">
          <w:rPr>
            <w:rFonts w:ascii="Times New Roman" w:eastAsia="Times New Roman" w:hAnsi="Times New Roman"/>
            <w:sz w:val="28"/>
            <w:szCs w:val="28"/>
            <w:lang w:eastAsia="ru-RU"/>
          </w:rPr>
          <w:t>частях 3</w:t>
        </w:r>
      </w:hyperlink>
      <w:r w:rsidRPr="009469A6">
        <w:rPr>
          <w:rFonts w:ascii="Times New Roman" w:eastAsia="Times New Roman" w:hAnsi="Times New Roman"/>
          <w:sz w:val="28"/>
          <w:szCs w:val="28"/>
          <w:lang w:eastAsia="ru-RU"/>
        </w:rPr>
        <w:t xml:space="preserve"> и </w:t>
      </w:r>
      <w:hyperlink r:id="rId28" w:history="1">
        <w:r w:rsidRPr="009469A6">
          <w:rPr>
            <w:rFonts w:ascii="Times New Roman" w:eastAsia="Times New Roman" w:hAnsi="Times New Roman"/>
            <w:sz w:val="28"/>
            <w:szCs w:val="28"/>
            <w:lang w:eastAsia="ru-RU"/>
          </w:rPr>
          <w:t>4</w:t>
        </w:r>
      </w:hyperlink>
      <w:r w:rsidRPr="009469A6">
        <w:rPr>
          <w:rFonts w:ascii="Times New Roman" w:eastAsia="Times New Roman" w:hAnsi="Times New Roman"/>
          <w:sz w:val="28"/>
          <w:szCs w:val="28"/>
          <w:lang w:eastAsia="ru-RU"/>
        </w:rPr>
        <w:t xml:space="preserve"> настоящей статьи документов осуществляется исключительно в электронной форме.</w:t>
      </w:r>
    </w:p>
    <w:p w14:paraId="39C8412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14:paraId="5278C8BA"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9" w:history="1">
        <w:r w:rsidRPr="009469A6">
          <w:rPr>
            <w:rFonts w:ascii="Times New Roman" w:eastAsia="Times New Roman" w:hAnsi="Times New Roman"/>
            <w:sz w:val="28"/>
            <w:szCs w:val="28"/>
            <w:lang w:eastAsia="ru-RU"/>
          </w:rPr>
          <w:t>законом</w:t>
        </w:r>
      </w:hyperlink>
      <w:r w:rsidRPr="009469A6">
        <w:rPr>
          <w:rFonts w:ascii="Times New Roman" w:eastAsia="Times New Roman" w:hAnsi="Times New Roman"/>
          <w:sz w:val="28"/>
          <w:szCs w:val="28"/>
          <w:lang w:eastAsia="ru-RU"/>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7EB96F4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9. Разрешение на ввод объекта в эксплуатацию не требуется в случае, если в соответствии с </w:t>
      </w:r>
      <w:hyperlink r:id="rId30" w:history="1">
        <w:r w:rsidRPr="009469A6">
          <w:rPr>
            <w:rFonts w:ascii="Times New Roman" w:eastAsia="Times New Roman" w:hAnsi="Times New Roman"/>
            <w:sz w:val="28"/>
            <w:szCs w:val="28"/>
            <w:lang w:eastAsia="ru-RU"/>
          </w:rPr>
          <w:t>частью 17 статьи 51</w:t>
        </w:r>
      </w:hyperlink>
      <w:r w:rsidRPr="009469A6">
        <w:rPr>
          <w:rFonts w:ascii="Times New Roman" w:eastAsia="Times New Roman" w:hAnsi="Times New Roman"/>
          <w:sz w:val="28"/>
          <w:szCs w:val="28"/>
          <w:lang w:eastAsia="ru-RU"/>
        </w:rPr>
        <w:t xml:space="preserve"> настоящего Кодекса для строительства или реконструкции объекта не требуется выдача разрешения на строительство.</w:t>
      </w:r>
    </w:p>
    <w:p w14:paraId="2AEE92E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9469A6">
        <w:rPr>
          <w:rFonts w:ascii="Times New Roman" w:eastAsia="Times New Roman" w:hAnsi="Times New Roman"/>
          <w:snapToGrid w:val="0"/>
          <w:sz w:val="28"/>
          <w:szCs w:val="28"/>
          <w:lang w:eastAsia="ru-RU"/>
        </w:rPr>
        <w:t>10. Форма разрешения на ввод объекта в эксплуатацию устанавливается уполномоченным Правительством РФ федеральным органом исполнительной власти РФ.</w:t>
      </w:r>
    </w:p>
    <w:p w14:paraId="1D86132A" w14:textId="77777777" w:rsidR="009469A6" w:rsidRPr="009469A6" w:rsidRDefault="009469A6" w:rsidP="009469A6">
      <w:pPr>
        <w:widowControl w:val="0"/>
        <w:autoSpaceDE w:val="0"/>
        <w:autoSpaceDN w:val="0"/>
        <w:adjustRightInd w:val="0"/>
        <w:spacing w:before="240" w:after="240" w:line="240" w:lineRule="auto"/>
        <w:ind w:firstLine="709"/>
        <w:outlineLvl w:val="2"/>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18.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28"/>
      <w:bookmarkEnd w:id="29"/>
    </w:p>
    <w:p w14:paraId="3B9A000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 Строительство, реконструкция, капитальный ремонт объектов капитального </w:t>
      </w:r>
      <w:r w:rsidRPr="009469A6">
        <w:rPr>
          <w:rFonts w:ascii="Times New Roman" w:eastAsia="Times New Roman" w:hAnsi="Times New Roman"/>
          <w:sz w:val="28"/>
          <w:szCs w:val="28"/>
          <w:lang w:eastAsia="ru-RU"/>
        </w:rPr>
        <w:lastRenderedPageBreak/>
        <w:t>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РФ.</w:t>
      </w:r>
    </w:p>
    <w:p w14:paraId="1E002194"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0614E91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6B3F8F71"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006ECBB4"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5. </w:t>
      </w:r>
      <w:hyperlink r:id="rId31" w:history="1">
        <w:r w:rsidRPr="009469A6">
          <w:rPr>
            <w:rFonts w:ascii="Times New Roman" w:eastAsia="Times New Roman" w:hAnsi="Times New Roman"/>
            <w:sz w:val="28"/>
            <w:szCs w:val="28"/>
            <w:lang w:eastAsia="ru-RU"/>
          </w:rPr>
          <w:t>Порядок</w:t>
        </w:r>
      </w:hyperlink>
      <w:r w:rsidRPr="009469A6">
        <w:rPr>
          <w:rFonts w:ascii="Times New Roman" w:eastAsia="Times New Roman" w:hAnsi="Times New Roman"/>
          <w:sz w:val="28"/>
          <w:szCs w:val="28"/>
          <w:lang w:eastAsia="ru-RU"/>
        </w:rPr>
        <w:t xml:space="preserve"> проведения строительного контроля устанавливается Правительством Российской Федерации.</w:t>
      </w:r>
    </w:p>
    <w:p w14:paraId="3589705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6. Государственный строительный надзор осуществляется при:</w:t>
      </w:r>
    </w:p>
    <w:p w14:paraId="74A86D8F"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 строительстве объектов капитального строительства, проектная документация которых подлежит экспертизе в соответствии со </w:t>
      </w:r>
      <w:hyperlink r:id="rId32" w:history="1">
        <w:r w:rsidRPr="009469A6">
          <w:rPr>
            <w:rFonts w:ascii="Times New Roman" w:eastAsia="Times New Roman" w:hAnsi="Times New Roman"/>
            <w:sz w:val="28"/>
            <w:szCs w:val="28"/>
            <w:lang w:eastAsia="ru-RU"/>
          </w:rPr>
          <w:t>статьей 49</w:t>
        </w:r>
      </w:hyperlink>
      <w:r w:rsidRPr="009469A6">
        <w:rPr>
          <w:rFonts w:ascii="Times New Roman" w:eastAsia="Times New Roman" w:hAnsi="Times New Roman"/>
          <w:sz w:val="28"/>
          <w:szCs w:val="28"/>
          <w:lang w:eastAsia="ru-RU"/>
        </w:rPr>
        <w:t xml:space="preserve"> Градостроительного кодекса РФ;</w:t>
      </w:r>
    </w:p>
    <w:p w14:paraId="7C800114"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w:t>
      </w:r>
      <w:r w:rsidRPr="009469A6">
        <w:rPr>
          <w:rFonts w:ascii="Times New Roman" w:eastAsia="Times New Roman" w:hAnsi="Times New Roman"/>
          <w:sz w:val="28"/>
          <w:szCs w:val="28"/>
          <w:lang w:eastAsia="ru-RU"/>
        </w:rPr>
        <w:lastRenderedPageBreak/>
        <w:t xml:space="preserve">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33" w:history="1">
        <w:r w:rsidRPr="009469A6">
          <w:rPr>
            <w:rFonts w:ascii="Times New Roman" w:eastAsia="Times New Roman" w:hAnsi="Times New Roman"/>
            <w:sz w:val="28"/>
            <w:szCs w:val="28"/>
            <w:lang w:eastAsia="ru-RU"/>
          </w:rPr>
          <w:t>статьей 49</w:t>
        </w:r>
      </w:hyperlink>
      <w:r w:rsidRPr="009469A6">
        <w:rPr>
          <w:rFonts w:ascii="Times New Roman" w:eastAsia="Times New Roman" w:hAnsi="Times New Roman"/>
          <w:sz w:val="28"/>
          <w:szCs w:val="28"/>
          <w:lang w:eastAsia="ru-RU"/>
        </w:rPr>
        <w:t xml:space="preserve"> Градостроительного кодекса РФ.</w:t>
      </w:r>
    </w:p>
    <w:p w14:paraId="55B65F77"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7. Предметом государственного строительного надзора в отношении объектов капитального строительства, указанных в </w:t>
      </w:r>
      <w:hyperlink r:id="rId34" w:history="1">
        <w:r w:rsidRPr="009469A6">
          <w:rPr>
            <w:rFonts w:ascii="Times New Roman" w:eastAsia="Times New Roman" w:hAnsi="Times New Roman"/>
            <w:sz w:val="28"/>
            <w:szCs w:val="28"/>
            <w:lang w:eastAsia="ru-RU"/>
          </w:rPr>
          <w:t>части 1</w:t>
        </w:r>
      </w:hyperlink>
      <w:r w:rsidRPr="009469A6">
        <w:rPr>
          <w:rFonts w:ascii="Times New Roman" w:eastAsia="Times New Roman" w:hAnsi="Times New Roman"/>
          <w:sz w:val="28"/>
          <w:szCs w:val="28"/>
          <w:lang w:eastAsia="ru-RU"/>
        </w:rPr>
        <w:t xml:space="preserve"> статьи 54 Градостроительного кодекса РФ, является проверка:</w:t>
      </w:r>
    </w:p>
    <w:p w14:paraId="5079342B"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14:paraId="54D32A97"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наличия разрешения на строительство;</w:t>
      </w:r>
    </w:p>
    <w:p w14:paraId="4415BBF2"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3) выполнения требований, установленных </w:t>
      </w:r>
      <w:hyperlink r:id="rId35" w:history="1">
        <w:r w:rsidRPr="009469A6">
          <w:rPr>
            <w:rFonts w:ascii="Times New Roman" w:eastAsia="Times New Roman" w:hAnsi="Times New Roman"/>
            <w:sz w:val="28"/>
            <w:szCs w:val="28"/>
            <w:lang w:eastAsia="ru-RU"/>
          </w:rPr>
          <w:t>частями 2</w:t>
        </w:r>
      </w:hyperlink>
      <w:r w:rsidRPr="009469A6">
        <w:rPr>
          <w:rFonts w:ascii="Times New Roman" w:eastAsia="Times New Roman" w:hAnsi="Times New Roman"/>
          <w:sz w:val="28"/>
          <w:szCs w:val="28"/>
          <w:lang w:eastAsia="ru-RU"/>
        </w:rPr>
        <w:t xml:space="preserve">, </w:t>
      </w:r>
      <w:hyperlink r:id="rId36" w:history="1">
        <w:r w:rsidRPr="009469A6">
          <w:rPr>
            <w:rFonts w:ascii="Times New Roman" w:eastAsia="Times New Roman" w:hAnsi="Times New Roman"/>
            <w:sz w:val="28"/>
            <w:szCs w:val="28"/>
            <w:lang w:eastAsia="ru-RU"/>
          </w:rPr>
          <w:t>3</w:t>
        </w:r>
      </w:hyperlink>
      <w:r w:rsidRPr="009469A6">
        <w:rPr>
          <w:rFonts w:ascii="Times New Roman" w:eastAsia="Times New Roman" w:hAnsi="Times New Roman"/>
          <w:sz w:val="28"/>
          <w:szCs w:val="28"/>
          <w:lang w:eastAsia="ru-RU"/>
        </w:rPr>
        <w:t xml:space="preserve"> и </w:t>
      </w:r>
      <w:hyperlink r:id="rId37" w:history="1">
        <w:r w:rsidRPr="009469A6">
          <w:rPr>
            <w:rFonts w:ascii="Times New Roman" w:eastAsia="Times New Roman" w:hAnsi="Times New Roman"/>
            <w:sz w:val="28"/>
            <w:szCs w:val="28"/>
            <w:lang w:eastAsia="ru-RU"/>
          </w:rPr>
          <w:t>3.1 статьи 52</w:t>
        </w:r>
      </w:hyperlink>
      <w:r w:rsidRPr="009469A6">
        <w:rPr>
          <w:rFonts w:ascii="Times New Roman" w:eastAsia="Times New Roman" w:hAnsi="Times New Roman"/>
          <w:sz w:val="28"/>
          <w:szCs w:val="28"/>
          <w:lang w:eastAsia="ru-RU"/>
        </w:rPr>
        <w:t xml:space="preserve"> Градостроительного кодекса РФ. </w:t>
      </w:r>
    </w:p>
    <w:p w14:paraId="10D80BA2" w14:textId="77777777" w:rsidR="009469A6" w:rsidRPr="009469A6" w:rsidRDefault="009469A6" w:rsidP="009469A6">
      <w:pPr>
        <w:widowControl w:val="0"/>
        <w:autoSpaceDE w:val="0"/>
        <w:autoSpaceDN w:val="0"/>
        <w:adjustRightInd w:val="0"/>
        <w:spacing w:after="0" w:line="240" w:lineRule="auto"/>
        <w:ind w:firstLine="567"/>
        <w:outlineLvl w:val="2"/>
        <w:rPr>
          <w:rFonts w:ascii="Times New Roman" w:eastAsia="Times New Roman" w:hAnsi="Times New Roman"/>
          <w:b/>
          <w:sz w:val="28"/>
          <w:szCs w:val="28"/>
          <w:lang w:eastAsia="ru-RU"/>
        </w:rPr>
      </w:pPr>
    </w:p>
    <w:p w14:paraId="4B42FBBA" w14:textId="77777777" w:rsidR="009469A6" w:rsidRPr="009469A6" w:rsidRDefault="009469A6" w:rsidP="009469A6">
      <w:pPr>
        <w:widowControl w:val="0"/>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19. Осуществление государственного строительного надзора и земельного контроля</w:t>
      </w:r>
    </w:p>
    <w:p w14:paraId="63BFD90C" w14:textId="77777777" w:rsidR="009469A6" w:rsidRPr="009469A6" w:rsidRDefault="009469A6" w:rsidP="009469A6">
      <w:pPr>
        <w:widowControl w:val="0"/>
        <w:autoSpaceDE w:val="0"/>
        <w:autoSpaceDN w:val="0"/>
        <w:adjustRightInd w:val="0"/>
        <w:spacing w:after="0" w:line="240" w:lineRule="auto"/>
        <w:ind w:firstLine="709"/>
        <w:outlineLvl w:val="2"/>
        <w:rPr>
          <w:rFonts w:ascii="Times New Roman" w:eastAsia="Times New Roman" w:hAnsi="Times New Roman"/>
          <w:b/>
          <w:sz w:val="28"/>
          <w:szCs w:val="28"/>
          <w:lang w:eastAsia="ru-RU"/>
        </w:rPr>
      </w:pPr>
    </w:p>
    <w:p w14:paraId="51F6905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469A6">
        <w:rPr>
          <w:rFonts w:ascii="Times New Roman" w:eastAsia="Times New Roman" w:hAnsi="Times New Roman"/>
          <w:sz w:val="28"/>
          <w:szCs w:val="28"/>
          <w:lang w:eastAsia="ru-RU"/>
        </w:rPr>
        <w:t>1. Осуществление государственного строительного надзора регулируется статьёй 54 Градостроительного кодекса РФ.</w:t>
      </w:r>
    </w:p>
    <w:p w14:paraId="7B0BC0B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Государственный строительный надзор осуществляется в случаях, определенных в части 1 статьи 54 Градостроительного кодекса РФ.</w:t>
      </w:r>
    </w:p>
    <w:p w14:paraId="0CED9416"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3. </w:t>
      </w:r>
      <w:bookmarkStart w:id="30" w:name="sub_1903"/>
      <w:r w:rsidRPr="009469A6">
        <w:rPr>
          <w:rFonts w:ascii="Times New Roman" w:eastAsia="Times New Roman" w:hAnsi="Times New Roman"/>
          <w:sz w:val="28"/>
          <w:szCs w:val="28"/>
          <w:lang w:eastAsia="ru-RU"/>
        </w:rPr>
        <w:fldChar w:fldCharType="begin"/>
      </w:r>
      <w:r w:rsidRPr="009469A6">
        <w:rPr>
          <w:rFonts w:ascii="Times New Roman" w:eastAsia="Times New Roman" w:hAnsi="Times New Roman"/>
          <w:sz w:val="28"/>
          <w:szCs w:val="28"/>
          <w:lang w:eastAsia="ru-RU"/>
        </w:rPr>
        <w:instrText xml:space="preserve">HYPERLINK consultantplus://offline/ref=C299BB385103591EAEAE6C856853C282FB88ECF67D5A62E3FAE40776B63318CECCC24E2DA55A0BDCQCfCC </w:instrText>
      </w:r>
      <w:r w:rsidRPr="009469A6">
        <w:rPr>
          <w:rFonts w:ascii="Times New Roman" w:eastAsia="Times New Roman" w:hAnsi="Times New Roman"/>
          <w:sz w:val="28"/>
          <w:szCs w:val="28"/>
          <w:lang w:eastAsia="ru-RU"/>
        </w:rPr>
        <w:fldChar w:fldCharType="separate"/>
      </w:r>
      <w:r w:rsidRPr="009469A6">
        <w:rPr>
          <w:rFonts w:ascii="Times New Roman" w:eastAsia="Times New Roman" w:hAnsi="Times New Roman"/>
          <w:sz w:val="28"/>
          <w:szCs w:val="28"/>
          <w:lang w:eastAsia="ru-RU"/>
        </w:rPr>
        <w:t>Порядок</w:t>
      </w:r>
      <w:r w:rsidRPr="009469A6">
        <w:rPr>
          <w:rFonts w:ascii="Times New Roman" w:eastAsia="Times New Roman" w:hAnsi="Times New Roman"/>
          <w:sz w:val="28"/>
          <w:szCs w:val="28"/>
          <w:lang w:eastAsia="ru-RU"/>
        </w:rPr>
        <w:fldChar w:fldCharType="end"/>
      </w:r>
      <w:r w:rsidRPr="009469A6">
        <w:rPr>
          <w:rFonts w:ascii="Times New Roman" w:eastAsia="Times New Roman" w:hAnsi="Times New Roman"/>
          <w:sz w:val="28"/>
          <w:szCs w:val="28"/>
          <w:lang w:eastAsia="ru-RU"/>
        </w:rP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14:paraId="1156D4D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Алтайского края, а также принятыми в соответствии с ними нормативными правовыми актами органов местного самоуправления с учетом положений</w:t>
      </w:r>
      <w:r w:rsidRPr="009469A6">
        <w:rPr>
          <w:rFonts w:ascii="Times New Roman" w:eastAsia="Times New Roman" w:hAnsi="Times New Roman"/>
          <w:b/>
          <w:sz w:val="28"/>
          <w:szCs w:val="28"/>
          <w:lang w:eastAsia="ru-RU"/>
        </w:rPr>
        <w:t xml:space="preserve"> </w:t>
      </w:r>
      <w:hyperlink r:id="rId38" w:history="1">
        <w:r w:rsidRPr="009469A6">
          <w:rPr>
            <w:rFonts w:ascii="Times New Roman" w:eastAsia="Times New Roman" w:hAnsi="Times New Roman"/>
            <w:sz w:val="28"/>
            <w:szCs w:val="28"/>
            <w:lang w:eastAsia="ru-RU"/>
          </w:rPr>
          <w:t>статьи 72</w:t>
        </w:r>
      </w:hyperlink>
      <w:r w:rsidRPr="009469A6">
        <w:rPr>
          <w:rFonts w:ascii="Times New Roman" w:eastAsia="Times New Roman" w:hAnsi="Times New Roman"/>
          <w:sz w:val="28"/>
          <w:szCs w:val="28"/>
          <w:lang w:eastAsia="ru-RU"/>
        </w:rPr>
        <w:t xml:space="preserve"> Земельного кодекса РФ. </w:t>
      </w:r>
    </w:p>
    <w:bookmarkEnd w:id="30"/>
    <w:p w14:paraId="4B30864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14:paraId="1F9B94B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6. Органы местного самоуправления муниципального района осуществляют муниципальный земельный контроль в отношении расположенных на межселенной </w:t>
      </w:r>
      <w:r w:rsidRPr="009469A6">
        <w:rPr>
          <w:rFonts w:ascii="Times New Roman" w:eastAsia="Times New Roman" w:hAnsi="Times New Roman"/>
          <w:sz w:val="28"/>
          <w:szCs w:val="28"/>
          <w:lang w:eastAsia="ru-RU"/>
        </w:rPr>
        <w:lastRenderedPageBreak/>
        <w:t>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2EA57BF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7.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Земельным кодексом РФ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 Общественный земельный контроль осуществляется в соответствии с законодательством Российской Федерации. </w:t>
      </w:r>
    </w:p>
    <w:p w14:paraId="1D925947" w14:textId="77777777" w:rsidR="009469A6" w:rsidRPr="009469A6" w:rsidRDefault="009469A6" w:rsidP="009469A6">
      <w:pPr>
        <w:widowControl w:val="0"/>
        <w:tabs>
          <w:tab w:val="left" w:pos="1365"/>
        </w:tabs>
        <w:autoSpaceDE w:val="0"/>
        <w:autoSpaceDN w:val="0"/>
        <w:adjustRightInd w:val="0"/>
        <w:spacing w:after="0" w:line="240" w:lineRule="auto"/>
        <w:rPr>
          <w:rFonts w:ascii="Times New Roman" w:eastAsia="Times New Roman" w:hAnsi="Times New Roman"/>
          <w:sz w:val="28"/>
          <w:szCs w:val="28"/>
          <w:lang w:eastAsia="ru-RU"/>
        </w:rPr>
      </w:pPr>
    </w:p>
    <w:p w14:paraId="1277AD65" w14:textId="77777777" w:rsidR="009469A6" w:rsidRPr="009469A6" w:rsidRDefault="009469A6" w:rsidP="009469A6">
      <w:pPr>
        <w:keepNext/>
        <w:widowControl w:val="0"/>
        <w:autoSpaceDE w:val="0"/>
        <w:autoSpaceDN w:val="0"/>
        <w:adjustRightInd w:val="0"/>
        <w:spacing w:after="0" w:line="240" w:lineRule="auto"/>
        <w:ind w:firstLine="709"/>
        <w:outlineLvl w:val="2"/>
        <w:rPr>
          <w:rFonts w:ascii="Times New Roman" w:eastAsia="Times New Roman" w:hAnsi="Times New Roman"/>
          <w:b/>
          <w:sz w:val="28"/>
          <w:szCs w:val="28"/>
          <w:lang w:eastAsia="ru-RU"/>
        </w:rPr>
      </w:pPr>
      <w:bookmarkStart w:id="31" w:name="_Toc452458965"/>
      <w:bookmarkStart w:id="32" w:name="_Toc474416608"/>
      <w:bookmarkStart w:id="33" w:name="_Toc482380115"/>
      <w:r w:rsidRPr="009469A6">
        <w:rPr>
          <w:rFonts w:ascii="Times New Roman" w:eastAsia="Times New Roman" w:hAnsi="Times New Roman"/>
          <w:b/>
          <w:sz w:val="28"/>
          <w:szCs w:val="28"/>
          <w:lang w:eastAsia="ru-RU"/>
        </w:rPr>
        <w:t>Статья 20. Градостроительный план земельного участ</w:t>
      </w:r>
      <w:bookmarkEnd w:id="31"/>
      <w:bookmarkEnd w:id="32"/>
      <w:bookmarkEnd w:id="33"/>
      <w:r w:rsidRPr="009469A6">
        <w:rPr>
          <w:rFonts w:ascii="Times New Roman" w:eastAsia="Times New Roman" w:hAnsi="Times New Roman"/>
          <w:b/>
          <w:sz w:val="28"/>
          <w:szCs w:val="28"/>
          <w:lang w:eastAsia="ru-RU"/>
        </w:rPr>
        <w:t>ка</w:t>
      </w:r>
    </w:p>
    <w:p w14:paraId="1443C2C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694F46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B7133F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60E4549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В градостроительном плане земельного участка содержится информация:</w:t>
      </w:r>
    </w:p>
    <w:p w14:paraId="328D087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8B2D4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о границах земельного участка и о кадастровом номере земельного участка (при его наличии);</w:t>
      </w:r>
    </w:p>
    <w:p w14:paraId="6155BBE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3116CAC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526E657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законам;</w:t>
      </w:r>
    </w:p>
    <w:p w14:paraId="7038A93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8C10C1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9" w:history="1">
        <w:r w:rsidRPr="009469A6">
          <w:rPr>
            <w:rFonts w:ascii="Times New Roman" w:eastAsia="Times New Roman" w:hAnsi="Times New Roman"/>
            <w:sz w:val="28"/>
            <w:szCs w:val="28"/>
            <w:lang w:eastAsia="ru-RU"/>
          </w:rPr>
          <w:t>пунктом 7.1</w:t>
        </w:r>
      </w:hyperlink>
      <w:r w:rsidRPr="009469A6">
        <w:rPr>
          <w:rFonts w:ascii="Times New Roman" w:eastAsia="Times New Roman" w:hAnsi="Times New Roman"/>
          <w:sz w:val="28"/>
          <w:szCs w:val="28"/>
          <w:lang w:eastAsia="ru-RU"/>
        </w:rPr>
        <w:t xml:space="preserve">  настоящей части;</w:t>
      </w:r>
    </w:p>
    <w:p w14:paraId="30F95EC4" w14:textId="77777777" w:rsidR="009469A6" w:rsidRPr="009469A6" w:rsidRDefault="009469A6" w:rsidP="009469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ab/>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69B5569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6CC7294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F878DD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7E5A47E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11) о границах публичных сервитутов;</w:t>
      </w:r>
    </w:p>
    <w:p w14:paraId="688542F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12) о номере и (или) наименовании элемента планировочной структуры, в границах которого расположен земельный участок;</w:t>
      </w:r>
    </w:p>
    <w:p w14:paraId="5B677DE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2C562E9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14) о наличии или отсутствии в границах земельного участка объектов культурного наследия, о границах территорий таких объектов;</w:t>
      </w:r>
    </w:p>
    <w:p w14:paraId="0146DDC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14:paraId="16B7039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611B212"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17) о красных линиях.</w:t>
      </w:r>
    </w:p>
    <w:p w14:paraId="6FE8FEF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lastRenderedPageBreak/>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588A488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9469A6">
        <w:rPr>
          <w:rFonts w:ascii="Times New Roman" w:eastAsia="Times New Roman" w:hAnsi="Times New Roman"/>
          <w:sz w:val="28"/>
          <w:szCs w:val="28"/>
          <w:lang w:eastAsia="ru-RU"/>
        </w:rPr>
        <w:t xml:space="preserve">4. </w:t>
      </w:r>
      <w:r w:rsidRPr="009469A6">
        <w:rPr>
          <w:rFonts w:ascii="Times New Roman" w:hAnsi="Times New Roman"/>
          <w:bCs/>
          <w:sz w:val="28"/>
          <w:szCs w:val="28"/>
          <w:lang w:eastAsia="ru-RU"/>
        </w:rPr>
        <w:t>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C0DFA0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14:paraId="4F3CB55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6706385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7. При подготовке градостроительного плана земельного участка орган местного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w:t>
      </w:r>
      <w:proofErr w:type="gramStart"/>
      <w:r w:rsidRPr="009469A6">
        <w:rPr>
          <w:rFonts w:ascii="Times New Roman" w:eastAsia="Times New Roman" w:hAnsi="Times New Roman"/>
          <w:sz w:val="28"/>
          <w:szCs w:val="28"/>
          <w:lang w:eastAsia="ru-RU"/>
        </w:rPr>
        <w:t>для подключения (технологического присоединения)</w:t>
      </w:r>
      <w:proofErr w:type="gramEnd"/>
      <w:r w:rsidRPr="009469A6">
        <w:rPr>
          <w:rFonts w:ascii="Times New Roman" w:eastAsia="Times New Roman" w:hAnsi="Times New Roman"/>
          <w:sz w:val="28"/>
          <w:szCs w:val="28"/>
          <w:lang w:eastAsia="ru-RU"/>
        </w:rPr>
        <w:t xml:space="preserve"> планируемого к строительству или реконструкции объекта капитального строительства к сетям инженерно-технического обеспечения. </w:t>
      </w:r>
    </w:p>
    <w:p w14:paraId="74ACBBC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21AD588E" w14:textId="77777777" w:rsidR="009469A6" w:rsidRPr="009469A6" w:rsidRDefault="009469A6" w:rsidP="009469A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9. Форма градостроительного плана земельного участка, порядок ее заполнения </w:t>
      </w:r>
      <w:r w:rsidRPr="009469A6">
        <w:rPr>
          <w:rFonts w:ascii="Times New Roman" w:eastAsia="Times New Roman" w:hAnsi="Times New Roman"/>
          <w:sz w:val="28"/>
          <w:szCs w:val="28"/>
          <w:lang w:eastAsia="ru-RU"/>
        </w:rPr>
        <w:lastRenderedPageBreak/>
        <w:t>устанавливаются уполномоченным Правительством Российской Федерации федеральным органом исполнительной власти.</w:t>
      </w:r>
    </w:p>
    <w:p w14:paraId="122AF22A" w14:textId="77777777" w:rsidR="009469A6" w:rsidRPr="009469A6" w:rsidRDefault="009469A6" w:rsidP="009469A6">
      <w:pPr>
        <w:spacing w:after="0" w:line="240" w:lineRule="auto"/>
        <w:ind w:firstLine="709"/>
        <w:jc w:val="both"/>
        <w:rPr>
          <w:rFonts w:ascii="Times New Roman" w:eastAsia="Times New Roman" w:hAnsi="Times New Roman"/>
          <w:color w:val="000000"/>
          <w:sz w:val="24"/>
          <w:szCs w:val="24"/>
          <w:lang w:eastAsia="zh-CN"/>
        </w:rPr>
      </w:pPr>
      <w:r w:rsidRPr="009469A6">
        <w:rPr>
          <w:rFonts w:ascii="Times New Roman" w:eastAsia="Times New Roman" w:hAnsi="Times New Roman"/>
          <w:sz w:val="28"/>
          <w:szCs w:val="28"/>
          <w:lang w:eastAsia="zh-C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499000A" w14:textId="77777777" w:rsidR="009469A6" w:rsidRPr="009469A6" w:rsidRDefault="009469A6" w:rsidP="009469A6">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14:paraId="4CA33DBF" w14:textId="77777777" w:rsidR="009469A6" w:rsidRPr="009469A6" w:rsidRDefault="009469A6" w:rsidP="009469A6">
      <w:pPr>
        <w:spacing w:after="0" w:line="240" w:lineRule="auto"/>
        <w:ind w:firstLine="567"/>
        <w:jc w:val="center"/>
        <w:outlineLvl w:val="1"/>
        <w:rPr>
          <w:rFonts w:ascii="Times New Roman" w:eastAsia="Times New Roman" w:hAnsi="Times New Roman"/>
          <w:b/>
          <w:sz w:val="28"/>
          <w:szCs w:val="28"/>
          <w:lang w:eastAsia="ru-RU"/>
        </w:rPr>
      </w:pPr>
      <w:bookmarkStart w:id="34" w:name="_Toc482380116"/>
      <w:r w:rsidRPr="009469A6">
        <w:rPr>
          <w:rFonts w:ascii="Times New Roman" w:eastAsia="Times New Roman" w:hAnsi="Times New Roman"/>
          <w:b/>
          <w:sz w:val="28"/>
          <w:szCs w:val="28"/>
          <w:lang w:eastAsia="ru-RU"/>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35" w:name="_Toc482380117"/>
      <w:bookmarkEnd w:id="34"/>
    </w:p>
    <w:p w14:paraId="2D84B87B" w14:textId="77777777" w:rsidR="009469A6" w:rsidRPr="009469A6" w:rsidRDefault="009469A6" w:rsidP="009469A6">
      <w:pPr>
        <w:spacing w:after="0" w:line="240" w:lineRule="auto"/>
        <w:ind w:firstLine="709"/>
        <w:jc w:val="both"/>
        <w:outlineLvl w:val="1"/>
        <w:rPr>
          <w:rFonts w:ascii="Times New Roman" w:eastAsia="Times New Roman" w:hAnsi="Times New Roman"/>
          <w:b/>
          <w:sz w:val="28"/>
          <w:szCs w:val="28"/>
          <w:lang w:eastAsia="ru-RU"/>
        </w:rPr>
      </w:pPr>
    </w:p>
    <w:p w14:paraId="57A61655" w14:textId="77777777" w:rsidR="009469A6" w:rsidRPr="009469A6" w:rsidRDefault="009469A6" w:rsidP="009469A6">
      <w:pPr>
        <w:spacing w:after="0" w:line="240" w:lineRule="auto"/>
        <w:ind w:firstLine="709"/>
        <w:jc w:val="both"/>
        <w:outlineLvl w:val="1"/>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21. Порядок изменения видов разрешенного использования земельных участков и объектов капитального строительства</w:t>
      </w:r>
      <w:bookmarkEnd w:id="35"/>
    </w:p>
    <w:p w14:paraId="19B397F1" w14:textId="77777777" w:rsidR="009469A6" w:rsidRPr="009469A6" w:rsidRDefault="009469A6" w:rsidP="009469A6">
      <w:pPr>
        <w:spacing w:after="0" w:line="240" w:lineRule="auto"/>
        <w:ind w:firstLine="709"/>
        <w:jc w:val="both"/>
        <w:outlineLvl w:val="1"/>
        <w:rPr>
          <w:rFonts w:ascii="Times New Roman" w:eastAsia="Times New Roman" w:hAnsi="Times New Roman"/>
          <w:b/>
          <w:sz w:val="28"/>
          <w:szCs w:val="28"/>
          <w:lang w:eastAsia="ru-RU"/>
        </w:rPr>
      </w:pPr>
    </w:p>
    <w:p w14:paraId="19D8C2F5" w14:textId="77777777" w:rsidR="009469A6" w:rsidRPr="009469A6" w:rsidRDefault="009469A6" w:rsidP="009469A6">
      <w:pPr>
        <w:spacing w:after="0" w:line="240" w:lineRule="auto"/>
        <w:ind w:firstLine="709"/>
        <w:jc w:val="both"/>
        <w:outlineLvl w:val="1"/>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14:paraId="2BBBF2A5" w14:textId="77777777" w:rsidR="009469A6" w:rsidRPr="009469A6" w:rsidRDefault="009469A6" w:rsidP="009469A6">
      <w:pPr>
        <w:spacing w:after="0" w:line="240" w:lineRule="auto"/>
        <w:ind w:firstLine="709"/>
        <w:jc w:val="both"/>
        <w:outlineLvl w:val="1"/>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64585BE9" w14:textId="77777777" w:rsidR="009469A6" w:rsidRPr="009469A6" w:rsidRDefault="009469A6" w:rsidP="009469A6">
      <w:pPr>
        <w:spacing w:after="0" w:line="240" w:lineRule="auto"/>
        <w:ind w:firstLine="709"/>
        <w:jc w:val="both"/>
        <w:outlineLvl w:val="1"/>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CCAEDC9" w14:textId="77777777" w:rsidR="009469A6" w:rsidRPr="009469A6" w:rsidRDefault="009469A6" w:rsidP="009469A6">
      <w:pPr>
        <w:spacing w:after="0" w:line="240" w:lineRule="auto"/>
        <w:ind w:firstLine="709"/>
        <w:jc w:val="both"/>
        <w:outlineLvl w:val="1"/>
        <w:rPr>
          <w:rFonts w:ascii="Times New Roman" w:eastAsia="Times New Roman" w:hAnsi="Times New Roman"/>
          <w:sz w:val="28"/>
          <w:szCs w:val="28"/>
          <w:lang w:eastAsia="ru-RU"/>
        </w:rPr>
      </w:pPr>
      <w:r w:rsidRPr="009469A6">
        <w:rPr>
          <w:rFonts w:ascii="Times New Roman" w:hAnsi="Times New Roman"/>
          <w:bCs/>
          <w:sz w:val="28"/>
          <w:szCs w:val="28"/>
          <w:lang w:eastAsia="ru-RU"/>
        </w:rPr>
        <w:t>3.1.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0110054" w14:textId="77777777" w:rsidR="009469A6" w:rsidRPr="009469A6" w:rsidRDefault="009469A6" w:rsidP="009469A6">
      <w:pPr>
        <w:spacing w:after="0" w:line="240" w:lineRule="auto"/>
        <w:ind w:firstLine="709"/>
        <w:jc w:val="both"/>
        <w:outlineLvl w:val="1"/>
        <w:rPr>
          <w:rFonts w:ascii="Times New Roman" w:eastAsia="Times New Roman" w:hAnsi="Times New Roman"/>
          <w:sz w:val="28"/>
          <w:szCs w:val="28"/>
          <w:lang w:eastAsia="ru-RU"/>
        </w:rPr>
      </w:pPr>
      <w:r w:rsidRPr="009469A6">
        <w:rPr>
          <w:rFonts w:ascii="Times New Roman" w:eastAsia="Times New Roman" w:hAnsi="Times New Roman"/>
          <w:bCs/>
          <w:sz w:val="28"/>
          <w:szCs w:val="28"/>
          <w:lang w:eastAsia="ru-RU"/>
        </w:rPr>
        <w:t xml:space="preserve">4. </w:t>
      </w:r>
      <w:r w:rsidRPr="009469A6">
        <w:rPr>
          <w:rFonts w:ascii="Times New Roman" w:eastAsia="Times New Roman" w:hAnsi="Times New Roman"/>
          <w:sz w:val="28"/>
          <w:szCs w:val="28"/>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74654DC" w14:textId="77777777" w:rsidR="009469A6" w:rsidRPr="009469A6" w:rsidRDefault="009469A6" w:rsidP="009469A6">
      <w:pPr>
        <w:spacing w:after="0" w:line="240" w:lineRule="auto"/>
        <w:ind w:firstLine="709"/>
        <w:jc w:val="both"/>
        <w:outlineLvl w:val="1"/>
        <w:rPr>
          <w:rFonts w:ascii="Times New Roman" w:eastAsia="Times New Roman" w:hAnsi="Times New Roman"/>
          <w:sz w:val="28"/>
          <w:szCs w:val="28"/>
          <w:shd w:val="clear" w:color="auto" w:fill="FFFFFF"/>
          <w:lang w:eastAsia="ru-RU"/>
        </w:rPr>
      </w:pPr>
      <w:r w:rsidRPr="009469A6">
        <w:rPr>
          <w:rFonts w:ascii="Times New Roman" w:eastAsia="Times New Roman" w:hAnsi="Times New Roman"/>
          <w:sz w:val="28"/>
          <w:szCs w:val="28"/>
          <w:lang w:eastAsia="ru-RU"/>
        </w:rPr>
        <w:t xml:space="preserve">5. </w:t>
      </w:r>
      <w:r w:rsidRPr="009469A6">
        <w:rPr>
          <w:rFonts w:ascii="Times New Roman" w:eastAsia="Times New Roman" w:hAnsi="Times New Roman"/>
          <w:sz w:val="28"/>
          <w:szCs w:val="28"/>
          <w:shd w:val="clear" w:color="auto" w:fill="FFFFFF"/>
          <w:lang w:eastAsia="ru-RU"/>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0" w:anchor="dst100615" w:history="1">
        <w:r w:rsidRPr="009469A6">
          <w:rPr>
            <w:rFonts w:ascii="Times New Roman" w:eastAsia="Times New Roman" w:hAnsi="Times New Roman"/>
            <w:sz w:val="28"/>
            <w:szCs w:val="28"/>
            <w:shd w:val="clear" w:color="auto" w:fill="FFFFFF"/>
            <w:lang w:eastAsia="ru-RU"/>
          </w:rPr>
          <w:t>статьей 39</w:t>
        </w:r>
      </w:hyperlink>
      <w:r w:rsidRPr="009469A6">
        <w:rPr>
          <w:rFonts w:ascii="Times New Roman" w:eastAsia="Times New Roman" w:hAnsi="Times New Roman"/>
          <w:sz w:val="28"/>
          <w:szCs w:val="28"/>
          <w:shd w:val="clear" w:color="auto" w:fill="FFFFFF"/>
          <w:lang w:eastAsia="ru-RU"/>
        </w:rPr>
        <w:t> Градостроительного кодекса РФ.</w:t>
      </w:r>
    </w:p>
    <w:p w14:paraId="50323432" w14:textId="77777777" w:rsidR="009469A6" w:rsidRPr="009469A6" w:rsidRDefault="009469A6" w:rsidP="009469A6">
      <w:pPr>
        <w:spacing w:after="0" w:line="240" w:lineRule="auto"/>
        <w:ind w:firstLine="709"/>
        <w:jc w:val="both"/>
        <w:outlineLvl w:val="1"/>
        <w:rPr>
          <w:rFonts w:ascii="Times New Roman" w:eastAsia="Times New Roman" w:hAnsi="Times New Roman"/>
          <w:sz w:val="28"/>
          <w:szCs w:val="28"/>
          <w:shd w:val="clear" w:color="auto" w:fill="FFFFFF"/>
          <w:lang w:eastAsia="ru-RU"/>
        </w:rPr>
      </w:pPr>
      <w:r w:rsidRPr="009469A6">
        <w:rPr>
          <w:rFonts w:ascii="Times New Roman" w:eastAsia="Times New Roman" w:hAnsi="Times New Roman"/>
          <w:sz w:val="28"/>
          <w:szCs w:val="28"/>
          <w:shd w:val="clear" w:color="auto" w:fill="FFFFFF"/>
          <w:lang w:eastAsia="ru-RU"/>
        </w:rPr>
        <w:t xml:space="preserve">6. Физическое или юридическое лицо вправе оспорить в суде решение о предоставлении разрешения на условно разрешенный вид использования земельного </w:t>
      </w:r>
      <w:r w:rsidRPr="009469A6">
        <w:rPr>
          <w:rFonts w:ascii="Times New Roman" w:eastAsia="Times New Roman" w:hAnsi="Times New Roman"/>
          <w:sz w:val="28"/>
          <w:szCs w:val="28"/>
          <w:shd w:val="clear" w:color="auto" w:fill="FFFFFF"/>
          <w:lang w:eastAsia="ru-RU"/>
        </w:rPr>
        <w:lastRenderedPageBreak/>
        <w:t>участка или объекта капитального строительства либо об отказе в предоставлении такого разрешения.</w:t>
      </w:r>
    </w:p>
    <w:p w14:paraId="31093316" w14:textId="77777777" w:rsidR="009469A6" w:rsidRPr="009469A6" w:rsidRDefault="009469A6" w:rsidP="009469A6">
      <w:pPr>
        <w:spacing w:after="0" w:line="240" w:lineRule="auto"/>
        <w:ind w:firstLine="709"/>
        <w:jc w:val="both"/>
        <w:outlineLvl w:val="1"/>
        <w:rPr>
          <w:rFonts w:ascii="Times New Roman" w:eastAsia="Times New Roman" w:hAnsi="Times New Roman"/>
          <w:b/>
          <w:sz w:val="28"/>
          <w:szCs w:val="28"/>
          <w:lang w:eastAsia="ru-RU"/>
        </w:rPr>
      </w:pPr>
    </w:p>
    <w:p w14:paraId="48F9B36D" w14:textId="77777777" w:rsidR="009469A6" w:rsidRPr="009469A6" w:rsidRDefault="009469A6" w:rsidP="009469A6">
      <w:pPr>
        <w:spacing w:after="0" w:line="240" w:lineRule="auto"/>
        <w:ind w:firstLine="709"/>
        <w:jc w:val="both"/>
        <w:outlineLvl w:val="1"/>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22.</w:t>
      </w:r>
      <w:r w:rsidRPr="009469A6">
        <w:rPr>
          <w:rFonts w:ascii="Times New Roman" w:eastAsia="Times New Roman" w:hAnsi="Times New Roman"/>
          <w:sz w:val="28"/>
          <w:szCs w:val="28"/>
          <w:lang w:eastAsia="ru-RU"/>
        </w:rPr>
        <w:t xml:space="preserve"> </w:t>
      </w:r>
      <w:r w:rsidRPr="009469A6">
        <w:rPr>
          <w:rFonts w:ascii="Times New Roman" w:eastAsia="Times New Roman" w:hAnsi="Times New Roman"/>
          <w:b/>
          <w:sz w:val="28"/>
          <w:szCs w:val="28"/>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14:paraId="2E652DAC" w14:textId="77777777" w:rsidR="009469A6" w:rsidRPr="009469A6" w:rsidRDefault="009469A6" w:rsidP="009469A6">
      <w:pPr>
        <w:spacing w:after="0" w:line="240" w:lineRule="auto"/>
        <w:ind w:firstLine="567"/>
        <w:jc w:val="both"/>
        <w:outlineLvl w:val="1"/>
        <w:rPr>
          <w:rFonts w:ascii="Times New Roman" w:eastAsia="Times New Roman" w:hAnsi="Times New Roman"/>
          <w:b/>
          <w:sz w:val="28"/>
          <w:szCs w:val="28"/>
          <w:lang w:eastAsia="ru-RU"/>
        </w:rPr>
      </w:pPr>
    </w:p>
    <w:p w14:paraId="7A95E77D" w14:textId="77777777" w:rsidR="009469A6" w:rsidRPr="009469A6" w:rsidRDefault="009469A6" w:rsidP="009469A6">
      <w:pPr>
        <w:spacing w:after="0" w:line="240" w:lineRule="auto"/>
        <w:ind w:firstLine="709"/>
        <w:jc w:val="both"/>
        <w:outlineLvl w:val="1"/>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63DE959A"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9469A6">
        <w:rPr>
          <w:rFonts w:ascii="Times New Roman" w:eastAsia="Times New Roman" w:hAnsi="Times New Roman"/>
          <w:sz w:val="28"/>
          <w:szCs w:val="28"/>
          <w:lang w:eastAsia="ru-RU"/>
        </w:rPr>
        <w:t xml:space="preserve">2. </w:t>
      </w:r>
      <w:r w:rsidRPr="009469A6">
        <w:rPr>
          <w:rFonts w:ascii="Times New Roman" w:eastAsia="Times New Roman" w:hAnsi="Times New Roman"/>
          <w:bCs/>
          <w:sz w:val="28"/>
          <w:szCs w:val="28"/>
          <w:lang w:eastAsia="ru-RU"/>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41" w:history="1">
        <w:r w:rsidRPr="009469A6">
          <w:rPr>
            <w:rFonts w:ascii="Times New Roman" w:eastAsia="Times New Roman" w:hAnsi="Times New Roman"/>
            <w:bCs/>
            <w:sz w:val="28"/>
            <w:szCs w:val="28"/>
            <w:lang w:eastAsia="ru-RU"/>
          </w:rPr>
          <w:t>статьей 5.1</w:t>
        </w:r>
      </w:hyperlink>
      <w:r w:rsidRPr="009469A6">
        <w:rPr>
          <w:rFonts w:ascii="Times New Roman" w:eastAsia="Times New Roman" w:hAnsi="Times New Roman"/>
          <w:bCs/>
          <w:sz w:val="28"/>
          <w:szCs w:val="28"/>
          <w:lang w:eastAsia="ru-RU"/>
        </w:rPr>
        <w:t xml:space="preserve"> Градостроительного кодекса РФ, с учетом положений настоящей статьи.</w:t>
      </w:r>
    </w:p>
    <w:p w14:paraId="6D1E241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85A61F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7E6D06C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7AA46D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6" w:name="Par7"/>
      <w:bookmarkEnd w:id="36"/>
      <w:r w:rsidRPr="009469A6">
        <w:rPr>
          <w:rFonts w:ascii="Times New Roman" w:eastAsia="Times New Roman" w:hAnsi="Times New Roman"/>
          <w:sz w:val="28"/>
          <w:szCs w:val="28"/>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1A6D008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lastRenderedPageBreak/>
        <w:t xml:space="preserve">7. На основании указанных в </w:t>
      </w:r>
      <w:hyperlink w:anchor="Par7" w:history="1">
        <w:r w:rsidRPr="009469A6">
          <w:rPr>
            <w:rFonts w:ascii="Times New Roman" w:eastAsia="Times New Roman" w:hAnsi="Times New Roman"/>
            <w:sz w:val="28"/>
            <w:szCs w:val="28"/>
            <w:lang w:eastAsia="ru-RU"/>
          </w:rPr>
          <w:t xml:space="preserve">части </w:t>
        </w:r>
      </w:hyperlink>
      <w:r w:rsidRPr="009469A6">
        <w:rPr>
          <w:rFonts w:ascii="Times New Roman" w:eastAsia="Times New Roman" w:hAnsi="Times New Roman"/>
          <w:sz w:val="28"/>
          <w:szCs w:val="28"/>
          <w:lang w:eastAsia="ru-RU"/>
        </w:rPr>
        <w:t>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62B9DAA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F06784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640674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2" w:history="1">
        <w:r w:rsidRPr="009469A6">
          <w:rPr>
            <w:rFonts w:ascii="Times New Roman" w:eastAsia="Times New Roman" w:hAnsi="Times New Roman"/>
            <w:sz w:val="28"/>
            <w:szCs w:val="28"/>
            <w:lang w:eastAsia="ru-RU"/>
          </w:rPr>
          <w:t>части 2 статьи 55.32</w:t>
        </w:r>
      </w:hyperlink>
      <w:r w:rsidRPr="009469A6">
        <w:rPr>
          <w:rFonts w:ascii="Times New Roman" w:eastAsia="Times New Roman" w:hAnsi="Times New Roman"/>
          <w:sz w:val="28"/>
          <w:szCs w:val="28"/>
          <w:lang w:eastAsia="ru-RU"/>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3" w:history="1">
        <w:r w:rsidRPr="009469A6">
          <w:rPr>
            <w:rFonts w:ascii="Times New Roman" w:eastAsia="Times New Roman" w:hAnsi="Times New Roman"/>
            <w:sz w:val="28"/>
            <w:szCs w:val="28"/>
            <w:lang w:eastAsia="ru-RU"/>
          </w:rPr>
          <w:t>части 2 статьи 55.32</w:t>
        </w:r>
      </w:hyperlink>
      <w:r w:rsidRPr="009469A6">
        <w:rPr>
          <w:rFonts w:ascii="Times New Roman" w:eastAsia="Times New Roman" w:hAnsi="Times New Roman"/>
          <w:sz w:val="28"/>
          <w:szCs w:val="28"/>
          <w:lang w:eastAsia="ru-RU"/>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FC6C67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Start w:id="37" w:name="_Toc482380119"/>
    </w:p>
    <w:p w14:paraId="37B89B7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0323014" w14:textId="0669B4BD" w:rsid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23.</w:t>
      </w:r>
      <w:r w:rsidRPr="009469A6">
        <w:rPr>
          <w:rFonts w:ascii="Times New Roman" w:eastAsia="Times New Roman" w:hAnsi="Times New Roman"/>
          <w:sz w:val="28"/>
          <w:szCs w:val="28"/>
          <w:lang w:eastAsia="ru-RU"/>
        </w:rPr>
        <w:t xml:space="preserve"> </w:t>
      </w:r>
      <w:r w:rsidRPr="009469A6">
        <w:rPr>
          <w:rFonts w:ascii="Times New Roman" w:eastAsia="Times New Roman" w:hAnsi="Times New Roman"/>
          <w:b/>
          <w:sz w:val="28"/>
          <w:szCs w:val="28"/>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7"/>
    </w:p>
    <w:p w14:paraId="20477A19" w14:textId="77777777" w:rsidR="00B145DA" w:rsidRPr="009469A6" w:rsidRDefault="00B145DA" w:rsidP="009469A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606B3A0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1. Правообладатели земельных участков, размеры которых меньше </w:t>
      </w:r>
      <w:r w:rsidRPr="009469A6">
        <w:rPr>
          <w:rFonts w:ascii="Times New Roman" w:eastAsia="Times New Roman" w:hAnsi="Times New Roman"/>
          <w:bCs/>
          <w:sz w:val="28"/>
          <w:szCs w:val="28"/>
          <w:lang w:eastAsia="ru-RU"/>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C9E9C7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BE5BE0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7B8C85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44" w:history="1">
        <w:r w:rsidRPr="009469A6">
          <w:rPr>
            <w:rFonts w:ascii="Times New Roman" w:eastAsia="Times New Roman" w:hAnsi="Times New Roman"/>
            <w:bCs/>
            <w:sz w:val="28"/>
            <w:szCs w:val="28"/>
            <w:lang w:eastAsia="ru-RU"/>
          </w:rPr>
          <w:t>статьей 5.1</w:t>
        </w:r>
      </w:hyperlink>
      <w:r w:rsidRPr="009469A6">
        <w:rPr>
          <w:rFonts w:ascii="Times New Roman" w:eastAsia="Times New Roman" w:hAnsi="Times New Roman"/>
          <w:bCs/>
          <w:sz w:val="28"/>
          <w:szCs w:val="28"/>
          <w:lang w:eastAsia="ru-RU"/>
        </w:rPr>
        <w:t xml:space="preserve"> Градостроительного кодекса РФ, с учетом положений </w:t>
      </w:r>
      <w:hyperlink r:id="rId45" w:history="1">
        <w:r w:rsidRPr="009469A6">
          <w:rPr>
            <w:rFonts w:ascii="Times New Roman" w:eastAsia="Times New Roman" w:hAnsi="Times New Roman"/>
            <w:bCs/>
            <w:sz w:val="28"/>
            <w:szCs w:val="28"/>
            <w:lang w:eastAsia="ru-RU"/>
          </w:rPr>
          <w:t>статьи 39</w:t>
        </w:r>
      </w:hyperlink>
      <w:r w:rsidRPr="009469A6">
        <w:rPr>
          <w:rFonts w:ascii="Times New Roman" w:eastAsia="Times New Roman" w:hAnsi="Times New Roman"/>
          <w:bCs/>
          <w:sz w:val="28"/>
          <w:szCs w:val="28"/>
          <w:lang w:eastAsia="ru-RU"/>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Start w:id="38" w:name="Par6"/>
      <w:bookmarkEnd w:id="38"/>
    </w:p>
    <w:p w14:paraId="06EBC19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14:paraId="1D6DEEF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6. Глава района в течение семи дней со дня поступления указанных в </w:t>
      </w:r>
      <w:hyperlink w:anchor="Par6" w:history="1">
        <w:r w:rsidRPr="009469A6">
          <w:rPr>
            <w:rFonts w:ascii="Times New Roman" w:eastAsia="Times New Roman" w:hAnsi="Times New Roman"/>
            <w:bCs/>
            <w:sz w:val="28"/>
            <w:szCs w:val="28"/>
            <w:lang w:eastAsia="ru-RU"/>
          </w:rPr>
          <w:t>части 5</w:t>
        </w:r>
      </w:hyperlink>
      <w:r w:rsidRPr="009469A6">
        <w:rPr>
          <w:rFonts w:ascii="Times New Roman" w:eastAsia="Times New Roman" w:hAnsi="Times New Roman"/>
          <w:bCs/>
          <w:sz w:val="28"/>
          <w:szCs w:val="28"/>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D74FC9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6" w:history="1">
        <w:r w:rsidRPr="009469A6">
          <w:rPr>
            <w:rFonts w:ascii="Times New Roman" w:eastAsia="Times New Roman" w:hAnsi="Times New Roman"/>
            <w:bCs/>
            <w:sz w:val="28"/>
            <w:szCs w:val="28"/>
            <w:lang w:eastAsia="ru-RU"/>
          </w:rPr>
          <w:t>части 2 статьи 55.32</w:t>
        </w:r>
      </w:hyperlink>
      <w:r w:rsidRPr="009469A6">
        <w:rPr>
          <w:rFonts w:ascii="Times New Roman" w:eastAsia="Times New Roman" w:hAnsi="Times New Roman"/>
          <w:bCs/>
          <w:sz w:val="28"/>
          <w:szCs w:val="28"/>
          <w:lang w:eastAsia="ru-RU"/>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w:t>
      </w:r>
      <w:r w:rsidRPr="009469A6">
        <w:rPr>
          <w:rFonts w:ascii="Times New Roman" w:eastAsia="Times New Roman" w:hAnsi="Times New Roman"/>
          <w:bCs/>
          <w:sz w:val="28"/>
          <w:szCs w:val="28"/>
          <w:lang w:eastAsia="ru-RU"/>
        </w:rPr>
        <w:lastRenderedPageBreak/>
        <w:t xml:space="preserve">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7" w:history="1">
        <w:r w:rsidRPr="009469A6">
          <w:rPr>
            <w:rFonts w:ascii="Times New Roman" w:eastAsia="Times New Roman" w:hAnsi="Times New Roman"/>
            <w:bCs/>
            <w:sz w:val="28"/>
            <w:szCs w:val="28"/>
            <w:lang w:eastAsia="ru-RU"/>
          </w:rPr>
          <w:t>части 2 статьи 55.32</w:t>
        </w:r>
      </w:hyperlink>
      <w:r w:rsidRPr="009469A6">
        <w:rPr>
          <w:rFonts w:ascii="Times New Roman" w:eastAsia="Times New Roman" w:hAnsi="Times New Roman"/>
          <w:bCs/>
          <w:sz w:val="28"/>
          <w:szCs w:val="28"/>
          <w:lang w:eastAsia="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C0A8FD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C3DB97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469A6">
        <w:rPr>
          <w:rFonts w:ascii="Times New Roman" w:eastAsia="Times New Roman" w:hAnsi="Times New Roman"/>
          <w:bCs/>
          <w:sz w:val="28"/>
          <w:szCs w:val="28"/>
          <w:lang w:eastAsia="ru-RU"/>
        </w:rPr>
        <w:t>приаэродромной</w:t>
      </w:r>
      <w:proofErr w:type="spellEnd"/>
      <w:r w:rsidRPr="009469A6">
        <w:rPr>
          <w:rFonts w:ascii="Times New Roman" w:eastAsia="Times New Roman" w:hAnsi="Times New Roman"/>
          <w:bCs/>
          <w:sz w:val="28"/>
          <w:szCs w:val="28"/>
          <w:lang w:eastAsia="ru-RU"/>
        </w:rPr>
        <w:t xml:space="preserve"> территории.</w:t>
      </w:r>
    </w:p>
    <w:p w14:paraId="5700320A" w14:textId="77777777" w:rsidR="009469A6" w:rsidRPr="009469A6" w:rsidRDefault="009469A6" w:rsidP="009469A6">
      <w:pPr>
        <w:spacing w:after="0" w:line="240" w:lineRule="auto"/>
        <w:jc w:val="center"/>
        <w:outlineLvl w:val="1"/>
        <w:rPr>
          <w:rFonts w:ascii="Times New Roman" w:eastAsia="Times New Roman" w:hAnsi="Times New Roman"/>
          <w:b/>
          <w:sz w:val="28"/>
          <w:szCs w:val="28"/>
          <w:lang w:eastAsia="ru-RU"/>
        </w:rPr>
      </w:pPr>
    </w:p>
    <w:p w14:paraId="3D8C8B7D" w14:textId="06F5D412" w:rsidR="009469A6" w:rsidRPr="009469A6" w:rsidRDefault="009469A6" w:rsidP="009469A6">
      <w:pPr>
        <w:spacing w:after="0" w:line="240" w:lineRule="auto"/>
        <w:jc w:val="center"/>
        <w:outlineLvl w:val="1"/>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Глава 3.</w:t>
      </w:r>
      <w:r w:rsidR="00B145DA">
        <w:rPr>
          <w:rFonts w:ascii="Times New Roman" w:eastAsia="Times New Roman" w:hAnsi="Times New Roman"/>
          <w:b/>
          <w:sz w:val="28"/>
          <w:szCs w:val="28"/>
          <w:lang w:eastAsia="ru-RU"/>
        </w:rPr>
        <w:t xml:space="preserve"> </w:t>
      </w:r>
      <w:r w:rsidRPr="009469A6">
        <w:rPr>
          <w:rFonts w:ascii="Times New Roman" w:eastAsia="Times New Roman" w:hAnsi="Times New Roman"/>
          <w:b/>
          <w:sz w:val="28"/>
          <w:szCs w:val="28"/>
          <w:lang w:eastAsia="ru-RU"/>
        </w:rPr>
        <w:t>О подготовке документации по планировке территории органами местного самоуправления</w:t>
      </w:r>
    </w:p>
    <w:p w14:paraId="53D01CCA" w14:textId="77777777" w:rsidR="009469A6" w:rsidRPr="009469A6" w:rsidRDefault="009469A6" w:rsidP="009469A6">
      <w:pPr>
        <w:keepNext/>
        <w:widowControl w:val="0"/>
        <w:autoSpaceDE w:val="0"/>
        <w:autoSpaceDN w:val="0"/>
        <w:adjustRightInd w:val="0"/>
        <w:spacing w:after="0" w:line="240" w:lineRule="auto"/>
        <w:jc w:val="center"/>
        <w:outlineLvl w:val="1"/>
        <w:rPr>
          <w:rFonts w:ascii="Times New Roman" w:eastAsia="Times New Roman" w:hAnsi="Times New Roman"/>
          <w:b/>
          <w:sz w:val="20"/>
          <w:szCs w:val="20"/>
          <w:lang w:eastAsia="ru-RU"/>
        </w:rPr>
      </w:pPr>
    </w:p>
    <w:p w14:paraId="71ED5E2D" w14:textId="77777777" w:rsidR="009469A6" w:rsidRPr="009469A6" w:rsidRDefault="009469A6" w:rsidP="009469A6">
      <w:pPr>
        <w:keepNext/>
        <w:widowControl w:val="0"/>
        <w:tabs>
          <w:tab w:val="left" w:pos="709"/>
        </w:tabs>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bookmarkStart w:id="39" w:name="_Toc482380121"/>
      <w:r w:rsidRPr="009469A6">
        <w:rPr>
          <w:rFonts w:ascii="Times New Roman" w:eastAsia="Times New Roman" w:hAnsi="Times New Roman"/>
          <w:b/>
          <w:sz w:val="28"/>
          <w:szCs w:val="28"/>
          <w:lang w:eastAsia="ru-RU"/>
        </w:rPr>
        <w:t>Статья 24. Назначение, виды и состав документации по планировке территории</w:t>
      </w:r>
      <w:bookmarkEnd w:id="39"/>
      <w:r w:rsidRPr="009469A6">
        <w:rPr>
          <w:rFonts w:ascii="Times New Roman" w:eastAsia="Times New Roman" w:hAnsi="Times New Roman"/>
          <w:b/>
          <w:sz w:val="28"/>
          <w:szCs w:val="28"/>
          <w:lang w:eastAsia="ru-RU"/>
        </w:rPr>
        <w:t xml:space="preserve"> </w:t>
      </w:r>
    </w:p>
    <w:p w14:paraId="3A42DAA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1CB580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Назначение, виды и состав документации по планировке территории</w:t>
      </w:r>
      <w:r w:rsidRPr="009469A6">
        <w:rPr>
          <w:rFonts w:ascii="Times New Roman" w:eastAsia="Times New Roman" w:hAnsi="Times New Roman"/>
          <w:b/>
          <w:sz w:val="28"/>
          <w:szCs w:val="28"/>
          <w:lang w:eastAsia="ru-RU"/>
        </w:rPr>
        <w:t xml:space="preserve"> </w:t>
      </w:r>
      <w:r w:rsidRPr="009469A6">
        <w:rPr>
          <w:rFonts w:ascii="Times New Roman" w:eastAsia="Times New Roman" w:hAnsi="Times New Roman"/>
          <w:sz w:val="28"/>
          <w:szCs w:val="28"/>
          <w:lang w:eastAsia="ru-RU"/>
        </w:rPr>
        <w:t xml:space="preserve">осуществляется в соответствии со статьей 41-43 Градостроительного кодекса РФ. </w:t>
      </w:r>
    </w:p>
    <w:p w14:paraId="60FD5EE2"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14:paraId="732DE97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14:paraId="4362E44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3DD6F42"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необходимо установление, изменение или отмена красных линий;</w:t>
      </w:r>
    </w:p>
    <w:p w14:paraId="21021889" w14:textId="37593EA3"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p>
    <w:p w14:paraId="6874064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w:t>
      </w:r>
      <w:r w:rsidRPr="009469A6">
        <w:rPr>
          <w:rFonts w:ascii="Times New Roman" w:eastAsia="Times New Roman" w:hAnsi="Times New Roman"/>
          <w:sz w:val="28"/>
          <w:szCs w:val="28"/>
          <w:lang w:eastAsia="ru-RU"/>
        </w:rPr>
        <w:lastRenderedPageBreak/>
        <w:t>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14:paraId="4621A8B6" w14:textId="2A02F1FE"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4521C92" w14:textId="77777777" w:rsidR="009469A6" w:rsidRPr="009469A6" w:rsidRDefault="009469A6" w:rsidP="009469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6) </w:t>
      </w:r>
      <w:r w:rsidRPr="009469A6">
        <w:rPr>
          <w:rFonts w:ascii="Times New Roman" w:hAnsi="Times New Roman"/>
          <w:sz w:val="28"/>
          <w:szCs w:val="28"/>
          <w:lang w:eastAsia="ru-RU"/>
        </w:rPr>
        <w:t>планируется осуществление комплексного развития территории.</w:t>
      </w:r>
    </w:p>
    <w:p w14:paraId="2D1EC75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Видами документации по планировке территории являются:</w:t>
      </w:r>
    </w:p>
    <w:p w14:paraId="10D1EDD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проект планировки территории;</w:t>
      </w:r>
    </w:p>
    <w:p w14:paraId="609ECC9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проект межевания территории.</w:t>
      </w:r>
    </w:p>
    <w:p w14:paraId="471AA0A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6391250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6. Проект планировки территории состоит из основной части, которая подлежит утверждению, и материалов по её обоснованию.</w:t>
      </w:r>
    </w:p>
    <w:p w14:paraId="5246E7B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7. Состав и содержание проекта планировки территории устанавливается в </w:t>
      </w:r>
      <w:proofErr w:type="gramStart"/>
      <w:r w:rsidRPr="009469A6">
        <w:rPr>
          <w:rFonts w:ascii="Times New Roman" w:eastAsia="Times New Roman" w:hAnsi="Times New Roman"/>
          <w:sz w:val="28"/>
          <w:szCs w:val="28"/>
          <w:lang w:eastAsia="ru-RU"/>
        </w:rPr>
        <w:t>соответствии  со</w:t>
      </w:r>
      <w:proofErr w:type="gramEnd"/>
      <w:r w:rsidRPr="009469A6">
        <w:rPr>
          <w:rFonts w:ascii="Times New Roman" w:eastAsia="Times New Roman" w:hAnsi="Times New Roman"/>
          <w:sz w:val="28"/>
          <w:szCs w:val="28"/>
          <w:lang w:eastAsia="ru-RU"/>
        </w:rPr>
        <w:t xml:space="preserve"> статьей 42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14:paraId="05336332"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8. Подготовка проекта межевания осуществляется в составе проекта планировки территории или в виде отдельного документа.  Проект планировки территории является основой для подготовки проекта межевания территории, за исключением случаев, предусмотренных частью 10 настоящей статьи.</w:t>
      </w:r>
    </w:p>
    <w:p w14:paraId="1F712C3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9.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14:paraId="53BAE70B" w14:textId="4E0A75C3"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10. Подготовка проекта межевания территории осуществляется применительно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14:paraId="443E646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11. Подготовка проекта межевания территории осуществляется для:</w:t>
      </w:r>
    </w:p>
    <w:p w14:paraId="289E308A" w14:textId="77777777" w:rsidR="009469A6" w:rsidRPr="009469A6" w:rsidRDefault="009469A6" w:rsidP="009469A6">
      <w:pPr>
        <w:autoSpaceDE w:val="0"/>
        <w:autoSpaceDN w:val="0"/>
        <w:adjustRightInd w:val="0"/>
        <w:spacing w:after="0" w:line="240" w:lineRule="auto"/>
        <w:ind w:firstLine="709"/>
        <w:jc w:val="both"/>
        <w:rPr>
          <w:rFonts w:ascii="Times New Roman" w:hAnsi="Times New Roman"/>
          <w:sz w:val="28"/>
          <w:szCs w:val="28"/>
          <w:lang w:eastAsia="ru-RU"/>
        </w:rPr>
      </w:pPr>
      <w:r w:rsidRPr="009469A6">
        <w:rPr>
          <w:rFonts w:ascii="Times New Roman" w:hAnsi="Times New Roman"/>
          <w:sz w:val="28"/>
          <w:szCs w:val="28"/>
          <w:lang w:eastAsia="ru-RU"/>
        </w:rPr>
        <w:lastRenderedPageBreak/>
        <w:t>1) определения местоположения границ образуемых и изменяемых земельных участков;</w:t>
      </w:r>
    </w:p>
    <w:p w14:paraId="57B8DA4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469A6">
        <w:rPr>
          <w:rFonts w:ascii="Times New Roman" w:hAnsi="Times New Roman"/>
          <w:sz w:val="28"/>
          <w:szCs w:val="28"/>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99B905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12. Проект межевания территории состоит из основной части, которая подлежит утверждению, и материалов по обоснованию этого проекта.</w:t>
      </w:r>
    </w:p>
    <w:p w14:paraId="0FFD47AE" w14:textId="5A9AFFC9"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13. Состав и содержание проекта межевания территории устанавливается в соответствии со статьей 43 Градостроительного кодекса РФ.</w:t>
      </w:r>
    </w:p>
    <w:p w14:paraId="02B38B2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CEEC9D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9469A6">
        <w:rPr>
          <w:rFonts w:ascii="Times New Roman" w:eastAsia="Times New Roman" w:hAnsi="Times New Roman"/>
          <w:b/>
          <w:bCs/>
          <w:sz w:val="28"/>
          <w:szCs w:val="28"/>
          <w:lang w:eastAsia="ru-RU"/>
        </w:rPr>
        <w:t>Статья 25. Особенности подготовки документации по планировки территории применительно к территории поселения</w:t>
      </w:r>
    </w:p>
    <w:p w14:paraId="2FC2E39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14:paraId="62A1696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Особенности подготовки и утверждения документации по планировке территории, применительно к территории поселения, регламентируется статьей 46 Градостроительного кодекса РФ.</w:t>
      </w:r>
    </w:p>
    <w:p w14:paraId="65555694" w14:textId="0254A78A"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этого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14:paraId="15E75485" w14:textId="77777777" w:rsidR="009469A6" w:rsidRPr="009469A6" w:rsidRDefault="009469A6" w:rsidP="009469A6">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Указанное</w:t>
      </w:r>
      <w:r w:rsidRPr="009469A6">
        <w:rPr>
          <w:rFonts w:ascii="Times New Roman" w:eastAsia="Times New Roman" w:hAnsi="Times New Roman"/>
          <w:bCs/>
          <w:sz w:val="28"/>
          <w:szCs w:val="28"/>
          <w:lang w:eastAsia="ru-RU"/>
        </w:rPr>
        <w:t xml:space="preserve"> в </w:t>
      </w:r>
      <w:hyperlink r:id="rId48" w:history="1">
        <w:r w:rsidRPr="009469A6">
          <w:rPr>
            <w:rFonts w:ascii="Times New Roman" w:eastAsia="Times New Roman" w:hAnsi="Times New Roman"/>
            <w:bCs/>
            <w:sz w:val="28"/>
            <w:szCs w:val="28"/>
            <w:lang w:eastAsia="ru-RU"/>
          </w:rPr>
          <w:t xml:space="preserve">части </w:t>
        </w:r>
      </w:hyperlink>
      <w:r w:rsidRPr="009469A6">
        <w:rPr>
          <w:rFonts w:ascii="Times New Roman" w:eastAsia="Times New Roman" w:hAnsi="Times New Roman"/>
          <w:bCs/>
          <w:sz w:val="28"/>
          <w:szCs w:val="28"/>
          <w:lang w:eastAsia="ru-RU"/>
        </w:rPr>
        <w:t>2 настоящей статьи</w:t>
      </w:r>
      <w:r w:rsidRPr="009469A6">
        <w:rPr>
          <w:rFonts w:ascii="Times New Roman" w:eastAsia="Times New Roman" w:hAnsi="Times New Roman"/>
          <w:sz w:val="28"/>
          <w:szCs w:val="28"/>
          <w:lang w:eastAsia="ru-RU"/>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Шелаболихинского района в сети Интернет.</w:t>
      </w:r>
    </w:p>
    <w:p w14:paraId="66A2233E" w14:textId="77777777" w:rsidR="009469A6" w:rsidRPr="009469A6" w:rsidRDefault="009469A6" w:rsidP="009469A6">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14:paraId="752EF2D0" w14:textId="77777777" w:rsidR="009469A6" w:rsidRPr="009469A6" w:rsidRDefault="009469A6" w:rsidP="009469A6">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её на утверждение в орган местного самоуправления поселения.</w:t>
      </w:r>
    </w:p>
    <w:p w14:paraId="252607FB" w14:textId="77777777" w:rsidR="009469A6" w:rsidRPr="009469A6" w:rsidRDefault="009469A6" w:rsidP="009469A6">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6. Орган местного самоуправления осуществляет проверку документации по </w:t>
      </w:r>
      <w:r w:rsidRPr="009469A6">
        <w:rPr>
          <w:rFonts w:ascii="Times New Roman" w:eastAsia="Times New Roman" w:hAnsi="Times New Roman"/>
          <w:sz w:val="28"/>
          <w:szCs w:val="28"/>
          <w:lang w:eastAsia="ru-RU"/>
        </w:rPr>
        <w:lastRenderedPageBreak/>
        <w:t>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района или об отклонении такой документации и о направлении её на доработку.</w:t>
      </w:r>
    </w:p>
    <w:p w14:paraId="3F0CE9BF" w14:textId="04AC099E" w:rsidR="009469A6" w:rsidRPr="009469A6" w:rsidRDefault="009469A6" w:rsidP="009469A6">
      <w:pPr>
        <w:keepNext/>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469A6">
        <w:rPr>
          <w:rFonts w:ascii="Times New Roman" w:eastAsia="Times New Roman" w:hAnsi="Times New Roman"/>
          <w:sz w:val="28"/>
          <w:szCs w:val="28"/>
          <w:lang w:eastAsia="ru-RU"/>
        </w:rPr>
        <w:t>7. Проекты планировки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или общественных обсуждениях. Порядок организации и проведения публичных слушаний и общественных обсуждений отражен в статье 30 настоящих Правил</w:t>
      </w:r>
      <w:r w:rsidRPr="009469A6">
        <w:rPr>
          <w:rFonts w:ascii="Times New Roman" w:eastAsia="Times New Roman" w:hAnsi="Times New Roman"/>
          <w:bCs/>
          <w:sz w:val="28"/>
          <w:szCs w:val="28"/>
          <w:lang w:eastAsia="ru-RU"/>
        </w:rPr>
        <w:t>.</w:t>
      </w:r>
    </w:p>
    <w:p w14:paraId="6D701BC0" w14:textId="77777777" w:rsidR="009469A6" w:rsidRPr="009469A6" w:rsidRDefault="00787AAB"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49" w:history="1"/>
      <w:r w:rsidR="009469A6" w:rsidRPr="009469A6">
        <w:rPr>
          <w:rFonts w:ascii="Times New Roman" w:eastAsia="Times New Roman" w:hAnsi="Times New Roman"/>
          <w:sz w:val="28"/>
          <w:szCs w:val="28"/>
          <w:lang w:eastAsia="ru-RU"/>
        </w:rPr>
        <w:t>8. Орган местного самоуправления направляет соответственно Главе района подготовленную документацию по планировке территории, протокол публичных слушаний или общественных обсуждений по проекту планировки территории и проекту межевания территории и заключение о результатах публичных слушаний и общественных обсуждений не позднее чем через пятнадцать дней со дня проведения публичных слушаний или общественных обсуждений.</w:t>
      </w:r>
    </w:p>
    <w:p w14:paraId="00E58D04" w14:textId="77777777" w:rsidR="009469A6" w:rsidRPr="009469A6" w:rsidRDefault="00787AAB"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50" w:history="1"/>
      <w:r w:rsidR="009469A6" w:rsidRPr="009469A6">
        <w:rPr>
          <w:rFonts w:ascii="Times New Roman" w:eastAsia="Times New Roman" w:hAnsi="Times New Roman"/>
          <w:sz w:val="28"/>
          <w:szCs w:val="28"/>
          <w:lang w:eastAsia="ru-RU"/>
        </w:rPr>
        <w:t>9. Глава района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015F741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10. Основанием для отклонения документации по планировке территории, подготовленной лицами, указанными в </w:t>
      </w:r>
      <w:hyperlink r:id="rId51" w:history="1">
        <w:r w:rsidRPr="009469A6">
          <w:rPr>
            <w:rFonts w:ascii="Times New Roman" w:eastAsia="Times New Roman" w:hAnsi="Times New Roman"/>
            <w:sz w:val="28"/>
            <w:szCs w:val="28"/>
            <w:lang w:eastAsia="ru-RU"/>
          </w:rPr>
          <w:t>части 1.1 статьи 45</w:t>
        </w:r>
      </w:hyperlink>
      <w:r w:rsidRPr="009469A6">
        <w:rPr>
          <w:rFonts w:ascii="Times New Roman" w:eastAsia="Times New Roman" w:hAnsi="Times New Roman"/>
          <w:sz w:val="28"/>
          <w:szCs w:val="28"/>
          <w:lang w:eastAsia="ru-RU"/>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52" w:history="1">
        <w:r w:rsidRPr="009469A6">
          <w:rPr>
            <w:rFonts w:ascii="Times New Roman" w:eastAsia="Times New Roman" w:hAnsi="Times New Roman"/>
            <w:sz w:val="28"/>
            <w:szCs w:val="28"/>
            <w:lang w:eastAsia="ru-RU"/>
          </w:rPr>
          <w:t>части 10 статьи 45</w:t>
        </w:r>
      </w:hyperlink>
      <w:r w:rsidRPr="009469A6">
        <w:rPr>
          <w:rFonts w:ascii="Times New Roman" w:eastAsia="Times New Roman" w:hAnsi="Times New Roman"/>
          <w:sz w:val="28"/>
          <w:szCs w:val="28"/>
          <w:lang w:eastAsia="ru-RU"/>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45F5ABE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7CD10442" w14:textId="77777777" w:rsidR="009469A6" w:rsidRPr="009469A6" w:rsidRDefault="009469A6" w:rsidP="009469A6">
      <w:pPr>
        <w:spacing w:after="0" w:line="240" w:lineRule="auto"/>
        <w:ind w:firstLine="709"/>
        <w:jc w:val="center"/>
        <w:outlineLvl w:val="1"/>
        <w:rPr>
          <w:rFonts w:ascii="Times New Roman" w:eastAsia="Times New Roman" w:hAnsi="Times New Roman"/>
          <w:b/>
          <w:sz w:val="28"/>
          <w:szCs w:val="28"/>
          <w:lang w:eastAsia="ru-RU"/>
        </w:rPr>
      </w:pPr>
      <w:bookmarkStart w:id="40" w:name="_Toc482380123"/>
    </w:p>
    <w:p w14:paraId="799D5E2C" w14:textId="77777777" w:rsidR="009469A6" w:rsidRPr="009469A6" w:rsidRDefault="009469A6" w:rsidP="009469A6">
      <w:pPr>
        <w:spacing w:after="0" w:line="240" w:lineRule="auto"/>
        <w:jc w:val="center"/>
        <w:outlineLvl w:val="1"/>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Глава 4. О внесении изменений в Правила землепользования и</w:t>
      </w:r>
      <w:bookmarkEnd w:id="40"/>
      <w:r w:rsidRPr="009469A6">
        <w:rPr>
          <w:rFonts w:ascii="Times New Roman" w:eastAsia="Times New Roman" w:hAnsi="Times New Roman"/>
          <w:b/>
          <w:sz w:val="28"/>
          <w:szCs w:val="28"/>
          <w:lang w:eastAsia="ru-RU"/>
        </w:rPr>
        <w:t xml:space="preserve"> </w:t>
      </w:r>
    </w:p>
    <w:p w14:paraId="2532A41D" w14:textId="77777777" w:rsidR="009469A6" w:rsidRPr="009469A6" w:rsidRDefault="009469A6" w:rsidP="009469A6">
      <w:pPr>
        <w:spacing w:after="0" w:line="240" w:lineRule="auto"/>
        <w:jc w:val="center"/>
        <w:outlineLvl w:val="1"/>
        <w:rPr>
          <w:rFonts w:ascii="Times New Roman" w:eastAsia="Times New Roman" w:hAnsi="Times New Roman"/>
          <w:b/>
          <w:sz w:val="28"/>
          <w:szCs w:val="28"/>
          <w:lang w:eastAsia="ru-RU"/>
        </w:rPr>
      </w:pPr>
      <w:bookmarkStart w:id="41" w:name="_Toc474416623"/>
      <w:bookmarkStart w:id="42" w:name="_Toc482380124"/>
      <w:r w:rsidRPr="009469A6">
        <w:rPr>
          <w:rFonts w:ascii="Times New Roman" w:eastAsia="Times New Roman" w:hAnsi="Times New Roman"/>
          <w:b/>
          <w:sz w:val="28"/>
          <w:szCs w:val="28"/>
          <w:lang w:eastAsia="ru-RU"/>
        </w:rPr>
        <w:t>Застройки</w:t>
      </w:r>
      <w:bookmarkEnd w:id="41"/>
      <w:bookmarkEnd w:id="42"/>
    </w:p>
    <w:p w14:paraId="22CEB631" w14:textId="77777777" w:rsidR="009469A6" w:rsidRPr="009469A6" w:rsidRDefault="009469A6" w:rsidP="009469A6">
      <w:pPr>
        <w:spacing w:after="0" w:line="240" w:lineRule="auto"/>
        <w:jc w:val="center"/>
        <w:outlineLvl w:val="1"/>
        <w:rPr>
          <w:rFonts w:ascii="Times New Roman" w:eastAsia="Times New Roman" w:hAnsi="Times New Roman"/>
          <w:b/>
          <w:sz w:val="28"/>
          <w:szCs w:val="28"/>
          <w:lang w:eastAsia="ru-RU"/>
        </w:rPr>
      </w:pPr>
    </w:p>
    <w:p w14:paraId="6F303E7B" w14:textId="77777777" w:rsidR="009469A6" w:rsidRPr="009469A6" w:rsidRDefault="009469A6" w:rsidP="009469A6">
      <w:pPr>
        <w:keepNext/>
        <w:widowControl w:val="0"/>
        <w:autoSpaceDE w:val="0"/>
        <w:autoSpaceDN w:val="0"/>
        <w:adjustRightInd w:val="0"/>
        <w:spacing w:after="0" w:line="240" w:lineRule="auto"/>
        <w:ind w:firstLine="709"/>
        <w:outlineLvl w:val="2"/>
        <w:rPr>
          <w:rFonts w:ascii="Verdana" w:eastAsia="Times New Roman" w:hAnsi="Verdana"/>
          <w:sz w:val="28"/>
          <w:szCs w:val="28"/>
          <w:lang w:eastAsia="ru-RU"/>
        </w:rPr>
      </w:pPr>
      <w:bookmarkStart w:id="43" w:name="_Toc474416624"/>
      <w:bookmarkStart w:id="44" w:name="_Toc482380125"/>
      <w:r w:rsidRPr="009469A6">
        <w:rPr>
          <w:rFonts w:ascii="Times New Roman" w:eastAsia="Times New Roman" w:hAnsi="Times New Roman"/>
          <w:b/>
          <w:bCs/>
          <w:sz w:val="28"/>
          <w:szCs w:val="28"/>
          <w:lang w:eastAsia="ru-RU"/>
        </w:rPr>
        <w:t>Статья 26. Порядок внесения изменений в Правила землепользования и застройки</w:t>
      </w:r>
      <w:bookmarkEnd w:id="43"/>
      <w:bookmarkEnd w:id="44"/>
      <w:r w:rsidRPr="009469A6">
        <w:rPr>
          <w:rFonts w:ascii="Verdana" w:eastAsia="Times New Roman" w:hAnsi="Verdana"/>
          <w:sz w:val="28"/>
          <w:szCs w:val="28"/>
          <w:lang w:eastAsia="ru-RU"/>
        </w:rPr>
        <w:t> </w:t>
      </w:r>
    </w:p>
    <w:p w14:paraId="28D9D5DE" w14:textId="77777777" w:rsidR="009469A6" w:rsidRPr="009469A6" w:rsidRDefault="009469A6" w:rsidP="009469A6">
      <w:pPr>
        <w:keepNext/>
        <w:widowControl w:val="0"/>
        <w:autoSpaceDE w:val="0"/>
        <w:autoSpaceDN w:val="0"/>
        <w:adjustRightInd w:val="0"/>
        <w:spacing w:after="0" w:line="240" w:lineRule="auto"/>
        <w:ind w:firstLine="709"/>
        <w:outlineLvl w:val="2"/>
        <w:rPr>
          <w:rFonts w:ascii="Verdana" w:eastAsia="Times New Roman" w:hAnsi="Verdana"/>
          <w:sz w:val="28"/>
          <w:szCs w:val="28"/>
          <w:lang w:eastAsia="ru-RU"/>
        </w:rPr>
      </w:pPr>
    </w:p>
    <w:p w14:paraId="47EE6FC1" w14:textId="77777777" w:rsidR="009469A6" w:rsidRPr="009469A6" w:rsidRDefault="009469A6" w:rsidP="009469A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 Внесение изменений в Правила землепользования и застройки осуществляется в порядке, предусмотренном </w:t>
      </w:r>
      <w:hyperlink r:id="rId53" w:history="1">
        <w:r w:rsidRPr="009469A6">
          <w:rPr>
            <w:rFonts w:ascii="Times New Roman" w:eastAsia="Times New Roman" w:hAnsi="Times New Roman"/>
            <w:sz w:val="28"/>
            <w:szCs w:val="28"/>
            <w:lang w:eastAsia="ru-RU"/>
          </w:rPr>
          <w:t>статьями 31</w:t>
        </w:r>
      </w:hyperlink>
      <w:r w:rsidRPr="009469A6">
        <w:rPr>
          <w:rFonts w:ascii="Times New Roman" w:eastAsia="Times New Roman" w:hAnsi="Times New Roman"/>
          <w:sz w:val="28"/>
          <w:szCs w:val="28"/>
          <w:lang w:eastAsia="ru-RU"/>
        </w:rPr>
        <w:t xml:space="preserve"> и </w:t>
      </w:r>
      <w:hyperlink r:id="rId54" w:history="1">
        <w:r w:rsidRPr="009469A6">
          <w:rPr>
            <w:rFonts w:ascii="Times New Roman" w:eastAsia="Times New Roman" w:hAnsi="Times New Roman"/>
            <w:sz w:val="28"/>
            <w:szCs w:val="28"/>
            <w:lang w:eastAsia="ru-RU"/>
          </w:rPr>
          <w:t>32</w:t>
        </w:r>
      </w:hyperlink>
      <w:r w:rsidRPr="009469A6">
        <w:rPr>
          <w:rFonts w:ascii="Times New Roman" w:eastAsia="Times New Roman" w:hAnsi="Times New Roman"/>
          <w:sz w:val="28"/>
          <w:szCs w:val="28"/>
          <w:lang w:eastAsia="ru-RU"/>
        </w:rPr>
        <w:t xml:space="preserve"> Градостроительного кодекса РФ, с учетом особенностей, установленных настоящей статьей.</w:t>
      </w:r>
    </w:p>
    <w:p w14:paraId="21420B3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lastRenderedPageBreak/>
        <w:t>2. 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7DB611F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CDC967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469A6">
        <w:rPr>
          <w:rFonts w:ascii="Times New Roman" w:eastAsia="Times New Roman" w:hAnsi="Times New Roman"/>
          <w:sz w:val="28"/>
          <w:szCs w:val="28"/>
          <w:lang w:eastAsia="ru-RU"/>
        </w:rPr>
        <w:t>приаэродромной</w:t>
      </w:r>
      <w:proofErr w:type="spellEnd"/>
      <w:r w:rsidRPr="009469A6">
        <w:rPr>
          <w:rFonts w:ascii="Times New Roman" w:eastAsia="Times New Roman" w:hAnsi="Times New Roman"/>
          <w:sz w:val="28"/>
          <w:szCs w:val="28"/>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14:paraId="4585036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поступление предложений об изменении границ территориальных зон, изменении градостроительных регламентов;</w:t>
      </w:r>
    </w:p>
    <w:p w14:paraId="1AE0A51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2B3EC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114FC3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D1C973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469A6">
        <w:rPr>
          <w:rFonts w:ascii="Times New Roman" w:hAnsi="Times New Roman"/>
          <w:sz w:val="28"/>
          <w:szCs w:val="28"/>
          <w:lang w:eastAsia="ru-RU"/>
        </w:rPr>
        <w:t>6) принятие решения о комплексном развитии территории.</w:t>
      </w:r>
    </w:p>
    <w:p w14:paraId="7CE296A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Предложения о внесении изменений в Правила землепользования и застройки в Комиссию направляются:</w:t>
      </w:r>
    </w:p>
    <w:p w14:paraId="1BBBB94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BBF9C7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0E1E8C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5ACF87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57C38CB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3FB4DBD" w14:textId="77777777" w:rsidR="009469A6" w:rsidRPr="009469A6" w:rsidRDefault="009469A6" w:rsidP="009469A6">
      <w:pPr>
        <w:autoSpaceDE w:val="0"/>
        <w:autoSpaceDN w:val="0"/>
        <w:adjustRightInd w:val="0"/>
        <w:spacing w:after="0" w:line="240" w:lineRule="auto"/>
        <w:ind w:firstLine="709"/>
        <w:jc w:val="both"/>
        <w:rPr>
          <w:rFonts w:ascii="Times New Roman" w:hAnsi="Times New Roman"/>
          <w:sz w:val="28"/>
          <w:szCs w:val="28"/>
        </w:rPr>
      </w:pPr>
      <w:r w:rsidRPr="009469A6">
        <w:rPr>
          <w:rFonts w:ascii="Times New Roman" w:hAnsi="Times New Roman"/>
          <w:sz w:val="28"/>
          <w:szCs w:val="28"/>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5AE1F0A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hAnsi="Times New Roman"/>
          <w:sz w:val="28"/>
          <w:szCs w:val="28"/>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8DAEC5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w:t>
      </w:r>
      <w:bookmarkStart w:id="45" w:name="Par0"/>
      <w:bookmarkEnd w:id="45"/>
      <w:r w:rsidRPr="009469A6">
        <w:rPr>
          <w:rFonts w:ascii="Times New Roman" w:eastAsia="Times New Roman" w:hAnsi="Times New Roman"/>
          <w:sz w:val="28"/>
          <w:szCs w:val="28"/>
          <w:lang w:eastAsia="ru-RU"/>
        </w:rPr>
        <w:t xml:space="preserve"> В случае, если правилами землепользования и застройки не обеспечена в соответствии с </w:t>
      </w:r>
      <w:hyperlink r:id="rId55" w:history="1">
        <w:r w:rsidRPr="009469A6">
          <w:rPr>
            <w:rFonts w:ascii="Times New Roman" w:eastAsia="Times New Roman" w:hAnsi="Times New Roman"/>
            <w:sz w:val="28"/>
            <w:szCs w:val="28"/>
            <w:lang w:eastAsia="ru-RU"/>
          </w:rPr>
          <w:t>частью 3.1 статьи 31</w:t>
        </w:r>
      </w:hyperlink>
      <w:r w:rsidRPr="009469A6">
        <w:rPr>
          <w:rFonts w:ascii="Times New Roman" w:eastAsia="Times New Roman" w:hAnsi="Times New Roman"/>
          <w:sz w:val="28"/>
          <w:szCs w:val="28"/>
          <w:lang w:eastAsia="ru-RU"/>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71A9E17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proofErr w:type="gramStart"/>
      <w:r w:rsidRPr="009469A6">
        <w:rPr>
          <w:rFonts w:ascii="Times New Roman" w:eastAsia="Times New Roman" w:hAnsi="Times New Roman"/>
          <w:sz w:val="28"/>
          <w:szCs w:val="28"/>
          <w:lang w:eastAsia="ru-RU"/>
        </w:rPr>
        <w:t>получения</w:t>
      </w:r>
      <w:proofErr w:type="gramEnd"/>
      <w:r w:rsidRPr="009469A6">
        <w:rPr>
          <w:rFonts w:ascii="Times New Roman" w:eastAsia="Times New Roman" w:hAnsi="Times New Roman"/>
          <w:sz w:val="28"/>
          <w:szCs w:val="28"/>
          <w:lang w:eastAsia="ru-RU"/>
        </w:rPr>
        <w:t xml:space="preserve"> указанного в части 4 настоящей статьи требования.</w:t>
      </w:r>
    </w:p>
    <w:p w14:paraId="1D3B182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6. В целях внесения изменений в правила землепользования и застройки в случаях, предусмотренных </w:t>
      </w:r>
      <w:hyperlink r:id="rId56" w:history="1">
        <w:r w:rsidRPr="009469A6">
          <w:rPr>
            <w:rFonts w:ascii="Times New Roman" w:eastAsia="Times New Roman" w:hAnsi="Times New Roman"/>
            <w:sz w:val="28"/>
            <w:szCs w:val="28"/>
            <w:lang w:eastAsia="ru-RU"/>
          </w:rPr>
          <w:t>пунктами 3</w:t>
        </w:r>
      </w:hyperlink>
      <w:r w:rsidRPr="009469A6">
        <w:rPr>
          <w:rFonts w:ascii="Times New Roman" w:eastAsia="Times New Roman" w:hAnsi="Times New Roman"/>
          <w:sz w:val="28"/>
          <w:szCs w:val="28"/>
          <w:lang w:eastAsia="ru-RU"/>
        </w:rPr>
        <w:t xml:space="preserve"> - </w:t>
      </w:r>
      <w:hyperlink r:id="rId57" w:history="1">
        <w:r w:rsidRPr="009469A6">
          <w:rPr>
            <w:rFonts w:ascii="Times New Roman" w:eastAsia="Times New Roman" w:hAnsi="Times New Roman"/>
            <w:sz w:val="28"/>
            <w:szCs w:val="28"/>
            <w:lang w:eastAsia="ru-RU"/>
          </w:rPr>
          <w:t>5 части 2</w:t>
        </w:r>
      </w:hyperlink>
      <w:r w:rsidRPr="009469A6">
        <w:rPr>
          <w:rFonts w:ascii="Times New Roman" w:eastAsia="Times New Roman" w:hAnsi="Times New Roman"/>
          <w:sz w:val="28"/>
          <w:szCs w:val="28"/>
          <w:lang w:eastAsia="ru-RU"/>
        </w:rPr>
        <w:t xml:space="preserve"> и </w:t>
      </w:r>
      <w:hyperlink w:anchor="Par0" w:history="1">
        <w:r w:rsidRPr="009469A6">
          <w:rPr>
            <w:rFonts w:ascii="Times New Roman" w:eastAsia="Times New Roman" w:hAnsi="Times New Roman"/>
            <w:sz w:val="28"/>
            <w:szCs w:val="28"/>
            <w:lang w:eastAsia="ru-RU"/>
          </w:rPr>
          <w:t>частью 3.1</w:t>
        </w:r>
      </w:hyperlink>
      <w:r w:rsidRPr="009469A6">
        <w:rPr>
          <w:rFonts w:ascii="Times New Roman" w:eastAsia="Times New Roman" w:hAnsi="Times New Roman"/>
          <w:sz w:val="28"/>
          <w:szCs w:val="28"/>
          <w:lang w:eastAsia="ru-RU"/>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8" w:history="1">
        <w:r w:rsidRPr="009469A6">
          <w:rPr>
            <w:rFonts w:ascii="Times New Roman" w:eastAsia="Times New Roman" w:hAnsi="Times New Roman"/>
            <w:sz w:val="28"/>
            <w:szCs w:val="28"/>
            <w:lang w:eastAsia="ru-RU"/>
          </w:rPr>
          <w:t xml:space="preserve">частью </w:t>
        </w:r>
      </w:hyperlink>
      <w:r w:rsidRPr="009469A6">
        <w:rPr>
          <w:rFonts w:ascii="Times New Roman" w:eastAsia="Times New Roman" w:hAnsi="Times New Roman"/>
          <w:sz w:val="28"/>
          <w:szCs w:val="28"/>
          <w:lang w:eastAsia="ru-RU"/>
        </w:rPr>
        <w:t>7 настоящей статьи заключения комиссии не требуются.</w:t>
      </w:r>
    </w:p>
    <w:p w14:paraId="7F1A512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 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w:t>
      </w:r>
      <w:r w:rsidRPr="009469A6">
        <w:rPr>
          <w:rFonts w:ascii="Times New Roman" w:eastAsia="Times New Roman" w:hAnsi="Times New Roman"/>
          <w:sz w:val="28"/>
          <w:szCs w:val="28"/>
          <w:lang w:eastAsia="ru-RU"/>
        </w:rPr>
        <w:lastRenderedPageBreak/>
        <w:t>заключение Главе района.</w:t>
      </w:r>
    </w:p>
    <w:p w14:paraId="2FA74B5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001EEE5" w14:textId="77777777" w:rsidR="009469A6" w:rsidRPr="009469A6" w:rsidRDefault="009469A6" w:rsidP="009469A6">
      <w:pPr>
        <w:widowControl w:val="0"/>
        <w:autoSpaceDE w:val="0"/>
        <w:autoSpaceDN w:val="0"/>
        <w:adjustRightInd w:val="0"/>
        <w:spacing w:after="0" w:line="240" w:lineRule="auto"/>
        <w:jc w:val="both"/>
        <w:outlineLvl w:val="1"/>
        <w:rPr>
          <w:rFonts w:ascii="Times New Roman" w:eastAsia="Times New Roman" w:hAnsi="Times New Roman"/>
          <w:b/>
          <w:sz w:val="28"/>
          <w:szCs w:val="28"/>
          <w:lang w:eastAsia="ru-RU"/>
        </w:rPr>
      </w:pPr>
    </w:p>
    <w:p w14:paraId="25369A10" w14:textId="77777777" w:rsidR="009469A6" w:rsidRPr="009469A6" w:rsidRDefault="009469A6" w:rsidP="009469A6">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46" w:name="_Toc482380126"/>
      <w:r w:rsidRPr="009469A6">
        <w:rPr>
          <w:rFonts w:ascii="Times New Roman" w:eastAsia="Times New Roman" w:hAnsi="Times New Roman"/>
          <w:b/>
          <w:sz w:val="28"/>
          <w:szCs w:val="28"/>
          <w:lang w:eastAsia="ru-RU"/>
        </w:rPr>
        <w:t>Глава 5.</w:t>
      </w:r>
      <w:r w:rsidRPr="009469A6">
        <w:rPr>
          <w:rFonts w:ascii="Times New Roman" w:eastAsia="Times New Roman" w:hAnsi="Times New Roman"/>
          <w:b/>
          <w:sz w:val="20"/>
          <w:szCs w:val="20"/>
          <w:lang w:eastAsia="ru-RU"/>
        </w:rPr>
        <w:t xml:space="preserve"> </w:t>
      </w:r>
      <w:bookmarkStart w:id="47" w:name="_Toc395686545"/>
      <w:r w:rsidRPr="009469A6">
        <w:rPr>
          <w:rFonts w:ascii="Times New Roman" w:eastAsia="Times New Roman" w:hAnsi="Times New Roman"/>
          <w:b/>
          <w:sz w:val="28"/>
          <w:szCs w:val="28"/>
          <w:lang w:eastAsia="ru-RU"/>
        </w:rPr>
        <w:t>О проведении публичных слушаний и общественных обсуждений по вопросам землепользования и застройки</w:t>
      </w:r>
      <w:bookmarkEnd w:id="46"/>
    </w:p>
    <w:p w14:paraId="3AC12D9B" w14:textId="77777777" w:rsidR="009469A6" w:rsidRPr="009469A6" w:rsidRDefault="009469A6" w:rsidP="009469A6">
      <w:pPr>
        <w:widowControl w:val="0"/>
        <w:autoSpaceDE w:val="0"/>
        <w:autoSpaceDN w:val="0"/>
        <w:adjustRightInd w:val="0"/>
        <w:spacing w:after="0" w:line="240" w:lineRule="auto"/>
        <w:ind w:firstLine="709"/>
        <w:jc w:val="both"/>
        <w:outlineLvl w:val="1"/>
        <w:rPr>
          <w:rFonts w:ascii="Times New Roman" w:eastAsia="Times New Roman" w:hAnsi="Times New Roman"/>
          <w:b/>
          <w:sz w:val="20"/>
          <w:szCs w:val="20"/>
          <w:lang w:eastAsia="ru-RU"/>
        </w:rPr>
      </w:pPr>
    </w:p>
    <w:p w14:paraId="1FFF6C53" w14:textId="77777777" w:rsidR="009469A6" w:rsidRPr="009469A6" w:rsidRDefault="009469A6" w:rsidP="009469A6">
      <w:pPr>
        <w:widowControl w:val="0"/>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bookmarkStart w:id="48" w:name="_Toc482380127"/>
      <w:r w:rsidRPr="009469A6">
        <w:rPr>
          <w:rFonts w:ascii="Times New Roman" w:eastAsia="Times New Roman" w:hAnsi="Times New Roman"/>
          <w:b/>
          <w:sz w:val="28"/>
          <w:szCs w:val="28"/>
          <w:lang w:eastAsia="ru-RU"/>
        </w:rPr>
        <w:t>Статья 27. Общие положения организации и проведения публичных слушаний</w:t>
      </w:r>
      <w:r w:rsidRPr="009469A6">
        <w:rPr>
          <w:rFonts w:ascii="Times New Roman" w:eastAsia="Times New Roman" w:hAnsi="Times New Roman"/>
          <w:sz w:val="28"/>
          <w:szCs w:val="28"/>
          <w:lang w:eastAsia="ru-RU"/>
        </w:rPr>
        <w:t xml:space="preserve"> </w:t>
      </w:r>
      <w:r w:rsidRPr="009469A6">
        <w:rPr>
          <w:rFonts w:ascii="Times New Roman" w:eastAsia="Times New Roman" w:hAnsi="Times New Roman"/>
          <w:b/>
          <w:sz w:val="28"/>
          <w:szCs w:val="28"/>
          <w:lang w:eastAsia="ru-RU"/>
        </w:rPr>
        <w:t>и общественных обсуждений по вопросам землепользования и застройки</w:t>
      </w:r>
      <w:bookmarkEnd w:id="47"/>
      <w:bookmarkEnd w:id="48"/>
    </w:p>
    <w:p w14:paraId="24EB7DE7" w14:textId="77777777" w:rsidR="009469A6" w:rsidRPr="009469A6" w:rsidRDefault="009469A6" w:rsidP="009469A6">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14:paraId="7949C0E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Публичные слушания и общественные обсуждения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1D7A9B1D" w14:textId="21521A2C"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2. Порядок организации и проведения публичных слушаний и общественных обсуждений определяется Уставом </w:t>
      </w:r>
      <w:proofErr w:type="spellStart"/>
      <w:r w:rsidRPr="009469A6">
        <w:rPr>
          <w:rFonts w:ascii="Times New Roman" w:eastAsia="Times New Roman" w:hAnsi="Times New Roman"/>
          <w:sz w:val="28"/>
          <w:szCs w:val="28"/>
          <w:lang w:eastAsia="ru-RU"/>
        </w:rPr>
        <w:t>К</w:t>
      </w:r>
      <w:r w:rsidR="00964FF3">
        <w:rPr>
          <w:rFonts w:ascii="Times New Roman" w:eastAsia="Times New Roman" w:hAnsi="Times New Roman"/>
          <w:sz w:val="28"/>
          <w:szCs w:val="28"/>
          <w:lang w:eastAsia="ru-RU"/>
        </w:rPr>
        <w:t>учукского</w:t>
      </w:r>
      <w:proofErr w:type="spellEnd"/>
      <w:r w:rsidRPr="009469A6">
        <w:rPr>
          <w:rFonts w:ascii="Times New Roman" w:eastAsia="Times New Roman" w:hAnsi="Times New Roman"/>
          <w:sz w:val="28"/>
          <w:szCs w:val="28"/>
          <w:lang w:eastAsia="ru-RU"/>
        </w:rPr>
        <w:t xml:space="preserve"> сельсовета и нормативными правовыми актами представительного органа местного самоуправления в соответствии с положениями Градостроительного кодекса РФ, и должен предусматривать заблаговременное оповещение жителей муниципального образования о времени и месте проведения публичных слушаний или общественных обсуждений, заблаговременное ознакомление с проектом муниципального правового акта, другие меры, обеспечивающие участие в публичных слушаниях или общественных обсуждениях жителей муниципального образования, опубликование (обнародование) результатов публичных слушаний или общественных обсуждений, включая мотивированное обоснование принятых решений.</w:t>
      </w:r>
    </w:p>
    <w:p w14:paraId="039D73B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На публичные слушания и общественные обсуждения должны выноситься следующие вопросы в области землепользования и застройки:</w:t>
      </w:r>
    </w:p>
    <w:p w14:paraId="4A6DE91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 </w:t>
      </w:r>
      <w:proofErr w:type="gramStart"/>
      <w:r w:rsidRPr="009469A6">
        <w:rPr>
          <w:rFonts w:ascii="Times New Roman" w:eastAsia="Times New Roman" w:hAnsi="Times New Roman"/>
          <w:sz w:val="28"/>
          <w:szCs w:val="28"/>
          <w:lang w:eastAsia="ru-RU"/>
        </w:rPr>
        <w:t>проекты  Правил</w:t>
      </w:r>
      <w:proofErr w:type="gramEnd"/>
      <w:r w:rsidRPr="009469A6">
        <w:rPr>
          <w:rFonts w:ascii="Times New Roman" w:eastAsia="Times New Roman" w:hAnsi="Times New Roman"/>
          <w:sz w:val="28"/>
          <w:szCs w:val="28"/>
          <w:lang w:eastAsia="ru-RU"/>
        </w:rPr>
        <w:t xml:space="preserve"> землепользования и застройки сельсовета, в том числе внесения в них изменений;</w:t>
      </w:r>
    </w:p>
    <w:p w14:paraId="7593B92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проекты планировки территорий и проекты межевания территорий;</w:t>
      </w:r>
    </w:p>
    <w:p w14:paraId="3F32BD92"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проекты правил благоустройства территорий;</w:t>
      </w:r>
    </w:p>
    <w:p w14:paraId="189F711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вопросы предоставления разрешения на условно разрешенный вид использования земельного участка или объекта капитального строительства;</w:t>
      </w:r>
    </w:p>
    <w:p w14:paraId="37C169A6"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вопросы отклонения от предельных параметров разрешенного строительства, реконструкции объектов капитального строительства;</w:t>
      </w:r>
    </w:p>
    <w:p w14:paraId="11FEE24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7A3C1AAE" w14:textId="77777777" w:rsidR="009469A6" w:rsidRPr="009469A6" w:rsidRDefault="009469A6" w:rsidP="009469A6">
      <w:pPr>
        <w:widowControl w:val="0"/>
        <w:autoSpaceDE w:val="0"/>
        <w:autoSpaceDN w:val="0"/>
        <w:adjustRightInd w:val="0"/>
        <w:spacing w:after="0" w:line="240" w:lineRule="auto"/>
        <w:ind w:firstLine="547"/>
        <w:jc w:val="both"/>
        <w:rPr>
          <w:rFonts w:ascii="Times New Roman" w:eastAsia="Times New Roman" w:hAnsi="Times New Roman"/>
          <w:b/>
          <w:sz w:val="28"/>
          <w:szCs w:val="28"/>
          <w:lang w:eastAsia="ru-RU"/>
        </w:rPr>
      </w:pPr>
    </w:p>
    <w:p w14:paraId="6ED87154"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 xml:space="preserve">Статья 28. Сроки проведения публичных слушаний и общественных </w:t>
      </w:r>
      <w:r w:rsidRPr="009469A6">
        <w:rPr>
          <w:rFonts w:ascii="Times New Roman" w:eastAsia="Times New Roman" w:hAnsi="Times New Roman"/>
          <w:b/>
          <w:sz w:val="28"/>
          <w:szCs w:val="28"/>
          <w:lang w:eastAsia="ru-RU"/>
        </w:rPr>
        <w:lastRenderedPageBreak/>
        <w:t>обсуждений</w:t>
      </w:r>
    </w:p>
    <w:p w14:paraId="0080A7E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2B69459" w14:textId="55C50FD5"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 Продолжительность публичных слушаний и общественных обсуждений по проекту правил землепользования и застройки составляет не менее </w:t>
      </w:r>
      <w:r w:rsidR="00E34256">
        <w:rPr>
          <w:rFonts w:ascii="Times New Roman" w:eastAsia="Times New Roman" w:hAnsi="Times New Roman"/>
          <w:sz w:val="28"/>
          <w:szCs w:val="28"/>
          <w:lang w:eastAsia="ru-RU"/>
        </w:rPr>
        <w:t>одного</w:t>
      </w:r>
      <w:r w:rsidRPr="009469A6">
        <w:rPr>
          <w:rFonts w:ascii="Times New Roman" w:eastAsia="Times New Roman" w:hAnsi="Times New Roman"/>
          <w:sz w:val="28"/>
          <w:szCs w:val="28"/>
          <w:lang w:eastAsia="ru-RU"/>
        </w:rPr>
        <w:t xml:space="preserve"> и не более </w:t>
      </w:r>
      <w:r w:rsidR="00E34256">
        <w:rPr>
          <w:rFonts w:ascii="Times New Roman" w:eastAsia="Times New Roman" w:hAnsi="Times New Roman"/>
          <w:sz w:val="28"/>
          <w:szCs w:val="28"/>
          <w:lang w:eastAsia="ru-RU"/>
        </w:rPr>
        <w:t>трех</w:t>
      </w:r>
      <w:r w:rsidRPr="009469A6">
        <w:rPr>
          <w:rFonts w:ascii="Times New Roman" w:eastAsia="Times New Roman" w:hAnsi="Times New Roman"/>
          <w:sz w:val="28"/>
          <w:szCs w:val="28"/>
          <w:lang w:eastAsia="ru-RU"/>
        </w:rPr>
        <w:t xml:space="preserve"> месяцев со дня официального опубликования соответствующего проекта.</w:t>
      </w:r>
    </w:p>
    <w:p w14:paraId="1165FA1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2. В случае подготовки Правил землепользования и застройки применительно к части территории поселения 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14:paraId="10382EE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3. Срок проведения публичных слушаний 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определяется Уставом муниципального образования и не может превышать одного месяца с момента оповещения жителей сельсовета о времени и месте их проведения до дня официального опубликования заключения о результатах публичных слушаний или общественных обсуждений. </w:t>
      </w:r>
    </w:p>
    <w:p w14:paraId="566C38F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Срок проведения публичных слушаний и общественных обсуждений по проектам планировки территории и проектам межевания территории, не может быть менее одного и более трех месяцев со дня оповещения жителей о времени и месте их проведения до дня официального опубликования заключения о результатах публичных слушаний 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10D369C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color w:val="000000"/>
          <w:sz w:val="28"/>
          <w:szCs w:val="28"/>
          <w:lang w:eastAsia="ru-RU"/>
        </w:rPr>
        <w:t xml:space="preserve">5. </w:t>
      </w:r>
      <w:r w:rsidRPr="009469A6">
        <w:rPr>
          <w:rFonts w:ascii="Times New Roman" w:hAnsi="Times New Roman"/>
          <w:color w:val="000000"/>
          <w:sz w:val="28"/>
          <w:szCs w:val="28"/>
          <w:lang w:eastAsia="ru-RU"/>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9" w:history="1">
        <w:r w:rsidRPr="009469A6">
          <w:rPr>
            <w:rFonts w:ascii="Times New Roman" w:hAnsi="Times New Roman"/>
            <w:color w:val="000000"/>
            <w:sz w:val="28"/>
            <w:szCs w:val="28"/>
            <w:lang w:eastAsia="ru-RU"/>
          </w:rPr>
          <w:t>частью 5.2 статьи 30</w:t>
        </w:r>
      </w:hyperlink>
      <w:r w:rsidRPr="009469A6">
        <w:rPr>
          <w:rFonts w:ascii="Times New Roman" w:hAnsi="Times New Roman"/>
          <w:color w:val="000000"/>
          <w:sz w:val="28"/>
          <w:szCs w:val="28"/>
          <w:lang w:eastAsia="ru-RU"/>
        </w:rPr>
        <w:t xml:space="preserve">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198CBFCC" w14:textId="77777777" w:rsidR="009469A6" w:rsidRPr="009469A6" w:rsidRDefault="009469A6" w:rsidP="009469A6">
      <w:pPr>
        <w:widowControl w:val="0"/>
        <w:autoSpaceDE w:val="0"/>
        <w:autoSpaceDN w:val="0"/>
        <w:adjustRightInd w:val="0"/>
        <w:spacing w:after="0" w:line="240" w:lineRule="auto"/>
        <w:ind w:firstLine="547"/>
        <w:jc w:val="both"/>
        <w:rPr>
          <w:rFonts w:ascii="Times New Roman" w:eastAsia="Times New Roman" w:hAnsi="Times New Roman"/>
          <w:b/>
          <w:color w:val="FF0000"/>
          <w:sz w:val="28"/>
          <w:szCs w:val="28"/>
          <w:lang w:eastAsia="ru-RU"/>
        </w:rPr>
      </w:pPr>
    </w:p>
    <w:p w14:paraId="47A6AECE" w14:textId="0CBF1F5E"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29. Полномочия Комиссии в области организации и проведения публичных слушаний и общественных обсуждений</w:t>
      </w:r>
    </w:p>
    <w:p w14:paraId="608CE96E" w14:textId="77777777" w:rsidR="009469A6" w:rsidRPr="009469A6" w:rsidRDefault="009469A6" w:rsidP="009469A6">
      <w:pPr>
        <w:widowControl w:val="0"/>
        <w:autoSpaceDE w:val="0"/>
        <w:autoSpaceDN w:val="0"/>
        <w:adjustRightInd w:val="0"/>
        <w:spacing w:after="0" w:line="240" w:lineRule="auto"/>
        <w:ind w:firstLine="547"/>
        <w:jc w:val="both"/>
        <w:rPr>
          <w:rFonts w:ascii="Times New Roman" w:eastAsia="Times New Roman" w:hAnsi="Times New Roman"/>
          <w:sz w:val="28"/>
          <w:szCs w:val="28"/>
          <w:lang w:eastAsia="ru-RU"/>
        </w:rPr>
      </w:pPr>
    </w:p>
    <w:p w14:paraId="18E3FD93" w14:textId="28BF7DC9"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1. Публичные слушания и общественные обсуждения по проекту Правил землепользования и застройки проводятся комиссией в области организации и </w:t>
      </w:r>
      <w:r w:rsidRPr="009469A6">
        <w:rPr>
          <w:rFonts w:ascii="Times New Roman" w:eastAsia="Times New Roman" w:hAnsi="Times New Roman"/>
          <w:sz w:val="28"/>
          <w:szCs w:val="28"/>
          <w:lang w:eastAsia="ru-RU"/>
        </w:rPr>
        <w:lastRenderedPageBreak/>
        <w:t>проведения публичных слушаний и общественных обсуждений (далее по тексту статей 34,</w:t>
      </w:r>
      <w:r w:rsidR="00C66168">
        <w:rPr>
          <w:rFonts w:ascii="Times New Roman" w:eastAsia="Times New Roman" w:hAnsi="Times New Roman"/>
          <w:sz w:val="28"/>
          <w:szCs w:val="28"/>
          <w:lang w:eastAsia="ru-RU"/>
        </w:rPr>
        <w:t xml:space="preserve"> </w:t>
      </w:r>
      <w:r w:rsidRPr="009469A6">
        <w:rPr>
          <w:rFonts w:ascii="Times New Roman" w:eastAsia="Times New Roman" w:hAnsi="Times New Roman"/>
          <w:sz w:val="28"/>
          <w:szCs w:val="28"/>
          <w:lang w:eastAsia="ru-RU"/>
        </w:rPr>
        <w:t>35,</w:t>
      </w:r>
      <w:r w:rsidR="00C66168">
        <w:rPr>
          <w:rFonts w:ascii="Times New Roman" w:eastAsia="Times New Roman" w:hAnsi="Times New Roman"/>
          <w:sz w:val="28"/>
          <w:szCs w:val="28"/>
          <w:lang w:eastAsia="ru-RU"/>
        </w:rPr>
        <w:t xml:space="preserve"> </w:t>
      </w:r>
      <w:r w:rsidRPr="009469A6">
        <w:rPr>
          <w:rFonts w:ascii="Times New Roman" w:eastAsia="Times New Roman" w:hAnsi="Times New Roman"/>
          <w:sz w:val="28"/>
          <w:szCs w:val="28"/>
          <w:lang w:eastAsia="ru-RU"/>
        </w:rPr>
        <w:t>36 - Комиссия)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 28  и частями 13, 14 ст. 31 с учетом ст. 39, 40 Градостроительного кодекса РФ.</w:t>
      </w:r>
    </w:p>
    <w:p w14:paraId="7D83B75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2. Со дня принятия решения о проведении публичных слушаний или общественных обсуждений Комиссия: </w:t>
      </w:r>
    </w:p>
    <w:p w14:paraId="411E1EC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1) определяет перечень конкретных вопросов, выносимых на обсуждение по теме публичных слушаний и общественных обсуждений;</w:t>
      </w:r>
    </w:p>
    <w:p w14:paraId="3B8FE142"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 xml:space="preserve">2) обеспечивает заблаговременную публикацию темы и перечня вопросов публичных слушаний и общественных обсуждений в муниципальных средствах массой информации и размещает на официальном сайте поселения в сети «Интернет»; </w:t>
      </w:r>
    </w:p>
    <w:p w14:paraId="19C16B7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3) организует выставки, экспозиции демонстрационных материалов, проектов, документов, выносимых на публичные слушания и общественные обсуждения, выступления представителей органов местного самоуправления, разработчиков проектов документов или изменений к ним на сходах жителей, печатных средствах массовой информации, по радио, телевидению;</w:t>
      </w:r>
    </w:p>
    <w:p w14:paraId="2C44301C" w14:textId="55494516"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и общественных обсуждениях в качестве экспертов, и направляет им официальное обращения с просьбой дать свои рекомендации и предложения по вопросам, выносимым на обсуждение;</w:t>
      </w:r>
    </w:p>
    <w:p w14:paraId="4EF67C63" w14:textId="76EC3840"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5) назначает ведущего и секретаря публичных слушаний и общественных обсуждений для ведения публичных слушаний и общественных обсуждений и составления протокола публичных слушаний и общественных обсуждений;</w:t>
      </w:r>
    </w:p>
    <w:p w14:paraId="610EB01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6) определяет место и время проведения публичных слушаний и общественных обсуждений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14:paraId="0B8733B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9A6">
        <w:rPr>
          <w:rFonts w:ascii="Times New Roman" w:eastAsia="Times New Roman" w:hAnsi="Times New Roman"/>
          <w:sz w:val="28"/>
          <w:szCs w:val="28"/>
          <w:lang w:eastAsia="ru-RU"/>
        </w:rPr>
        <w:t>7) организует подготовку проекта заключения публичных слушаний и общественных обсуждений, состоящего из рекомендаций и предложений по каждому из вопросов, выносимых на публичные слушания и общественные обсуждения;</w:t>
      </w:r>
    </w:p>
    <w:p w14:paraId="5CD690AC" w14:textId="77777777" w:rsidR="009469A6" w:rsidRPr="009469A6" w:rsidRDefault="009469A6" w:rsidP="009469A6">
      <w:pPr>
        <w:widowControl w:val="0"/>
        <w:autoSpaceDE w:val="0"/>
        <w:autoSpaceDN w:val="0"/>
        <w:adjustRightInd w:val="0"/>
        <w:spacing w:after="240" w:line="240" w:lineRule="auto"/>
        <w:ind w:firstLine="709"/>
        <w:jc w:val="both"/>
        <w:rPr>
          <w:rFonts w:ascii="Times New Roman" w:eastAsia="Times New Roman" w:hAnsi="Times New Roman"/>
          <w:b/>
          <w:sz w:val="28"/>
          <w:szCs w:val="28"/>
          <w:lang w:eastAsia="ru-RU"/>
        </w:rPr>
      </w:pPr>
      <w:r w:rsidRPr="009469A6">
        <w:rPr>
          <w:rFonts w:ascii="Times New Roman" w:eastAsia="Times New Roman" w:hAnsi="Times New Roman"/>
          <w:sz w:val="28"/>
          <w:szCs w:val="28"/>
          <w:lang w:eastAsia="ru-RU"/>
        </w:rPr>
        <w:t>8) после завершения публичных слушаний и общественных обсуждений по проекту Правил землепользования и застройки Комиссия с учетом результатов таких публичных слушаний и общественных обсуждений обеспечивает внесение изменений в проект Правил землепользования и застройки и представляет указанный проект Главе района.</w:t>
      </w:r>
    </w:p>
    <w:p w14:paraId="2E78F6FE" w14:textId="77777777" w:rsidR="009469A6" w:rsidRPr="009469A6" w:rsidRDefault="009469A6" w:rsidP="009469A6">
      <w:pPr>
        <w:widowControl w:val="0"/>
        <w:autoSpaceDE w:val="0"/>
        <w:autoSpaceDN w:val="0"/>
        <w:adjustRightInd w:val="0"/>
        <w:spacing w:after="240" w:line="240" w:lineRule="auto"/>
        <w:ind w:firstLine="709"/>
        <w:jc w:val="both"/>
        <w:rPr>
          <w:rFonts w:ascii="Times New Roman" w:eastAsia="Times New Roman" w:hAnsi="Times New Roman"/>
          <w:b/>
          <w:sz w:val="28"/>
          <w:szCs w:val="28"/>
          <w:lang w:eastAsia="ru-RU"/>
        </w:rPr>
      </w:pPr>
      <w:r w:rsidRPr="009469A6">
        <w:rPr>
          <w:rFonts w:ascii="Times New Roman" w:eastAsia="Times New Roman" w:hAnsi="Times New Roman"/>
          <w:b/>
          <w:sz w:val="28"/>
          <w:szCs w:val="28"/>
          <w:lang w:eastAsia="ru-RU"/>
        </w:rPr>
        <w:t>Статья 30. Проведение публичных слушаний и общественных обсуждений</w:t>
      </w:r>
      <w:r w:rsidRPr="009469A6">
        <w:rPr>
          <w:rFonts w:ascii="Times New Roman" w:eastAsia="Times New Roman" w:hAnsi="Times New Roman"/>
          <w:sz w:val="28"/>
          <w:szCs w:val="28"/>
          <w:lang w:eastAsia="ru-RU"/>
        </w:rPr>
        <w:t xml:space="preserve"> </w:t>
      </w:r>
      <w:r w:rsidRPr="009469A6">
        <w:rPr>
          <w:rFonts w:ascii="Times New Roman" w:eastAsia="Times New Roman" w:hAnsi="Times New Roman"/>
          <w:b/>
          <w:sz w:val="28"/>
          <w:szCs w:val="28"/>
          <w:lang w:eastAsia="ru-RU"/>
        </w:rPr>
        <w:t>по проектам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14:paraId="71A8465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1. Физическое или юридическое лицо, заинтересованное в предоставлении </w:t>
      </w:r>
      <w:r w:rsidRPr="009469A6">
        <w:rPr>
          <w:rFonts w:ascii="Times New Roman" w:eastAsia="Times New Roman" w:hAnsi="Times New Roman"/>
          <w:bCs/>
          <w:sz w:val="28"/>
          <w:szCs w:val="28"/>
          <w:lang w:eastAsia="ru-RU"/>
        </w:rPr>
        <w:lastRenderedPageBreak/>
        <w:t>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5F9E554F"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60" w:history="1">
        <w:r w:rsidRPr="009469A6">
          <w:rPr>
            <w:rFonts w:ascii="Times New Roman" w:eastAsia="Times New Roman" w:hAnsi="Times New Roman"/>
            <w:bCs/>
            <w:sz w:val="28"/>
            <w:szCs w:val="28"/>
            <w:lang w:eastAsia="ru-RU"/>
          </w:rPr>
          <w:t>статьей 5.1</w:t>
        </w:r>
      </w:hyperlink>
      <w:r w:rsidRPr="009469A6">
        <w:rPr>
          <w:rFonts w:ascii="Times New Roman" w:eastAsia="Times New Roman" w:hAnsi="Times New Roman"/>
          <w:bCs/>
          <w:sz w:val="28"/>
          <w:szCs w:val="28"/>
          <w:lang w:eastAsia="ru-RU"/>
        </w:rPr>
        <w:t xml:space="preserve">  Градостроительного кодекса РФ, с учетом положений настоящей статьи.</w:t>
      </w:r>
    </w:p>
    <w:p w14:paraId="583BA76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392870C"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27537C4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bookmarkStart w:id="49" w:name="Par10"/>
      <w:bookmarkEnd w:id="49"/>
    </w:p>
    <w:p w14:paraId="48D45E8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14:paraId="163A4E1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7. На основании указанных в части 6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55D35A71"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8. Расходы, связанные с организацией и проведением общественных </w:t>
      </w:r>
      <w:r w:rsidRPr="009469A6">
        <w:rPr>
          <w:rFonts w:ascii="Times New Roman" w:eastAsia="Times New Roman" w:hAnsi="Times New Roman"/>
          <w:bCs/>
          <w:sz w:val="28"/>
          <w:szCs w:val="28"/>
          <w:lang w:eastAsia="ru-RU"/>
        </w:rPr>
        <w:lastRenderedPageBreak/>
        <w:t>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8418BD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59DF14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73DD92E"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2AC18FF4" w14:textId="77777777" w:rsidR="009469A6" w:rsidRPr="009469A6" w:rsidRDefault="009469A6" w:rsidP="009469A6">
      <w:pPr>
        <w:keepNext/>
        <w:tabs>
          <w:tab w:val="left" w:pos="720"/>
        </w:tabs>
        <w:spacing w:after="0" w:line="240" w:lineRule="auto"/>
        <w:jc w:val="both"/>
        <w:outlineLvl w:val="2"/>
        <w:rPr>
          <w:rFonts w:ascii="Times New Roman" w:eastAsia="Times New Roman" w:hAnsi="Times New Roman"/>
          <w:b/>
          <w:sz w:val="28"/>
          <w:szCs w:val="28"/>
          <w:lang w:eastAsia="zh-CN"/>
        </w:rPr>
      </w:pPr>
      <w:r w:rsidRPr="009469A6">
        <w:rPr>
          <w:rFonts w:ascii="Times New Roman" w:eastAsia="Times New Roman" w:hAnsi="Times New Roman"/>
          <w:b/>
          <w:sz w:val="28"/>
          <w:szCs w:val="28"/>
          <w:lang w:eastAsia="zh-CN"/>
        </w:rPr>
        <w:tab/>
        <w:t>Статья 31. Организация и проведение публичных слушаний и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p>
    <w:p w14:paraId="5EBC601A" w14:textId="77777777" w:rsidR="009469A6" w:rsidRPr="009469A6" w:rsidRDefault="009469A6" w:rsidP="009469A6">
      <w:pPr>
        <w:keepNext/>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BBFA4D3"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14:paraId="02233BA0"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1CB31E1A"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1E968F09"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10FA109B"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3) территории для размещения линейных объектов в границах земель лесного фонда.</w:t>
      </w:r>
    </w:p>
    <w:p w14:paraId="645BD6F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61" w:history="1">
        <w:r w:rsidRPr="009469A6">
          <w:rPr>
            <w:rFonts w:ascii="Times New Roman" w:eastAsia="Times New Roman" w:hAnsi="Times New Roman"/>
            <w:bCs/>
            <w:sz w:val="28"/>
            <w:szCs w:val="28"/>
            <w:lang w:eastAsia="ru-RU"/>
          </w:rPr>
          <w:t>статьей 5.1</w:t>
        </w:r>
      </w:hyperlink>
      <w:r w:rsidRPr="009469A6">
        <w:rPr>
          <w:rFonts w:ascii="Times New Roman" w:eastAsia="Times New Roman" w:hAnsi="Times New Roman"/>
          <w:bCs/>
          <w:sz w:val="28"/>
          <w:szCs w:val="28"/>
          <w:lang w:eastAsia="ru-RU"/>
        </w:rPr>
        <w:t xml:space="preserve"> Градостроительного кодекса РФ, с учетом положений настоящей статьи.</w:t>
      </w:r>
    </w:p>
    <w:p w14:paraId="32526E3D"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F5BEFF5"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lastRenderedPageBreak/>
        <w:t>5. Орган местного самоуправления поселения направляет соответственно Главе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14:paraId="25113CA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6. Глава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2150CAC8"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 xml:space="preserve">7. Основанием для отклонения документации по планировке территории, подготовленной лицами, указанными в </w:t>
      </w:r>
      <w:hyperlink r:id="rId62" w:history="1">
        <w:r w:rsidRPr="009469A6">
          <w:rPr>
            <w:rFonts w:ascii="Times New Roman" w:eastAsia="Times New Roman" w:hAnsi="Times New Roman"/>
            <w:bCs/>
            <w:sz w:val="28"/>
            <w:szCs w:val="28"/>
            <w:lang w:eastAsia="ru-RU"/>
          </w:rPr>
          <w:t>части 1.1 статьи 45</w:t>
        </w:r>
      </w:hyperlink>
      <w:r w:rsidRPr="009469A6">
        <w:rPr>
          <w:rFonts w:ascii="Times New Roman" w:eastAsia="Times New Roman" w:hAnsi="Times New Roman"/>
          <w:bCs/>
          <w:sz w:val="28"/>
          <w:szCs w:val="28"/>
          <w:lang w:eastAsia="ru-RU"/>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63" w:history="1">
        <w:r w:rsidRPr="009469A6">
          <w:rPr>
            <w:rFonts w:ascii="Times New Roman" w:eastAsia="Times New Roman" w:hAnsi="Times New Roman"/>
            <w:bCs/>
            <w:sz w:val="28"/>
            <w:szCs w:val="28"/>
            <w:lang w:eastAsia="ru-RU"/>
          </w:rPr>
          <w:t>части 10 статьи 45</w:t>
        </w:r>
      </w:hyperlink>
      <w:r w:rsidRPr="009469A6">
        <w:rPr>
          <w:rFonts w:ascii="Times New Roman" w:eastAsia="Times New Roman" w:hAnsi="Times New Roman"/>
          <w:bCs/>
          <w:sz w:val="28"/>
          <w:szCs w:val="28"/>
          <w:lang w:eastAsia="ru-RU"/>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338014A7" w14:textId="77777777" w:rsidR="009469A6" w:rsidRPr="009469A6" w:rsidRDefault="009469A6" w:rsidP="009469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469A6">
        <w:rPr>
          <w:rFonts w:ascii="Times New Roman" w:eastAsia="Times New Roman" w:hAnsi="Times New Roman"/>
          <w:bCs/>
          <w:sz w:val="28"/>
          <w:szCs w:val="28"/>
          <w:lang w:eastAsia="ru-RU"/>
        </w:rPr>
        <w:t>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53A514C5" w14:textId="77777777" w:rsidR="009469A6" w:rsidRPr="009469A6" w:rsidRDefault="009469A6" w:rsidP="009469A6">
      <w:pPr>
        <w:widowControl w:val="0"/>
        <w:autoSpaceDE w:val="0"/>
        <w:autoSpaceDN w:val="0"/>
        <w:adjustRightInd w:val="0"/>
        <w:spacing w:after="0" w:line="240" w:lineRule="auto"/>
        <w:rPr>
          <w:rFonts w:ascii="Times New Roman" w:eastAsia="Times New Roman" w:hAnsi="Times New Roman"/>
          <w:sz w:val="20"/>
          <w:szCs w:val="20"/>
          <w:lang w:eastAsia="ru-RU"/>
        </w:rPr>
      </w:pPr>
    </w:p>
    <w:p w14:paraId="7F1ABC0E" w14:textId="77777777" w:rsidR="009469A6" w:rsidRPr="009469A6" w:rsidRDefault="009469A6" w:rsidP="009469A6">
      <w:pPr>
        <w:widowControl w:val="0"/>
        <w:autoSpaceDE w:val="0"/>
        <w:autoSpaceDN w:val="0"/>
        <w:adjustRightInd w:val="0"/>
        <w:spacing w:after="0" w:line="240" w:lineRule="auto"/>
        <w:rPr>
          <w:rFonts w:ascii="Times New Roman" w:eastAsia="Times New Roman" w:hAnsi="Times New Roman"/>
          <w:sz w:val="20"/>
          <w:szCs w:val="20"/>
          <w:lang w:eastAsia="ru-RU"/>
        </w:rPr>
      </w:pPr>
    </w:p>
    <w:p w14:paraId="2FF45A45" w14:textId="77777777" w:rsidR="00DC6A92" w:rsidRPr="00DC6A92" w:rsidRDefault="00DC6A92" w:rsidP="00DC6A92">
      <w:pPr>
        <w:ind w:firstLine="902"/>
        <w:jc w:val="center"/>
        <w:outlineLvl w:val="0"/>
        <w:rPr>
          <w:rFonts w:ascii="Times New Roman" w:hAnsi="Times New Roman"/>
          <w:b/>
          <w:caps/>
          <w:sz w:val="28"/>
          <w:szCs w:val="28"/>
        </w:rPr>
      </w:pPr>
      <w:bookmarkStart w:id="50" w:name="_Toc95914514"/>
      <w:r w:rsidRPr="00DC6A92">
        <w:rPr>
          <w:rFonts w:ascii="Times New Roman" w:hAnsi="Times New Roman"/>
          <w:b/>
          <w:caps/>
          <w:sz w:val="28"/>
          <w:szCs w:val="28"/>
        </w:rPr>
        <w:t>Раздел II. Градостроительные регламенты</w:t>
      </w:r>
      <w:bookmarkEnd w:id="50"/>
    </w:p>
    <w:p w14:paraId="4C37D844" w14:textId="77777777" w:rsidR="00DC6A92" w:rsidRPr="00DC6A92" w:rsidRDefault="00DC6A92" w:rsidP="00DC6A92">
      <w:pPr>
        <w:widowControl w:val="0"/>
        <w:ind w:firstLine="709"/>
        <w:jc w:val="both"/>
        <w:outlineLvl w:val="2"/>
        <w:rPr>
          <w:rFonts w:ascii="Times New Roman" w:hAnsi="Times New Roman"/>
          <w:b/>
          <w:sz w:val="28"/>
          <w:szCs w:val="28"/>
        </w:rPr>
      </w:pPr>
      <w:bookmarkStart w:id="51" w:name="_Toc395686556"/>
      <w:bookmarkStart w:id="52" w:name="_Toc452458978"/>
      <w:bookmarkStart w:id="53" w:name="_Toc535849587"/>
      <w:bookmarkStart w:id="54" w:name="_Toc536801386"/>
      <w:bookmarkStart w:id="55" w:name="_Toc7530941"/>
      <w:bookmarkStart w:id="56" w:name="_Toc95914515"/>
      <w:r w:rsidRPr="00DC6A92">
        <w:rPr>
          <w:rFonts w:ascii="Times New Roman" w:hAnsi="Times New Roman"/>
          <w:b/>
          <w:sz w:val="28"/>
          <w:szCs w:val="28"/>
        </w:rPr>
        <w:t>Статья 32. Порядок установления градостроительного регламента</w:t>
      </w:r>
      <w:bookmarkEnd w:id="51"/>
      <w:bookmarkEnd w:id="52"/>
      <w:bookmarkEnd w:id="53"/>
      <w:bookmarkEnd w:id="54"/>
      <w:bookmarkEnd w:id="55"/>
      <w:bookmarkEnd w:id="56"/>
    </w:p>
    <w:p w14:paraId="15708252"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844408F"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2. Настоящими Правилами градостроительные регламенты установлены с учетом:</w:t>
      </w:r>
    </w:p>
    <w:p w14:paraId="0D6D6D58"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14:paraId="3A086FB5"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70B24912"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3) функциональных зон и характеристик их планируемого развития, предусмотренных генеральным планом муниципального образования;</w:t>
      </w:r>
    </w:p>
    <w:p w14:paraId="02AA1AF9"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4) видов территориальных зон;</w:t>
      </w:r>
    </w:p>
    <w:p w14:paraId="52D9776E"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5) требований охраны объектов культурного наследия, а также особо </w:t>
      </w:r>
      <w:r w:rsidRPr="00DC6A92">
        <w:rPr>
          <w:rFonts w:ascii="Times New Roman" w:hAnsi="Times New Roman"/>
          <w:sz w:val="28"/>
          <w:szCs w:val="28"/>
        </w:rPr>
        <w:lastRenderedPageBreak/>
        <w:t>охраняемых природных территорий, иных природных объектов.</w:t>
      </w:r>
    </w:p>
    <w:p w14:paraId="7BC7A0E9"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3. Действие градостроительного регламента в равной мере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474F558"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4. В соответствии с Градостроительным кодексом РФ действие градостроительного регламента не распространяется на земельные участки:</w:t>
      </w:r>
    </w:p>
    <w:p w14:paraId="05F4FDA0"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14:paraId="22B28FA2"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2) в границах территорий общего пользования;</w:t>
      </w:r>
    </w:p>
    <w:p w14:paraId="373D0FA5"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3) предназначенные для размещения линейных объектов и (или) занятые линейными объектами;</w:t>
      </w:r>
    </w:p>
    <w:p w14:paraId="3C8E05F5"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4) предоставленные для добычи полезных ископаемых.</w:t>
      </w:r>
    </w:p>
    <w:p w14:paraId="2F8759C1"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и территорий опережающего социально-экономического развития, градостроительные регламенты устанавливаются в соответствии с законодательством РФ.</w:t>
      </w:r>
    </w:p>
    <w:p w14:paraId="768AFB1B"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4CD02B47" w14:textId="77777777" w:rsidR="00DC6A92" w:rsidRPr="00DC6A92" w:rsidRDefault="00DC6A92" w:rsidP="00DC6A92">
      <w:pPr>
        <w:shd w:val="clear" w:color="auto" w:fill="FFFFFF"/>
        <w:spacing w:after="0" w:line="296" w:lineRule="atLeast"/>
        <w:ind w:firstLine="709"/>
        <w:jc w:val="both"/>
        <w:rPr>
          <w:rFonts w:ascii="Times New Roman" w:hAnsi="Times New Roman"/>
          <w:sz w:val="28"/>
          <w:szCs w:val="28"/>
        </w:rPr>
      </w:pPr>
      <w:r w:rsidRPr="00DC6A92">
        <w:rPr>
          <w:rFonts w:ascii="Times New Roman" w:hAnsi="Times New Roman"/>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9190EFE" w14:textId="77777777" w:rsidR="00DC6A92" w:rsidRPr="00DC6A92" w:rsidRDefault="00DC6A92" w:rsidP="00DC6A92">
      <w:pPr>
        <w:shd w:val="clear" w:color="auto" w:fill="FFFFFF"/>
        <w:spacing w:after="0" w:line="296" w:lineRule="atLeast"/>
        <w:ind w:firstLine="709"/>
        <w:jc w:val="both"/>
        <w:rPr>
          <w:rFonts w:ascii="Times New Roman" w:hAnsi="Times New Roman"/>
          <w:sz w:val="28"/>
          <w:szCs w:val="28"/>
        </w:rPr>
      </w:pPr>
      <w:r w:rsidRPr="00DC6A92">
        <w:rPr>
          <w:rFonts w:ascii="Times New Roman" w:hAnsi="Times New Roman"/>
          <w:sz w:val="28"/>
          <w:szCs w:val="28"/>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14:paraId="01611C11"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7. Использование земельных участков, на которые действие градостроительных </w:t>
      </w:r>
      <w:r w:rsidRPr="00DC6A92">
        <w:rPr>
          <w:rFonts w:ascii="Times New Roman" w:hAnsi="Times New Roman"/>
          <w:sz w:val="28"/>
          <w:szCs w:val="28"/>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64" w:anchor="dst100581" w:history="1">
        <w:r w:rsidRPr="00DC6A92">
          <w:rPr>
            <w:rFonts w:ascii="Times New Roman" w:hAnsi="Times New Roman"/>
            <w:sz w:val="28"/>
            <w:szCs w:val="28"/>
          </w:rPr>
          <w:t>регламентом</w:t>
        </w:r>
      </w:hyperlink>
      <w:r w:rsidRPr="00DC6A92">
        <w:rPr>
          <w:rFonts w:ascii="Times New Roman" w:hAnsi="Times New Roman"/>
          <w:sz w:val="28"/>
          <w:szCs w:val="28"/>
        </w:rPr>
        <w:t>, положением об особо охраняемой природной территории в соответствии с лесным </w:t>
      </w:r>
      <w:hyperlink r:id="rId65" w:anchor="dst0" w:history="1">
        <w:r w:rsidRPr="00DC6A92">
          <w:rPr>
            <w:rFonts w:ascii="Times New Roman" w:hAnsi="Times New Roman"/>
            <w:sz w:val="28"/>
            <w:szCs w:val="28"/>
          </w:rPr>
          <w:t>законодательством</w:t>
        </w:r>
      </w:hyperlink>
      <w:r w:rsidRPr="00DC6A92">
        <w:rPr>
          <w:rFonts w:ascii="Times New Roman" w:hAnsi="Times New Roman"/>
          <w:sz w:val="28"/>
          <w:szCs w:val="28"/>
        </w:rPr>
        <w:t>, </w:t>
      </w:r>
      <w:hyperlink r:id="rId66" w:anchor="dst0" w:history="1">
        <w:r w:rsidRPr="00DC6A92">
          <w:rPr>
            <w:rFonts w:ascii="Times New Roman" w:hAnsi="Times New Roman"/>
            <w:sz w:val="28"/>
            <w:szCs w:val="28"/>
          </w:rPr>
          <w:t>законодательством</w:t>
        </w:r>
      </w:hyperlink>
      <w:r w:rsidRPr="00DC6A92">
        <w:rPr>
          <w:rFonts w:ascii="Times New Roman" w:hAnsi="Times New Roman"/>
          <w:sz w:val="28"/>
          <w:szCs w:val="28"/>
        </w:rPr>
        <w:t> об особо охраняемых природных территориях.</w:t>
      </w:r>
    </w:p>
    <w:p w14:paraId="057E59F9"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B4E55DC"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740CB4B"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BC3EC31"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648D583"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1) виды разрешенного использования земельных участков и объектов капитального строительства;</w:t>
      </w:r>
    </w:p>
    <w:p w14:paraId="1333E7E5"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95405D8"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3) ограничения использования земельных участков и объектов капитального </w:t>
      </w:r>
      <w:r w:rsidRPr="00DC6A92">
        <w:rPr>
          <w:rFonts w:ascii="Times New Roman" w:hAnsi="Times New Roman"/>
          <w:sz w:val="28"/>
          <w:szCs w:val="28"/>
        </w:rPr>
        <w:lastRenderedPageBreak/>
        <w:t>строительства, устанавливаемые в соответствии с законодательством Российской Федерации.</w:t>
      </w:r>
      <w:bookmarkStart w:id="57" w:name="_Toc395686557"/>
    </w:p>
    <w:p w14:paraId="37711E83" w14:textId="77777777" w:rsidR="00DC6A92" w:rsidRPr="00DC6A92" w:rsidRDefault="00DC6A92" w:rsidP="00DC6A92">
      <w:pPr>
        <w:widowControl w:val="0"/>
        <w:spacing w:after="0"/>
        <w:ind w:firstLine="709"/>
        <w:jc w:val="both"/>
        <w:rPr>
          <w:rFonts w:ascii="Times New Roman" w:hAnsi="Times New Roman"/>
          <w:sz w:val="28"/>
          <w:szCs w:val="28"/>
        </w:rPr>
      </w:pPr>
    </w:p>
    <w:p w14:paraId="09AC68C7" w14:textId="77777777" w:rsidR="00DC6A92" w:rsidRPr="00DC6A92" w:rsidRDefault="00DC6A92" w:rsidP="00DC6A92">
      <w:pPr>
        <w:widowControl w:val="0"/>
        <w:ind w:firstLine="709"/>
        <w:jc w:val="both"/>
        <w:outlineLvl w:val="2"/>
        <w:rPr>
          <w:rFonts w:ascii="Times New Roman" w:hAnsi="Times New Roman"/>
          <w:b/>
          <w:sz w:val="28"/>
          <w:szCs w:val="28"/>
        </w:rPr>
      </w:pPr>
      <w:bookmarkStart w:id="58" w:name="_Toc535849588"/>
      <w:bookmarkStart w:id="59" w:name="_Toc536801387"/>
      <w:bookmarkStart w:id="60" w:name="_Toc7530942"/>
      <w:bookmarkStart w:id="61" w:name="_Toc95914516"/>
      <w:r w:rsidRPr="00DC6A92">
        <w:rPr>
          <w:rFonts w:ascii="Times New Roman" w:hAnsi="Times New Roman"/>
          <w:b/>
          <w:sz w:val="28"/>
          <w:szCs w:val="28"/>
        </w:rPr>
        <w:t>Статья 33. Виды разрешенного использования</w:t>
      </w:r>
      <w:bookmarkEnd w:id="57"/>
      <w:r w:rsidRPr="00DC6A92">
        <w:rPr>
          <w:rFonts w:ascii="Times New Roman" w:hAnsi="Times New Roman"/>
          <w:b/>
          <w:sz w:val="28"/>
          <w:szCs w:val="28"/>
        </w:rPr>
        <w:t>, предельные размеры земельных участков и параметры разрешенного строительства и реконструкции объектов капитального строительства</w:t>
      </w:r>
      <w:bookmarkEnd w:id="58"/>
      <w:bookmarkEnd w:id="59"/>
      <w:bookmarkEnd w:id="60"/>
      <w:bookmarkEnd w:id="61"/>
    </w:p>
    <w:p w14:paraId="363C3DF6"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1. Разрешенное использование земельных участков и объектов капитального </w:t>
      </w:r>
      <w:proofErr w:type="gramStart"/>
      <w:r w:rsidRPr="00DC6A92">
        <w:rPr>
          <w:rFonts w:ascii="Times New Roman" w:hAnsi="Times New Roman"/>
          <w:sz w:val="28"/>
          <w:szCs w:val="28"/>
        </w:rPr>
        <w:t>строительства может быть</w:t>
      </w:r>
      <w:proofErr w:type="gramEnd"/>
      <w:r w:rsidRPr="00DC6A92">
        <w:rPr>
          <w:rFonts w:ascii="Times New Roman" w:hAnsi="Times New Roman"/>
          <w:sz w:val="28"/>
          <w:szCs w:val="28"/>
        </w:rPr>
        <w:t xml:space="preserve"> следующих видов:</w:t>
      </w:r>
    </w:p>
    <w:p w14:paraId="4021CB87"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1) основные виды разрешенного использования;</w:t>
      </w:r>
    </w:p>
    <w:p w14:paraId="6B89C69E"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2) условно разрешенные виды использования;</w:t>
      </w:r>
    </w:p>
    <w:p w14:paraId="1F958DAB"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3) вспомогательные виды разрешенного использования, допустимые лишь в качестве дополнительных к основным видам разрешенного использования и условно разрешенным видам использования и осуществляемые совместно с ними.</w:t>
      </w:r>
    </w:p>
    <w:p w14:paraId="47688CBF"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0EC5B00"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66BB9C8" w14:textId="77777777" w:rsidR="00DC6A92" w:rsidRPr="00DC6A92" w:rsidRDefault="00DC6A92" w:rsidP="00DC6A92">
      <w:pPr>
        <w:spacing w:after="0"/>
        <w:ind w:firstLine="709"/>
        <w:jc w:val="both"/>
        <w:rPr>
          <w:rFonts w:ascii="Times New Roman" w:hAnsi="Times New Roman"/>
          <w:sz w:val="28"/>
          <w:szCs w:val="28"/>
        </w:rPr>
      </w:pPr>
      <w:r w:rsidRPr="00DC6A92">
        <w:rPr>
          <w:rFonts w:ascii="Times New Roman" w:hAnsi="Times New Roman"/>
          <w:sz w:val="28"/>
          <w:szCs w:val="28"/>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7" w:history="1">
        <w:r w:rsidRPr="00DC6A92">
          <w:rPr>
            <w:rFonts w:ascii="Times New Roman" w:hAnsi="Times New Roman"/>
            <w:sz w:val="28"/>
            <w:szCs w:val="28"/>
          </w:rPr>
          <w:t>статьей 39</w:t>
        </w:r>
      </w:hyperlink>
      <w:r w:rsidRPr="00DC6A92">
        <w:rPr>
          <w:rFonts w:ascii="Times New Roman" w:hAnsi="Times New Roman"/>
          <w:sz w:val="28"/>
          <w:szCs w:val="28"/>
        </w:rPr>
        <w:t xml:space="preserve"> Градостроительного кодекса РФ.</w:t>
      </w:r>
    </w:p>
    <w:p w14:paraId="7DC322FE"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42225559"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p>
    <w:p w14:paraId="3A31008A"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04EE735F"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3) предельное количество этажей или предельную высоту зданий, строений, сооружений;</w:t>
      </w:r>
    </w:p>
    <w:p w14:paraId="4ACCB0B1"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A36472" w14:textId="77777777" w:rsidR="00DC6A92" w:rsidRPr="00DC6A92" w:rsidRDefault="00DC6A92" w:rsidP="00DC6A92">
      <w:pPr>
        <w:spacing w:after="0"/>
        <w:ind w:firstLine="709"/>
        <w:jc w:val="both"/>
        <w:rPr>
          <w:rFonts w:ascii="Times New Roman" w:hAnsi="Times New Roman"/>
          <w:sz w:val="28"/>
          <w:szCs w:val="28"/>
        </w:rPr>
      </w:pPr>
      <w:r w:rsidRPr="00DC6A92">
        <w:rPr>
          <w:rFonts w:ascii="Times New Roman" w:hAnsi="Times New Roman"/>
          <w:sz w:val="28"/>
          <w:szCs w:val="28"/>
        </w:rPr>
        <w:t xml:space="preserve">6.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w:t>
      </w:r>
      <w:r w:rsidRPr="00DC6A92">
        <w:rPr>
          <w:rFonts w:ascii="Times New Roman" w:hAnsi="Times New Roman"/>
          <w:sz w:val="28"/>
          <w:szCs w:val="28"/>
        </w:rPr>
        <w:lastRenderedPageBreak/>
        <w:t xml:space="preserve">предусмотренные </w:t>
      </w:r>
      <w:hyperlink r:id="rId68" w:history="1">
        <w:r w:rsidRPr="00DC6A92">
          <w:rPr>
            <w:rFonts w:ascii="Times New Roman" w:hAnsi="Times New Roman"/>
            <w:sz w:val="28"/>
            <w:szCs w:val="28"/>
          </w:rPr>
          <w:t>пунктами 2</w:t>
        </w:r>
      </w:hyperlink>
      <w:r w:rsidRPr="00DC6A92">
        <w:rPr>
          <w:rFonts w:ascii="Times New Roman" w:hAnsi="Times New Roman"/>
          <w:sz w:val="28"/>
          <w:szCs w:val="28"/>
        </w:rPr>
        <w:t xml:space="preserve"> - </w:t>
      </w:r>
      <w:hyperlink r:id="rId69" w:history="1">
        <w:r w:rsidRPr="00DC6A92">
          <w:rPr>
            <w:rFonts w:ascii="Times New Roman" w:hAnsi="Times New Roman"/>
            <w:sz w:val="28"/>
            <w:szCs w:val="28"/>
          </w:rPr>
          <w:t xml:space="preserve">4 части </w:t>
        </w:r>
      </w:hyperlink>
      <w:r w:rsidRPr="00DC6A92">
        <w:rPr>
          <w:rFonts w:ascii="Times New Roman" w:hAnsi="Times New Roman"/>
          <w:sz w:val="28"/>
          <w:szCs w:val="28"/>
        </w:rPr>
        <w:t>5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C5143B3" w14:textId="77777777" w:rsidR="00DC6A92" w:rsidRPr="00DC6A92" w:rsidRDefault="00DC6A92" w:rsidP="00DC6A92">
      <w:pPr>
        <w:spacing w:after="0"/>
        <w:ind w:firstLine="709"/>
        <w:jc w:val="both"/>
        <w:rPr>
          <w:rFonts w:ascii="Times New Roman" w:hAnsi="Times New Roman"/>
          <w:sz w:val="28"/>
          <w:szCs w:val="28"/>
        </w:rPr>
      </w:pPr>
      <w:r w:rsidRPr="00DC6A92">
        <w:rPr>
          <w:rFonts w:ascii="Times New Roman" w:hAnsi="Times New Roman"/>
          <w:sz w:val="28"/>
          <w:szCs w:val="28"/>
        </w:rPr>
        <w:t xml:space="preserve">7. Наряду с указанными в </w:t>
      </w:r>
      <w:hyperlink r:id="rId70" w:history="1">
        <w:r w:rsidRPr="00DC6A92">
          <w:rPr>
            <w:rFonts w:ascii="Times New Roman" w:hAnsi="Times New Roman"/>
            <w:sz w:val="28"/>
            <w:szCs w:val="28"/>
          </w:rPr>
          <w:t>пунктах 2</w:t>
        </w:r>
      </w:hyperlink>
      <w:r w:rsidRPr="00DC6A92">
        <w:rPr>
          <w:rFonts w:ascii="Times New Roman" w:hAnsi="Times New Roman"/>
          <w:sz w:val="28"/>
          <w:szCs w:val="28"/>
        </w:rPr>
        <w:t xml:space="preserve"> - </w:t>
      </w:r>
      <w:hyperlink r:id="rId71" w:history="1">
        <w:r w:rsidRPr="00DC6A92">
          <w:rPr>
            <w:rFonts w:ascii="Times New Roman" w:hAnsi="Times New Roman"/>
            <w:sz w:val="28"/>
            <w:szCs w:val="28"/>
          </w:rPr>
          <w:t>4 части 5</w:t>
        </w:r>
      </w:hyperlink>
      <w:r w:rsidRPr="00DC6A92">
        <w:rPr>
          <w:rFonts w:ascii="Times New Roman" w:hAnsi="Times New Roman"/>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49F2582" w14:textId="77777777" w:rsidR="00DC6A92" w:rsidRPr="00DC6A92" w:rsidRDefault="00DC6A92" w:rsidP="00DC6A92">
      <w:pPr>
        <w:spacing w:after="0"/>
        <w:ind w:firstLine="709"/>
        <w:jc w:val="both"/>
        <w:rPr>
          <w:rFonts w:ascii="Times New Roman" w:hAnsi="Times New Roman"/>
          <w:sz w:val="28"/>
          <w:szCs w:val="28"/>
        </w:rPr>
      </w:pPr>
      <w:r w:rsidRPr="00DC6A92">
        <w:rPr>
          <w:rFonts w:ascii="Times New Roman" w:hAnsi="Times New Roman"/>
          <w:sz w:val="28"/>
          <w:szCs w:val="28"/>
        </w:rPr>
        <w:t xml:space="preserve">8. Применительно к каждой территориальной зоне устанавливаются указанные в </w:t>
      </w:r>
      <w:hyperlink r:id="rId72" w:history="1">
        <w:r w:rsidRPr="00DC6A92">
          <w:rPr>
            <w:rFonts w:ascii="Times New Roman" w:hAnsi="Times New Roman"/>
            <w:sz w:val="28"/>
            <w:szCs w:val="28"/>
          </w:rPr>
          <w:t>части 5</w:t>
        </w:r>
      </w:hyperlink>
      <w:r w:rsidRPr="00DC6A92">
        <w:rPr>
          <w:rFonts w:ascii="Times New Roman" w:hAnsi="Times New Roman"/>
          <w:sz w:val="28"/>
          <w:szCs w:val="28"/>
        </w:rPr>
        <w:t xml:space="preserve"> настоящей статьи размеры и параметры, их сочетания.</w:t>
      </w:r>
      <w:bookmarkStart w:id="62" w:name="_Toc395686558"/>
      <w:bookmarkStart w:id="63" w:name="_Toc535849589"/>
      <w:bookmarkStart w:id="64" w:name="_Toc536801388"/>
      <w:bookmarkStart w:id="65" w:name="_Toc7530943"/>
      <w:bookmarkStart w:id="66" w:name="_Toc95914517"/>
    </w:p>
    <w:p w14:paraId="786ED340" w14:textId="77777777" w:rsidR="00DC6A92" w:rsidRPr="00DC6A92" w:rsidRDefault="00DC6A92" w:rsidP="00DC6A92">
      <w:pPr>
        <w:spacing w:line="240" w:lineRule="auto"/>
        <w:ind w:firstLine="709"/>
        <w:jc w:val="both"/>
        <w:rPr>
          <w:rFonts w:ascii="Times New Roman" w:eastAsia="Times New Roman" w:hAnsi="Times New Roman"/>
          <w:bCs/>
          <w:sz w:val="28"/>
          <w:szCs w:val="28"/>
          <w:lang w:eastAsia="ru-RU"/>
        </w:rPr>
      </w:pPr>
      <w:r w:rsidRPr="00DC6A92">
        <w:rPr>
          <w:rFonts w:ascii="Times New Roman" w:eastAsia="Times New Roman" w:hAnsi="Times New Roman"/>
          <w:bCs/>
          <w:sz w:val="28"/>
          <w:szCs w:val="28"/>
          <w:lang w:eastAsia="ru-RU"/>
        </w:rPr>
        <w:t xml:space="preserve">9. </w:t>
      </w:r>
      <w:r w:rsidRPr="00DC6A92">
        <w:rPr>
          <w:rFonts w:ascii="Times New Roman" w:eastAsiaTheme="minorHAnsi" w:hAnsi="Times New Roman"/>
          <w:sz w:val="28"/>
          <w:szCs w:val="28"/>
        </w:rPr>
        <w:t>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 № П/0412.</w:t>
      </w:r>
    </w:p>
    <w:p w14:paraId="4EAB3516" w14:textId="77777777" w:rsidR="00DC6A92" w:rsidRPr="00DC6A92" w:rsidRDefault="00DC6A92" w:rsidP="00DC6A92">
      <w:pPr>
        <w:widowControl w:val="0"/>
        <w:ind w:firstLine="709"/>
        <w:jc w:val="both"/>
        <w:outlineLvl w:val="2"/>
        <w:rPr>
          <w:rFonts w:ascii="Times New Roman" w:hAnsi="Times New Roman"/>
          <w:b/>
          <w:sz w:val="28"/>
          <w:szCs w:val="28"/>
        </w:rPr>
      </w:pPr>
      <w:r w:rsidRPr="00DC6A92">
        <w:rPr>
          <w:rFonts w:ascii="Times New Roman" w:hAnsi="Times New Roman"/>
          <w:b/>
          <w:sz w:val="28"/>
          <w:szCs w:val="28"/>
        </w:rPr>
        <w:t>Статья 34. Использование объектов недвижимости, не соответствующих установленному градостроительному регламенту</w:t>
      </w:r>
      <w:bookmarkEnd w:id="62"/>
      <w:bookmarkEnd w:id="63"/>
      <w:bookmarkEnd w:id="64"/>
      <w:bookmarkEnd w:id="65"/>
      <w:bookmarkEnd w:id="66"/>
    </w:p>
    <w:p w14:paraId="19206A21"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14:paraId="0B94455D"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1)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14:paraId="5235BE4D"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2) если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соответствуют утвержденному градостроительному регламенту.</w:t>
      </w:r>
    </w:p>
    <w:p w14:paraId="72D26EAE"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орган местного самоуправления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14:paraId="0DECF9D5"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14:paraId="57391427"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4. Реконструкция объектов капитального строительства, не соответствующих установленным градостроительному регламенту, может осуществляться только с </w:t>
      </w:r>
      <w:r w:rsidRPr="00DC6A92">
        <w:rPr>
          <w:rFonts w:ascii="Times New Roman" w:hAnsi="Times New Roman"/>
          <w:sz w:val="28"/>
          <w:szCs w:val="28"/>
        </w:rPr>
        <w:lastRenderedPageBreak/>
        <w:t>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14:paraId="43C709B7"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14:paraId="45CC7A63"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w:t>
      </w:r>
      <w:proofErr w:type="spellStart"/>
      <w:r w:rsidRPr="00DC6A92">
        <w:rPr>
          <w:rFonts w:ascii="Times New Roman" w:hAnsi="Times New Roman"/>
          <w:sz w:val="28"/>
          <w:szCs w:val="28"/>
        </w:rPr>
        <w:t>инженерно</w:t>
      </w:r>
      <w:proofErr w:type="spellEnd"/>
      <w:r w:rsidRPr="00DC6A92">
        <w:rPr>
          <w:rFonts w:ascii="Times New Roman" w:hAnsi="Times New Roman"/>
          <w:sz w:val="28"/>
          <w:szCs w:val="28"/>
        </w:rPr>
        <w:t xml:space="preserve">–геологические или иные характеристики неблагоприятны для застройки и дальнейшей эксплуатации. </w:t>
      </w:r>
    </w:p>
    <w:p w14:paraId="507FF7B0" w14:textId="77777777" w:rsidR="00DC6A92" w:rsidRPr="00DC6A92" w:rsidRDefault="00DC6A92" w:rsidP="00DC6A92">
      <w:pPr>
        <w:widowControl w:val="0"/>
        <w:spacing w:after="0"/>
        <w:ind w:firstLine="709"/>
        <w:jc w:val="both"/>
        <w:rPr>
          <w:rFonts w:ascii="Times New Roman" w:hAnsi="Times New Roman"/>
          <w:sz w:val="28"/>
          <w:szCs w:val="28"/>
        </w:rPr>
      </w:pPr>
      <w:r w:rsidRPr="00DC6A92">
        <w:rPr>
          <w:rFonts w:ascii="Times New Roman" w:hAnsi="Times New Roman"/>
          <w:sz w:val="28"/>
          <w:szCs w:val="28"/>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14:paraId="584DFEF7" w14:textId="77777777" w:rsidR="00DC6A92" w:rsidRPr="00DC6A92" w:rsidRDefault="00DC6A92" w:rsidP="00DC6A92">
      <w:pPr>
        <w:widowControl w:val="0"/>
        <w:ind w:firstLine="709"/>
        <w:jc w:val="both"/>
        <w:rPr>
          <w:rFonts w:ascii="Times New Roman" w:hAnsi="Times New Roman"/>
          <w:sz w:val="28"/>
          <w:szCs w:val="28"/>
        </w:rPr>
      </w:pPr>
      <w:r w:rsidRPr="00DC6A92">
        <w:rPr>
          <w:rFonts w:ascii="Times New Roman" w:hAnsi="Times New Roman"/>
          <w:sz w:val="28"/>
          <w:szCs w:val="28"/>
        </w:rPr>
        <w:t>8.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применяться стимулирующие меры, не противоречащие законодательству.</w:t>
      </w:r>
    </w:p>
    <w:p w14:paraId="3650467F" w14:textId="23E86F1B" w:rsidR="007D3F47" w:rsidRPr="007D3F47" w:rsidRDefault="007D3F47" w:rsidP="007D3F47">
      <w:pPr>
        <w:widowControl w:val="0"/>
        <w:spacing w:after="0" w:line="240" w:lineRule="auto"/>
        <w:ind w:firstLine="709"/>
        <w:jc w:val="both"/>
        <w:rPr>
          <w:rFonts w:ascii="Times New Roman" w:eastAsia="Times New Roman" w:hAnsi="Times New Roman"/>
          <w:b/>
          <w:sz w:val="28"/>
          <w:szCs w:val="28"/>
          <w:lang w:eastAsia="zh-CN"/>
        </w:rPr>
      </w:pPr>
      <w:r w:rsidRPr="007D3F47">
        <w:rPr>
          <w:rFonts w:ascii="Times New Roman" w:eastAsia="Times New Roman" w:hAnsi="Times New Roman"/>
          <w:b/>
          <w:sz w:val="28"/>
          <w:szCs w:val="28"/>
          <w:lang w:eastAsia="zh-CN"/>
        </w:rPr>
        <w:t xml:space="preserve">Статья </w:t>
      </w:r>
      <w:r>
        <w:rPr>
          <w:rFonts w:ascii="Times New Roman" w:eastAsia="Times New Roman" w:hAnsi="Times New Roman"/>
          <w:b/>
          <w:sz w:val="28"/>
          <w:szCs w:val="28"/>
          <w:lang w:eastAsia="zh-CN"/>
        </w:rPr>
        <w:t>35</w:t>
      </w:r>
      <w:r w:rsidRPr="007D3F47">
        <w:rPr>
          <w:rFonts w:ascii="Times New Roman" w:eastAsia="Times New Roman" w:hAnsi="Times New Roman"/>
          <w:b/>
          <w:sz w:val="28"/>
          <w:szCs w:val="28"/>
          <w:lang w:eastAsia="zh-CN"/>
        </w:rPr>
        <w:t xml:space="preserve">. Градостроительные регламенты жилой зоны </w:t>
      </w:r>
    </w:p>
    <w:p w14:paraId="40AD3B39" w14:textId="77777777" w:rsidR="007D3F47" w:rsidRPr="007D3F47" w:rsidRDefault="007D3F47" w:rsidP="007D3F47">
      <w:pPr>
        <w:widowControl w:val="0"/>
        <w:spacing w:after="0" w:line="240" w:lineRule="auto"/>
        <w:ind w:firstLine="709"/>
        <w:jc w:val="both"/>
        <w:rPr>
          <w:rFonts w:ascii="Times New Roman" w:eastAsia="Times New Roman" w:hAnsi="Times New Roman"/>
          <w:b/>
          <w:sz w:val="28"/>
          <w:szCs w:val="28"/>
          <w:lang w:eastAsia="zh-CN"/>
        </w:rPr>
      </w:pPr>
    </w:p>
    <w:p w14:paraId="50C5BF51" w14:textId="77777777" w:rsidR="007D3F47" w:rsidRPr="007D3F47" w:rsidRDefault="007D3F47" w:rsidP="007D3F47">
      <w:pPr>
        <w:widowControl w:val="0"/>
        <w:spacing w:after="0" w:line="240" w:lineRule="auto"/>
        <w:ind w:firstLine="709"/>
        <w:jc w:val="both"/>
        <w:rPr>
          <w:rFonts w:ascii="Times New Roman" w:eastAsia="Times New Roman" w:hAnsi="Times New Roman"/>
          <w:b/>
          <w:sz w:val="28"/>
          <w:szCs w:val="28"/>
          <w:lang w:eastAsia="zh-CN"/>
        </w:rPr>
      </w:pPr>
      <w:r w:rsidRPr="007D3F47">
        <w:rPr>
          <w:rFonts w:ascii="Times New Roman" w:eastAsia="Times New Roman" w:hAnsi="Times New Roman"/>
          <w:sz w:val="28"/>
          <w:szCs w:val="28"/>
          <w:lang w:eastAsia="zh-CN"/>
        </w:rPr>
        <w:t xml:space="preserve">1.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r w:rsidRPr="007D3F47">
        <w:rPr>
          <w:rFonts w:ascii="Times New Roman" w:eastAsia="Times New Roman" w:hAnsi="Times New Roman"/>
          <w:b/>
          <w:sz w:val="28"/>
          <w:szCs w:val="28"/>
          <w:lang w:eastAsia="zh-CN"/>
        </w:rPr>
        <w:t xml:space="preserve"> </w:t>
      </w:r>
    </w:p>
    <w:p w14:paraId="4D495673" w14:textId="77777777" w:rsidR="007D3F47" w:rsidRPr="007D3F47" w:rsidRDefault="007D3F47" w:rsidP="007D3F47">
      <w:pPr>
        <w:widowControl w:val="0"/>
        <w:spacing w:after="0" w:line="240" w:lineRule="auto"/>
        <w:ind w:firstLine="709"/>
        <w:jc w:val="both"/>
        <w:rPr>
          <w:rFonts w:ascii="Times New Roman" w:eastAsia="Times New Roman" w:hAnsi="Times New Roman"/>
          <w:sz w:val="28"/>
          <w:szCs w:val="28"/>
          <w:lang w:eastAsia="zh-CN"/>
        </w:rPr>
      </w:pPr>
      <w:r w:rsidRPr="007D3F47">
        <w:rPr>
          <w:rFonts w:ascii="Times New Roman" w:eastAsia="Times New Roman" w:hAnsi="Times New Roman"/>
          <w:sz w:val="28"/>
          <w:szCs w:val="28"/>
          <w:lang w:eastAsia="zh-CN"/>
        </w:rPr>
        <w:t xml:space="preserve">2. В жилой зоне допускается размещение отдельно стоящих, встроенных или пристроенных объектов социального и коммунально-бытового назначения, здравоохранения, торговли, общественного питания, объектов дошкольного, начального общего и среднего общего образования, культовых зданий, гаражей для временного и постоянного хранения автотранспорта, иных объектов, связанных с проживанием граждан и не оказывающих негативного влияния на окружающую среду. В состав жилой зоны могут включаться территории, предназначенные для ведения садоводства и дачного хозяйства. </w:t>
      </w:r>
    </w:p>
    <w:p w14:paraId="11865352" w14:textId="77777777" w:rsidR="007D3F47" w:rsidRPr="007D3F47" w:rsidRDefault="007D3F47" w:rsidP="007D3F47">
      <w:pPr>
        <w:keepNext/>
        <w:shd w:val="clear" w:color="auto" w:fill="FFFFFF"/>
        <w:autoSpaceDE w:val="0"/>
        <w:spacing w:after="0" w:line="240" w:lineRule="auto"/>
        <w:ind w:firstLine="709"/>
        <w:jc w:val="both"/>
        <w:rPr>
          <w:rFonts w:ascii="Times New Roman" w:eastAsia="Times New Roman" w:hAnsi="Times New Roman"/>
          <w:b/>
          <w:bCs/>
          <w:sz w:val="28"/>
          <w:szCs w:val="28"/>
          <w:lang w:eastAsia="zh-CN"/>
        </w:rPr>
      </w:pPr>
      <w:r w:rsidRPr="007D3F47">
        <w:rPr>
          <w:rFonts w:ascii="Times New Roman" w:eastAsia="Times New Roman" w:hAnsi="Times New Roman"/>
          <w:sz w:val="28"/>
          <w:szCs w:val="28"/>
          <w:lang w:eastAsia="zh-CN"/>
        </w:rPr>
        <w:t>Жилая зона включает:</w:t>
      </w:r>
    </w:p>
    <w:p w14:paraId="69372696" w14:textId="65683899" w:rsidR="007D3F47" w:rsidRPr="007D3F47" w:rsidRDefault="007D3F47" w:rsidP="008F14E9">
      <w:pPr>
        <w:suppressAutoHyphens/>
        <w:spacing w:line="240" w:lineRule="auto"/>
        <w:ind w:firstLine="709"/>
        <w:jc w:val="both"/>
        <w:rPr>
          <w:rFonts w:ascii="Times New Roman" w:eastAsia="Times New Roman" w:hAnsi="Times New Roman"/>
          <w:sz w:val="28"/>
          <w:szCs w:val="28"/>
          <w:lang w:eastAsia="zh-CN"/>
        </w:rPr>
      </w:pPr>
      <w:r w:rsidRPr="007D3F47">
        <w:rPr>
          <w:rFonts w:ascii="Times New Roman" w:eastAsia="Times New Roman" w:hAnsi="Times New Roman"/>
          <w:sz w:val="28"/>
          <w:szCs w:val="28"/>
          <w:lang w:eastAsia="zh-CN"/>
        </w:rPr>
        <w:t xml:space="preserve">Ж – зону застройки индивидуальными жилыми домами. </w:t>
      </w:r>
    </w:p>
    <w:p w14:paraId="65290CE0" w14:textId="20986F7A" w:rsidR="007D3F47" w:rsidRPr="007D3F47" w:rsidRDefault="007D3F47" w:rsidP="007D3F47">
      <w:pPr>
        <w:keepNext/>
        <w:keepLines/>
        <w:spacing w:after="0" w:line="240" w:lineRule="auto"/>
        <w:ind w:left="720"/>
        <w:jc w:val="center"/>
        <w:rPr>
          <w:rFonts w:ascii="Times New Roman" w:eastAsia="Times New Roman" w:hAnsi="Times New Roman"/>
          <w:b/>
          <w:sz w:val="28"/>
          <w:szCs w:val="28"/>
          <w:lang w:eastAsia="zh-CN"/>
        </w:rPr>
      </w:pPr>
      <w:r w:rsidRPr="007D3F47">
        <w:rPr>
          <w:rFonts w:ascii="Times New Roman" w:eastAsia="Times New Roman" w:hAnsi="Times New Roman"/>
          <w:b/>
          <w:sz w:val="28"/>
          <w:szCs w:val="28"/>
          <w:lang w:eastAsia="zh-CN"/>
        </w:rPr>
        <w:t xml:space="preserve">Зона застройки индивидуальными жилыми домами (Ж) </w:t>
      </w:r>
    </w:p>
    <w:p w14:paraId="72DFC736" w14:textId="77777777" w:rsidR="007D3F47" w:rsidRPr="007D3F47" w:rsidRDefault="007D3F47" w:rsidP="007D3F47">
      <w:pPr>
        <w:keepNext/>
        <w:keepLines/>
        <w:spacing w:after="0" w:line="240" w:lineRule="auto"/>
        <w:ind w:left="720"/>
        <w:jc w:val="center"/>
        <w:rPr>
          <w:rFonts w:ascii="Times New Roman" w:eastAsia="Times New Roman" w:hAnsi="Times New Roman"/>
          <w:b/>
          <w:sz w:val="28"/>
          <w:szCs w:val="28"/>
          <w:lang w:eastAsia="zh-CN"/>
        </w:rPr>
      </w:pPr>
    </w:p>
    <w:p w14:paraId="0DEA5AA8" w14:textId="0167B8C0" w:rsidR="007D3F47" w:rsidRPr="007D3F47" w:rsidRDefault="007D3F47" w:rsidP="007D3F47">
      <w:pPr>
        <w:keepNext/>
        <w:keepLines/>
        <w:spacing w:after="0" w:line="240" w:lineRule="auto"/>
        <w:ind w:left="720"/>
        <w:jc w:val="right"/>
        <w:rPr>
          <w:rFonts w:ascii="Times New Roman" w:eastAsia="Times New Roman" w:hAnsi="Times New Roman"/>
          <w:spacing w:val="-13"/>
          <w:sz w:val="24"/>
          <w:szCs w:val="24"/>
          <w:lang w:eastAsia="zh-CN"/>
        </w:rPr>
      </w:pPr>
      <w:r w:rsidRPr="007D3F47">
        <w:rPr>
          <w:rFonts w:ascii="Times New Roman" w:eastAsia="Times New Roman" w:hAnsi="Times New Roman"/>
          <w:spacing w:val="-13"/>
          <w:sz w:val="24"/>
          <w:szCs w:val="24"/>
          <w:lang w:eastAsia="zh-CN"/>
        </w:rPr>
        <w:t xml:space="preserve">Таблица </w:t>
      </w:r>
      <w:r w:rsidR="0086109C">
        <w:rPr>
          <w:rFonts w:ascii="Times New Roman" w:eastAsia="Times New Roman" w:hAnsi="Times New Roman"/>
          <w:spacing w:val="-13"/>
          <w:sz w:val="24"/>
          <w:szCs w:val="24"/>
          <w:lang w:eastAsia="zh-CN"/>
        </w:rPr>
        <w:t>1</w:t>
      </w:r>
    </w:p>
    <w:p w14:paraId="72A49234" w14:textId="77777777" w:rsidR="007D3F47" w:rsidRPr="007D3F47" w:rsidRDefault="007D3F47" w:rsidP="007D3F47">
      <w:pPr>
        <w:spacing w:after="0" w:line="240" w:lineRule="auto"/>
        <w:jc w:val="both"/>
        <w:rPr>
          <w:rFonts w:ascii="Times New Roman" w:eastAsia="Times New Roman" w:hAnsi="Times New Roman"/>
          <w:sz w:val="16"/>
          <w:szCs w:val="16"/>
          <w:lang w:eastAsia="zh-CN"/>
        </w:rPr>
      </w:pPr>
      <w:r w:rsidRPr="007D3F47">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4"/>
        <w:gridCol w:w="8"/>
        <w:gridCol w:w="1977"/>
        <w:gridCol w:w="3668"/>
        <w:gridCol w:w="3952"/>
      </w:tblGrid>
      <w:tr w:rsidR="007D3F47" w:rsidRPr="007D3F47" w14:paraId="56B063F4" w14:textId="77777777" w:rsidTr="00B64801">
        <w:trPr>
          <w:trHeight w:val="68"/>
        </w:trPr>
        <w:tc>
          <w:tcPr>
            <w:tcW w:w="2649" w:type="dxa"/>
            <w:gridSpan w:val="3"/>
            <w:tcBorders>
              <w:top w:val="single" w:sz="8" w:space="0" w:color="auto"/>
              <w:left w:val="single" w:sz="8" w:space="0" w:color="auto"/>
              <w:bottom w:val="single" w:sz="4" w:space="0" w:color="auto"/>
              <w:right w:val="single" w:sz="8" w:space="0" w:color="auto"/>
            </w:tcBorders>
            <w:vAlign w:val="center"/>
          </w:tcPr>
          <w:p w14:paraId="2E89D76B"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proofErr w:type="gramStart"/>
            <w:r w:rsidRPr="007D3F47">
              <w:rPr>
                <w:rFonts w:ascii="Times New Roman" w:eastAsia="Times New Roman" w:hAnsi="Times New Roman"/>
                <w:b/>
                <w:sz w:val="16"/>
                <w:szCs w:val="16"/>
                <w:lang w:eastAsia="zh-CN"/>
              </w:rPr>
              <w:lastRenderedPageBreak/>
              <w:t>ВИДЫ  РАЗРЕШЕННОГО</w:t>
            </w:r>
            <w:proofErr w:type="gramEnd"/>
            <w:r w:rsidRPr="007D3F47">
              <w:rPr>
                <w:rFonts w:ascii="Times New Roman" w:eastAsia="Times New Roman" w:hAnsi="Times New Roman"/>
                <w:b/>
                <w:sz w:val="16"/>
                <w:szCs w:val="16"/>
                <w:lang w:eastAsia="zh-CN"/>
              </w:rPr>
              <w:t xml:space="preserve"> </w:t>
            </w:r>
          </w:p>
          <w:p w14:paraId="7919E787" w14:textId="77777777" w:rsidR="007D3F47" w:rsidRPr="007D3F47" w:rsidRDefault="007D3F47" w:rsidP="007D3F47">
            <w:pPr>
              <w:spacing w:after="0" w:line="240" w:lineRule="auto"/>
              <w:jc w:val="center"/>
              <w:rPr>
                <w:rFonts w:ascii="Times New Roman" w:eastAsia="Times New Roman" w:hAnsi="Times New Roman"/>
                <w:b/>
                <w:sz w:val="20"/>
                <w:szCs w:val="20"/>
                <w:lang w:eastAsia="zh-CN"/>
              </w:rPr>
            </w:pPr>
            <w:r w:rsidRPr="007D3F47">
              <w:rPr>
                <w:rFonts w:ascii="Times New Roman" w:eastAsia="Times New Roman" w:hAnsi="Times New Roman"/>
                <w:b/>
                <w:sz w:val="16"/>
                <w:szCs w:val="16"/>
                <w:lang w:eastAsia="zh-CN"/>
              </w:rPr>
              <w:t>ИСПОЛЬЗОВАНИЯ</w:t>
            </w:r>
          </w:p>
        </w:tc>
        <w:tc>
          <w:tcPr>
            <w:tcW w:w="3668" w:type="dxa"/>
            <w:vMerge w:val="restart"/>
            <w:tcBorders>
              <w:top w:val="single" w:sz="8" w:space="0" w:color="auto"/>
              <w:left w:val="single" w:sz="8" w:space="0" w:color="auto"/>
              <w:right w:val="single" w:sz="8" w:space="0" w:color="auto"/>
            </w:tcBorders>
            <w:vAlign w:val="center"/>
          </w:tcPr>
          <w:p w14:paraId="71D42711"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ПАРАМЕТРЫ РАЗРЕШЕННОГО ИСПОЛЬЗОВАНИЯ</w:t>
            </w:r>
          </w:p>
        </w:tc>
        <w:tc>
          <w:tcPr>
            <w:tcW w:w="3952" w:type="dxa"/>
            <w:vMerge w:val="restart"/>
            <w:tcBorders>
              <w:top w:val="single" w:sz="8" w:space="0" w:color="auto"/>
              <w:left w:val="single" w:sz="8" w:space="0" w:color="auto"/>
              <w:right w:val="single" w:sz="8" w:space="0" w:color="auto"/>
            </w:tcBorders>
            <w:vAlign w:val="center"/>
          </w:tcPr>
          <w:p w14:paraId="72EBAF48"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7D3F47" w:rsidRPr="007D3F47" w14:paraId="5D84AA2E" w14:textId="77777777" w:rsidTr="00B64801">
        <w:trPr>
          <w:trHeight w:val="123"/>
        </w:trPr>
        <w:tc>
          <w:tcPr>
            <w:tcW w:w="672" w:type="dxa"/>
            <w:gridSpan w:val="2"/>
            <w:tcBorders>
              <w:top w:val="single" w:sz="4" w:space="0" w:color="auto"/>
              <w:left w:val="single" w:sz="8" w:space="0" w:color="auto"/>
              <w:bottom w:val="single" w:sz="8" w:space="0" w:color="auto"/>
              <w:right w:val="single" w:sz="4" w:space="0" w:color="auto"/>
            </w:tcBorders>
            <w:vAlign w:val="center"/>
          </w:tcPr>
          <w:p w14:paraId="47F758CA"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КОД</w:t>
            </w:r>
          </w:p>
        </w:tc>
        <w:tc>
          <w:tcPr>
            <w:tcW w:w="1977" w:type="dxa"/>
            <w:tcBorders>
              <w:top w:val="single" w:sz="4" w:space="0" w:color="auto"/>
              <w:left w:val="single" w:sz="4" w:space="0" w:color="auto"/>
              <w:bottom w:val="single" w:sz="8" w:space="0" w:color="auto"/>
              <w:right w:val="single" w:sz="8" w:space="0" w:color="auto"/>
            </w:tcBorders>
            <w:vAlign w:val="center"/>
          </w:tcPr>
          <w:p w14:paraId="77160C5B"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20"/>
                <w:szCs w:val="20"/>
                <w:lang w:eastAsia="zh-CN"/>
              </w:rPr>
            </w:pPr>
            <w:r w:rsidRPr="007D3F47">
              <w:rPr>
                <w:rFonts w:ascii="Times New Roman" w:eastAsia="Times New Roman" w:hAnsi="Times New Roman"/>
                <w:b/>
                <w:sz w:val="16"/>
                <w:szCs w:val="16"/>
                <w:lang w:eastAsia="zh-CN"/>
              </w:rPr>
              <w:t>НАИМЕНОВАНИЕ</w:t>
            </w:r>
          </w:p>
        </w:tc>
        <w:tc>
          <w:tcPr>
            <w:tcW w:w="3668" w:type="dxa"/>
            <w:vMerge/>
            <w:tcBorders>
              <w:left w:val="single" w:sz="8" w:space="0" w:color="auto"/>
              <w:bottom w:val="single" w:sz="8" w:space="0" w:color="auto"/>
              <w:right w:val="single" w:sz="8" w:space="0" w:color="auto"/>
            </w:tcBorders>
            <w:vAlign w:val="center"/>
          </w:tcPr>
          <w:p w14:paraId="23E4EA22"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16"/>
                <w:szCs w:val="16"/>
                <w:lang w:eastAsia="zh-CN"/>
              </w:rPr>
            </w:pPr>
          </w:p>
        </w:tc>
        <w:tc>
          <w:tcPr>
            <w:tcW w:w="3952" w:type="dxa"/>
            <w:vMerge/>
            <w:tcBorders>
              <w:left w:val="single" w:sz="8" w:space="0" w:color="auto"/>
              <w:bottom w:val="single" w:sz="8" w:space="0" w:color="auto"/>
              <w:right w:val="single" w:sz="8" w:space="0" w:color="auto"/>
            </w:tcBorders>
            <w:vAlign w:val="center"/>
          </w:tcPr>
          <w:p w14:paraId="1FF6E38F"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16"/>
                <w:szCs w:val="16"/>
                <w:lang w:eastAsia="zh-CN"/>
              </w:rPr>
            </w:pPr>
          </w:p>
        </w:tc>
      </w:tr>
      <w:tr w:rsidR="007D3F47" w:rsidRPr="007D3F47" w14:paraId="79FFAC48" w14:textId="77777777" w:rsidTr="00B64801">
        <w:trPr>
          <w:trHeight w:val="547"/>
        </w:trPr>
        <w:tc>
          <w:tcPr>
            <w:tcW w:w="672" w:type="dxa"/>
            <w:gridSpan w:val="2"/>
            <w:tcBorders>
              <w:top w:val="single" w:sz="8" w:space="0" w:color="auto"/>
              <w:left w:val="single" w:sz="8" w:space="0" w:color="auto"/>
              <w:bottom w:val="single" w:sz="8" w:space="0" w:color="auto"/>
              <w:right w:val="single" w:sz="4" w:space="0" w:color="auto"/>
            </w:tcBorders>
          </w:tcPr>
          <w:p w14:paraId="4581A09F"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2.1</w:t>
            </w:r>
          </w:p>
        </w:tc>
        <w:tc>
          <w:tcPr>
            <w:tcW w:w="1977" w:type="dxa"/>
            <w:tcBorders>
              <w:top w:val="single" w:sz="8" w:space="0" w:color="auto"/>
              <w:left w:val="single" w:sz="4" w:space="0" w:color="auto"/>
              <w:bottom w:val="single" w:sz="8" w:space="0" w:color="auto"/>
              <w:right w:val="single" w:sz="8" w:space="0" w:color="auto"/>
            </w:tcBorders>
          </w:tcPr>
          <w:p w14:paraId="18FBBB8C"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Для индивидуального жилищного строительства</w:t>
            </w:r>
          </w:p>
        </w:tc>
        <w:tc>
          <w:tcPr>
            <w:tcW w:w="3668" w:type="dxa"/>
            <w:tcBorders>
              <w:top w:val="single" w:sz="8" w:space="0" w:color="auto"/>
              <w:left w:val="single" w:sz="8" w:space="0" w:color="auto"/>
              <w:bottom w:val="single" w:sz="8" w:space="0" w:color="auto"/>
              <w:right w:val="single" w:sz="8" w:space="0" w:color="auto"/>
            </w:tcBorders>
          </w:tcPr>
          <w:p w14:paraId="0C569DC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 не установлена*</w:t>
            </w:r>
          </w:p>
          <w:p w14:paraId="71EFFD2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Максимальная площадь ЗУ - 0,30 га*</w:t>
            </w:r>
          </w:p>
          <w:p w14:paraId="1ECF0EB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8755F9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от соседних земельных участков - 3м, </w:t>
            </w:r>
          </w:p>
          <w:p w14:paraId="19E047F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от красной линии улиц - 5м, </w:t>
            </w:r>
          </w:p>
          <w:p w14:paraId="4C36C0F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красной линии проездов - 3м.</w:t>
            </w:r>
          </w:p>
          <w:p w14:paraId="6B9516C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5197845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30%</w:t>
            </w:r>
          </w:p>
          <w:p w14:paraId="5D44A28B" w14:textId="77777777" w:rsidR="007D3F47" w:rsidRPr="007D3F47" w:rsidRDefault="007D3F47" w:rsidP="007D3F47">
            <w:pPr>
              <w:spacing w:after="0" w:line="240" w:lineRule="auto"/>
              <w:ind w:firstLine="317"/>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2D1CA1F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**Возможно увеличение минимального отступа с поправкой на противопожарный разрыв.</w:t>
            </w:r>
          </w:p>
        </w:tc>
        <w:tc>
          <w:tcPr>
            <w:tcW w:w="3952" w:type="dxa"/>
            <w:vMerge w:val="restart"/>
            <w:tcBorders>
              <w:top w:val="single" w:sz="8" w:space="0" w:color="auto"/>
              <w:left w:val="single" w:sz="8" w:space="0" w:color="auto"/>
              <w:right w:val="single" w:sz="8" w:space="0" w:color="auto"/>
            </w:tcBorders>
          </w:tcPr>
          <w:p w14:paraId="3E7E30AF" w14:textId="4CC9C5E9"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7D3F47">
              <w:rPr>
                <w:rFonts w:ascii="Times New Roman" w:eastAsia="Times New Roman" w:hAnsi="Times New Roman"/>
                <w:sz w:val="24"/>
                <w:szCs w:val="24"/>
                <w:lang w:eastAsia="zh-CN"/>
              </w:rPr>
              <w:t xml:space="preserve"> </w:t>
            </w:r>
            <w:r w:rsidRPr="007D3F47">
              <w:rPr>
                <w:rFonts w:ascii="Times New Roman" w:eastAsia="Times New Roman" w:hAnsi="Times New Roman"/>
                <w:sz w:val="20"/>
                <w:szCs w:val="20"/>
                <w:lang w:eastAsia="zh-CN"/>
              </w:rPr>
              <w:t>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статье</w:t>
            </w:r>
            <w:r w:rsidR="00016959">
              <w:rPr>
                <w:rFonts w:ascii="Times New Roman" w:eastAsia="Times New Roman" w:hAnsi="Times New Roman"/>
                <w:sz w:val="20"/>
                <w:szCs w:val="20"/>
                <w:lang w:eastAsia="zh-CN"/>
              </w:rPr>
              <w:t xml:space="preserve"> 48</w:t>
            </w:r>
            <w:r w:rsidRPr="007D3F47">
              <w:rPr>
                <w:rFonts w:ascii="Times New Roman" w:eastAsia="Times New Roman" w:hAnsi="Times New Roman"/>
                <w:b/>
                <w:sz w:val="20"/>
                <w:szCs w:val="20"/>
                <w:lang w:eastAsia="zh-CN"/>
              </w:rPr>
              <w:t xml:space="preserve"> </w:t>
            </w:r>
            <w:r w:rsidRPr="007D3F47">
              <w:rPr>
                <w:rFonts w:ascii="Times New Roman" w:eastAsia="Times New Roman" w:hAnsi="Times New Roman"/>
                <w:sz w:val="20"/>
                <w:szCs w:val="20"/>
                <w:lang w:eastAsia="zh-CN"/>
              </w:rPr>
              <w:t>настоящих Правил в соответствии с т. 19.</w:t>
            </w:r>
          </w:p>
          <w:p w14:paraId="0A1E8D0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В границах данной территориальной зоны действуют следующие ЗОУИТ:</w:t>
            </w:r>
          </w:p>
          <w:p w14:paraId="51143AA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1019EF1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4DF6B6A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0CC8ED7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134AEA2A" w14:textId="77777777" w:rsidR="007D3F47" w:rsidRPr="007D3F47" w:rsidRDefault="007D3F47" w:rsidP="007D3F47">
            <w:pPr>
              <w:spacing w:after="0" w:line="240" w:lineRule="auto"/>
              <w:jc w:val="both"/>
              <w:rPr>
                <w:rFonts w:ascii="Times New Roman" w:eastAsia="Times New Roman" w:hAnsi="Times New Roman"/>
                <w:b/>
                <w:sz w:val="20"/>
                <w:szCs w:val="20"/>
                <w:lang w:eastAsia="zh-CN"/>
              </w:rPr>
            </w:pPr>
            <w:r w:rsidRPr="007D3F47">
              <w:rPr>
                <w:rFonts w:ascii="Times New Roman" w:eastAsia="Times New Roman" w:hAnsi="Times New Roman"/>
                <w:b/>
                <w:sz w:val="20"/>
                <w:szCs w:val="20"/>
                <w:lang w:eastAsia="zh-CN"/>
              </w:rPr>
              <w:t>Дополнительные ограничения</w:t>
            </w:r>
          </w:p>
          <w:p w14:paraId="3C06115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Не допускается размещение </w:t>
            </w:r>
            <w:r w:rsidRPr="007D3F47">
              <w:rPr>
                <w:rFonts w:ascii="Times New Roman" w:eastAsia="Times New Roman" w:hAnsi="Times New Roman"/>
                <w:bCs/>
                <w:sz w:val="20"/>
                <w:szCs w:val="20"/>
                <w:lang w:eastAsia="zh-CN"/>
              </w:rPr>
              <w:t>в</w:t>
            </w:r>
            <w:r w:rsidRPr="007D3F47">
              <w:rPr>
                <w:rFonts w:ascii="Times New Roman" w:eastAsia="Times New Roman" w:hAnsi="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4FD5214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3E69C03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tc>
      </w:tr>
      <w:tr w:rsidR="007D3F47" w:rsidRPr="007D3F47" w14:paraId="59AF16C5" w14:textId="77777777" w:rsidTr="00B64801">
        <w:trPr>
          <w:trHeight w:val="853"/>
        </w:trPr>
        <w:tc>
          <w:tcPr>
            <w:tcW w:w="664" w:type="dxa"/>
            <w:tcBorders>
              <w:bottom w:val="single" w:sz="4" w:space="0" w:color="auto"/>
              <w:right w:val="single" w:sz="4" w:space="0" w:color="auto"/>
            </w:tcBorders>
          </w:tcPr>
          <w:p w14:paraId="60815019"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1.16</w:t>
            </w:r>
          </w:p>
        </w:tc>
        <w:tc>
          <w:tcPr>
            <w:tcW w:w="1985" w:type="dxa"/>
            <w:gridSpan w:val="2"/>
            <w:tcBorders>
              <w:left w:val="single" w:sz="4" w:space="0" w:color="auto"/>
              <w:bottom w:val="single" w:sz="4" w:space="0" w:color="auto"/>
            </w:tcBorders>
          </w:tcPr>
          <w:p w14:paraId="5BEAB85B"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Ведение личного подсобного хозяйства на полевых участках</w:t>
            </w:r>
          </w:p>
        </w:tc>
        <w:tc>
          <w:tcPr>
            <w:tcW w:w="3668" w:type="dxa"/>
            <w:tcBorders>
              <w:bottom w:val="single" w:sz="4" w:space="0" w:color="auto"/>
              <w:right w:val="single" w:sz="8" w:space="0" w:color="auto"/>
            </w:tcBorders>
            <w:shd w:val="clear" w:color="auto" w:fill="auto"/>
          </w:tcPr>
          <w:p w14:paraId="56AF5CC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не подлежит установлению*.</w:t>
            </w:r>
          </w:p>
          <w:p w14:paraId="20869FA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Максимальная площадь ЗУ - для ЛПХ 0,5 га; </w:t>
            </w:r>
          </w:p>
          <w:p w14:paraId="67A771FA" w14:textId="77777777" w:rsidR="007D3F47" w:rsidRPr="007D3F47" w:rsidRDefault="007D3F47" w:rsidP="007D3F47">
            <w:pPr>
              <w:spacing w:after="0" w:line="240" w:lineRule="auto"/>
              <w:jc w:val="both"/>
              <w:rPr>
                <w:rFonts w:ascii="Times New Roman" w:eastAsia="Times New Roman" w:hAnsi="Times New Roman"/>
                <w:sz w:val="20"/>
                <w:szCs w:val="20"/>
                <w:shd w:val="clear" w:color="auto" w:fill="FFFFFF"/>
                <w:lang w:eastAsia="zh-CN"/>
              </w:rPr>
            </w:pPr>
            <w:r w:rsidRPr="007D3F47">
              <w:rPr>
                <w:rFonts w:ascii="Times New Roman" w:eastAsia="Times New Roman" w:hAnsi="Times New Roman"/>
                <w:sz w:val="20"/>
                <w:szCs w:val="20"/>
                <w:lang w:eastAsia="zh-CN"/>
              </w:rPr>
              <w:t>Предельные</w:t>
            </w:r>
            <w:r w:rsidRPr="007D3F47">
              <w:rPr>
                <w:rFonts w:ascii="Times New Roman" w:eastAsia="Times New Roman" w:hAnsi="Times New Roman"/>
                <w:sz w:val="20"/>
                <w:szCs w:val="20"/>
                <w:shd w:val="clear" w:color="auto" w:fill="FFFFFF"/>
                <w:lang w:eastAsia="zh-CN"/>
              </w:rPr>
              <w:t xml:space="preserve"> параметры разрешенного строительства и реконструкции ОКС***- не подлежат установлению</w:t>
            </w:r>
          </w:p>
          <w:p w14:paraId="1DCC796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48597E3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*В связи с тем, что в границах зоны сельскохозяйственных угодий допускается размещать не достающие до </w:t>
            </w:r>
            <w:r w:rsidRPr="007D3F47">
              <w:rPr>
                <w:rFonts w:ascii="Times New Roman" w:eastAsia="Times New Roman" w:hAnsi="Times New Roman"/>
                <w:i/>
                <w:sz w:val="16"/>
                <w:szCs w:val="16"/>
                <w:lang w:val="en-US" w:eastAsia="zh-CN"/>
              </w:rPr>
              <w:t>max</w:t>
            </w:r>
            <w:r w:rsidRPr="007D3F47">
              <w:rPr>
                <w:rFonts w:ascii="Times New Roman" w:eastAsia="Times New Roman" w:hAnsi="Times New Roman"/>
                <w:i/>
                <w:sz w:val="16"/>
                <w:szCs w:val="16"/>
                <w:lang w:eastAsia="zh-CN"/>
              </w:rPr>
              <w:t xml:space="preserve"> нормы дополнительные огородные участки, выделяемые за пределами жилой зоны</w:t>
            </w:r>
            <w:r w:rsidRPr="007D3F47">
              <w:rPr>
                <w:rFonts w:ascii="Times New Roman" w:eastAsia="Times New Roman" w:hAnsi="Times New Roman"/>
                <w:i/>
                <w:sz w:val="20"/>
                <w:szCs w:val="20"/>
                <w:lang w:eastAsia="zh-CN"/>
              </w:rPr>
              <w:t>.</w:t>
            </w:r>
            <w:r w:rsidRPr="007D3F47">
              <w:rPr>
                <w:rFonts w:ascii="Times New Roman" w:eastAsia="Times New Roman" w:hAnsi="Times New Roman"/>
                <w:i/>
                <w:sz w:val="16"/>
                <w:szCs w:val="16"/>
                <w:lang w:eastAsia="zh-CN"/>
              </w:rPr>
              <w:t xml:space="preserve"> для ведения ЛПХ.</w:t>
            </w:r>
          </w:p>
          <w:p w14:paraId="2C4BE71D"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xml:space="preserve">Размеры существующих земельных участков допускается устанавливать с учетом фактического землепользования. </w:t>
            </w:r>
          </w:p>
          <w:p w14:paraId="76EE02EC"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xml:space="preserve">**в связи с </w:t>
            </w:r>
            <w:proofErr w:type="spellStart"/>
            <w:r w:rsidRPr="007D3F47">
              <w:rPr>
                <w:rFonts w:ascii="Times New Roman" w:eastAsia="Times New Roman" w:hAnsi="Times New Roman"/>
                <w:i/>
                <w:sz w:val="16"/>
                <w:szCs w:val="16"/>
                <w:lang w:eastAsia="zh-CN"/>
              </w:rPr>
              <w:t>многоообразием</w:t>
            </w:r>
            <w:proofErr w:type="spellEnd"/>
            <w:r w:rsidRPr="007D3F47">
              <w:rPr>
                <w:rFonts w:ascii="Times New Roman" w:eastAsia="Times New Roman" w:hAnsi="Times New Roman"/>
                <w:i/>
                <w:sz w:val="16"/>
                <w:szCs w:val="16"/>
                <w:lang w:eastAsia="zh-CN"/>
              </w:rPr>
              <w:t xml:space="preserve"> направлений растениеводства, форм собственности, видов хозяйственной </w:t>
            </w:r>
            <w:proofErr w:type="gramStart"/>
            <w:r w:rsidRPr="007D3F47">
              <w:rPr>
                <w:rFonts w:ascii="Times New Roman" w:eastAsia="Times New Roman" w:hAnsi="Times New Roman"/>
                <w:i/>
                <w:sz w:val="16"/>
                <w:szCs w:val="16"/>
                <w:lang w:eastAsia="zh-CN"/>
              </w:rPr>
              <w:t>деятельности  с</w:t>
            </w:r>
            <w:proofErr w:type="gramEnd"/>
            <w:r w:rsidRPr="007D3F47">
              <w:rPr>
                <w:rFonts w:ascii="Times New Roman" w:eastAsia="Times New Roman" w:hAnsi="Times New Roman"/>
                <w:i/>
                <w:sz w:val="16"/>
                <w:szCs w:val="16"/>
                <w:lang w:eastAsia="zh-CN"/>
              </w:rPr>
              <w:t xml:space="preserve"> учетом возможности территорий.</w:t>
            </w:r>
          </w:p>
          <w:p w14:paraId="23F30B33"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***в связи с отсутствием ОКС.</w:t>
            </w:r>
          </w:p>
        </w:tc>
        <w:tc>
          <w:tcPr>
            <w:tcW w:w="3952" w:type="dxa"/>
            <w:vMerge/>
            <w:tcBorders>
              <w:left w:val="single" w:sz="8" w:space="0" w:color="auto"/>
              <w:right w:val="single" w:sz="8" w:space="0" w:color="auto"/>
            </w:tcBorders>
          </w:tcPr>
          <w:p w14:paraId="3E0179EC"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00472840" w14:textId="77777777" w:rsidTr="00B64801">
        <w:trPr>
          <w:trHeight w:val="92"/>
        </w:trPr>
        <w:tc>
          <w:tcPr>
            <w:tcW w:w="664" w:type="dxa"/>
            <w:tcBorders>
              <w:top w:val="single" w:sz="4" w:space="0" w:color="auto"/>
              <w:bottom w:val="single" w:sz="4" w:space="0" w:color="auto"/>
              <w:right w:val="single" w:sz="4" w:space="0" w:color="auto"/>
            </w:tcBorders>
          </w:tcPr>
          <w:p w14:paraId="2D095AB6"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2.3</w:t>
            </w:r>
          </w:p>
        </w:tc>
        <w:tc>
          <w:tcPr>
            <w:tcW w:w="1985" w:type="dxa"/>
            <w:gridSpan w:val="2"/>
            <w:tcBorders>
              <w:top w:val="single" w:sz="4" w:space="0" w:color="auto"/>
              <w:left w:val="single" w:sz="4" w:space="0" w:color="auto"/>
              <w:bottom w:val="single" w:sz="4" w:space="0" w:color="auto"/>
            </w:tcBorders>
          </w:tcPr>
          <w:p w14:paraId="5AE9B51C"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Блокированная </w:t>
            </w:r>
          </w:p>
          <w:p w14:paraId="52D5C777"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жилая </w:t>
            </w:r>
          </w:p>
          <w:p w14:paraId="6E520754"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застройка</w:t>
            </w:r>
          </w:p>
          <w:p w14:paraId="5BF01F52" w14:textId="77777777" w:rsidR="007D3F47" w:rsidRPr="007D3F47" w:rsidRDefault="007D3F47" w:rsidP="007D3F47">
            <w:pPr>
              <w:spacing w:after="0" w:line="240" w:lineRule="auto"/>
              <w:rPr>
                <w:rFonts w:ascii="Times New Roman" w:eastAsia="Times New Roman" w:hAnsi="Times New Roman"/>
                <w:sz w:val="20"/>
                <w:szCs w:val="20"/>
                <w:lang w:eastAsia="zh-CN"/>
              </w:rPr>
            </w:pPr>
          </w:p>
        </w:tc>
        <w:tc>
          <w:tcPr>
            <w:tcW w:w="3668" w:type="dxa"/>
            <w:tcBorders>
              <w:top w:val="single" w:sz="4" w:space="0" w:color="auto"/>
              <w:bottom w:val="single" w:sz="4" w:space="0" w:color="auto"/>
              <w:right w:val="single" w:sz="8" w:space="0" w:color="auto"/>
            </w:tcBorders>
            <w:shd w:val="clear" w:color="auto" w:fill="auto"/>
          </w:tcPr>
          <w:p w14:paraId="25EE65BB" w14:textId="77777777" w:rsidR="007D3F47" w:rsidRPr="007D3F47" w:rsidRDefault="007D3F47" w:rsidP="007D3F47">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 xml:space="preserve"> Минимальная площадь ЗУ - не установлена*</w:t>
            </w:r>
          </w:p>
          <w:p w14:paraId="45C181B6" w14:textId="77777777" w:rsidR="007D3F47" w:rsidRPr="007D3F47" w:rsidRDefault="007D3F47" w:rsidP="007D3F47">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Максимальная площадь ЗУ- 0,30 га*</w:t>
            </w:r>
          </w:p>
          <w:p w14:paraId="2B9A0799" w14:textId="77777777" w:rsidR="007D3F47" w:rsidRPr="007D3F47" w:rsidRDefault="007D3F47" w:rsidP="007D3F47">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Минимальный отступ от границы ЗУ в целях определения места допустимого размещения объекта**:</w:t>
            </w:r>
          </w:p>
          <w:p w14:paraId="4F224250" w14:textId="77777777" w:rsidR="007D3F47" w:rsidRPr="007D3F47" w:rsidRDefault="007D3F47" w:rsidP="007D3F47">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 xml:space="preserve">- от соседних земельных участков -3м, </w:t>
            </w:r>
          </w:p>
          <w:p w14:paraId="7056C6B5" w14:textId="77777777" w:rsidR="007D3F47" w:rsidRPr="007D3F47" w:rsidRDefault="007D3F47" w:rsidP="007D3F47">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 xml:space="preserve">- от красной линии улиц - 5м, </w:t>
            </w:r>
          </w:p>
          <w:p w14:paraId="4C12112D" w14:textId="77777777" w:rsidR="007D3F47" w:rsidRPr="007D3F47" w:rsidRDefault="007D3F47" w:rsidP="007D3F47">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 от красной линии проездов - 3м.</w:t>
            </w:r>
          </w:p>
          <w:p w14:paraId="6C29DC43" w14:textId="77777777" w:rsidR="007D3F47" w:rsidRPr="007D3F47" w:rsidRDefault="007D3F47" w:rsidP="007D3F47">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Предельное количество надземных этажей-3эт.</w:t>
            </w:r>
          </w:p>
          <w:p w14:paraId="1CF3EC48" w14:textId="77777777" w:rsidR="007D3F47" w:rsidRPr="007D3F47" w:rsidRDefault="007D3F47" w:rsidP="007D3F47">
            <w:pPr>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sz w:val="18"/>
                <w:szCs w:val="18"/>
                <w:lang w:eastAsia="zh-CN"/>
              </w:rPr>
              <w:t>Максимальный процент застройки – 40%</w:t>
            </w:r>
          </w:p>
          <w:p w14:paraId="5371D3BB" w14:textId="77777777" w:rsidR="007D3F47" w:rsidRPr="007D3F47" w:rsidRDefault="007D3F47" w:rsidP="007D3F47">
            <w:pPr>
              <w:spacing w:after="0" w:line="240" w:lineRule="auto"/>
              <w:ind w:firstLine="317"/>
              <w:jc w:val="both"/>
              <w:rPr>
                <w:rFonts w:ascii="Times New Roman" w:eastAsia="Times New Roman" w:hAnsi="Times New Roman"/>
                <w:i/>
                <w:sz w:val="18"/>
                <w:szCs w:val="18"/>
                <w:lang w:eastAsia="zh-CN"/>
              </w:rPr>
            </w:pPr>
            <w:r w:rsidRPr="007D3F47">
              <w:rPr>
                <w:rFonts w:ascii="Times New Roman" w:eastAsia="Times New Roman" w:hAnsi="Times New Roman"/>
                <w:i/>
                <w:sz w:val="18"/>
                <w:szCs w:val="18"/>
                <w:lang w:eastAsia="zh-CN"/>
              </w:rPr>
              <w:t xml:space="preserve">Размеры земельных участков в границах застроенных территорий жилых зон устанавливаются с учетом фактического землепользования и </w:t>
            </w:r>
            <w:proofErr w:type="gramStart"/>
            <w:r w:rsidRPr="007D3F47">
              <w:rPr>
                <w:rFonts w:ascii="Times New Roman" w:eastAsia="Times New Roman" w:hAnsi="Times New Roman"/>
                <w:i/>
                <w:sz w:val="18"/>
                <w:szCs w:val="18"/>
                <w:lang w:eastAsia="zh-CN"/>
              </w:rPr>
              <w:t>градостроительных нормативов</w:t>
            </w:r>
            <w:proofErr w:type="gramEnd"/>
            <w:r w:rsidRPr="007D3F47">
              <w:rPr>
                <w:rFonts w:ascii="Times New Roman" w:eastAsia="Times New Roman" w:hAnsi="Times New Roman"/>
                <w:i/>
                <w:sz w:val="18"/>
                <w:szCs w:val="18"/>
                <w:lang w:eastAsia="zh-CN"/>
              </w:rPr>
              <w:t xml:space="preserve"> и правил, действовавших в период застройки указанных территорий.</w:t>
            </w:r>
          </w:p>
          <w:p w14:paraId="50D48C51" w14:textId="77777777" w:rsidR="007D3F47" w:rsidRPr="007D3F47" w:rsidRDefault="007D3F47" w:rsidP="007D3F47">
            <w:pPr>
              <w:keepNext/>
              <w:keepLines/>
              <w:shd w:val="clear" w:color="auto" w:fill="FFFFFF"/>
              <w:tabs>
                <w:tab w:val="left" w:pos="0"/>
              </w:tabs>
              <w:suppressAutoHyphens/>
              <w:spacing w:after="0" w:line="240" w:lineRule="auto"/>
              <w:jc w:val="both"/>
              <w:rPr>
                <w:rFonts w:ascii="Times New Roman" w:eastAsia="Times New Roman" w:hAnsi="Times New Roman"/>
                <w:sz w:val="18"/>
                <w:szCs w:val="18"/>
                <w:lang w:eastAsia="zh-CN"/>
              </w:rPr>
            </w:pPr>
            <w:r w:rsidRPr="007D3F47">
              <w:rPr>
                <w:rFonts w:ascii="Times New Roman" w:eastAsia="Times New Roman" w:hAnsi="Times New Roman"/>
                <w:i/>
                <w:sz w:val="18"/>
                <w:szCs w:val="18"/>
                <w:lang w:eastAsia="zh-CN"/>
              </w:rPr>
              <w:t>**Возможно увеличение минимального отступа с поправкой на противопожарный разрыв.</w:t>
            </w:r>
          </w:p>
        </w:tc>
        <w:tc>
          <w:tcPr>
            <w:tcW w:w="3952" w:type="dxa"/>
            <w:vMerge/>
            <w:tcBorders>
              <w:left w:val="single" w:sz="8" w:space="0" w:color="auto"/>
              <w:right w:val="single" w:sz="8" w:space="0" w:color="auto"/>
            </w:tcBorders>
          </w:tcPr>
          <w:p w14:paraId="0517E209"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33E3D772" w14:textId="77777777" w:rsidTr="00B64801">
        <w:trPr>
          <w:trHeight w:val="195"/>
        </w:trPr>
        <w:tc>
          <w:tcPr>
            <w:tcW w:w="664" w:type="dxa"/>
            <w:tcBorders>
              <w:top w:val="single" w:sz="4" w:space="0" w:color="auto"/>
              <w:right w:val="single" w:sz="4" w:space="0" w:color="auto"/>
            </w:tcBorders>
          </w:tcPr>
          <w:p w14:paraId="44DFBC79"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2.7</w:t>
            </w:r>
          </w:p>
        </w:tc>
        <w:tc>
          <w:tcPr>
            <w:tcW w:w="1985" w:type="dxa"/>
            <w:gridSpan w:val="2"/>
            <w:tcBorders>
              <w:top w:val="single" w:sz="4" w:space="0" w:color="auto"/>
              <w:left w:val="single" w:sz="4" w:space="0" w:color="auto"/>
            </w:tcBorders>
          </w:tcPr>
          <w:p w14:paraId="564E41A7"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Обслуживание жилой застройки</w:t>
            </w:r>
          </w:p>
        </w:tc>
        <w:tc>
          <w:tcPr>
            <w:tcW w:w="3668" w:type="dxa"/>
            <w:tcBorders>
              <w:top w:val="single" w:sz="4" w:space="0" w:color="auto"/>
              <w:right w:val="single" w:sz="8" w:space="0" w:color="auto"/>
            </w:tcBorders>
            <w:shd w:val="clear" w:color="auto" w:fill="auto"/>
          </w:tcPr>
          <w:p w14:paraId="133987C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- 0,01 га</w:t>
            </w:r>
          </w:p>
          <w:p w14:paraId="211A842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114DBCF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lastRenderedPageBreak/>
              <w:t>- от соседних земельных участков - 3</w:t>
            </w:r>
            <w:proofErr w:type="gramStart"/>
            <w:r w:rsidRPr="007D3F47">
              <w:rPr>
                <w:rFonts w:ascii="Times New Roman" w:eastAsia="Times New Roman" w:hAnsi="Times New Roman"/>
                <w:sz w:val="20"/>
                <w:szCs w:val="20"/>
                <w:lang w:eastAsia="zh-CN"/>
              </w:rPr>
              <w:t>м,  -</w:t>
            </w:r>
            <w:proofErr w:type="gramEnd"/>
            <w:r w:rsidRPr="007D3F47">
              <w:rPr>
                <w:rFonts w:ascii="Times New Roman" w:eastAsia="Times New Roman" w:hAnsi="Times New Roman"/>
                <w:sz w:val="20"/>
                <w:szCs w:val="20"/>
                <w:lang w:eastAsia="zh-CN"/>
              </w:rPr>
              <w:t xml:space="preserve"> от красной линии улиц - 5м</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xml:space="preserve">, </w:t>
            </w:r>
          </w:p>
          <w:p w14:paraId="6E572AE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2116556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xml:space="preserve"> – 50%.</w:t>
            </w:r>
          </w:p>
          <w:p w14:paraId="70D66C8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6D0EBF19"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для встроенных учреждений и предприятий с учетом Гражданского кодекса РФ и Жилищного кодекса РФ;</w:t>
            </w:r>
          </w:p>
          <w:p w14:paraId="69C621A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**для </w:t>
            </w:r>
            <w:proofErr w:type="gramStart"/>
            <w:r w:rsidRPr="007D3F47">
              <w:rPr>
                <w:rFonts w:ascii="Times New Roman" w:eastAsia="Times New Roman" w:hAnsi="Times New Roman"/>
                <w:i/>
                <w:sz w:val="16"/>
                <w:szCs w:val="16"/>
                <w:lang w:eastAsia="zh-CN"/>
              </w:rPr>
              <w:t>объектов  образования</w:t>
            </w:r>
            <w:proofErr w:type="gramEnd"/>
            <w:r w:rsidRPr="007D3F47">
              <w:rPr>
                <w:rFonts w:ascii="Times New Roman" w:eastAsia="Times New Roman" w:hAnsi="Times New Roman"/>
                <w:i/>
                <w:sz w:val="16"/>
                <w:szCs w:val="16"/>
                <w:lang w:eastAsia="zh-CN"/>
              </w:rPr>
              <w:t xml:space="preserve"> и просвещения -10 м;</w:t>
            </w:r>
          </w:p>
          <w:p w14:paraId="71071D4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w:t>
            </w:r>
            <w:proofErr w:type="gramStart"/>
            <w:r w:rsidRPr="007D3F47">
              <w:rPr>
                <w:rFonts w:ascii="Times New Roman" w:eastAsia="Times New Roman" w:hAnsi="Times New Roman"/>
                <w:i/>
                <w:sz w:val="16"/>
                <w:szCs w:val="16"/>
                <w:lang w:eastAsia="zh-CN"/>
              </w:rPr>
              <w:t>для  объектов</w:t>
            </w:r>
            <w:proofErr w:type="gramEnd"/>
            <w:r w:rsidRPr="007D3F47">
              <w:rPr>
                <w:rFonts w:ascii="Times New Roman" w:eastAsia="Times New Roman" w:hAnsi="Times New Roman"/>
                <w:i/>
                <w:sz w:val="16"/>
                <w:szCs w:val="16"/>
                <w:lang w:eastAsia="zh-CN"/>
              </w:rPr>
              <w:t xml:space="preserve">  образования и здравоохранения - 40 %.</w:t>
            </w:r>
          </w:p>
        </w:tc>
        <w:tc>
          <w:tcPr>
            <w:tcW w:w="3952" w:type="dxa"/>
            <w:vMerge/>
            <w:tcBorders>
              <w:left w:val="single" w:sz="8" w:space="0" w:color="auto"/>
              <w:right w:val="single" w:sz="8" w:space="0" w:color="auto"/>
            </w:tcBorders>
          </w:tcPr>
          <w:p w14:paraId="38FBEDF0"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bl>
    <w:p w14:paraId="46CD004A" w14:textId="77777777" w:rsidR="007D3F47" w:rsidRPr="007D3F47" w:rsidRDefault="007D3F47" w:rsidP="007D3F47">
      <w:pPr>
        <w:spacing w:after="0" w:line="240" w:lineRule="auto"/>
        <w:jc w:val="both"/>
        <w:rPr>
          <w:rFonts w:ascii="Times New Roman" w:eastAsia="Times New Roman" w:hAnsi="Times New Roman"/>
          <w:sz w:val="16"/>
          <w:szCs w:val="16"/>
          <w:lang w:eastAsia="zh-CN"/>
        </w:rPr>
      </w:pPr>
    </w:p>
    <w:p w14:paraId="4190E27C" w14:textId="77777777" w:rsidR="007D3F47" w:rsidRPr="007D3F47" w:rsidRDefault="007D3F47" w:rsidP="007D3F47">
      <w:pPr>
        <w:spacing w:after="0" w:line="240" w:lineRule="auto"/>
        <w:jc w:val="both"/>
        <w:rPr>
          <w:rFonts w:ascii="Times New Roman" w:eastAsia="Times New Roman" w:hAnsi="Times New Roman"/>
          <w:b/>
          <w:sz w:val="16"/>
          <w:szCs w:val="16"/>
          <w:lang w:eastAsia="zh-CN"/>
        </w:rPr>
      </w:pPr>
    </w:p>
    <w:p w14:paraId="6E4D9373" w14:textId="3E0325B8" w:rsidR="007D3F47" w:rsidRPr="007D3F47" w:rsidRDefault="007D3F47" w:rsidP="007D3F47">
      <w:pPr>
        <w:keepNext/>
        <w:keepLines/>
        <w:spacing w:after="0" w:line="240" w:lineRule="auto"/>
        <w:ind w:left="720"/>
        <w:jc w:val="right"/>
        <w:rPr>
          <w:rFonts w:ascii="Times New Roman" w:eastAsia="Times New Roman" w:hAnsi="Times New Roman"/>
          <w:b/>
          <w:sz w:val="16"/>
          <w:szCs w:val="16"/>
          <w:lang w:eastAsia="zh-CN"/>
        </w:rPr>
      </w:pPr>
      <w:r w:rsidRPr="007D3F47">
        <w:rPr>
          <w:rFonts w:ascii="Times New Roman" w:eastAsia="Times New Roman" w:hAnsi="Times New Roman"/>
          <w:spacing w:val="-13"/>
          <w:sz w:val="24"/>
          <w:szCs w:val="24"/>
          <w:lang w:eastAsia="zh-CN"/>
        </w:rPr>
        <w:t xml:space="preserve">Таблица </w:t>
      </w:r>
      <w:r w:rsidR="0018239A">
        <w:rPr>
          <w:rFonts w:ascii="Times New Roman" w:eastAsia="Times New Roman" w:hAnsi="Times New Roman"/>
          <w:spacing w:val="-13"/>
          <w:sz w:val="24"/>
          <w:szCs w:val="24"/>
          <w:lang w:eastAsia="zh-CN"/>
        </w:rPr>
        <w:t>2</w:t>
      </w:r>
    </w:p>
    <w:p w14:paraId="311E8BE7" w14:textId="77777777" w:rsidR="007D3F47" w:rsidRPr="007D3F47" w:rsidRDefault="007D3F47" w:rsidP="007D3F47">
      <w:pPr>
        <w:spacing w:after="0" w:line="240" w:lineRule="auto"/>
        <w:jc w:val="both"/>
        <w:rPr>
          <w:rFonts w:ascii="Times New Roman" w:eastAsia="Times New Roman" w:hAnsi="Times New Roman"/>
          <w:b/>
          <w:sz w:val="20"/>
          <w:szCs w:val="20"/>
          <w:lang w:eastAsia="zh-CN"/>
        </w:rPr>
      </w:pPr>
      <w:r w:rsidRPr="007D3F47">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0"/>
        <w:gridCol w:w="2000"/>
        <w:gridCol w:w="3712"/>
        <w:gridCol w:w="3856"/>
      </w:tblGrid>
      <w:tr w:rsidR="007D3F47" w:rsidRPr="007D3F47" w14:paraId="20285758" w14:textId="77777777" w:rsidTr="00B64801">
        <w:trPr>
          <w:trHeight w:val="197"/>
        </w:trPr>
        <w:tc>
          <w:tcPr>
            <w:tcW w:w="2680" w:type="dxa"/>
            <w:gridSpan w:val="2"/>
            <w:tcBorders>
              <w:top w:val="single" w:sz="8" w:space="0" w:color="auto"/>
              <w:left w:val="single" w:sz="8" w:space="0" w:color="auto"/>
              <w:bottom w:val="single" w:sz="4" w:space="0" w:color="auto"/>
              <w:right w:val="single" w:sz="8" w:space="0" w:color="auto"/>
            </w:tcBorders>
            <w:vAlign w:val="center"/>
          </w:tcPr>
          <w:p w14:paraId="7BE9F0C2"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proofErr w:type="gramStart"/>
            <w:r w:rsidRPr="007D3F47">
              <w:rPr>
                <w:rFonts w:ascii="Times New Roman" w:eastAsia="Times New Roman" w:hAnsi="Times New Roman"/>
                <w:b/>
                <w:sz w:val="16"/>
                <w:szCs w:val="16"/>
                <w:lang w:eastAsia="zh-CN"/>
              </w:rPr>
              <w:t>ВИДЫ  РАЗРЕШЕННОГО</w:t>
            </w:r>
            <w:proofErr w:type="gramEnd"/>
            <w:r w:rsidRPr="007D3F47">
              <w:rPr>
                <w:rFonts w:ascii="Times New Roman" w:eastAsia="Times New Roman" w:hAnsi="Times New Roman"/>
                <w:b/>
                <w:sz w:val="16"/>
                <w:szCs w:val="16"/>
                <w:lang w:eastAsia="zh-CN"/>
              </w:rPr>
              <w:t xml:space="preserve"> </w:t>
            </w:r>
          </w:p>
          <w:p w14:paraId="58C64C7E" w14:textId="77777777" w:rsidR="007D3F47" w:rsidRPr="007D3F47" w:rsidRDefault="007D3F47" w:rsidP="007D3F47">
            <w:pPr>
              <w:spacing w:after="0" w:line="240" w:lineRule="auto"/>
              <w:jc w:val="center"/>
              <w:rPr>
                <w:rFonts w:ascii="Times New Roman" w:eastAsia="Times New Roman" w:hAnsi="Times New Roman"/>
                <w:b/>
                <w:sz w:val="20"/>
                <w:szCs w:val="20"/>
                <w:lang w:eastAsia="zh-CN"/>
              </w:rPr>
            </w:pPr>
            <w:r w:rsidRPr="007D3F47">
              <w:rPr>
                <w:rFonts w:ascii="Times New Roman" w:eastAsia="Times New Roman" w:hAnsi="Times New Roman"/>
                <w:b/>
                <w:sz w:val="16"/>
                <w:szCs w:val="16"/>
                <w:lang w:eastAsia="zh-CN"/>
              </w:rPr>
              <w:t>ИСПОЛЬЗОВАНИЯ</w:t>
            </w:r>
          </w:p>
        </w:tc>
        <w:tc>
          <w:tcPr>
            <w:tcW w:w="3712" w:type="dxa"/>
            <w:vMerge w:val="restart"/>
            <w:tcBorders>
              <w:top w:val="single" w:sz="8" w:space="0" w:color="auto"/>
              <w:left w:val="single" w:sz="8" w:space="0" w:color="auto"/>
              <w:right w:val="single" w:sz="8" w:space="0" w:color="auto"/>
            </w:tcBorders>
            <w:vAlign w:val="center"/>
          </w:tcPr>
          <w:p w14:paraId="4A716E17"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ПАРАМЕТРЫ РАЗРЕШЕННОГО ИСПОЛЬЗОВАНИЯ</w:t>
            </w:r>
          </w:p>
        </w:tc>
        <w:tc>
          <w:tcPr>
            <w:tcW w:w="3856" w:type="dxa"/>
            <w:vMerge w:val="restart"/>
            <w:tcBorders>
              <w:top w:val="single" w:sz="8" w:space="0" w:color="auto"/>
              <w:left w:val="single" w:sz="8" w:space="0" w:color="auto"/>
              <w:right w:val="single" w:sz="8" w:space="0" w:color="auto"/>
            </w:tcBorders>
            <w:vAlign w:val="center"/>
          </w:tcPr>
          <w:p w14:paraId="7C994CE8"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7D3F47" w:rsidRPr="007D3F47" w14:paraId="5FC54C95" w14:textId="77777777" w:rsidTr="00B64801">
        <w:trPr>
          <w:trHeight w:val="357"/>
        </w:trPr>
        <w:tc>
          <w:tcPr>
            <w:tcW w:w="680" w:type="dxa"/>
            <w:tcBorders>
              <w:top w:val="single" w:sz="4" w:space="0" w:color="auto"/>
              <w:left w:val="single" w:sz="8" w:space="0" w:color="auto"/>
              <w:bottom w:val="single" w:sz="8" w:space="0" w:color="auto"/>
              <w:right w:val="single" w:sz="4" w:space="0" w:color="auto"/>
            </w:tcBorders>
            <w:vAlign w:val="center"/>
          </w:tcPr>
          <w:p w14:paraId="46AB9692"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КОД</w:t>
            </w:r>
          </w:p>
        </w:tc>
        <w:tc>
          <w:tcPr>
            <w:tcW w:w="2000" w:type="dxa"/>
            <w:tcBorders>
              <w:top w:val="single" w:sz="4" w:space="0" w:color="auto"/>
              <w:left w:val="single" w:sz="4" w:space="0" w:color="auto"/>
              <w:bottom w:val="single" w:sz="8" w:space="0" w:color="auto"/>
              <w:right w:val="single" w:sz="8" w:space="0" w:color="auto"/>
            </w:tcBorders>
            <w:vAlign w:val="center"/>
          </w:tcPr>
          <w:p w14:paraId="3FBC4371"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20"/>
                <w:szCs w:val="20"/>
                <w:lang w:eastAsia="zh-CN"/>
              </w:rPr>
            </w:pPr>
            <w:r w:rsidRPr="007D3F47">
              <w:rPr>
                <w:rFonts w:ascii="Times New Roman" w:eastAsia="Times New Roman" w:hAnsi="Times New Roman"/>
                <w:b/>
                <w:sz w:val="16"/>
                <w:szCs w:val="16"/>
                <w:lang w:eastAsia="zh-CN"/>
              </w:rPr>
              <w:t>НАИМЕНОВАНИЕ</w:t>
            </w:r>
          </w:p>
        </w:tc>
        <w:tc>
          <w:tcPr>
            <w:tcW w:w="3712" w:type="dxa"/>
            <w:vMerge/>
            <w:tcBorders>
              <w:left w:val="single" w:sz="8" w:space="0" w:color="auto"/>
              <w:bottom w:val="single" w:sz="8" w:space="0" w:color="auto"/>
              <w:right w:val="single" w:sz="8" w:space="0" w:color="auto"/>
            </w:tcBorders>
            <w:vAlign w:val="center"/>
          </w:tcPr>
          <w:p w14:paraId="34742F2D"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16"/>
                <w:szCs w:val="16"/>
                <w:lang w:eastAsia="zh-CN"/>
              </w:rPr>
            </w:pPr>
          </w:p>
        </w:tc>
        <w:tc>
          <w:tcPr>
            <w:tcW w:w="3856" w:type="dxa"/>
            <w:vMerge/>
            <w:tcBorders>
              <w:left w:val="single" w:sz="8" w:space="0" w:color="auto"/>
              <w:bottom w:val="single" w:sz="8" w:space="0" w:color="auto"/>
              <w:right w:val="single" w:sz="8" w:space="0" w:color="auto"/>
            </w:tcBorders>
            <w:vAlign w:val="center"/>
          </w:tcPr>
          <w:p w14:paraId="6842A51E"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16"/>
                <w:szCs w:val="16"/>
                <w:lang w:eastAsia="zh-CN"/>
              </w:rPr>
            </w:pPr>
          </w:p>
        </w:tc>
      </w:tr>
      <w:tr w:rsidR="007D3F47" w:rsidRPr="007D3F47" w14:paraId="0ED12611" w14:textId="77777777" w:rsidTr="00B64801">
        <w:trPr>
          <w:trHeight w:val="194"/>
        </w:trPr>
        <w:tc>
          <w:tcPr>
            <w:tcW w:w="680" w:type="dxa"/>
            <w:tcBorders>
              <w:top w:val="single" w:sz="8" w:space="0" w:color="auto"/>
              <w:left w:val="single" w:sz="8" w:space="0" w:color="auto"/>
              <w:bottom w:val="single" w:sz="8" w:space="0" w:color="auto"/>
              <w:right w:val="single" w:sz="4" w:space="0" w:color="auto"/>
            </w:tcBorders>
          </w:tcPr>
          <w:p w14:paraId="2F17E46B"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2.1.1</w:t>
            </w:r>
          </w:p>
        </w:tc>
        <w:tc>
          <w:tcPr>
            <w:tcW w:w="2000" w:type="dxa"/>
            <w:tcBorders>
              <w:top w:val="single" w:sz="8" w:space="0" w:color="auto"/>
              <w:left w:val="single" w:sz="4" w:space="0" w:color="auto"/>
              <w:bottom w:val="single" w:sz="8" w:space="0" w:color="auto"/>
              <w:right w:val="single" w:sz="8" w:space="0" w:color="auto"/>
            </w:tcBorders>
          </w:tcPr>
          <w:p w14:paraId="42A2B31D"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Малоэтажная </w:t>
            </w:r>
          </w:p>
          <w:p w14:paraId="76BE3BFE" w14:textId="77777777" w:rsidR="007D3F47" w:rsidRPr="007D3F47" w:rsidRDefault="007D3F47" w:rsidP="007D3F47">
            <w:pPr>
              <w:spacing w:after="0" w:line="240" w:lineRule="auto"/>
              <w:rPr>
                <w:rFonts w:ascii="Times New Roman" w:eastAsia="Times New Roman" w:hAnsi="Times New Roman"/>
                <w:sz w:val="20"/>
                <w:szCs w:val="20"/>
                <w:lang w:eastAsia="zh-CN"/>
              </w:rPr>
            </w:pPr>
            <w:proofErr w:type="gramStart"/>
            <w:r w:rsidRPr="007D3F47">
              <w:rPr>
                <w:rFonts w:ascii="Times New Roman" w:eastAsia="Times New Roman" w:hAnsi="Times New Roman"/>
                <w:sz w:val="20"/>
                <w:szCs w:val="20"/>
                <w:lang w:eastAsia="zh-CN"/>
              </w:rPr>
              <w:t>многоквартирная  жилая</w:t>
            </w:r>
            <w:proofErr w:type="gramEnd"/>
            <w:r w:rsidRPr="007D3F47">
              <w:rPr>
                <w:rFonts w:ascii="Times New Roman" w:eastAsia="Times New Roman" w:hAnsi="Times New Roman"/>
                <w:sz w:val="20"/>
                <w:szCs w:val="20"/>
                <w:lang w:eastAsia="zh-CN"/>
              </w:rPr>
              <w:t xml:space="preserve"> застройка</w:t>
            </w:r>
          </w:p>
        </w:tc>
        <w:tc>
          <w:tcPr>
            <w:tcW w:w="3712" w:type="dxa"/>
            <w:tcBorders>
              <w:top w:val="single" w:sz="8" w:space="0" w:color="auto"/>
              <w:left w:val="single" w:sz="8" w:space="0" w:color="auto"/>
              <w:bottom w:val="single" w:sz="8" w:space="0" w:color="auto"/>
              <w:right w:val="single" w:sz="8" w:space="0" w:color="auto"/>
            </w:tcBorders>
          </w:tcPr>
          <w:p w14:paraId="7B10850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 не подлежит установлению*</w:t>
            </w:r>
          </w:p>
          <w:p w14:paraId="43CBF37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249318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от соседних земельных участков - 3м, </w:t>
            </w:r>
          </w:p>
          <w:p w14:paraId="4CFD81C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от красной линии улиц - 5м, </w:t>
            </w:r>
          </w:p>
          <w:p w14:paraId="346772B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красной линии проездов - 3м.</w:t>
            </w:r>
          </w:p>
          <w:p w14:paraId="7FA8269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- 4эт.</w:t>
            </w:r>
          </w:p>
          <w:p w14:paraId="70DDB92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40%</w:t>
            </w:r>
          </w:p>
          <w:p w14:paraId="05154439" w14:textId="77777777" w:rsidR="007D3F47" w:rsidRPr="007D3F47" w:rsidRDefault="007D3F47" w:rsidP="007D3F47">
            <w:pPr>
              <w:spacing w:after="0" w:line="240" w:lineRule="auto"/>
              <w:ind w:firstLine="317"/>
              <w:jc w:val="both"/>
              <w:rPr>
                <w:rFonts w:ascii="Times New Roman" w:eastAsia="Times New Roman" w:hAnsi="Times New Roman"/>
                <w:b/>
                <w:sz w:val="20"/>
                <w:szCs w:val="20"/>
                <w:lang w:eastAsia="zh-CN"/>
              </w:rPr>
            </w:pPr>
          </w:p>
          <w:p w14:paraId="1BE6E898"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Размеры земельных участков определяются по заданию на проектирование,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0475D74E"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xml:space="preserve">** </w:t>
            </w:r>
            <w:r w:rsidRPr="007D3F47">
              <w:rPr>
                <w:rFonts w:ascii="Times New Roman" w:eastAsia="Times New Roman" w:hAnsi="Times New Roman"/>
                <w:bCs/>
                <w:i/>
                <w:sz w:val="16"/>
                <w:szCs w:val="16"/>
                <w:lang w:eastAsia="zh-CN"/>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p>
          <w:p w14:paraId="37D174C6"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w:t>
            </w:r>
          </w:p>
        </w:tc>
        <w:tc>
          <w:tcPr>
            <w:tcW w:w="3856" w:type="dxa"/>
            <w:tcBorders>
              <w:top w:val="single" w:sz="8" w:space="0" w:color="auto"/>
              <w:left w:val="single" w:sz="8" w:space="0" w:color="auto"/>
              <w:bottom w:val="single" w:sz="8" w:space="0" w:color="auto"/>
              <w:right w:val="single" w:sz="8" w:space="0" w:color="auto"/>
            </w:tcBorders>
          </w:tcPr>
          <w:p w14:paraId="7979949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Не допускается размещение жилой застройки в санитарно-защитных зонах, установленных в предусмотренном действующим законодательством порядке.</w:t>
            </w:r>
          </w:p>
          <w:p w14:paraId="484540D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Не допускается</w:t>
            </w:r>
            <w:r w:rsidRPr="007D3F47">
              <w:rPr>
                <w:rFonts w:ascii="Times New Roman" w:eastAsia="Times New Roman" w:hAnsi="Times New Roman"/>
                <w:bCs/>
                <w:sz w:val="20"/>
                <w:szCs w:val="20"/>
                <w:lang w:eastAsia="zh-CN"/>
              </w:rPr>
              <w:t xml:space="preserve"> размещение в</w:t>
            </w:r>
            <w:r w:rsidRPr="007D3F47">
              <w:rPr>
                <w:rFonts w:ascii="Times New Roman" w:eastAsia="Times New Roman" w:hAnsi="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23D53A9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(см т.19 Правил). </w:t>
            </w:r>
          </w:p>
          <w:p w14:paraId="4634AAE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Требуется соблюдение ограничений пользование ЗУ и ОКС при осуществлении публичного сервитута.</w:t>
            </w:r>
          </w:p>
          <w:p w14:paraId="6D8E7FF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Требуется соблюдение правил благоустройства </w:t>
            </w:r>
            <w:proofErr w:type="spellStart"/>
            <w:r w:rsidRPr="007D3F47">
              <w:rPr>
                <w:rFonts w:ascii="Times New Roman" w:eastAsia="Times New Roman" w:hAnsi="Times New Roman"/>
                <w:sz w:val="20"/>
                <w:szCs w:val="20"/>
                <w:lang w:eastAsia="zh-CN"/>
              </w:rPr>
              <w:t>Кучукского</w:t>
            </w:r>
            <w:proofErr w:type="spellEnd"/>
            <w:r w:rsidRPr="007D3F47">
              <w:rPr>
                <w:rFonts w:ascii="Times New Roman" w:eastAsia="Times New Roman" w:hAnsi="Times New Roman"/>
                <w:sz w:val="20"/>
                <w:szCs w:val="20"/>
                <w:lang w:eastAsia="zh-CN"/>
              </w:rPr>
              <w:t xml:space="preserve"> сельсовета.</w:t>
            </w:r>
          </w:p>
        </w:tc>
      </w:tr>
      <w:tr w:rsidR="007D3F47" w:rsidRPr="007D3F47" w14:paraId="446260CF" w14:textId="77777777" w:rsidTr="00B64801">
        <w:trPr>
          <w:trHeight w:val="1253"/>
        </w:trPr>
        <w:tc>
          <w:tcPr>
            <w:tcW w:w="680" w:type="dxa"/>
            <w:tcBorders>
              <w:top w:val="single" w:sz="8" w:space="0" w:color="auto"/>
              <w:left w:val="single" w:sz="8" w:space="0" w:color="auto"/>
              <w:bottom w:val="single" w:sz="4" w:space="0" w:color="auto"/>
              <w:right w:val="single" w:sz="4" w:space="0" w:color="auto"/>
            </w:tcBorders>
          </w:tcPr>
          <w:p w14:paraId="08AE1825"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13.1</w:t>
            </w:r>
          </w:p>
          <w:p w14:paraId="19E0FF3D" w14:textId="77777777" w:rsidR="007D3F47" w:rsidRPr="007D3F47" w:rsidRDefault="007D3F47" w:rsidP="007D3F47">
            <w:pPr>
              <w:spacing w:after="0" w:line="240" w:lineRule="auto"/>
              <w:rPr>
                <w:rFonts w:ascii="Times New Roman" w:eastAsia="Times New Roman" w:hAnsi="Times New Roman"/>
                <w:sz w:val="20"/>
                <w:szCs w:val="20"/>
                <w:lang w:eastAsia="zh-CN"/>
              </w:rPr>
            </w:pPr>
          </w:p>
        </w:tc>
        <w:tc>
          <w:tcPr>
            <w:tcW w:w="2000" w:type="dxa"/>
            <w:tcBorders>
              <w:top w:val="single" w:sz="8" w:space="0" w:color="auto"/>
              <w:left w:val="single" w:sz="4" w:space="0" w:color="auto"/>
              <w:bottom w:val="single" w:sz="4" w:space="0" w:color="auto"/>
              <w:right w:val="single" w:sz="8" w:space="0" w:color="auto"/>
            </w:tcBorders>
          </w:tcPr>
          <w:p w14:paraId="67AC78B0"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Ведение огородничества</w:t>
            </w:r>
          </w:p>
          <w:p w14:paraId="5E9ED43F" w14:textId="77777777" w:rsidR="007D3F47" w:rsidRPr="007D3F47" w:rsidRDefault="007D3F47" w:rsidP="007D3F47">
            <w:pPr>
              <w:spacing w:after="0" w:line="240" w:lineRule="auto"/>
              <w:rPr>
                <w:rFonts w:ascii="Times New Roman" w:eastAsia="Times New Roman" w:hAnsi="Times New Roman"/>
                <w:sz w:val="20"/>
                <w:szCs w:val="20"/>
                <w:lang w:eastAsia="zh-CN"/>
              </w:rPr>
            </w:pPr>
          </w:p>
        </w:tc>
        <w:tc>
          <w:tcPr>
            <w:tcW w:w="3712" w:type="dxa"/>
            <w:tcBorders>
              <w:top w:val="single" w:sz="4" w:space="0" w:color="auto"/>
              <w:left w:val="single" w:sz="8" w:space="0" w:color="auto"/>
              <w:bottom w:val="single" w:sz="4" w:space="0" w:color="auto"/>
              <w:right w:val="single" w:sz="8" w:space="0" w:color="auto"/>
            </w:tcBorders>
          </w:tcPr>
          <w:p w14:paraId="0E416CB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ЗУ- 0,03 га</w:t>
            </w:r>
          </w:p>
          <w:p w14:paraId="7EF3D382" w14:textId="77777777" w:rsidR="007D3F47" w:rsidRPr="007D3F47" w:rsidRDefault="007D3F47" w:rsidP="007D3F47">
            <w:pPr>
              <w:spacing w:after="0" w:line="240" w:lineRule="auto"/>
              <w:jc w:val="both"/>
              <w:rPr>
                <w:rFonts w:ascii="Times New Roman" w:eastAsia="Times New Roman" w:hAnsi="Times New Roman"/>
                <w:sz w:val="16"/>
                <w:szCs w:val="16"/>
                <w:lang w:eastAsia="zh-CN"/>
              </w:rPr>
            </w:pPr>
            <w:r w:rsidRPr="007D3F47">
              <w:rPr>
                <w:rFonts w:ascii="Times New Roman" w:eastAsia="Times New Roman" w:hAnsi="Times New Roman"/>
                <w:sz w:val="20"/>
                <w:szCs w:val="20"/>
                <w:lang w:eastAsia="zh-CN"/>
              </w:rPr>
              <w:t xml:space="preserve">Максимальная площадь ЗУ- 0,25га </w:t>
            </w:r>
          </w:p>
          <w:p w14:paraId="0EBB3D9B" w14:textId="77777777" w:rsidR="002605DB" w:rsidRPr="00036886" w:rsidRDefault="002605DB" w:rsidP="002605DB">
            <w:pPr>
              <w:spacing w:after="0" w:line="240" w:lineRule="auto"/>
              <w:jc w:val="both"/>
              <w:rPr>
                <w:rFonts w:ascii="Times New Roman" w:eastAsia="Times New Roman" w:hAnsi="Times New Roman"/>
                <w:sz w:val="20"/>
                <w:szCs w:val="20"/>
                <w:shd w:val="clear" w:color="auto" w:fill="FFFFFF"/>
                <w:lang w:eastAsia="zh-CN"/>
              </w:rPr>
            </w:pPr>
            <w:r w:rsidRPr="00036886">
              <w:rPr>
                <w:rFonts w:ascii="Times New Roman" w:eastAsia="Times New Roman" w:hAnsi="Times New Roman"/>
                <w:sz w:val="20"/>
                <w:szCs w:val="20"/>
                <w:lang w:eastAsia="zh-CN"/>
              </w:rPr>
              <w:t>Предельные</w:t>
            </w:r>
            <w:r w:rsidRPr="00036886">
              <w:rPr>
                <w:rFonts w:ascii="Times New Roman" w:eastAsia="Times New Roman" w:hAnsi="Times New Roman"/>
                <w:sz w:val="20"/>
                <w:szCs w:val="20"/>
                <w:shd w:val="clear" w:color="auto" w:fill="FFFFFF"/>
                <w:lang w:eastAsia="zh-CN"/>
              </w:rPr>
              <w:t xml:space="preserve"> параметры разрешенного строительства и реконструкции ОКС***- не подлежат установлению</w:t>
            </w:r>
          </w:p>
          <w:p w14:paraId="40372146" w14:textId="77777777" w:rsidR="002605DB" w:rsidRPr="00036886" w:rsidRDefault="002605DB" w:rsidP="002605DB">
            <w:pPr>
              <w:spacing w:after="0" w:line="240" w:lineRule="auto"/>
              <w:jc w:val="both"/>
              <w:rPr>
                <w:rFonts w:ascii="Times New Roman" w:eastAsia="Times New Roman" w:hAnsi="Times New Roman"/>
                <w:sz w:val="20"/>
                <w:szCs w:val="20"/>
                <w:lang w:eastAsia="zh-CN"/>
              </w:rPr>
            </w:pPr>
          </w:p>
          <w:p w14:paraId="1E045C97" w14:textId="77777777" w:rsidR="002605DB" w:rsidRPr="00036886" w:rsidRDefault="002605DB" w:rsidP="002605DB">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*В связи с тем, что в границах зоны сельскохозяйственных угодий допускается размещать не достающие до </w:t>
            </w:r>
            <w:r w:rsidRPr="00036886">
              <w:rPr>
                <w:rFonts w:ascii="Times New Roman" w:eastAsia="Times New Roman" w:hAnsi="Times New Roman"/>
                <w:i/>
                <w:sz w:val="16"/>
                <w:szCs w:val="16"/>
                <w:lang w:val="en-US" w:eastAsia="zh-CN"/>
              </w:rPr>
              <w:t>max</w:t>
            </w:r>
            <w:r w:rsidRPr="00036886">
              <w:rPr>
                <w:rFonts w:ascii="Times New Roman" w:eastAsia="Times New Roman" w:hAnsi="Times New Roman"/>
                <w:i/>
                <w:sz w:val="16"/>
                <w:szCs w:val="16"/>
                <w:lang w:eastAsia="zh-CN"/>
              </w:rPr>
              <w:t xml:space="preserve"> нормы дополнительные огородные участки, выделяемые за пределами жилой зоны</w:t>
            </w:r>
            <w:r w:rsidRPr="00036886">
              <w:rPr>
                <w:rFonts w:ascii="Times New Roman" w:eastAsia="Times New Roman" w:hAnsi="Times New Roman"/>
                <w:i/>
                <w:sz w:val="20"/>
                <w:szCs w:val="20"/>
                <w:lang w:eastAsia="zh-CN"/>
              </w:rPr>
              <w:t>.</w:t>
            </w:r>
            <w:r w:rsidRPr="00036886">
              <w:rPr>
                <w:rFonts w:ascii="Times New Roman" w:eastAsia="Times New Roman" w:hAnsi="Times New Roman"/>
                <w:i/>
                <w:sz w:val="16"/>
                <w:szCs w:val="16"/>
                <w:lang w:eastAsia="zh-CN"/>
              </w:rPr>
              <w:t xml:space="preserve"> для ведения ЛПХ.</w:t>
            </w:r>
          </w:p>
          <w:p w14:paraId="2860BE63" w14:textId="77777777" w:rsidR="002605DB" w:rsidRPr="00036886" w:rsidRDefault="002605DB" w:rsidP="002605DB">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Размеры существующих земельных участков допускается устанавливать с учетом фактического землепользования. </w:t>
            </w:r>
          </w:p>
          <w:p w14:paraId="227491EA" w14:textId="77777777" w:rsidR="002605DB" w:rsidRPr="00036886" w:rsidRDefault="002605DB" w:rsidP="002605DB">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**в связи с </w:t>
            </w:r>
            <w:proofErr w:type="spellStart"/>
            <w:r w:rsidRPr="00036886">
              <w:rPr>
                <w:rFonts w:ascii="Times New Roman" w:eastAsia="Times New Roman" w:hAnsi="Times New Roman"/>
                <w:i/>
                <w:sz w:val="16"/>
                <w:szCs w:val="16"/>
                <w:lang w:eastAsia="zh-CN"/>
              </w:rPr>
              <w:t>многоообразием</w:t>
            </w:r>
            <w:proofErr w:type="spellEnd"/>
            <w:r w:rsidRPr="00036886">
              <w:rPr>
                <w:rFonts w:ascii="Times New Roman" w:eastAsia="Times New Roman" w:hAnsi="Times New Roman"/>
                <w:i/>
                <w:sz w:val="16"/>
                <w:szCs w:val="16"/>
                <w:lang w:eastAsia="zh-CN"/>
              </w:rPr>
              <w:t xml:space="preserve"> направлений растениеводства, форм собственности, видов </w:t>
            </w:r>
            <w:r w:rsidRPr="00036886">
              <w:rPr>
                <w:rFonts w:ascii="Times New Roman" w:eastAsia="Times New Roman" w:hAnsi="Times New Roman"/>
                <w:i/>
                <w:sz w:val="16"/>
                <w:szCs w:val="16"/>
                <w:lang w:eastAsia="zh-CN"/>
              </w:rPr>
              <w:lastRenderedPageBreak/>
              <w:t>хозяйственной деятельности с учетом возможности территорий.</w:t>
            </w:r>
          </w:p>
          <w:p w14:paraId="6B06232D" w14:textId="6D0E8F74" w:rsidR="007D3F47" w:rsidRPr="007D3F47" w:rsidRDefault="002605DB" w:rsidP="002605DB">
            <w:pPr>
              <w:spacing w:after="0" w:line="240" w:lineRule="auto"/>
              <w:ind w:firstLine="317"/>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***в связи с отсутствием ОКС.</w:t>
            </w:r>
          </w:p>
          <w:p w14:paraId="6580666A" w14:textId="77777777" w:rsidR="007D3F47" w:rsidRPr="007D3F47" w:rsidRDefault="007D3F47" w:rsidP="007D3F47">
            <w:pPr>
              <w:spacing w:after="0" w:line="240" w:lineRule="auto"/>
              <w:ind w:firstLine="317"/>
              <w:jc w:val="both"/>
              <w:rPr>
                <w:rFonts w:ascii="Times New Roman" w:eastAsia="Times New Roman" w:hAnsi="Times New Roman"/>
                <w:sz w:val="16"/>
                <w:szCs w:val="16"/>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856" w:type="dxa"/>
            <w:vMerge w:val="restart"/>
            <w:tcBorders>
              <w:top w:val="single" w:sz="8" w:space="0" w:color="auto"/>
              <w:left w:val="single" w:sz="8" w:space="0" w:color="auto"/>
              <w:bottom w:val="single" w:sz="8" w:space="0" w:color="auto"/>
              <w:right w:val="single" w:sz="8" w:space="0" w:color="auto"/>
            </w:tcBorders>
          </w:tcPr>
          <w:p w14:paraId="09E5CE1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lastRenderedPageBreak/>
              <w:t>Не допускается размещение ЗУ в санитарно-защитных зонах и санитарных разрывах от производственных объектов, объектов транспортной и инженерной инфраструктуры, установленных в предусмотренном действующим законодательством порядке.</w:t>
            </w:r>
          </w:p>
          <w:p w14:paraId="5020438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(см т.19 Правил). </w:t>
            </w:r>
          </w:p>
          <w:p w14:paraId="00CBD04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lastRenderedPageBreak/>
              <w:t>- Требуется соблюдение ограничений пользование ЗУ и ОКС при осуществлении публичного сервитута.</w:t>
            </w:r>
          </w:p>
          <w:p w14:paraId="2602617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Требуется соблюдение правил благоустройства </w:t>
            </w:r>
            <w:proofErr w:type="spellStart"/>
            <w:r w:rsidRPr="007D3F47">
              <w:rPr>
                <w:rFonts w:ascii="Times New Roman" w:eastAsia="Times New Roman" w:hAnsi="Times New Roman"/>
                <w:sz w:val="20"/>
                <w:szCs w:val="20"/>
                <w:lang w:eastAsia="zh-CN"/>
              </w:rPr>
              <w:t>Кучукского</w:t>
            </w:r>
            <w:proofErr w:type="spellEnd"/>
            <w:r w:rsidRPr="007D3F47">
              <w:rPr>
                <w:rFonts w:ascii="Times New Roman" w:eastAsia="Times New Roman" w:hAnsi="Times New Roman"/>
                <w:sz w:val="20"/>
                <w:szCs w:val="20"/>
                <w:lang w:eastAsia="zh-CN"/>
              </w:rPr>
              <w:t xml:space="preserve"> сельсовета.</w:t>
            </w:r>
          </w:p>
        </w:tc>
      </w:tr>
      <w:tr w:rsidR="007D3F47" w:rsidRPr="007D3F47" w14:paraId="38D555DB" w14:textId="77777777" w:rsidTr="00B64801">
        <w:trPr>
          <w:trHeight w:val="689"/>
        </w:trPr>
        <w:tc>
          <w:tcPr>
            <w:tcW w:w="680" w:type="dxa"/>
            <w:tcBorders>
              <w:top w:val="single" w:sz="4" w:space="0" w:color="auto"/>
              <w:left w:val="single" w:sz="8" w:space="0" w:color="auto"/>
              <w:bottom w:val="single" w:sz="8" w:space="0" w:color="auto"/>
              <w:right w:val="single" w:sz="4" w:space="0" w:color="auto"/>
            </w:tcBorders>
          </w:tcPr>
          <w:p w14:paraId="0D28C23A"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lastRenderedPageBreak/>
              <w:t>13.2</w:t>
            </w:r>
          </w:p>
        </w:tc>
        <w:tc>
          <w:tcPr>
            <w:tcW w:w="2000" w:type="dxa"/>
            <w:tcBorders>
              <w:top w:val="single" w:sz="4" w:space="0" w:color="auto"/>
              <w:left w:val="single" w:sz="4" w:space="0" w:color="auto"/>
              <w:bottom w:val="single" w:sz="8" w:space="0" w:color="auto"/>
              <w:right w:val="single" w:sz="8" w:space="0" w:color="auto"/>
            </w:tcBorders>
          </w:tcPr>
          <w:p w14:paraId="6FAFDEC5"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Ведение </w:t>
            </w:r>
          </w:p>
          <w:p w14:paraId="49021225"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садоводства</w:t>
            </w:r>
          </w:p>
          <w:p w14:paraId="6F7EE28A" w14:textId="77777777" w:rsidR="007D3F47" w:rsidRPr="007D3F47" w:rsidRDefault="007D3F47" w:rsidP="007D3F47">
            <w:pPr>
              <w:spacing w:after="0" w:line="240" w:lineRule="auto"/>
              <w:rPr>
                <w:rFonts w:ascii="Times New Roman" w:eastAsia="Times New Roman" w:hAnsi="Times New Roman"/>
                <w:sz w:val="20"/>
                <w:szCs w:val="20"/>
                <w:lang w:eastAsia="zh-CN"/>
              </w:rPr>
            </w:pPr>
          </w:p>
        </w:tc>
        <w:tc>
          <w:tcPr>
            <w:tcW w:w="3712" w:type="dxa"/>
            <w:tcBorders>
              <w:top w:val="single" w:sz="4" w:space="0" w:color="auto"/>
              <w:left w:val="single" w:sz="8" w:space="0" w:color="auto"/>
              <w:bottom w:val="single" w:sz="4" w:space="0" w:color="auto"/>
              <w:right w:val="single" w:sz="8" w:space="0" w:color="auto"/>
            </w:tcBorders>
          </w:tcPr>
          <w:p w14:paraId="71C5C4D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- 0,03 га</w:t>
            </w:r>
          </w:p>
          <w:p w14:paraId="4B1C42FE" w14:textId="77777777" w:rsidR="007D3F47" w:rsidRPr="007D3F47" w:rsidRDefault="007D3F47" w:rsidP="007D3F47">
            <w:pPr>
              <w:spacing w:after="0" w:line="240" w:lineRule="auto"/>
              <w:jc w:val="both"/>
              <w:rPr>
                <w:rFonts w:ascii="Times New Roman" w:eastAsia="Times New Roman" w:hAnsi="Times New Roman"/>
                <w:sz w:val="16"/>
                <w:szCs w:val="16"/>
                <w:lang w:eastAsia="zh-CN"/>
              </w:rPr>
            </w:pPr>
            <w:r w:rsidRPr="007D3F47">
              <w:rPr>
                <w:rFonts w:ascii="Times New Roman" w:eastAsia="Times New Roman" w:hAnsi="Times New Roman"/>
                <w:sz w:val="20"/>
                <w:szCs w:val="20"/>
                <w:lang w:eastAsia="zh-CN"/>
              </w:rPr>
              <w:t>Максимальная площадь ЗУ - 0,15 га</w:t>
            </w:r>
          </w:p>
          <w:p w14:paraId="1642E59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1F6F7B9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от соседних земельных участков - 3м, </w:t>
            </w:r>
          </w:p>
          <w:p w14:paraId="12E6567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от красной линии улиц - 5м, </w:t>
            </w:r>
          </w:p>
          <w:p w14:paraId="298F9C3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красной линии проездов - 3м.</w:t>
            </w:r>
          </w:p>
          <w:p w14:paraId="056908C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- 2эт.</w:t>
            </w:r>
          </w:p>
          <w:p w14:paraId="2981A9F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20%</w:t>
            </w:r>
          </w:p>
          <w:p w14:paraId="6E62E22A" w14:textId="77777777" w:rsidR="007D3F47" w:rsidRPr="007D3F47" w:rsidRDefault="007D3F47" w:rsidP="007D3F47">
            <w:pPr>
              <w:spacing w:after="0" w:line="240" w:lineRule="auto"/>
              <w:ind w:firstLine="317"/>
              <w:jc w:val="both"/>
              <w:rPr>
                <w:rFonts w:ascii="Times New Roman" w:eastAsia="Times New Roman" w:hAnsi="Times New Roman"/>
                <w:i/>
                <w:sz w:val="16"/>
                <w:szCs w:val="16"/>
                <w:lang w:eastAsia="zh-CN"/>
              </w:rPr>
            </w:pPr>
          </w:p>
          <w:p w14:paraId="628B593F" w14:textId="77777777" w:rsidR="007D3F47" w:rsidRPr="007D3F47" w:rsidRDefault="007D3F47" w:rsidP="007D3F47">
            <w:pPr>
              <w:spacing w:after="0" w:line="240" w:lineRule="auto"/>
              <w:ind w:firstLine="317"/>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16EBA69F" w14:textId="77777777" w:rsidR="007D3F47" w:rsidRPr="007D3F47" w:rsidRDefault="007D3F47" w:rsidP="007D3F47">
            <w:pPr>
              <w:spacing w:after="0" w:line="240" w:lineRule="auto"/>
              <w:rPr>
                <w:rFonts w:ascii="Times New Roman" w:eastAsia="Times New Roman" w:hAnsi="Times New Roman"/>
                <w:sz w:val="20"/>
                <w:szCs w:val="20"/>
                <w:lang w:eastAsia="zh-CN"/>
              </w:rPr>
            </w:pPr>
          </w:p>
        </w:tc>
        <w:tc>
          <w:tcPr>
            <w:tcW w:w="3856" w:type="dxa"/>
            <w:vMerge/>
            <w:tcBorders>
              <w:left w:val="single" w:sz="8" w:space="0" w:color="auto"/>
              <w:right w:val="single" w:sz="8" w:space="0" w:color="auto"/>
            </w:tcBorders>
          </w:tcPr>
          <w:p w14:paraId="6963E85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tc>
      </w:tr>
    </w:tbl>
    <w:p w14:paraId="6B4B7CE3" w14:textId="77777777" w:rsidR="007D3F47" w:rsidRPr="007D3F47" w:rsidRDefault="007D3F47" w:rsidP="007D3F47">
      <w:pPr>
        <w:spacing w:after="0" w:line="240" w:lineRule="auto"/>
        <w:rPr>
          <w:rFonts w:ascii="Times New Roman" w:eastAsia="Times New Roman" w:hAnsi="Times New Roman"/>
          <w:sz w:val="16"/>
          <w:szCs w:val="16"/>
          <w:lang w:eastAsia="zh-CN"/>
        </w:rPr>
      </w:pPr>
    </w:p>
    <w:p w14:paraId="4A02F17F" w14:textId="6BD6405E" w:rsidR="007D3F47" w:rsidRPr="007D3F47" w:rsidRDefault="007D3F47" w:rsidP="008F14E9">
      <w:pPr>
        <w:spacing w:after="0" w:line="240" w:lineRule="auto"/>
        <w:jc w:val="both"/>
        <w:rPr>
          <w:rFonts w:ascii="Times New Roman" w:eastAsia="Times New Roman" w:hAnsi="Times New Roman"/>
          <w:b/>
          <w:sz w:val="20"/>
          <w:szCs w:val="20"/>
          <w:lang w:eastAsia="zh-CN"/>
        </w:rPr>
      </w:pPr>
      <w:r w:rsidRPr="007D3F47">
        <w:rPr>
          <w:rFonts w:ascii="Times New Roman" w:eastAsia="Times New Roman" w:hAnsi="Times New Roman"/>
          <w:sz w:val="20"/>
          <w:szCs w:val="20"/>
          <w:lang w:eastAsia="zh-CN"/>
        </w:rPr>
        <w:t>3. ВСПОМОГАТЕЛЬНЫЕ ВИДЫ И ПАРАМЕТРЫ РАЗРЕШЁННОГО ИСПОЛЬЗОВАНИЯ ЗЕМЕЛЬНЫХ УЧАСТКОВ И ОБЪЕКТОВ КАПИТАЛЬНОГО СТРОИТЕЛЬСТВА</w:t>
      </w:r>
      <w:r w:rsidR="00D37834">
        <w:rPr>
          <w:rFonts w:ascii="Times New Roman" w:eastAsia="Times New Roman" w:hAnsi="Times New Roman"/>
          <w:sz w:val="20"/>
          <w:szCs w:val="20"/>
          <w:lang w:eastAsia="zh-CN"/>
        </w:rPr>
        <w:t>:</w:t>
      </w:r>
      <w:r w:rsidRPr="007D3F47">
        <w:rPr>
          <w:rFonts w:ascii="Times New Roman" w:eastAsia="Times New Roman" w:hAnsi="Times New Roman"/>
          <w:sz w:val="20"/>
          <w:szCs w:val="20"/>
          <w:lang w:eastAsia="zh-CN"/>
        </w:rPr>
        <w:t xml:space="preserve"> НЕ УСТАНОВЛЕН</w:t>
      </w:r>
      <w:r w:rsidR="00D37834">
        <w:rPr>
          <w:rFonts w:ascii="Times New Roman" w:eastAsia="Times New Roman" w:hAnsi="Times New Roman"/>
          <w:sz w:val="20"/>
          <w:szCs w:val="20"/>
          <w:lang w:eastAsia="zh-CN"/>
        </w:rPr>
        <w:t>Ы</w:t>
      </w:r>
      <w:r w:rsidRPr="007D3F47">
        <w:rPr>
          <w:rFonts w:ascii="Times New Roman" w:eastAsia="Times New Roman" w:hAnsi="Times New Roman"/>
          <w:sz w:val="20"/>
          <w:szCs w:val="20"/>
          <w:lang w:eastAsia="zh-CN"/>
        </w:rPr>
        <w:t xml:space="preserve">   </w:t>
      </w:r>
    </w:p>
    <w:p w14:paraId="6DF777AA" w14:textId="77777777" w:rsidR="007D3F47" w:rsidRPr="007D3F47" w:rsidRDefault="007D3F47" w:rsidP="007D3F47">
      <w:pPr>
        <w:spacing w:after="0" w:line="240" w:lineRule="auto"/>
        <w:jc w:val="center"/>
        <w:rPr>
          <w:rFonts w:ascii="Times New Roman" w:eastAsia="Times New Roman" w:hAnsi="Times New Roman"/>
          <w:sz w:val="24"/>
          <w:szCs w:val="24"/>
          <w:lang w:eastAsia="zh-CN"/>
        </w:rPr>
      </w:pPr>
    </w:p>
    <w:p w14:paraId="49B6AF7D" w14:textId="7486B12B" w:rsidR="007D3F47" w:rsidRPr="007D3F47" w:rsidRDefault="007D3F47" w:rsidP="008F14E9">
      <w:pPr>
        <w:tabs>
          <w:tab w:val="left" w:pos="930"/>
        </w:tabs>
        <w:spacing w:after="0" w:line="240" w:lineRule="auto"/>
        <w:jc w:val="both"/>
        <w:rPr>
          <w:rFonts w:ascii="Times New Roman" w:eastAsia="Times New Roman" w:hAnsi="Times New Roman"/>
          <w:b/>
          <w:sz w:val="28"/>
          <w:szCs w:val="28"/>
          <w:lang w:eastAsia="zh-CN"/>
        </w:rPr>
      </w:pPr>
      <w:r w:rsidRPr="007D3F47">
        <w:rPr>
          <w:rFonts w:ascii="Times New Roman" w:eastAsia="Times New Roman" w:hAnsi="Times New Roman"/>
          <w:sz w:val="28"/>
          <w:szCs w:val="28"/>
          <w:lang w:eastAsia="zh-CN"/>
        </w:rPr>
        <w:tab/>
      </w:r>
      <w:bookmarkStart w:id="67" w:name="_Toc465683404"/>
      <w:r w:rsidRPr="007D3F47">
        <w:rPr>
          <w:rFonts w:ascii="Times New Roman" w:eastAsia="Times New Roman" w:hAnsi="Times New Roman"/>
          <w:b/>
          <w:sz w:val="28"/>
          <w:szCs w:val="28"/>
          <w:lang w:eastAsia="zh-CN"/>
        </w:rPr>
        <w:t xml:space="preserve">Статья </w:t>
      </w:r>
      <w:r w:rsidR="00E8237B">
        <w:rPr>
          <w:rFonts w:ascii="Times New Roman" w:eastAsia="Times New Roman" w:hAnsi="Times New Roman"/>
          <w:b/>
          <w:sz w:val="28"/>
          <w:szCs w:val="28"/>
          <w:lang w:eastAsia="zh-CN"/>
        </w:rPr>
        <w:t>36</w:t>
      </w:r>
      <w:r w:rsidRPr="007D3F47">
        <w:rPr>
          <w:rFonts w:ascii="Times New Roman" w:eastAsia="Times New Roman" w:hAnsi="Times New Roman"/>
          <w:b/>
          <w:sz w:val="28"/>
          <w:szCs w:val="28"/>
          <w:lang w:eastAsia="zh-CN"/>
        </w:rPr>
        <w:t>. Градостроительные регламенты на территории общественно-деловой зоны</w:t>
      </w:r>
      <w:bookmarkEnd w:id="67"/>
    </w:p>
    <w:p w14:paraId="00773CA2" w14:textId="77777777" w:rsidR="007D3F47" w:rsidRPr="007D3F47" w:rsidRDefault="007D3F47" w:rsidP="007D3F47">
      <w:pPr>
        <w:widowControl w:val="0"/>
        <w:spacing w:after="0" w:line="240" w:lineRule="auto"/>
        <w:ind w:firstLine="709"/>
        <w:jc w:val="both"/>
        <w:rPr>
          <w:rFonts w:ascii="Times New Roman" w:hAnsi="Times New Roman"/>
          <w:iCs/>
          <w:sz w:val="28"/>
          <w:szCs w:val="28"/>
          <w:shd w:val="clear" w:color="auto" w:fill="FFFFFF"/>
          <w:lang w:eastAsia="zh-CN"/>
        </w:rPr>
      </w:pPr>
    </w:p>
    <w:p w14:paraId="795DCDBE" w14:textId="77777777" w:rsidR="007D3F47" w:rsidRPr="007D3F47" w:rsidRDefault="007D3F47" w:rsidP="007D3F47">
      <w:pPr>
        <w:widowControl w:val="0"/>
        <w:spacing w:after="0" w:line="240" w:lineRule="auto"/>
        <w:ind w:firstLine="709"/>
        <w:jc w:val="both"/>
        <w:rPr>
          <w:rFonts w:ascii="Times New Roman" w:hAnsi="Times New Roman"/>
          <w:sz w:val="28"/>
          <w:szCs w:val="28"/>
          <w:shd w:val="clear" w:color="auto" w:fill="FFFFFF"/>
          <w:lang w:eastAsia="zh-CN"/>
        </w:rPr>
      </w:pPr>
      <w:r w:rsidRPr="007D3F47">
        <w:rPr>
          <w:rFonts w:ascii="Times New Roman" w:hAnsi="Times New Roman"/>
          <w:sz w:val="28"/>
          <w:szCs w:val="28"/>
          <w:shd w:val="clear" w:color="auto" w:fill="FFFFFF"/>
          <w:lang w:eastAsia="zh-CN"/>
        </w:rPr>
        <w:t>1. Общественно-деловая зона предназначена для размещения объектов здравоохранения, образования, культуры, торговли, общественного питания, социально и коммунально-бытового назначения, предпринимательской деятельности зона, культовых зданий, стоянок автомобильного транспорта, объектов делового, общественного и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общественно-деловой зоне, могут включаться жилые дома, гостиницы, подземные и многоэтажные гаражи.</w:t>
      </w:r>
    </w:p>
    <w:p w14:paraId="1EAAE963" w14:textId="77777777" w:rsidR="007D3F47" w:rsidRPr="007D3F47" w:rsidRDefault="007D3F47" w:rsidP="007D3F47">
      <w:pPr>
        <w:keepNext/>
        <w:keepLines/>
        <w:spacing w:after="0" w:line="240" w:lineRule="auto"/>
        <w:ind w:firstLine="709"/>
        <w:jc w:val="center"/>
        <w:rPr>
          <w:rFonts w:ascii="Times New Roman" w:hAnsi="Times New Roman"/>
          <w:b/>
          <w:iCs/>
          <w:sz w:val="28"/>
          <w:szCs w:val="28"/>
          <w:shd w:val="clear" w:color="auto" w:fill="FFFFFF"/>
          <w:lang w:eastAsia="zh-CN"/>
        </w:rPr>
      </w:pPr>
    </w:p>
    <w:p w14:paraId="1DC8479E" w14:textId="146F93BB" w:rsidR="007D3F47" w:rsidRPr="007D3F47" w:rsidRDefault="007D3F47" w:rsidP="007D3F47">
      <w:pPr>
        <w:keepNext/>
        <w:keepLines/>
        <w:spacing w:after="0" w:line="240" w:lineRule="auto"/>
        <w:ind w:firstLine="709"/>
        <w:jc w:val="center"/>
        <w:rPr>
          <w:rFonts w:ascii="Times New Roman" w:hAnsi="Times New Roman"/>
          <w:b/>
          <w:sz w:val="28"/>
          <w:szCs w:val="28"/>
          <w:shd w:val="clear" w:color="auto" w:fill="FFFFFF"/>
          <w:lang w:eastAsia="zh-CN"/>
        </w:rPr>
      </w:pPr>
      <w:r w:rsidRPr="007D3F47">
        <w:rPr>
          <w:rFonts w:ascii="Times New Roman" w:hAnsi="Times New Roman"/>
          <w:b/>
          <w:sz w:val="28"/>
          <w:szCs w:val="28"/>
          <w:shd w:val="clear" w:color="auto" w:fill="FFFFFF"/>
          <w:lang w:eastAsia="zh-CN"/>
        </w:rPr>
        <w:t>Общественно-деловая зона (О</w:t>
      </w:r>
      <w:r w:rsidR="00C742FD">
        <w:rPr>
          <w:rFonts w:ascii="Times New Roman" w:hAnsi="Times New Roman"/>
          <w:b/>
          <w:sz w:val="28"/>
          <w:szCs w:val="28"/>
          <w:shd w:val="clear" w:color="auto" w:fill="FFFFFF"/>
          <w:lang w:eastAsia="zh-CN"/>
        </w:rPr>
        <w:t>Д</w:t>
      </w:r>
      <w:r w:rsidRPr="007D3F47">
        <w:rPr>
          <w:rFonts w:ascii="Times New Roman" w:hAnsi="Times New Roman"/>
          <w:b/>
          <w:sz w:val="28"/>
          <w:szCs w:val="28"/>
          <w:shd w:val="clear" w:color="auto" w:fill="FFFFFF"/>
          <w:lang w:eastAsia="zh-CN"/>
        </w:rPr>
        <w:t>)</w:t>
      </w:r>
    </w:p>
    <w:p w14:paraId="27704B45" w14:textId="77777777" w:rsidR="007D3F47" w:rsidRPr="007D3F47" w:rsidRDefault="007D3F47" w:rsidP="007D3F47">
      <w:pPr>
        <w:keepNext/>
        <w:keepLines/>
        <w:spacing w:after="0" w:line="240" w:lineRule="auto"/>
        <w:ind w:firstLine="709"/>
        <w:jc w:val="center"/>
        <w:rPr>
          <w:rFonts w:ascii="Times New Roman" w:hAnsi="Times New Roman"/>
          <w:b/>
          <w:iCs/>
          <w:sz w:val="23"/>
          <w:szCs w:val="23"/>
          <w:shd w:val="clear" w:color="auto" w:fill="FFFFFF"/>
          <w:lang w:eastAsia="zh-CN"/>
        </w:rPr>
      </w:pPr>
    </w:p>
    <w:p w14:paraId="1A046BDD" w14:textId="4765746D" w:rsidR="007D3F47" w:rsidRPr="007D3F47" w:rsidRDefault="007D3F47" w:rsidP="007D3F47">
      <w:pPr>
        <w:keepNext/>
        <w:keepLines/>
        <w:spacing w:after="0" w:line="240" w:lineRule="auto"/>
        <w:ind w:left="720"/>
        <w:jc w:val="right"/>
        <w:rPr>
          <w:rFonts w:ascii="Times New Roman" w:eastAsia="Times New Roman" w:hAnsi="Times New Roman"/>
          <w:b/>
          <w:sz w:val="16"/>
          <w:szCs w:val="16"/>
          <w:lang w:eastAsia="zh-CN"/>
        </w:rPr>
      </w:pPr>
      <w:r w:rsidRPr="007D3F47">
        <w:rPr>
          <w:rFonts w:ascii="Times New Roman" w:eastAsia="Times New Roman" w:hAnsi="Times New Roman"/>
          <w:spacing w:val="-13"/>
          <w:sz w:val="24"/>
          <w:szCs w:val="24"/>
          <w:lang w:eastAsia="zh-CN"/>
        </w:rPr>
        <w:t xml:space="preserve">Таблица </w:t>
      </w:r>
      <w:r w:rsidR="00FB43A8">
        <w:rPr>
          <w:rFonts w:ascii="Times New Roman" w:eastAsia="Times New Roman" w:hAnsi="Times New Roman"/>
          <w:spacing w:val="-13"/>
          <w:sz w:val="24"/>
          <w:szCs w:val="24"/>
          <w:lang w:eastAsia="zh-CN"/>
        </w:rPr>
        <w:t>3</w:t>
      </w:r>
    </w:p>
    <w:p w14:paraId="36AAAFF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6"/>
        <w:gridCol w:w="1353"/>
        <w:gridCol w:w="4406"/>
        <w:gridCol w:w="3839"/>
      </w:tblGrid>
      <w:tr w:rsidR="007D3F47" w:rsidRPr="007D3F47" w14:paraId="67C3D1D6" w14:textId="77777777" w:rsidTr="00B64801">
        <w:trPr>
          <w:trHeight w:val="5"/>
        </w:trPr>
        <w:tc>
          <w:tcPr>
            <w:tcW w:w="2099" w:type="dxa"/>
            <w:gridSpan w:val="2"/>
            <w:tcBorders>
              <w:bottom w:val="single" w:sz="4" w:space="0" w:color="auto"/>
            </w:tcBorders>
            <w:vAlign w:val="center"/>
          </w:tcPr>
          <w:p w14:paraId="4D2C5BEF" w14:textId="77777777" w:rsidR="007D3F47" w:rsidRPr="007D3F47" w:rsidRDefault="007D3F47" w:rsidP="007D3F47">
            <w:pPr>
              <w:spacing w:after="0" w:line="240" w:lineRule="auto"/>
              <w:jc w:val="center"/>
              <w:rPr>
                <w:rFonts w:ascii="Times New Roman" w:eastAsia="Times New Roman" w:hAnsi="Times New Roman"/>
                <w:b/>
                <w:sz w:val="20"/>
                <w:szCs w:val="20"/>
                <w:lang w:eastAsia="zh-CN"/>
              </w:rPr>
            </w:pPr>
            <w:r w:rsidRPr="007D3F47">
              <w:rPr>
                <w:rFonts w:ascii="Times New Roman" w:eastAsia="Times New Roman" w:hAnsi="Times New Roman"/>
                <w:b/>
                <w:sz w:val="16"/>
                <w:szCs w:val="16"/>
                <w:lang w:eastAsia="zh-CN"/>
              </w:rPr>
              <w:t>ВИДЫ РАЗРЕШЕННОГО ИСПОЛЬЗОВАНИЯ</w:t>
            </w:r>
          </w:p>
        </w:tc>
        <w:tc>
          <w:tcPr>
            <w:tcW w:w="4406" w:type="dxa"/>
            <w:vMerge w:val="restart"/>
            <w:vAlign w:val="center"/>
          </w:tcPr>
          <w:p w14:paraId="39CFC02F"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ПАРАМЕТРЫ РАЗРЕШЕННОГО ИСПОЛЬЗОВАНИЯ</w:t>
            </w:r>
          </w:p>
        </w:tc>
        <w:tc>
          <w:tcPr>
            <w:tcW w:w="3839" w:type="dxa"/>
            <w:vMerge w:val="restart"/>
            <w:vAlign w:val="center"/>
          </w:tcPr>
          <w:p w14:paraId="720C952D"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7D3F47" w:rsidRPr="007D3F47" w14:paraId="4399A2A9" w14:textId="77777777" w:rsidTr="00B64801">
        <w:trPr>
          <w:trHeight w:val="61"/>
        </w:trPr>
        <w:tc>
          <w:tcPr>
            <w:tcW w:w="746" w:type="dxa"/>
            <w:tcBorders>
              <w:top w:val="single" w:sz="4" w:space="0" w:color="auto"/>
              <w:right w:val="single" w:sz="4" w:space="0" w:color="auto"/>
            </w:tcBorders>
            <w:vAlign w:val="center"/>
          </w:tcPr>
          <w:p w14:paraId="5E55ED8F"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КОД</w:t>
            </w:r>
          </w:p>
        </w:tc>
        <w:tc>
          <w:tcPr>
            <w:tcW w:w="1353" w:type="dxa"/>
            <w:tcBorders>
              <w:top w:val="single" w:sz="4" w:space="0" w:color="auto"/>
              <w:left w:val="single" w:sz="4" w:space="0" w:color="auto"/>
            </w:tcBorders>
            <w:vAlign w:val="center"/>
          </w:tcPr>
          <w:p w14:paraId="21877997"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20"/>
                <w:szCs w:val="20"/>
                <w:lang w:eastAsia="zh-CN"/>
              </w:rPr>
            </w:pPr>
            <w:r w:rsidRPr="007D3F47">
              <w:rPr>
                <w:rFonts w:ascii="Times New Roman" w:eastAsia="Times New Roman" w:hAnsi="Times New Roman"/>
                <w:b/>
                <w:sz w:val="16"/>
                <w:szCs w:val="16"/>
                <w:lang w:eastAsia="zh-CN"/>
              </w:rPr>
              <w:t>НАИМЕНОВАНИЕ</w:t>
            </w:r>
          </w:p>
        </w:tc>
        <w:tc>
          <w:tcPr>
            <w:tcW w:w="4406" w:type="dxa"/>
            <w:vMerge/>
            <w:vAlign w:val="center"/>
          </w:tcPr>
          <w:p w14:paraId="65506C3F"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p>
        </w:tc>
        <w:tc>
          <w:tcPr>
            <w:tcW w:w="3839" w:type="dxa"/>
            <w:vMerge/>
            <w:vAlign w:val="center"/>
          </w:tcPr>
          <w:p w14:paraId="59559749"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p>
        </w:tc>
      </w:tr>
      <w:tr w:rsidR="007D3F47" w:rsidRPr="007D3F47" w14:paraId="4B3C03DB" w14:textId="77777777" w:rsidTr="00B64801">
        <w:trPr>
          <w:trHeight w:val="471"/>
        </w:trPr>
        <w:tc>
          <w:tcPr>
            <w:tcW w:w="746" w:type="dxa"/>
            <w:tcBorders>
              <w:right w:val="single" w:sz="4" w:space="0" w:color="auto"/>
            </w:tcBorders>
          </w:tcPr>
          <w:p w14:paraId="780210BF"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3.2</w:t>
            </w:r>
          </w:p>
        </w:tc>
        <w:tc>
          <w:tcPr>
            <w:tcW w:w="1353" w:type="dxa"/>
            <w:tcBorders>
              <w:left w:val="single" w:sz="4" w:space="0" w:color="auto"/>
            </w:tcBorders>
          </w:tcPr>
          <w:p w14:paraId="02496A0C"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Социальное обслуживание</w:t>
            </w:r>
          </w:p>
        </w:tc>
        <w:tc>
          <w:tcPr>
            <w:tcW w:w="4406" w:type="dxa"/>
            <w:shd w:val="clear" w:color="auto" w:fill="auto"/>
          </w:tcPr>
          <w:p w14:paraId="55760F2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- 0,02 га</w:t>
            </w:r>
          </w:p>
          <w:p w14:paraId="2D30E96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876B37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0CCEB12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 - 5м, проездов – 3 м.</w:t>
            </w:r>
          </w:p>
          <w:p w14:paraId="706FA48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060783B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6954F7F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lastRenderedPageBreak/>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839" w:type="dxa"/>
            <w:vMerge w:val="restart"/>
          </w:tcPr>
          <w:p w14:paraId="7BBAB66B" w14:textId="054449DF" w:rsidR="007D3F47" w:rsidRPr="007D3F47" w:rsidRDefault="007D3F47" w:rsidP="007D3F47">
            <w:pPr>
              <w:spacing w:after="0" w:line="240" w:lineRule="auto"/>
              <w:jc w:val="both"/>
              <w:rPr>
                <w:rFonts w:ascii="Times New Roman" w:eastAsia="Times New Roman" w:hAnsi="Times New Roman"/>
                <w:color w:val="800000"/>
                <w:sz w:val="20"/>
                <w:szCs w:val="20"/>
                <w:lang w:eastAsia="zh-CN"/>
              </w:rPr>
            </w:pPr>
            <w:r w:rsidRPr="007D3F47">
              <w:rPr>
                <w:rFonts w:ascii="Times New Roman" w:eastAsia="Times New Roman" w:hAnsi="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7D3F47">
              <w:rPr>
                <w:rFonts w:ascii="Times New Roman" w:eastAsia="Times New Roman" w:hAnsi="Times New Roman"/>
                <w:sz w:val="24"/>
                <w:szCs w:val="24"/>
                <w:lang w:eastAsia="zh-CN"/>
              </w:rPr>
              <w:t xml:space="preserve"> </w:t>
            </w:r>
            <w:r w:rsidRPr="007D3F47">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w:t>
            </w:r>
            <w:r w:rsidRPr="007D3F47">
              <w:rPr>
                <w:rFonts w:ascii="Times New Roman" w:eastAsia="Times New Roman" w:hAnsi="Times New Roman"/>
                <w:sz w:val="20"/>
                <w:szCs w:val="20"/>
                <w:lang w:eastAsia="zh-CN"/>
              </w:rPr>
              <w:lastRenderedPageBreak/>
              <w:t xml:space="preserve">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7D3F47">
              <w:rPr>
                <w:rFonts w:ascii="Times New Roman" w:eastAsia="Times New Roman" w:hAnsi="Times New Roman"/>
                <w:sz w:val="20"/>
                <w:szCs w:val="20"/>
                <w:lang w:eastAsia="zh-CN"/>
              </w:rPr>
              <w:t>настоящих Правил в соответствии с т 19.</w:t>
            </w:r>
          </w:p>
          <w:p w14:paraId="44F51D5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0A73267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7E975BD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0FAC868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68B0CC8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61A2D2FF" w14:textId="77777777" w:rsidR="007D3F47" w:rsidRPr="007D3F47" w:rsidRDefault="007D3F47" w:rsidP="007D3F47">
            <w:pPr>
              <w:spacing w:after="0" w:line="240" w:lineRule="auto"/>
              <w:jc w:val="both"/>
              <w:rPr>
                <w:rFonts w:ascii="Times New Roman" w:eastAsia="Times New Roman" w:hAnsi="Times New Roman"/>
                <w:b/>
                <w:sz w:val="20"/>
                <w:szCs w:val="20"/>
                <w:lang w:eastAsia="zh-CN"/>
              </w:rPr>
            </w:pPr>
            <w:r w:rsidRPr="007D3F47">
              <w:rPr>
                <w:rFonts w:ascii="Times New Roman" w:eastAsia="Times New Roman" w:hAnsi="Times New Roman"/>
                <w:b/>
                <w:sz w:val="20"/>
                <w:szCs w:val="20"/>
                <w:lang w:eastAsia="zh-CN"/>
              </w:rPr>
              <w:t>Дополнительные ограничения</w:t>
            </w:r>
          </w:p>
          <w:p w14:paraId="3E8561D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Не допускается размещение </w:t>
            </w:r>
            <w:r w:rsidRPr="007D3F47">
              <w:rPr>
                <w:rFonts w:ascii="Times New Roman" w:eastAsia="Times New Roman" w:hAnsi="Times New Roman"/>
                <w:bCs/>
                <w:sz w:val="20"/>
                <w:szCs w:val="20"/>
                <w:lang w:eastAsia="zh-CN"/>
              </w:rPr>
              <w:t>в</w:t>
            </w:r>
            <w:r w:rsidRPr="007D3F47">
              <w:rPr>
                <w:rFonts w:ascii="Times New Roman" w:eastAsia="Times New Roman" w:hAnsi="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1E067F5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7A4F31F2"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49396B9D" w14:textId="77777777" w:rsidTr="00B64801">
        <w:trPr>
          <w:trHeight w:val="261"/>
        </w:trPr>
        <w:tc>
          <w:tcPr>
            <w:tcW w:w="746" w:type="dxa"/>
            <w:tcBorders>
              <w:right w:val="single" w:sz="4" w:space="0" w:color="auto"/>
            </w:tcBorders>
          </w:tcPr>
          <w:p w14:paraId="586CB49C"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lastRenderedPageBreak/>
              <w:t>3.3</w:t>
            </w:r>
          </w:p>
        </w:tc>
        <w:tc>
          <w:tcPr>
            <w:tcW w:w="1353" w:type="dxa"/>
            <w:tcBorders>
              <w:left w:val="single" w:sz="4" w:space="0" w:color="auto"/>
            </w:tcBorders>
          </w:tcPr>
          <w:p w14:paraId="5D59AC85"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Бытовое обслуживание</w:t>
            </w:r>
          </w:p>
        </w:tc>
        <w:tc>
          <w:tcPr>
            <w:tcW w:w="4406" w:type="dxa"/>
            <w:shd w:val="clear" w:color="auto" w:fill="auto"/>
          </w:tcPr>
          <w:p w14:paraId="543C611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- 0,01 га</w:t>
            </w:r>
          </w:p>
          <w:p w14:paraId="2B65124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5F7B421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16A2BEA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 - 5м, проездов – 3 м. </w:t>
            </w:r>
          </w:p>
          <w:p w14:paraId="7C78C7C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40954FE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3B27EBC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058CD902"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для встроенных учреждений и предприятий с учетом Гражданского кодекса РФ и Жилищного кодекса РФ;</w:t>
            </w:r>
          </w:p>
          <w:p w14:paraId="076DDF8C"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839" w:type="dxa"/>
            <w:vMerge/>
          </w:tcPr>
          <w:p w14:paraId="1D25ABB8"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2DE20D3A" w14:textId="77777777" w:rsidTr="00B64801">
        <w:trPr>
          <w:trHeight w:val="246"/>
        </w:trPr>
        <w:tc>
          <w:tcPr>
            <w:tcW w:w="746" w:type="dxa"/>
            <w:tcBorders>
              <w:right w:val="single" w:sz="4" w:space="0" w:color="auto"/>
            </w:tcBorders>
          </w:tcPr>
          <w:p w14:paraId="3AE24199"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3.4.1</w:t>
            </w:r>
          </w:p>
        </w:tc>
        <w:tc>
          <w:tcPr>
            <w:tcW w:w="1353" w:type="dxa"/>
            <w:tcBorders>
              <w:left w:val="single" w:sz="4" w:space="0" w:color="auto"/>
            </w:tcBorders>
          </w:tcPr>
          <w:p w14:paraId="14FB6313"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Амбулаторно-поликлиническое обслуживание</w:t>
            </w:r>
          </w:p>
        </w:tc>
        <w:tc>
          <w:tcPr>
            <w:tcW w:w="4406" w:type="dxa"/>
            <w:shd w:val="clear" w:color="auto" w:fill="auto"/>
          </w:tcPr>
          <w:p w14:paraId="0B14973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ЗУ- 0,2 га;</w:t>
            </w:r>
          </w:p>
          <w:p w14:paraId="2FFAAFA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3F30EE0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53299A3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улиц-5м, проездов – 3 м.</w:t>
            </w:r>
          </w:p>
          <w:p w14:paraId="7E0E88A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0E9E1404"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617295B9" w14:textId="77777777" w:rsidR="007D3F47" w:rsidRPr="007D3F47" w:rsidRDefault="007D3F47" w:rsidP="007D3F47">
            <w:pPr>
              <w:spacing w:after="0" w:line="240" w:lineRule="auto"/>
              <w:rPr>
                <w:rFonts w:ascii="Times New Roman" w:eastAsia="Times New Roman" w:hAnsi="Times New Roman"/>
                <w:sz w:val="20"/>
                <w:szCs w:val="20"/>
                <w:lang w:eastAsia="zh-CN"/>
              </w:rPr>
            </w:pPr>
          </w:p>
          <w:p w14:paraId="03E6C3DC"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839" w:type="dxa"/>
            <w:vMerge/>
          </w:tcPr>
          <w:p w14:paraId="46F486BE"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0994FF48" w14:textId="77777777" w:rsidTr="00B64801">
        <w:trPr>
          <w:trHeight w:val="490"/>
        </w:trPr>
        <w:tc>
          <w:tcPr>
            <w:tcW w:w="746" w:type="dxa"/>
            <w:tcBorders>
              <w:right w:val="single" w:sz="4" w:space="0" w:color="auto"/>
            </w:tcBorders>
          </w:tcPr>
          <w:p w14:paraId="54223A9E"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3.5.1 </w:t>
            </w:r>
          </w:p>
        </w:tc>
        <w:tc>
          <w:tcPr>
            <w:tcW w:w="1353" w:type="dxa"/>
            <w:tcBorders>
              <w:left w:val="single" w:sz="4" w:space="0" w:color="auto"/>
            </w:tcBorders>
          </w:tcPr>
          <w:p w14:paraId="402FA35A"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Дошкольное, начальное и среднее общее образование</w:t>
            </w:r>
          </w:p>
        </w:tc>
        <w:tc>
          <w:tcPr>
            <w:tcW w:w="4406" w:type="dxa"/>
            <w:shd w:val="clear" w:color="auto" w:fill="auto"/>
          </w:tcPr>
          <w:p w14:paraId="7E9A995F" w14:textId="77777777" w:rsidR="007D3F47" w:rsidRPr="007D3F47" w:rsidRDefault="007D3F47" w:rsidP="007D3F47">
            <w:pPr>
              <w:spacing w:after="0" w:line="240" w:lineRule="auto"/>
              <w:jc w:val="both"/>
              <w:rPr>
                <w:rFonts w:ascii="Times New Roman" w:eastAsia="Times New Roman" w:hAnsi="Times New Roman"/>
                <w:b/>
                <w:sz w:val="20"/>
                <w:szCs w:val="20"/>
                <w:lang w:eastAsia="zh-CN"/>
              </w:rPr>
            </w:pPr>
            <w:r w:rsidRPr="007D3F47">
              <w:rPr>
                <w:rFonts w:ascii="Times New Roman" w:eastAsia="Times New Roman" w:hAnsi="Times New Roman"/>
                <w:b/>
                <w:sz w:val="20"/>
                <w:szCs w:val="20"/>
                <w:lang w:eastAsia="zh-CN"/>
              </w:rPr>
              <w:t>Дошкольное образование</w:t>
            </w:r>
          </w:p>
          <w:p w14:paraId="0BFABE0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ЗУ*- 0,2 га:</w:t>
            </w:r>
          </w:p>
          <w:p w14:paraId="2D582D2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2AC9875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1058E6D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 - 10м, </w:t>
            </w:r>
          </w:p>
          <w:p w14:paraId="3D9CE40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46E5C30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30%.</w:t>
            </w:r>
          </w:p>
          <w:p w14:paraId="7777CA7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49A033A4" w14:textId="77777777" w:rsidR="007D3F47" w:rsidRPr="007D3F47" w:rsidRDefault="007D3F47" w:rsidP="007D3F47">
            <w:pPr>
              <w:spacing w:after="0" w:line="240" w:lineRule="auto"/>
              <w:jc w:val="both"/>
              <w:rPr>
                <w:rFonts w:ascii="Times New Roman" w:eastAsia="Times New Roman" w:hAnsi="Times New Roman"/>
                <w:b/>
                <w:sz w:val="20"/>
                <w:szCs w:val="20"/>
                <w:lang w:eastAsia="zh-CN"/>
              </w:rPr>
            </w:pPr>
            <w:r w:rsidRPr="007D3F47">
              <w:rPr>
                <w:rFonts w:ascii="Times New Roman" w:eastAsia="Times New Roman" w:hAnsi="Times New Roman"/>
                <w:b/>
                <w:sz w:val="20"/>
                <w:szCs w:val="20"/>
                <w:lang w:eastAsia="zh-CN"/>
              </w:rPr>
              <w:t>Начальное и среднее общее образование</w:t>
            </w:r>
          </w:p>
          <w:p w14:paraId="21E9FBC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ЗУ*- 0,2 га:</w:t>
            </w:r>
          </w:p>
          <w:p w14:paraId="286C31D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59C1FD2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021A4D9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 - 10м, </w:t>
            </w:r>
          </w:p>
          <w:p w14:paraId="461E593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15516CE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30%.</w:t>
            </w:r>
          </w:p>
          <w:p w14:paraId="6FCB7CD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6C80E9F1"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289BB86A"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С поправкой на нормы инсоляции и освещенности</w:t>
            </w:r>
          </w:p>
          <w:p w14:paraId="78FE89B4" w14:textId="77777777" w:rsidR="007D3F47" w:rsidRPr="007D3F47" w:rsidRDefault="007D3F47" w:rsidP="007D3F47">
            <w:pPr>
              <w:spacing w:after="0" w:line="240" w:lineRule="auto"/>
              <w:ind w:firstLine="709"/>
              <w:rPr>
                <w:rFonts w:ascii="Times New Roman" w:eastAsia="Times New Roman" w:hAnsi="Times New Roman"/>
                <w:sz w:val="20"/>
                <w:szCs w:val="20"/>
                <w:lang w:eastAsia="zh-CN"/>
              </w:rPr>
            </w:pPr>
          </w:p>
        </w:tc>
        <w:tc>
          <w:tcPr>
            <w:tcW w:w="3839" w:type="dxa"/>
            <w:vMerge/>
          </w:tcPr>
          <w:p w14:paraId="57F5BE5E"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5CB19501" w14:textId="77777777" w:rsidTr="00B64801">
        <w:trPr>
          <w:trHeight w:val="262"/>
        </w:trPr>
        <w:tc>
          <w:tcPr>
            <w:tcW w:w="746" w:type="dxa"/>
            <w:tcBorders>
              <w:right w:val="single" w:sz="4" w:space="0" w:color="auto"/>
            </w:tcBorders>
          </w:tcPr>
          <w:p w14:paraId="34122C8C"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3.6</w:t>
            </w:r>
          </w:p>
        </w:tc>
        <w:tc>
          <w:tcPr>
            <w:tcW w:w="1353" w:type="dxa"/>
            <w:tcBorders>
              <w:left w:val="single" w:sz="4" w:space="0" w:color="auto"/>
            </w:tcBorders>
          </w:tcPr>
          <w:p w14:paraId="3843C3F6"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Культурное развитие</w:t>
            </w:r>
          </w:p>
        </w:tc>
        <w:tc>
          <w:tcPr>
            <w:tcW w:w="4406" w:type="dxa"/>
            <w:shd w:val="clear" w:color="auto" w:fill="auto"/>
          </w:tcPr>
          <w:p w14:paraId="1AC18AB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не подлежит установлению;</w:t>
            </w:r>
          </w:p>
          <w:p w14:paraId="0DF23F0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не подлежит установлению.</w:t>
            </w:r>
          </w:p>
          <w:p w14:paraId="2167E4A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29BAB11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7A29309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lastRenderedPageBreak/>
              <w:t xml:space="preserve"> - от красной линии улиц - 5м, проездов – 3 м.</w:t>
            </w:r>
          </w:p>
          <w:p w14:paraId="193B3F7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w:t>
            </w:r>
          </w:p>
          <w:p w14:paraId="10FEB43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1655533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6267252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2A09026A"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Определяется по заданию на проектирование</w:t>
            </w:r>
          </w:p>
        </w:tc>
        <w:tc>
          <w:tcPr>
            <w:tcW w:w="3839" w:type="dxa"/>
            <w:vMerge/>
          </w:tcPr>
          <w:p w14:paraId="36AE6DA8"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079EB0A4" w14:textId="77777777" w:rsidTr="00B64801">
        <w:trPr>
          <w:trHeight w:val="97"/>
        </w:trPr>
        <w:tc>
          <w:tcPr>
            <w:tcW w:w="746" w:type="dxa"/>
            <w:tcBorders>
              <w:right w:val="single" w:sz="4" w:space="0" w:color="auto"/>
            </w:tcBorders>
          </w:tcPr>
          <w:p w14:paraId="23AE3270"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3.7</w:t>
            </w:r>
          </w:p>
        </w:tc>
        <w:tc>
          <w:tcPr>
            <w:tcW w:w="1353" w:type="dxa"/>
            <w:tcBorders>
              <w:left w:val="single" w:sz="4" w:space="0" w:color="auto"/>
            </w:tcBorders>
          </w:tcPr>
          <w:p w14:paraId="6CD1BBD1"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Религиозное использование</w:t>
            </w:r>
          </w:p>
        </w:tc>
        <w:tc>
          <w:tcPr>
            <w:tcW w:w="4406" w:type="dxa"/>
            <w:shd w:val="clear" w:color="auto" w:fill="auto"/>
          </w:tcPr>
          <w:p w14:paraId="451F258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не подлежит установлению</w:t>
            </w:r>
          </w:p>
          <w:p w14:paraId="56F0905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65DDB4E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не подлежит установлению; </w:t>
            </w:r>
          </w:p>
          <w:p w14:paraId="0571688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 не подлежит установлению.</w:t>
            </w:r>
          </w:p>
          <w:p w14:paraId="6AC37A0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Предельная высота здания *- не подлежит установлению.</w:t>
            </w:r>
          </w:p>
          <w:p w14:paraId="682E265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не подлежит установлению.</w:t>
            </w:r>
          </w:p>
          <w:p w14:paraId="4D823E8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18A5E091"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shd w:val="clear" w:color="auto" w:fill="FFFFFF"/>
                <w:lang w:eastAsia="zh-CN"/>
              </w:rPr>
              <w:t>* Определяется в</w:t>
            </w:r>
            <w:r w:rsidRPr="007D3F47">
              <w:rPr>
                <w:rFonts w:ascii="Times New Roman" w:eastAsia="Times New Roman" w:hAnsi="Times New Roman"/>
                <w:i/>
                <w:sz w:val="16"/>
                <w:szCs w:val="16"/>
                <w:lang w:eastAsia="zh-CN"/>
              </w:rPr>
              <w:t xml:space="preserve"> соответствии с религиозной традицией.</w:t>
            </w:r>
          </w:p>
        </w:tc>
        <w:tc>
          <w:tcPr>
            <w:tcW w:w="3839" w:type="dxa"/>
            <w:vMerge/>
          </w:tcPr>
          <w:p w14:paraId="2EA4E980"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0FEECD21" w14:textId="77777777" w:rsidTr="00B64801">
        <w:trPr>
          <w:trHeight w:val="205"/>
        </w:trPr>
        <w:tc>
          <w:tcPr>
            <w:tcW w:w="746" w:type="dxa"/>
            <w:tcBorders>
              <w:right w:val="single" w:sz="4" w:space="0" w:color="auto"/>
            </w:tcBorders>
          </w:tcPr>
          <w:p w14:paraId="6DEB2E96"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3.8</w:t>
            </w:r>
          </w:p>
        </w:tc>
        <w:tc>
          <w:tcPr>
            <w:tcW w:w="1353" w:type="dxa"/>
            <w:tcBorders>
              <w:left w:val="single" w:sz="4" w:space="0" w:color="auto"/>
            </w:tcBorders>
          </w:tcPr>
          <w:p w14:paraId="7267145E"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Общественное управление</w:t>
            </w:r>
          </w:p>
        </w:tc>
        <w:tc>
          <w:tcPr>
            <w:tcW w:w="4406" w:type="dxa"/>
            <w:shd w:val="clear" w:color="auto" w:fill="auto"/>
          </w:tcPr>
          <w:p w14:paraId="77855F4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не подлежит установлению.</w:t>
            </w:r>
          </w:p>
          <w:p w14:paraId="52A5B7E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3A8D1C4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5282468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улиц-5м, проездов – 3 м.</w:t>
            </w:r>
          </w:p>
          <w:p w14:paraId="6AD7889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69A119B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64649FA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034DB485"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Определяется по заданию на проектирование</w:t>
            </w:r>
          </w:p>
        </w:tc>
        <w:tc>
          <w:tcPr>
            <w:tcW w:w="3839" w:type="dxa"/>
            <w:vMerge/>
          </w:tcPr>
          <w:p w14:paraId="5713068A"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5C7BC9DC" w14:textId="77777777" w:rsidTr="00B64801">
        <w:trPr>
          <w:trHeight w:val="201"/>
        </w:trPr>
        <w:tc>
          <w:tcPr>
            <w:tcW w:w="746" w:type="dxa"/>
            <w:tcBorders>
              <w:right w:val="single" w:sz="4" w:space="0" w:color="auto"/>
            </w:tcBorders>
          </w:tcPr>
          <w:p w14:paraId="5740322B"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4.1</w:t>
            </w:r>
          </w:p>
        </w:tc>
        <w:tc>
          <w:tcPr>
            <w:tcW w:w="1353" w:type="dxa"/>
            <w:tcBorders>
              <w:left w:val="single" w:sz="4" w:space="0" w:color="auto"/>
            </w:tcBorders>
          </w:tcPr>
          <w:p w14:paraId="54D18AE3"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Деловое управление</w:t>
            </w:r>
          </w:p>
        </w:tc>
        <w:tc>
          <w:tcPr>
            <w:tcW w:w="4406" w:type="dxa"/>
            <w:shd w:val="clear" w:color="auto" w:fill="auto"/>
          </w:tcPr>
          <w:p w14:paraId="05CA1C8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- 0,01 га</w:t>
            </w:r>
          </w:p>
          <w:p w14:paraId="35B6314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298C50E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0708499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 - 5м, проездов – 3 м.</w:t>
            </w:r>
          </w:p>
          <w:p w14:paraId="63FB1A7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33340CF2" w14:textId="77777777" w:rsidR="007D3F47" w:rsidRPr="007D3F47" w:rsidRDefault="007D3F47" w:rsidP="007D3F47">
            <w:pPr>
              <w:spacing w:after="0" w:line="240" w:lineRule="auto"/>
              <w:jc w:val="both"/>
              <w:rPr>
                <w:rFonts w:ascii="Times New Roman" w:eastAsia="Times New Roman" w:hAnsi="Times New Roman"/>
                <w:b/>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6EE16A1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58AFEDD0"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для встроенных учреждений и предприятий с учетом Гражданского кодекса РФ и Жилищного кодекса РФ;</w:t>
            </w:r>
          </w:p>
        </w:tc>
        <w:tc>
          <w:tcPr>
            <w:tcW w:w="3839" w:type="dxa"/>
            <w:vMerge/>
          </w:tcPr>
          <w:p w14:paraId="70432F55"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6705C605" w14:textId="77777777" w:rsidTr="00B64801">
        <w:trPr>
          <w:trHeight w:val="205"/>
        </w:trPr>
        <w:tc>
          <w:tcPr>
            <w:tcW w:w="746" w:type="dxa"/>
            <w:tcBorders>
              <w:right w:val="single" w:sz="4" w:space="0" w:color="auto"/>
            </w:tcBorders>
          </w:tcPr>
          <w:p w14:paraId="13FBF20A"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4.3</w:t>
            </w:r>
          </w:p>
        </w:tc>
        <w:tc>
          <w:tcPr>
            <w:tcW w:w="1353" w:type="dxa"/>
            <w:tcBorders>
              <w:left w:val="single" w:sz="4" w:space="0" w:color="auto"/>
            </w:tcBorders>
          </w:tcPr>
          <w:p w14:paraId="43811970"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Рынки</w:t>
            </w:r>
          </w:p>
        </w:tc>
        <w:tc>
          <w:tcPr>
            <w:tcW w:w="4406" w:type="dxa"/>
            <w:shd w:val="clear" w:color="auto" w:fill="auto"/>
          </w:tcPr>
          <w:p w14:paraId="4AB9B32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ЗУ- 0,01 га</w:t>
            </w:r>
          </w:p>
          <w:p w14:paraId="511BCF3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32E9533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3C2A1D7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 - 5м, проездов - 3 м.</w:t>
            </w:r>
          </w:p>
          <w:p w14:paraId="36B9A98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- 2эт.</w:t>
            </w:r>
          </w:p>
          <w:p w14:paraId="0BA8D86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w:t>
            </w:r>
            <w:r w:rsidRPr="007D3F47">
              <w:rPr>
                <w:rFonts w:ascii="Times New Roman" w:eastAsia="Times New Roman" w:hAnsi="Times New Roman"/>
                <w:sz w:val="16"/>
                <w:szCs w:val="16"/>
                <w:lang w:eastAsia="zh-CN"/>
              </w:rPr>
              <w:t xml:space="preserve">* - </w:t>
            </w:r>
            <w:r w:rsidRPr="007D3F47">
              <w:rPr>
                <w:rFonts w:ascii="Times New Roman" w:eastAsia="Times New Roman" w:hAnsi="Times New Roman"/>
                <w:sz w:val="20"/>
                <w:szCs w:val="20"/>
                <w:lang w:eastAsia="zh-CN"/>
              </w:rPr>
              <w:t>не подлежит установлению</w:t>
            </w:r>
          </w:p>
          <w:p w14:paraId="67831B7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2BC1B6F1"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Определяется по заданию на проектирование</w:t>
            </w:r>
          </w:p>
        </w:tc>
        <w:tc>
          <w:tcPr>
            <w:tcW w:w="3839" w:type="dxa"/>
            <w:vMerge/>
          </w:tcPr>
          <w:p w14:paraId="4194080E"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4836DAE5" w14:textId="77777777" w:rsidTr="00B64801">
        <w:trPr>
          <w:trHeight w:val="277"/>
        </w:trPr>
        <w:tc>
          <w:tcPr>
            <w:tcW w:w="746" w:type="dxa"/>
            <w:tcBorders>
              <w:right w:val="single" w:sz="4" w:space="0" w:color="auto"/>
            </w:tcBorders>
          </w:tcPr>
          <w:p w14:paraId="638A8BD9"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4.4</w:t>
            </w:r>
          </w:p>
        </w:tc>
        <w:tc>
          <w:tcPr>
            <w:tcW w:w="1353" w:type="dxa"/>
            <w:tcBorders>
              <w:left w:val="single" w:sz="4" w:space="0" w:color="auto"/>
            </w:tcBorders>
          </w:tcPr>
          <w:p w14:paraId="55240276"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Магазины</w:t>
            </w:r>
          </w:p>
        </w:tc>
        <w:tc>
          <w:tcPr>
            <w:tcW w:w="4406" w:type="dxa"/>
            <w:shd w:val="clear" w:color="auto" w:fill="auto"/>
          </w:tcPr>
          <w:p w14:paraId="617F41A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ЗУ*- 0,08 га</w:t>
            </w:r>
          </w:p>
          <w:p w14:paraId="6A06AD3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1D30C38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w:t>
            </w:r>
          </w:p>
          <w:p w14:paraId="72C98E4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- 2эт.</w:t>
            </w:r>
          </w:p>
          <w:p w14:paraId="3964D04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6B97F9F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405CF9A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w:t>
            </w:r>
            <w:r w:rsidRPr="007D3F47">
              <w:rPr>
                <w:rFonts w:ascii="Times New Roman" w:eastAsia="Times New Roman" w:hAnsi="Times New Roman"/>
                <w:i/>
                <w:sz w:val="16"/>
                <w:szCs w:val="16"/>
                <w:lang w:eastAsia="zh-CN"/>
              </w:rPr>
              <w:lastRenderedPageBreak/>
              <w:t xml:space="preserve">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49E17638"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Для встроенных учреждений и предприятий с учетом Гражданского кодекса РФ и Жилищного кодекса РФ;</w:t>
            </w:r>
          </w:p>
          <w:p w14:paraId="69812F4A" w14:textId="77777777" w:rsidR="007D3F47" w:rsidRPr="007D3F47" w:rsidRDefault="007D3F47" w:rsidP="007D3F47">
            <w:pPr>
              <w:spacing w:after="0" w:line="240" w:lineRule="auto"/>
              <w:rPr>
                <w:rFonts w:ascii="Times New Roman" w:eastAsia="Times New Roman" w:hAnsi="Times New Roman"/>
                <w:sz w:val="20"/>
                <w:szCs w:val="20"/>
                <w:lang w:eastAsia="zh-CN"/>
              </w:rPr>
            </w:pPr>
          </w:p>
        </w:tc>
        <w:tc>
          <w:tcPr>
            <w:tcW w:w="3839" w:type="dxa"/>
            <w:vMerge/>
          </w:tcPr>
          <w:p w14:paraId="1C0007C5"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5534ABE8" w14:textId="77777777" w:rsidTr="00B64801">
        <w:trPr>
          <w:trHeight w:val="115"/>
        </w:trPr>
        <w:tc>
          <w:tcPr>
            <w:tcW w:w="746" w:type="dxa"/>
            <w:tcBorders>
              <w:right w:val="single" w:sz="4" w:space="0" w:color="auto"/>
            </w:tcBorders>
          </w:tcPr>
          <w:p w14:paraId="7B786438"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4.5</w:t>
            </w:r>
          </w:p>
        </w:tc>
        <w:tc>
          <w:tcPr>
            <w:tcW w:w="1353" w:type="dxa"/>
            <w:tcBorders>
              <w:left w:val="single" w:sz="4" w:space="0" w:color="auto"/>
            </w:tcBorders>
          </w:tcPr>
          <w:p w14:paraId="54A9C129"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Банковская и страховая деятельность</w:t>
            </w:r>
          </w:p>
        </w:tc>
        <w:tc>
          <w:tcPr>
            <w:tcW w:w="4406" w:type="dxa"/>
            <w:shd w:val="clear" w:color="auto" w:fill="auto"/>
          </w:tcPr>
          <w:p w14:paraId="0F6435D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- 0,2 га</w:t>
            </w:r>
          </w:p>
          <w:p w14:paraId="12711FF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18E4117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007DACD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улиц-5м, проездов - 3м.</w:t>
            </w:r>
          </w:p>
          <w:p w14:paraId="705C5B9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2232A57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0C03BEE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06BF3528" w14:textId="2549C9AC"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7066EA76"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Для встроенных учреждений и предприятий с учетом Гражданского кодекса РФ и Жилищного кодекса РФ;</w:t>
            </w:r>
          </w:p>
        </w:tc>
        <w:tc>
          <w:tcPr>
            <w:tcW w:w="3839" w:type="dxa"/>
            <w:vMerge/>
          </w:tcPr>
          <w:p w14:paraId="373DB424"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6458966F" w14:textId="77777777" w:rsidTr="00B64801">
        <w:trPr>
          <w:trHeight w:val="12"/>
        </w:trPr>
        <w:tc>
          <w:tcPr>
            <w:tcW w:w="746" w:type="dxa"/>
            <w:tcBorders>
              <w:right w:val="single" w:sz="4" w:space="0" w:color="auto"/>
            </w:tcBorders>
          </w:tcPr>
          <w:p w14:paraId="60B3D386"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4.6</w:t>
            </w:r>
          </w:p>
        </w:tc>
        <w:tc>
          <w:tcPr>
            <w:tcW w:w="1353" w:type="dxa"/>
            <w:tcBorders>
              <w:left w:val="single" w:sz="4" w:space="0" w:color="auto"/>
            </w:tcBorders>
          </w:tcPr>
          <w:p w14:paraId="6DC69943"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Общественное питание</w:t>
            </w:r>
          </w:p>
        </w:tc>
        <w:tc>
          <w:tcPr>
            <w:tcW w:w="4406" w:type="dxa"/>
            <w:shd w:val="clear" w:color="auto" w:fill="auto"/>
          </w:tcPr>
          <w:p w14:paraId="76F29A8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ЗУ*- 0,2 га</w:t>
            </w:r>
          </w:p>
          <w:p w14:paraId="541ED1D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3D64B96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w:t>
            </w:r>
          </w:p>
          <w:p w14:paraId="5C29D39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- 2эт.</w:t>
            </w:r>
          </w:p>
          <w:p w14:paraId="4BA7885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75268A2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628F19D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26DF29F2"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Для встроенных учреждений и предприятий с учетом Гражданского кодекса РФ и Жилищного кодекса РФ;</w:t>
            </w:r>
          </w:p>
          <w:p w14:paraId="5A58DE69" w14:textId="77777777" w:rsidR="007D3F47" w:rsidRPr="007D3F47" w:rsidRDefault="007D3F47" w:rsidP="007D3F47">
            <w:pPr>
              <w:spacing w:after="0" w:line="240" w:lineRule="auto"/>
              <w:rPr>
                <w:rFonts w:ascii="Times New Roman" w:eastAsia="Times New Roman" w:hAnsi="Times New Roman"/>
                <w:sz w:val="20"/>
                <w:szCs w:val="20"/>
                <w:lang w:eastAsia="zh-CN"/>
              </w:rPr>
            </w:pPr>
          </w:p>
        </w:tc>
        <w:tc>
          <w:tcPr>
            <w:tcW w:w="3839" w:type="dxa"/>
            <w:vMerge/>
          </w:tcPr>
          <w:p w14:paraId="1E595683"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366E206A" w14:textId="77777777" w:rsidTr="00B64801">
        <w:trPr>
          <w:trHeight w:val="12"/>
        </w:trPr>
        <w:tc>
          <w:tcPr>
            <w:tcW w:w="746" w:type="dxa"/>
            <w:tcBorders>
              <w:right w:val="single" w:sz="4" w:space="0" w:color="auto"/>
            </w:tcBorders>
          </w:tcPr>
          <w:p w14:paraId="35901F07"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4.7 </w:t>
            </w:r>
          </w:p>
        </w:tc>
        <w:tc>
          <w:tcPr>
            <w:tcW w:w="1353" w:type="dxa"/>
            <w:tcBorders>
              <w:left w:val="single" w:sz="4" w:space="0" w:color="auto"/>
            </w:tcBorders>
          </w:tcPr>
          <w:p w14:paraId="75032F4C"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Гостиничное обслуживание</w:t>
            </w:r>
          </w:p>
        </w:tc>
        <w:tc>
          <w:tcPr>
            <w:tcW w:w="4406" w:type="dxa"/>
            <w:shd w:val="clear" w:color="auto" w:fill="auto"/>
          </w:tcPr>
          <w:p w14:paraId="163A7C0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- 0,03 га</w:t>
            </w:r>
          </w:p>
          <w:p w14:paraId="5CB6124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FE73A6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w:t>
            </w:r>
          </w:p>
          <w:p w14:paraId="74B865B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6124328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40%.</w:t>
            </w:r>
          </w:p>
          <w:p w14:paraId="44B3D68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423A3005"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839" w:type="dxa"/>
            <w:vMerge/>
          </w:tcPr>
          <w:p w14:paraId="4D50F905"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r w:rsidR="007D3F47" w:rsidRPr="007D3F47" w14:paraId="4336861F" w14:textId="77777777" w:rsidTr="00B64801">
        <w:trPr>
          <w:trHeight w:val="51"/>
        </w:trPr>
        <w:tc>
          <w:tcPr>
            <w:tcW w:w="746" w:type="dxa"/>
            <w:tcBorders>
              <w:right w:val="single" w:sz="4" w:space="0" w:color="auto"/>
            </w:tcBorders>
          </w:tcPr>
          <w:p w14:paraId="39DE560E"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5.1</w:t>
            </w:r>
          </w:p>
        </w:tc>
        <w:tc>
          <w:tcPr>
            <w:tcW w:w="1353" w:type="dxa"/>
            <w:tcBorders>
              <w:left w:val="single" w:sz="4" w:space="0" w:color="auto"/>
            </w:tcBorders>
          </w:tcPr>
          <w:p w14:paraId="21981EDF"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Спорт</w:t>
            </w:r>
          </w:p>
        </w:tc>
        <w:tc>
          <w:tcPr>
            <w:tcW w:w="4406" w:type="dxa"/>
            <w:shd w:val="clear" w:color="auto" w:fill="auto"/>
          </w:tcPr>
          <w:p w14:paraId="63E504E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не подлежит установлению</w:t>
            </w:r>
          </w:p>
          <w:p w14:paraId="63FB404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38DED75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соседних земельных участков - 3м;</w:t>
            </w:r>
          </w:p>
          <w:p w14:paraId="57F8DB4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красной линии улиц - 5м, проездов - 3м.</w:t>
            </w:r>
          </w:p>
          <w:p w14:paraId="01004FF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- 3эт.</w:t>
            </w:r>
          </w:p>
          <w:p w14:paraId="04087A2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не подлежит установлению.</w:t>
            </w:r>
          </w:p>
          <w:p w14:paraId="54438961"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*в соответствии с технологическими требованиями</w:t>
            </w:r>
          </w:p>
          <w:p w14:paraId="3DFA37B2" w14:textId="1ACA7FC9" w:rsidR="007D3F47" w:rsidRPr="007D3F47" w:rsidRDefault="007D3F47" w:rsidP="007D3F47">
            <w:pPr>
              <w:tabs>
                <w:tab w:val="left" w:pos="3204"/>
              </w:tabs>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3839" w:type="dxa"/>
            <w:vMerge/>
          </w:tcPr>
          <w:p w14:paraId="43378001" w14:textId="77777777" w:rsidR="007D3F47" w:rsidRPr="007D3F47" w:rsidRDefault="007D3F47" w:rsidP="007D3F47">
            <w:pPr>
              <w:spacing w:after="0" w:line="240" w:lineRule="auto"/>
              <w:rPr>
                <w:rFonts w:ascii="Times New Roman" w:eastAsia="Times New Roman" w:hAnsi="Times New Roman"/>
                <w:sz w:val="20"/>
                <w:szCs w:val="20"/>
                <w:lang w:eastAsia="zh-CN"/>
              </w:rPr>
            </w:pPr>
          </w:p>
        </w:tc>
      </w:tr>
    </w:tbl>
    <w:p w14:paraId="1DC43259" w14:textId="77777777" w:rsidR="007D3F47" w:rsidRPr="007D3F47" w:rsidRDefault="007D3F47" w:rsidP="007D3F47">
      <w:pPr>
        <w:spacing w:after="0" w:line="240" w:lineRule="auto"/>
        <w:jc w:val="both"/>
        <w:rPr>
          <w:rFonts w:ascii="Times New Roman" w:eastAsia="Times New Roman" w:hAnsi="Times New Roman"/>
          <w:sz w:val="16"/>
          <w:szCs w:val="16"/>
          <w:lang w:eastAsia="zh-CN"/>
        </w:rPr>
      </w:pPr>
    </w:p>
    <w:p w14:paraId="0ACC4711" w14:textId="77777777" w:rsidR="007D3F47" w:rsidRPr="007D3F47" w:rsidRDefault="007D3F47" w:rsidP="007D3F47">
      <w:pPr>
        <w:spacing w:after="0" w:line="240" w:lineRule="auto"/>
        <w:jc w:val="both"/>
        <w:rPr>
          <w:rFonts w:ascii="Times New Roman" w:eastAsia="Times New Roman" w:hAnsi="Times New Roman"/>
          <w:sz w:val="16"/>
          <w:szCs w:val="16"/>
          <w:lang w:eastAsia="zh-CN"/>
        </w:rPr>
      </w:pPr>
    </w:p>
    <w:p w14:paraId="59CF1CA2" w14:textId="231E66D2" w:rsidR="007D3F47" w:rsidRPr="007D3F47" w:rsidRDefault="007D3F47" w:rsidP="007D3F47">
      <w:pPr>
        <w:keepNext/>
        <w:keepLines/>
        <w:spacing w:after="0" w:line="240" w:lineRule="auto"/>
        <w:ind w:left="720"/>
        <w:jc w:val="right"/>
        <w:rPr>
          <w:rFonts w:ascii="Times New Roman" w:eastAsia="Times New Roman" w:hAnsi="Times New Roman"/>
          <w:b/>
          <w:sz w:val="16"/>
          <w:szCs w:val="16"/>
          <w:lang w:eastAsia="zh-CN"/>
        </w:rPr>
      </w:pPr>
      <w:r w:rsidRPr="007D3F47">
        <w:rPr>
          <w:rFonts w:ascii="Times New Roman" w:eastAsia="Times New Roman" w:hAnsi="Times New Roman"/>
          <w:spacing w:val="-13"/>
          <w:sz w:val="24"/>
          <w:szCs w:val="24"/>
          <w:lang w:eastAsia="zh-CN"/>
        </w:rPr>
        <w:t xml:space="preserve">Таблица </w:t>
      </w:r>
      <w:r w:rsidR="009F6857">
        <w:rPr>
          <w:rFonts w:ascii="Times New Roman" w:eastAsia="Times New Roman" w:hAnsi="Times New Roman"/>
          <w:spacing w:val="-13"/>
          <w:sz w:val="24"/>
          <w:szCs w:val="24"/>
          <w:lang w:eastAsia="zh-CN"/>
        </w:rPr>
        <w:t>4</w:t>
      </w:r>
    </w:p>
    <w:p w14:paraId="798A5B4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3"/>
        <w:gridCol w:w="2257"/>
        <w:gridCol w:w="2895"/>
        <w:gridCol w:w="4309"/>
      </w:tblGrid>
      <w:tr w:rsidR="007D3F47" w:rsidRPr="007D3F47" w14:paraId="0082990D" w14:textId="77777777" w:rsidTr="00B64801">
        <w:trPr>
          <w:trHeight w:val="320"/>
        </w:trPr>
        <w:tc>
          <w:tcPr>
            <w:tcW w:w="3110" w:type="dxa"/>
            <w:gridSpan w:val="2"/>
            <w:tcBorders>
              <w:bottom w:val="single" w:sz="4" w:space="0" w:color="auto"/>
            </w:tcBorders>
            <w:vAlign w:val="center"/>
          </w:tcPr>
          <w:p w14:paraId="4BDD7AC1" w14:textId="77777777" w:rsidR="007D3F47" w:rsidRPr="007D3F47" w:rsidRDefault="007D3F47" w:rsidP="007D3F47">
            <w:pPr>
              <w:spacing w:after="0" w:line="240" w:lineRule="auto"/>
              <w:jc w:val="center"/>
              <w:rPr>
                <w:rFonts w:ascii="Times New Roman" w:eastAsia="Times New Roman" w:hAnsi="Times New Roman"/>
                <w:b/>
                <w:sz w:val="20"/>
                <w:szCs w:val="20"/>
                <w:lang w:eastAsia="zh-CN"/>
              </w:rPr>
            </w:pPr>
            <w:proofErr w:type="gramStart"/>
            <w:r w:rsidRPr="007D3F47">
              <w:rPr>
                <w:rFonts w:ascii="Times New Roman" w:eastAsia="Times New Roman" w:hAnsi="Times New Roman"/>
                <w:b/>
                <w:sz w:val="16"/>
                <w:szCs w:val="16"/>
                <w:lang w:eastAsia="zh-CN"/>
              </w:rPr>
              <w:lastRenderedPageBreak/>
              <w:t>ВИДЫ  РАЗРЕШЕННОГОИСПОЛЬЗОВАНИЯ</w:t>
            </w:r>
            <w:proofErr w:type="gramEnd"/>
          </w:p>
        </w:tc>
        <w:tc>
          <w:tcPr>
            <w:tcW w:w="2895" w:type="dxa"/>
            <w:vMerge w:val="restart"/>
            <w:vAlign w:val="center"/>
          </w:tcPr>
          <w:p w14:paraId="0ABB199B"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ПАРАМЕТРЫ РАЗРЕШЕННОГО ИСПОЛЬЗОВАНИЯ</w:t>
            </w:r>
          </w:p>
        </w:tc>
        <w:tc>
          <w:tcPr>
            <w:tcW w:w="4309" w:type="dxa"/>
            <w:vMerge w:val="restart"/>
            <w:vAlign w:val="center"/>
          </w:tcPr>
          <w:p w14:paraId="46D1FA78"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7D3F47" w:rsidRPr="007D3F47" w14:paraId="183ECAF3" w14:textId="77777777" w:rsidTr="00B64801">
        <w:trPr>
          <w:trHeight w:val="780"/>
        </w:trPr>
        <w:tc>
          <w:tcPr>
            <w:tcW w:w="853" w:type="dxa"/>
            <w:tcBorders>
              <w:top w:val="single" w:sz="4" w:space="0" w:color="auto"/>
              <w:right w:val="single" w:sz="4" w:space="0" w:color="auto"/>
            </w:tcBorders>
            <w:vAlign w:val="center"/>
          </w:tcPr>
          <w:p w14:paraId="2D3637D4"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КОД</w:t>
            </w:r>
          </w:p>
        </w:tc>
        <w:tc>
          <w:tcPr>
            <w:tcW w:w="2257" w:type="dxa"/>
            <w:tcBorders>
              <w:top w:val="single" w:sz="4" w:space="0" w:color="auto"/>
              <w:left w:val="single" w:sz="4" w:space="0" w:color="auto"/>
            </w:tcBorders>
            <w:vAlign w:val="center"/>
          </w:tcPr>
          <w:p w14:paraId="14088B06"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20"/>
                <w:szCs w:val="20"/>
                <w:lang w:eastAsia="zh-CN"/>
              </w:rPr>
            </w:pPr>
            <w:r w:rsidRPr="007D3F47">
              <w:rPr>
                <w:rFonts w:ascii="Times New Roman" w:eastAsia="Times New Roman" w:hAnsi="Times New Roman"/>
                <w:b/>
                <w:sz w:val="16"/>
                <w:szCs w:val="16"/>
                <w:lang w:eastAsia="zh-CN"/>
              </w:rPr>
              <w:t>НАИМЕНОВАНИЕ</w:t>
            </w:r>
          </w:p>
        </w:tc>
        <w:tc>
          <w:tcPr>
            <w:tcW w:w="2895" w:type="dxa"/>
            <w:vMerge/>
            <w:vAlign w:val="center"/>
          </w:tcPr>
          <w:p w14:paraId="26CA1D57"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p>
        </w:tc>
        <w:tc>
          <w:tcPr>
            <w:tcW w:w="4309" w:type="dxa"/>
            <w:vMerge/>
            <w:vAlign w:val="center"/>
          </w:tcPr>
          <w:p w14:paraId="32D45E9F"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p>
        </w:tc>
      </w:tr>
      <w:tr w:rsidR="007D3F47" w:rsidRPr="007D3F47" w14:paraId="570A54CE" w14:textId="77777777" w:rsidTr="00B64801">
        <w:tc>
          <w:tcPr>
            <w:tcW w:w="853" w:type="dxa"/>
            <w:tcBorders>
              <w:right w:val="single" w:sz="4" w:space="0" w:color="auto"/>
            </w:tcBorders>
          </w:tcPr>
          <w:p w14:paraId="3BFC8B8E"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2.1.1</w:t>
            </w:r>
          </w:p>
        </w:tc>
        <w:tc>
          <w:tcPr>
            <w:tcW w:w="2257" w:type="dxa"/>
            <w:tcBorders>
              <w:left w:val="single" w:sz="4" w:space="0" w:color="auto"/>
            </w:tcBorders>
          </w:tcPr>
          <w:p w14:paraId="62829C6A"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Малоэтажная </w:t>
            </w:r>
            <w:proofErr w:type="gramStart"/>
            <w:r w:rsidRPr="007D3F47">
              <w:rPr>
                <w:rFonts w:ascii="Times New Roman" w:eastAsia="Times New Roman" w:hAnsi="Times New Roman"/>
                <w:sz w:val="20"/>
                <w:szCs w:val="20"/>
                <w:lang w:eastAsia="zh-CN"/>
              </w:rPr>
              <w:t>многоквартирная  жилая</w:t>
            </w:r>
            <w:proofErr w:type="gramEnd"/>
            <w:r w:rsidRPr="007D3F47">
              <w:rPr>
                <w:rFonts w:ascii="Times New Roman" w:eastAsia="Times New Roman" w:hAnsi="Times New Roman"/>
                <w:sz w:val="20"/>
                <w:szCs w:val="20"/>
                <w:lang w:eastAsia="zh-CN"/>
              </w:rPr>
              <w:t xml:space="preserve"> застройка</w:t>
            </w:r>
          </w:p>
        </w:tc>
        <w:tc>
          <w:tcPr>
            <w:tcW w:w="2895" w:type="dxa"/>
          </w:tcPr>
          <w:p w14:paraId="47B77E2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 не подлежит установлению*</w:t>
            </w:r>
          </w:p>
          <w:p w14:paraId="656F6A5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7E508DE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соседних земельных участков - 3м, </w:t>
            </w:r>
          </w:p>
          <w:p w14:paraId="7361F85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 от красной линии улиц - 5м, </w:t>
            </w:r>
          </w:p>
          <w:p w14:paraId="10811ED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красной линии проездов -3м.</w:t>
            </w:r>
          </w:p>
          <w:p w14:paraId="4487D91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- 4эт.</w:t>
            </w:r>
          </w:p>
          <w:p w14:paraId="2AA13FA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40%</w:t>
            </w:r>
          </w:p>
          <w:p w14:paraId="07137E6D" w14:textId="77777777" w:rsidR="007D3F47" w:rsidRPr="007D3F47" w:rsidRDefault="007D3F47" w:rsidP="007D3F47">
            <w:pPr>
              <w:spacing w:after="0" w:line="240" w:lineRule="auto"/>
              <w:jc w:val="both"/>
              <w:rPr>
                <w:rFonts w:ascii="Times New Roman" w:eastAsia="Times New Roman" w:hAnsi="Times New Roman"/>
                <w:b/>
                <w:sz w:val="20"/>
                <w:szCs w:val="20"/>
                <w:lang w:eastAsia="zh-CN"/>
              </w:rPr>
            </w:pPr>
          </w:p>
          <w:p w14:paraId="11E5DB24"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Размеры земельных участков определяются по заданию на проектирование,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14:paraId="3A14A8C1"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xml:space="preserve">** </w:t>
            </w:r>
            <w:r w:rsidRPr="007D3F47">
              <w:rPr>
                <w:rFonts w:ascii="Times New Roman" w:eastAsia="Times New Roman" w:hAnsi="Times New Roman"/>
                <w:bCs/>
                <w:i/>
                <w:sz w:val="16"/>
                <w:szCs w:val="16"/>
                <w:lang w:eastAsia="zh-CN"/>
              </w:rPr>
              <w:t>В случае примыкания к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минимальный отступ от границ участков, не совпадающих с красными линиями, 3 метра.</w:t>
            </w:r>
          </w:p>
          <w:p w14:paraId="459AC230"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w:t>
            </w:r>
          </w:p>
        </w:tc>
        <w:tc>
          <w:tcPr>
            <w:tcW w:w="4309" w:type="dxa"/>
          </w:tcPr>
          <w:p w14:paraId="5D188F9D" w14:textId="385FC16E"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7D3F47">
              <w:rPr>
                <w:rFonts w:ascii="Times New Roman" w:eastAsia="Times New Roman" w:hAnsi="Times New Roman"/>
                <w:sz w:val="24"/>
                <w:szCs w:val="24"/>
                <w:lang w:eastAsia="zh-CN"/>
              </w:rPr>
              <w:t xml:space="preserve"> </w:t>
            </w:r>
            <w:r w:rsidRPr="007D3F47">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7D3F47">
              <w:rPr>
                <w:rFonts w:ascii="Times New Roman" w:eastAsia="Times New Roman" w:hAnsi="Times New Roman"/>
                <w:sz w:val="20"/>
                <w:szCs w:val="20"/>
                <w:lang w:eastAsia="zh-CN"/>
              </w:rPr>
              <w:t>настоящих Правил.</w:t>
            </w:r>
          </w:p>
          <w:p w14:paraId="124A749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4D68B18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446F89F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060CC797"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33518CD3"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5A94517E" w14:textId="77777777" w:rsidR="007D3F47" w:rsidRPr="007D3F47" w:rsidRDefault="007D3F47" w:rsidP="007D3F47">
            <w:pPr>
              <w:spacing w:after="0" w:line="240" w:lineRule="auto"/>
              <w:jc w:val="both"/>
              <w:rPr>
                <w:rFonts w:ascii="Times New Roman" w:eastAsia="Times New Roman" w:hAnsi="Times New Roman"/>
                <w:b/>
                <w:sz w:val="20"/>
                <w:szCs w:val="20"/>
                <w:lang w:eastAsia="zh-CN"/>
              </w:rPr>
            </w:pPr>
            <w:r w:rsidRPr="007D3F47">
              <w:rPr>
                <w:rFonts w:ascii="Times New Roman" w:eastAsia="Times New Roman" w:hAnsi="Times New Roman"/>
                <w:b/>
                <w:sz w:val="20"/>
                <w:szCs w:val="20"/>
                <w:lang w:eastAsia="zh-CN"/>
              </w:rPr>
              <w:t>Дополнительные ограничения</w:t>
            </w:r>
          </w:p>
          <w:p w14:paraId="07073C9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Не допускается размещение </w:t>
            </w:r>
            <w:r w:rsidRPr="007D3F47">
              <w:rPr>
                <w:rFonts w:ascii="Times New Roman" w:eastAsia="Times New Roman" w:hAnsi="Times New Roman"/>
                <w:bCs/>
                <w:sz w:val="20"/>
                <w:szCs w:val="20"/>
                <w:lang w:eastAsia="zh-CN"/>
              </w:rPr>
              <w:t>в</w:t>
            </w:r>
            <w:r w:rsidRPr="007D3F47">
              <w:rPr>
                <w:rFonts w:ascii="Times New Roman" w:eastAsia="Times New Roman" w:hAnsi="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3BAD5E2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0502C9F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tc>
      </w:tr>
    </w:tbl>
    <w:p w14:paraId="42644165" w14:textId="77777777" w:rsidR="007D3F47" w:rsidRPr="007D3F47" w:rsidRDefault="007D3F47" w:rsidP="007D3F47">
      <w:pPr>
        <w:keepNext/>
        <w:keepLines/>
        <w:spacing w:after="0" w:line="240" w:lineRule="auto"/>
        <w:ind w:left="720"/>
        <w:jc w:val="right"/>
        <w:rPr>
          <w:rFonts w:ascii="Times New Roman" w:eastAsia="Times New Roman" w:hAnsi="Times New Roman"/>
          <w:spacing w:val="-13"/>
          <w:sz w:val="24"/>
          <w:szCs w:val="24"/>
          <w:lang w:eastAsia="zh-CN"/>
        </w:rPr>
      </w:pPr>
    </w:p>
    <w:p w14:paraId="1B2DA260" w14:textId="2B643098" w:rsidR="007D3F47" w:rsidRPr="007D3F47" w:rsidRDefault="007D3F47" w:rsidP="007D3F47">
      <w:pPr>
        <w:keepNext/>
        <w:keepLines/>
        <w:spacing w:after="0" w:line="240" w:lineRule="auto"/>
        <w:ind w:left="720"/>
        <w:jc w:val="right"/>
        <w:rPr>
          <w:rFonts w:ascii="Times New Roman" w:eastAsia="Times New Roman" w:hAnsi="Times New Roman"/>
          <w:b/>
          <w:sz w:val="16"/>
          <w:szCs w:val="16"/>
          <w:lang w:eastAsia="zh-CN"/>
        </w:rPr>
      </w:pPr>
      <w:r w:rsidRPr="007D3F47">
        <w:rPr>
          <w:rFonts w:ascii="Times New Roman" w:eastAsia="Times New Roman" w:hAnsi="Times New Roman"/>
          <w:spacing w:val="-13"/>
          <w:sz w:val="24"/>
          <w:szCs w:val="24"/>
          <w:lang w:eastAsia="zh-CN"/>
        </w:rPr>
        <w:t xml:space="preserve">Таблица </w:t>
      </w:r>
      <w:r w:rsidR="009F6857">
        <w:rPr>
          <w:rFonts w:ascii="Times New Roman" w:eastAsia="Times New Roman" w:hAnsi="Times New Roman"/>
          <w:spacing w:val="-13"/>
          <w:sz w:val="24"/>
          <w:szCs w:val="24"/>
          <w:lang w:eastAsia="zh-CN"/>
        </w:rPr>
        <w:t>5</w:t>
      </w:r>
    </w:p>
    <w:p w14:paraId="40BAF8D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3828"/>
        <w:gridCol w:w="3969"/>
      </w:tblGrid>
      <w:tr w:rsidR="007D3F47" w:rsidRPr="007D3F47" w14:paraId="3F40F8B3" w14:textId="77777777" w:rsidTr="00B64801">
        <w:trPr>
          <w:trHeight w:val="360"/>
        </w:trPr>
        <w:tc>
          <w:tcPr>
            <w:tcW w:w="2376" w:type="dxa"/>
            <w:gridSpan w:val="2"/>
            <w:tcBorders>
              <w:bottom w:val="single" w:sz="4" w:space="0" w:color="auto"/>
            </w:tcBorders>
            <w:vAlign w:val="center"/>
          </w:tcPr>
          <w:p w14:paraId="5FE84FC0"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 xml:space="preserve">ВИДЫ РАЗРЕШЕННОГО </w:t>
            </w:r>
          </w:p>
          <w:p w14:paraId="6E48732E" w14:textId="77777777" w:rsidR="007D3F47" w:rsidRPr="007D3F47" w:rsidRDefault="007D3F47" w:rsidP="007D3F47">
            <w:pPr>
              <w:spacing w:after="0" w:line="240" w:lineRule="auto"/>
              <w:jc w:val="center"/>
              <w:rPr>
                <w:rFonts w:ascii="Times New Roman" w:eastAsia="Times New Roman" w:hAnsi="Times New Roman"/>
                <w:b/>
                <w:sz w:val="20"/>
                <w:szCs w:val="20"/>
                <w:lang w:eastAsia="zh-CN"/>
              </w:rPr>
            </w:pPr>
            <w:r w:rsidRPr="007D3F47">
              <w:rPr>
                <w:rFonts w:ascii="Times New Roman" w:eastAsia="Times New Roman" w:hAnsi="Times New Roman"/>
                <w:b/>
                <w:sz w:val="16"/>
                <w:szCs w:val="16"/>
                <w:lang w:eastAsia="zh-CN"/>
              </w:rPr>
              <w:t>ИСПОЛЬЗОВАНИЯ</w:t>
            </w:r>
          </w:p>
        </w:tc>
        <w:tc>
          <w:tcPr>
            <w:tcW w:w="3828" w:type="dxa"/>
            <w:vMerge w:val="restart"/>
            <w:vAlign w:val="center"/>
          </w:tcPr>
          <w:p w14:paraId="6C77A445"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ПАРАМЕТРЫ РАЗРЕШЕННОГО ИСПОЛЬЗОВАНИЯ</w:t>
            </w:r>
          </w:p>
        </w:tc>
        <w:tc>
          <w:tcPr>
            <w:tcW w:w="3969" w:type="dxa"/>
            <w:vMerge w:val="restart"/>
            <w:vAlign w:val="center"/>
          </w:tcPr>
          <w:p w14:paraId="44E5CEF2"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7D3F47" w:rsidRPr="007D3F47" w14:paraId="780A9A81" w14:textId="77777777" w:rsidTr="00B64801">
        <w:trPr>
          <w:trHeight w:val="381"/>
        </w:trPr>
        <w:tc>
          <w:tcPr>
            <w:tcW w:w="675" w:type="dxa"/>
            <w:tcBorders>
              <w:top w:val="single" w:sz="4" w:space="0" w:color="auto"/>
              <w:right w:val="single" w:sz="4" w:space="0" w:color="auto"/>
            </w:tcBorders>
            <w:vAlign w:val="center"/>
          </w:tcPr>
          <w:p w14:paraId="3A91BC40"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r w:rsidRPr="007D3F47">
              <w:rPr>
                <w:rFonts w:ascii="Times New Roman" w:eastAsia="Times New Roman" w:hAnsi="Times New Roman"/>
                <w:b/>
                <w:sz w:val="16"/>
                <w:szCs w:val="16"/>
                <w:lang w:eastAsia="zh-CN"/>
              </w:rPr>
              <w:t>КОД</w:t>
            </w:r>
          </w:p>
        </w:tc>
        <w:tc>
          <w:tcPr>
            <w:tcW w:w="1701" w:type="dxa"/>
            <w:tcBorders>
              <w:top w:val="single" w:sz="4" w:space="0" w:color="auto"/>
              <w:left w:val="single" w:sz="4" w:space="0" w:color="auto"/>
            </w:tcBorders>
            <w:vAlign w:val="center"/>
          </w:tcPr>
          <w:p w14:paraId="03EFB932" w14:textId="77777777" w:rsidR="007D3F47" w:rsidRPr="007D3F47" w:rsidRDefault="007D3F47" w:rsidP="007D3F47">
            <w:pPr>
              <w:tabs>
                <w:tab w:val="center" w:pos="4677"/>
                <w:tab w:val="right" w:pos="9355"/>
              </w:tabs>
              <w:spacing w:after="0" w:line="240" w:lineRule="auto"/>
              <w:jc w:val="center"/>
              <w:rPr>
                <w:rFonts w:ascii="Times New Roman" w:eastAsia="Times New Roman" w:hAnsi="Times New Roman"/>
                <w:b/>
                <w:sz w:val="20"/>
                <w:szCs w:val="20"/>
                <w:lang w:eastAsia="zh-CN"/>
              </w:rPr>
            </w:pPr>
            <w:r w:rsidRPr="007D3F47">
              <w:rPr>
                <w:rFonts w:ascii="Times New Roman" w:eastAsia="Times New Roman" w:hAnsi="Times New Roman"/>
                <w:b/>
                <w:sz w:val="16"/>
                <w:szCs w:val="16"/>
                <w:lang w:eastAsia="zh-CN"/>
              </w:rPr>
              <w:t>НАИМЕНОВАНИЕ</w:t>
            </w:r>
          </w:p>
        </w:tc>
        <w:tc>
          <w:tcPr>
            <w:tcW w:w="3828" w:type="dxa"/>
            <w:vMerge/>
            <w:vAlign w:val="center"/>
          </w:tcPr>
          <w:p w14:paraId="1EA073C1"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p>
        </w:tc>
        <w:tc>
          <w:tcPr>
            <w:tcW w:w="3969" w:type="dxa"/>
            <w:vMerge/>
            <w:vAlign w:val="center"/>
          </w:tcPr>
          <w:p w14:paraId="0C857C9F" w14:textId="77777777" w:rsidR="007D3F47" w:rsidRPr="007D3F47" w:rsidRDefault="007D3F47" w:rsidP="007D3F47">
            <w:pPr>
              <w:spacing w:after="0" w:line="240" w:lineRule="auto"/>
              <w:jc w:val="center"/>
              <w:rPr>
                <w:rFonts w:ascii="Times New Roman" w:eastAsia="Times New Roman" w:hAnsi="Times New Roman"/>
                <w:b/>
                <w:sz w:val="16"/>
                <w:szCs w:val="16"/>
                <w:lang w:eastAsia="zh-CN"/>
              </w:rPr>
            </w:pPr>
          </w:p>
        </w:tc>
      </w:tr>
      <w:tr w:rsidR="007D3F47" w:rsidRPr="007D3F47" w14:paraId="44FFD4AA" w14:textId="77777777" w:rsidTr="00B64801">
        <w:tc>
          <w:tcPr>
            <w:tcW w:w="675" w:type="dxa"/>
            <w:tcBorders>
              <w:right w:val="single" w:sz="4" w:space="0" w:color="auto"/>
            </w:tcBorders>
          </w:tcPr>
          <w:p w14:paraId="49D6304A"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3.1</w:t>
            </w:r>
          </w:p>
        </w:tc>
        <w:tc>
          <w:tcPr>
            <w:tcW w:w="1701" w:type="dxa"/>
            <w:tcBorders>
              <w:left w:val="single" w:sz="4" w:space="0" w:color="auto"/>
            </w:tcBorders>
          </w:tcPr>
          <w:p w14:paraId="3907503D"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Коммунальное обслуживание</w:t>
            </w:r>
          </w:p>
        </w:tc>
        <w:tc>
          <w:tcPr>
            <w:tcW w:w="3828" w:type="dxa"/>
          </w:tcPr>
          <w:p w14:paraId="689E075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w:t>
            </w:r>
            <w:r w:rsidRPr="007D3F47">
              <w:rPr>
                <w:rFonts w:ascii="Times New Roman" w:eastAsia="Times New Roman" w:hAnsi="Times New Roman"/>
                <w:sz w:val="16"/>
                <w:szCs w:val="16"/>
                <w:lang w:eastAsia="zh-CN"/>
              </w:rPr>
              <w:t>*</w:t>
            </w:r>
            <w:r w:rsidRPr="007D3F47">
              <w:rPr>
                <w:rFonts w:ascii="Times New Roman" w:eastAsia="Times New Roman" w:hAnsi="Times New Roman"/>
                <w:sz w:val="20"/>
                <w:szCs w:val="20"/>
                <w:lang w:eastAsia="zh-CN"/>
              </w:rPr>
              <w:t>- 0,01 га</w:t>
            </w:r>
          </w:p>
          <w:p w14:paraId="118C132F"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5C8BA9B"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соседних земельных участков - 3м.</w:t>
            </w:r>
          </w:p>
          <w:p w14:paraId="40AB9F8E"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красной линии улиц - 5м, проездов - 3м.</w:t>
            </w:r>
          </w:p>
          <w:p w14:paraId="1314DCD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предельная высота*** – не подлежит установлению.</w:t>
            </w:r>
          </w:p>
          <w:p w14:paraId="2269A85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50%.</w:t>
            </w:r>
          </w:p>
          <w:p w14:paraId="4A6B9880"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1CC63541" w14:textId="3DA906B8"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w:t>
            </w:r>
            <w:r w:rsidRPr="007D3F47">
              <w:rPr>
                <w:rFonts w:ascii="Times New Roman" w:eastAsia="Times New Roman" w:hAnsi="Times New Roman"/>
                <w:i/>
                <w:sz w:val="16"/>
                <w:szCs w:val="16"/>
                <w:lang w:eastAsia="zh-CN"/>
              </w:rPr>
              <w:lastRenderedPageBreak/>
              <w:t xml:space="preserve">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7AF5AE6A" w14:textId="77777777" w:rsidR="007D3F47" w:rsidRPr="007D3F47" w:rsidRDefault="007D3F47" w:rsidP="007D3F47">
            <w:pPr>
              <w:spacing w:after="0" w:line="240" w:lineRule="auto"/>
              <w:jc w:val="both"/>
              <w:rPr>
                <w:rFonts w:ascii="Times New Roman" w:eastAsia="Times New Roman" w:hAnsi="Times New Roman"/>
                <w:b/>
                <w:i/>
                <w:sz w:val="16"/>
                <w:szCs w:val="16"/>
                <w:lang w:eastAsia="zh-CN"/>
              </w:rPr>
            </w:pPr>
            <w:r w:rsidRPr="007D3F47">
              <w:rPr>
                <w:rFonts w:ascii="Times New Roman" w:eastAsia="Times New Roman" w:hAnsi="Times New Roman"/>
                <w:i/>
                <w:sz w:val="16"/>
                <w:szCs w:val="16"/>
                <w:lang w:eastAsia="zh-CN"/>
              </w:rPr>
              <w:t>**</w:t>
            </w:r>
            <w:r w:rsidRPr="007D3F47">
              <w:rPr>
                <w:rFonts w:ascii="Times New Roman" w:eastAsia="Times New Roman" w:hAnsi="Times New Roman"/>
                <w:sz w:val="20"/>
                <w:szCs w:val="20"/>
                <w:lang w:eastAsia="zh-CN"/>
              </w:rPr>
              <w:t xml:space="preserve"> </w:t>
            </w:r>
            <w:r w:rsidRPr="007D3F47">
              <w:rPr>
                <w:rFonts w:ascii="Times New Roman" w:eastAsia="Times New Roman" w:hAnsi="Times New Roman"/>
                <w:b/>
                <w:bCs/>
                <w:i/>
                <w:sz w:val="16"/>
                <w:szCs w:val="16"/>
                <w:lang w:eastAsia="zh-CN"/>
              </w:rPr>
              <w:t>От</w:t>
            </w:r>
            <w:r w:rsidRPr="007D3F47">
              <w:rPr>
                <w:rFonts w:ascii="Times New Roman" w:eastAsia="Times New Roman" w:hAnsi="Times New Roman"/>
                <w:b/>
                <w:i/>
                <w:sz w:val="16"/>
                <w:szCs w:val="16"/>
                <w:lang w:eastAsia="zh-CN"/>
              </w:rPr>
              <w:t xml:space="preserve"> зданий лечебных учреждений, общеобразовательных школ, детских дошкольных по нормам инсоляции и освещенности.</w:t>
            </w:r>
          </w:p>
          <w:p w14:paraId="3E31145D" w14:textId="77777777" w:rsidR="007D3F47" w:rsidRPr="007D3F47" w:rsidRDefault="007D3F47" w:rsidP="007D3F47">
            <w:pPr>
              <w:spacing w:after="0" w:line="240" w:lineRule="auto"/>
              <w:jc w:val="both"/>
              <w:rPr>
                <w:rFonts w:ascii="Times New Roman" w:eastAsia="Times New Roman" w:hAnsi="Times New Roman"/>
                <w:i/>
                <w:sz w:val="16"/>
                <w:szCs w:val="16"/>
                <w:lang w:eastAsia="zh-CN"/>
              </w:rPr>
            </w:pPr>
            <w:r w:rsidRPr="007D3F47">
              <w:rPr>
                <w:rFonts w:ascii="Times New Roman" w:eastAsia="Times New Roman" w:hAnsi="Times New Roman"/>
                <w:i/>
                <w:sz w:val="16"/>
                <w:szCs w:val="16"/>
                <w:lang w:eastAsia="zh-CN"/>
              </w:rPr>
              <w:t>***Определяется технологическими требованиями</w:t>
            </w:r>
          </w:p>
          <w:p w14:paraId="7BE7175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tc>
        <w:tc>
          <w:tcPr>
            <w:tcW w:w="3969" w:type="dxa"/>
          </w:tcPr>
          <w:p w14:paraId="6B7833FB" w14:textId="2723A392"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7D3F47">
              <w:rPr>
                <w:rFonts w:ascii="Times New Roman" w:eastAsia="Times New Roman" w:hAnsi="Times New Roman"/>
                <w:sz w:val="24"/>
                <w:szCs w:val="24"/>
                <w:lang w:eastAsia="zh-CN"/>
              </w:rPr>
              <w:t xml:space="preserve"> </w:t>
            </w:r>
            <w:r w:rsidRPr="007D3F47">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7D3F47">
              <w:rPr>
                <w:rFonts w:ascii="Times New Roman" w:eastAsia="Times New Roman" w:hAnsi="Times New Roman"/>
                <w:sz w:val="20"/>
                <w:szCs w:val="20"/>
                <w:lang w:eastAsia="zh-CN"/>
              </w:rPr>
              <w:t>настоящих Правил в соответствии с т.19.</w:t>
            </w:r>
          </w:p>
          <w:p w14:paraId="7D6F254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2BF63A29"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lastRenderedPageBreak/>
              <w:t>- санитарно-защитные зоны объектов сельскохозяйственного и производственного назначения,</w:t>
            </w:r>
          </w:p>
          <w:p w14:paraId="20220C3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553C55B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06B1AB0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68FBA31B" w14:textId="77777777" w:rsidR="007D3F47" w:rsidRPr="007D3F47" w:rsidRDefault="007D3F47" w:rsidP="007D3F47">
            <w:pPr>
              <w:spacing w:after="0" w:line="240" w:lineRule="auto"/>
              <w:jc w:val="both"/>
              <w:rPr>
                <w:rFonts w:ascii="Times New Roman" w:eastAsia="Times New Roman" w:hAnsi="Times New Roman"/>
                <w:b/>
                <w:sz w:val="20"/>
                <w:szCs w:val="20"/>
                <w:lang w:eastAsia="zh-CN"/>
              </w:rPr>
            </w:pPr>
            <w:r w:rsidRPr="007D3F47">
              <w:rPr>
                <w:rFonts w:ascii="Times New Roman" w:eastAsia="Times New Roman" w:hAnsi="Times New Roman"/>
                <w:b/>
                <w:sz w:val="20"/>
                <w:szCs w:val="20"/>
                <w:lang w:eastAsia="zh-CN"/>
              </w:rPr>
              <w:t>Дополнительные ограничения</w:t>
            </w:r>
          </w:p>
          <w:p w14:paraId="18AD220C" w14:textId="77777777" w:rsidR="007D3F47" w:rsidRPr="007D3F47" w:rsidRDefault="007D3F47" w:rsidP="007D3F47">
            <w:pPr>
              <w:spacing w:before="240"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Не допускается размещение </w:t>
            </w:r>
            <w:r w:rsidRPr="007D3F47">
              <w:rPr>
                <w:rFonts w:ascii="Times New Roman" w:eastAsia="Times New Roman" w:hAnsi="Times New Roman"/>
                <w:bCs/>
                <w:sz w:val="20"/>
                <w:szCs w:val="20"/>
                <w:lang w:eastAsia="zh-CN"/>
              </w:rPr>
              <w:t>в</w:t>
            </w:r>
            <w:r w:rsidRPr="007D3F47">
              <w:rPr>
                <w:rFonts w:ascii="Times New Roman" w:eastAsia="Times New Roman" w:hAnsi="Times New Roman"/>
                <w:sz w:val="20"/>
                <w:szCs w:val="20"/>
                <w:lang w:eastAsia="zh-CN"/>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 Требуется соблюдение ограничений использования ЗУ и ОКС при осуществлении публичного сервитута (при его наличии).</w:t>
            </w:r>
          </w:p>
        </w:tc>
      </w:tr>
      <w:tr w:rsidR="007D3F47" w:rsidRPr="007D3F47" w14:paraId="5C861E46" w14:textId="77777777" w:rsidTr="00B64801">
        <w:trPr>
          <w:trHeight w:val="973"/>
        </w:trPr>
        <w:tc>
          <w:tcPr>
            <w:tcW w:w="675" w:type="dxa"/>
            <w:tcBorders>
              <w:right w:val="single" w:sz="4" w:space="0" w:color="auto"/>
            </w:tcBorders>
          </w:tcPr>
          <w:p w14:paraId="258E6157"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lastRenderedPageBreak/>
              <w:t>4.9</w:t>
            </w:r>
          </w:p>
        </w:tc>
        <w:tc>
          <w:tcPr>
            <w:tcW w:w="1701" w:type="dxa"/>
            <w:tcBorders>
              <w:left w:val="single" w:sz="4" w:space="0" w:color="auto"/>
            </w:tcBorders>
          </w:tcPr>
          <w:p w14:paraId="62390971"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Служебные гаражи</w:t>
            </w:r>
          </w:p>
        </w:tc>
        <w:tc>
          <w:tcPr>
            <w:tcW w:w="3828" w:type="dxa"/>
          </w:tcPr>
          <w:p w14:paraId="412C0EC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Минимальная площадь ЗУ*- 0,003 га</w:t>
            </w:r>
          </w:p>
          <w:p w14:paraId="524033F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415BF9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соседних земельных участков** - 3м.</w:t>
            </w:r>
          </w:p>
          <w:p w14:paraId="5163637C"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от красной линии улиц - 5м, проездов - 3м.</w:t>
            </w:r>
          </w:p>
          <w:p w14:paraId="6CEC7A44"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Предельное количество надземных этажей - 2эт.</w:t>
            </w:r>
          </w:p>
          <w:p w14:paraId="471B63F6"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Максимальный процент застройки – 60%.</w:t>
            </w:r>
          </w:p>
          <w:p w14:paraId="00D6A58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p w14:paraId="459887ED"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7D3F47">
              <w:rPr>
                <w:rFonts w:ascii="Times New Roman" w:eastAsia="Times New Roman" w:hAnsi="Times New Roman"/>
                <w:i/>
                <w:sz w:val="16"/>
                <w:szCs w:val="16"/>
                <w:lang w:eastAsia="zh-CN"/>
              </w:rPr>
              <w:t>градостроительных нормативов</w:t>
            </w:r>
            <w:proofErr w:type="gramEnd"/>
            <w:r w:rsidRPr="007D3F47">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07A37A2D" w14:textId="77777777" w:rsidR="007D3F47" w:rsidRPr="007D3F47" w:rsidRDefault="007D3F47" w:rsidP="007D3F47">
            <w:pPr>
              <w:spacing w:after="0" w:line="240" w:lineRule="auto"/>
              <w:rPr>
                <w:rFonts w:ascii="Times New Roman" w:eastAsia="Times New Roman" w:hAnsi="Times New Roman"/>
                <w:sz w:val="20"/>
                <w:szCs w:val="20"/>
                <w:lang w:eastAsia="zh-CN"/>
              </w:rPr>
            </w:pPr>
            <w:r w:rsidRPr="007D3F47">
              <w:rPr>
                <w:rFonts w:ascii="Times New Roman" w:eastAsia="Times New Roman" w:hAnsi="Times New Roman"/>
                <w:i/>
                <w:sz w:val="16"/>
                <w:szCs w:val="16"/>
                <w:lang w:eastAsia="zh-CN"/>
              </w:rPr>
              <w:t xml:space="preserve">** от территории с нормируемыми показателями качества среды </w:t>
            </w:r>
            <w:proofErr w:type="gramStart"/>
            <w:r w:rsidRPr="007D3F47">
              <w:rPr>
                <w:rFonts w:ascii="Times New Roman" w:eastAsia="Times New Roman" w:hAnsi="Times New Roman"/>
                <w:i/>
                <w:sz w:val="16"/>
                <w:szCs w:val="16"/>
                <w:lang w:eastAsia="zh-CN"/>
              </w:rPr>
              <w:t>обитания  в</w:t>
            </w:r>
            <w:proofErr w:type="gramEnd"/>
            <w:r w:rsidRPr="007D3F47">
              <w:rPr>
                <w:rFonts w:ascii="Times New Roman" w:eastAsia="Times New Roman" w:hAnsi="Times New Roman"/>
                <w:i/>
                <w:sz w:val="16"/>
                <w:szCs w:val="16"/>
                <w:lang w:eastAsia="zh-CN"/>
              </w:rPr>
              <w:t xml:space="preserve"> соответствии с санитарными нормами</w:t>
            </w:r>
            <w:r w:rsidRPr="007D3F47">
              <w:rPr>
                <w:rFonts w:ascii="Times New Roman" w:eastAsia="Times New Roman" w:hAnsi="Times New Roman"/>
                <w:b/>
                <w:sz w:val="20"/>
                <w:szCs w:val="20"/>
                <w:lang w:eastAsia="zh-CN"/>
              </w:rPr>
              <w:t xml:space="preserve"> </w:t>
            </w:r>
          </w:p>
          <w:p w14:paraId="2592BE9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p>
        </w:tc>
        <w:tc>
          <w:tcPr>
            <w:tcW w:w="3969" w:type="dxa"/>
          </w:tcPr>
          <w:p w14:paraId="09A6106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Не допускается размещение объектов, требующих установления </w:t>
            </w:r>
            <w:proofErr w:type="spellStart"/>
            <w:r w:rsidRPr="007D3F47">
              <w:rPr>
                <w:rFonts w:ascii="Times New Roman" w:eastAsia="Times New Roman" w:hAnsi="Times New Roman"/>
                <w:sz w:val="20"/>
                <w:szCs w:val="20"/>
                <w:lang w:eastAsia="zh-CN"/>
              </w:rPr>
              <w:t>санитарно</w:t>
            </w:r>
            <w:proofErr w:type="spellEnd"/>
            <w:r w:rsidRPr="007D3F47">
              <w:rPr>
                <w:rFonts w:ascii="Times New Roman" w:eastAsia="Times New Roman" w:hAnsi="Times New Roman"/>
                <w:sz w:val="20"/>
                <w:szCs w:val="20"/>
                <w:lang w:eastAsia="zh-CN"/>
              </w:rPr>
              <w:t xml:space="preserve"> – защитных зон на земельных участках, граничащих с территориями с нормируемыми показателями</w:t>
            </w:r>
            <w:r w:rsidRPr="007D3F47">
              <w:rPr>
                <w:rFonts w:ascii="Arial" w:eastAsia="Times New Roman" w:hAnsi="Arial" w:cs="Arial"/>
                <w:sz w:val="20"/>
                <w:szCs w:val="20"/>
                <w:lang w:eastAsia="zh-CN"/>
              </w:rPr>
              <w:t xml:space="preserve"> </w:t>
            </w:r>
            <w:r w:rsidRPr="007D3F47">
              <w:rPr>
                <w:rFonts w:ascii="Times New Roman" w:eastAsia="Times New Roman" w:hAnsi="Times New Roman"/>
                <w:sz w:val="20"/>
                <w:szCs w:val="20"/>
                <w:lang w:eastAsia="zh-CN"/>
              </w:rPr>
              <w:t>качества среды обитания (территориями жилой застройки, объектов здравоохранения, рекреации, образования и т.д.)</w:t>
            </w:r>
          </w:p>
          <w:p w14:paraId="42CF2032"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Согласно п.11.52. Нормативов гаражи ведомственных автомобилей и легковых автомобилей специального назначения, следует размещать в производственной зоне, принимая размеры ЗУ согласно Приложению К.</w:t>
            </w:r>
          </w:p>
          <w:p w14:paraId="1F12F888" w14:textId="7B79B2CD"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w:t>
            </w:r>
          </w:p>
          <w:p w14:paraId="35D52F21"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т. 17</w:t>
            </w:r>
          </w:p>
          <w:p w14:paraId="4E7DE7E5"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(см т.19 Правил). </w:t>
            </w:r>
            <w:r w:rsidRPr="007D3F47">
              <w:rPr>
                <w:rFonts w:ascii="Times New Roman" w:eastAsia="Times New Roman" w:hAnsi="Times New Roman"/>
                <w:sz w:val="20"/>
                <w:szCs w:val="20"/>
                <w:lang w:eastAsia="zh-CN"/>
              </w:rPr>
              <w:br/>
              <w:t>- Требуется соблюдение ограничений пользование ЗУ и ОКС при осуществлении публичного сервитута.</w:t>
            </w:r>
          </w:p>
          <w:p w14:paraId="4F360D0A"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Требуется соблюдение правил благоустройства </w:t>
            </w:r>
            <w:proofErr w:type="spellStart"/>
            <w:r w:rsidRPr="007D3F47">
              <w:rPr>
                <w:rFonts w:ascii="Times New Roman" w:eastAsia="Times New Roman" w:hAnsi="Times New Roman"/>
                <w:sz w:val="20"/>
                <w:szCs w:val="20"/>
                <w:lang w:eastAsia="zh-CN"/>
              </w:rPr>
              <w:t>Кучукского</w:t>
            </w:r>
            <w:proofErr w:type="spellEnd"/>
            <w:r w:rsidRPr="007D3F47">
              <w:rPr>
                <w:rFonts w:ascii="Times New Roman" w:eastAsia="Times New Roman" w:hAnsi="Times New Roman"/>
                <w:sz w:val="20"/>
                <w:szCs w:val="20"/>
                <w:lang w:eastAsia="zh-CN"/>
              </w:rPr>
              <w:t xml:space="preserve"> сельсовета</w:t>
            </w:r>
          </w:p>
          <w:p w14:paraId="679F1218" w14:textId="77777777" w:rsidR="007D3F47" w:rsidRPr="007D3F47" w:rsidRDefault="007D3F47" w:rsidP="007D3F47">
            <w:pPr>
              <w:spacing w:after="0" w:line="240" w:lineRule="auto"/>
              <w:jc w:val="both"/>
              <w:rPr>
                <w:rFonts w:ascii="Times New Roman" w:eastAsia="Times New Roman" w:hAnsi="Times New Roman"/>
                <w:sz w:val="20"/>
                <w:szCs w:val="20"/>
                <w:lang w:eastAsia="zh-CN"/>
              </w:rPr>
            </w:pPr>
            <w:r w:rsidRPr="007D3F47">
              <w:rPr>
                <w:rFonts w:ascii="Times New Roman" w:eastAsia="Times New Roman" w:hAnsi="Times New Roman"/>
                <w:sz w:val="20"/>
                <w:szCs w:val="20"/>
                <w:lang w:eastAsia="zh-CN"/>
              </w:rPr>
              <w:t xml:space="preserve">- В границах водоохраной зоны, прибрежной защитной полосы водных объектов требуется соблюдение части 17 и 15 ст.65 Водного кодекса РФ. </w:t>
            </w:r>
          </w:p>
        </w:tc>
      </w:tr>
    </w:tbl>
    <w:p w14:paraId="1F017442" w14:textId="0802E70A" w:rsidR="00E8237B" w:rsidRPr="00E8237B" w:rsidRDefault="00E8237B" w:rsidP="00E8237B">
      <w:pPr>
        <w:keepNext/>
        <w:keepLines/>
        <w:shd w:val="clear" w:color="auto" w:fill="FFFFFF"/>
        <w:spacing w:after="0" w:line="240" w:lineRule="auto"/>
        <w:ind w:firstLine="709"/>
        <w:outlineLvl w:val="2"/>
        <w:rPr>
          <w:rFonts w:ascii="Times New Roman" w:eastAsia="Times New Roman" w:hAnsi="Times New Roman"/>
          <w:b/>
          <w:sz w:val="28"/>
          <w:szCs w:val="28"/>
          <w:lang w:eastAsia="zh-CN"/>
        </w:rPr>
      </w:pPr>
      <w:bookmarkStart w:id="68" w:name="_Toc465683405"/>
      <w:r w:rsidRPr="00E8237B">
        <w:rPr>
          <w:rFonts w:ascii="Times New Roman" w:eastAsia="Times New Roman" w:hAnsi="Times New Roman"/>
          <w:b/>
          <w:sz w:val="28"/>
          <w:szCs w:val="28"/>
          <w:lang w:eastAsia="zh-CN"/>
        </w:rPr>
        <w:lastRenderedPageBreak/>
        <w:t xml:space="preserve">Статья </w:t>
      </w:r>
      <w:r>
        <w:rPr>
          <w:rFonts w:ascii="Times New Roman" w:eastAsia="Times New Roman" w:hAnsi="Times New Roman"/>
          <w:b/>
          <w:sz w:val="28"/>
          <w:szCs w:val="28"/>
          <w:lang w:eastAsia="zh-CN"/>
        </w:rPr>
        <w:t>37</w:t>
      </w:r>
      <w:r w:rsidRPr="00E8237B">
        <w:rPr>
          <w:rFonts w:ascii="Times New Roman" w:eastAsia="Times New Roman" w:hAnsi="Times New Roman"/>
          <w:b/>
          <w:sz w:val="28"/>
          <w:szCs w:val="28"/>
          <w:lang w:eastAsia="zh-CN"/>
        </w:rPr>
        <w:t>.</w:t>
      </w:r>
      <w:r w:rsidRPr="00E8237B">
        <w:rPr>
          <w:rFonts w:ascii="Times New Roman" w:eastAsia="Times New Roman" w:hAnsi="Times New Roman"/>
          <w:b/>
          <w:bCs/>
          <w:sz w:val="28"/>
          <w:szCs w:val="28"/>
          <w:lang w:eastAsia="zh-CN"/>
        </w:rPr>
        <w:t xml:space="preserve"> Градостроительные регламенты на территориях зон размещения учреждений и объектов рекреационного назначения</w:t>
      </w:r>
      <w:bookmarkEnd w:id="68"/>
      <w:r w:rsidRPr="00E8237B">
        <w:rPr>
          <w:rFonts w:ascii="Times New Roman" w:eastAsia="Times New Roman" w:hAnsi="Times New Roman"/>
          <w:b/>
          <w:sz w:val="28"/>
          <w:szCs w:val="28"/>
          <w:lang w:eastAsia="zh-CN"/>
        </w:rPr>
        <w:t xml:space="preserve"> </w:t>
      </w:r>
    </w:p>
    <w:p w14:paraId="15D5D6A7" w14:textId="77777777" w:rsidR="00E8237B" w:rsidRPr="00E8237B" w:rsidRDefault="00E8237B" w:rsidP="00E8237B">
      <w:pPr>
        <w:keepNext/>
        <w:keepLines/>
        <w:shd w:val="clear" w:color="auto" w:fill="FFFFFF"/>
        <w:spacing w:after="0" w:line="240" w:lineRule="auto"/>
        <w:ind w:firstLine="709"/>
        <w:outlineLvl w:val="2"/>
        <w:rPr>
          <w:rFonts w:ascii="Times New Roman" w:eastAsia="Times New Roman" w:hAnsi="Times New Roman"/>
          <w:b/>
          <w:sz w:val="28"/>
          <w:szCs w:val="28"/>
          <w:lang w:eastAsia="zh-CN"/>
        </w:rPr>
      </w:pPr>
    </w:p>
    <w:p w14:paraId="479893DE" w14:textId="1D2B91B2" w:rsidR="00E8237B" w:rsidRPr="00E8237B" w:rsidRDefault="00E8237B" w:rsidP="00E8237B">
      <w:pPr>
        <w:spacing w:after="0" w:line="240" w:lineRule="auto"/>
        <w:ind w:firstLine="709"/>
        <w:jc w:val="both"/>
        <w:rPr>
          <w:rFonts w:ascii="Times New Roman" w:eastAsia="Times New Roman" w:hAnsi="Times New Roman"/>
          <w:spacing w:val="-13"/>
          <w:sz w:val="28"/>
          <w:szCs w:val="28"/>
          <w:lang w:eastAsia="zh-CN"/>
        </w:rPr>
      </w:pPr>
      <w:r w:rsidRPr="00E8237B">
        <w:rPr>
          <w:rFonts w:ascii="Times New Roman" w:eastAsia="Times New Roman" w:hAnsi="Times New Roman"/>
          <w:sz w:val="28"/>
          <w:szCs w:val="28"/>
          <w:lang w:eastAsia="zh-CN"/>
        </w:rPr>
        <w:t>1. Зона рекреационного назначения предназначена для сохранения природного ландшафта, экологически-чистой окружающей среды, а также организации отдыха и досуга населения</w:t>
      </w:r>
      <w:r w:rsidRPr="00E8237B">
        <w:rPr>
          <w:rFonts w:ascii="Times New Roman" w:eastAsia="Times New Roman" w:hAnsi="Times New Roman"/>
          <w:spacing w:val="-13"/>
          <w:sz w:val="28"/>
          <w:szCs w:val="28"/>
          <w:lang w:eastAsia="zh-CN"/>
        </w:rPr>
        <w:t xml:space="preserve"> </w:t>
      </w:r>
    </w:p>
    <w:p w14:paraId="385ACAD0" w14:textId="77777777" w:rsidR="00DD5F57" w:rsidRDefault="00DD5F57" w:rsidP="00E8237B">
      <w:pPr>
        <w:spacing w:after="0" w:line="240" w:lineRule="auto"/>
        <w:jc w:val="center"/>
        <w:rPr>
          <w:rFonts w:ascii="Times New Roman" w:eastAsia="Times New Roman" w:hAnsi="Times New Roman"/>
          <w:b/>
          <w:sz w:val="28"/>
          <w:szCs w:val="28"/>
          <w:lang w:eastAsia="zh-CN"/>
        </w:rPr>
      </w:pPr>
    </w:p>
    <w:p w14:paraId="21FF2CF4" w14:textId="77777777" w:rsidR="00DD5F57" w:rsidRPr="00447BB0" w:rsidRDefault="00DD5F57" w:rsidP="00DD5F57">
      <w:pPr>
        <w:spacing w:after="0" w:line="240" w:lineRule="auto"/>
        <w:jc w:val="center"/>
        <w:rPr>
          <w:rFonts w:ascii="Times New Roman" w:eastAsia="Times New Roman" w:hAnsi="Times New Roman"/>
          <w:b/>
          <w:sz w:val="28"/>
          <w:szCs w:val="28"/>
          <w:lang w:eastAsia="zh-CN"/>
        </w:rPr>
      </w:pPr>
      <w:r w:rsidRPr="00447BB0">
        <w:rPr>
          <w:rFonts w:ascii="Times New Roman" w:eastAsia="Times New Roman" w:hAnsi="Times New Roman"/>
          <w:sz w:val="28"/>
          <w:szCs w:val="28"/>
          <w:lang w:eastAsia="zh-CN"/>
        </w:rPr>
        <w:t>Зона рекреационного назначения (Р)</w:t>
      </w:r>
    </w:p>
    <w:p w14:paraId="556C6056" w14:textId="77777777" w:rsidR="00DD5F57" w:rsidRPr="00447BB0" w:rsidRDefault="00DD5F57" w:rsidP="00DD5F57">
      <w:pPr>
        <w:keepNext/>
        <w:keepLines/>
        <w:spacing w:after="0" w:line="240" w:lineRule="auto"/>
        <w:ind w:left="720"/>
        <w:jc w:val="center"/>
        <w:rPr>
          <w:rFonts w:ascii="Times New Roman" w:eastAsia="Times New Roman" w:hAnsi="Times New Roman"/>
          <w:spacing w:val="-13"/>
          <w:sz w:val="28"/>
          <w:szCs w:val="28"/>
          <w:lang w:eastAsia="zh-CN"/>
        </w:rPr>
      </w:pPr>
      <w:r w:rsidRPr="00447BB0">
        <w:rPr>
          <w:rFonts w:ascii="Times New Roman" w:eastAsia="Times New Roman" w:hAnsi="Times New Roman"/>
          <w:sz w:val="28"/>
          <w:szCs w:val="28"/>
          <w:lang w:eastAsia="zh-CN"/>
        </w:rPr>
        <w:t>Зона озелененных территорий общего пользования (Р)</w:t>
      </w:r>
    </w:p>
    <w:p w14:paraId="39B8A476" w14:textId="3BA7ECE0" w:rsidR="00DD5F57" w:rsidRPr="00C5382C" w:rsidRDefault="00DD5F57" w:rsidP="00DD5F57">
      <w:pPr>
        <w:keepNext/>
        <w:keepLines/>
        <w:spacing w:after="0" w:line="240" w:lineRule="auto"/>
        <w:ind w:left="720"/>
        <w:jc w:val="right"/>
        <w:rPr>
          <w:rFonts w:ascii="Times New Roman" w:eastAsia="Times New Roman" w:hAnsi="Times New Roman"/>
          <w:b/>
          <w:sz w:val="16"/>
          <w:szCs w:val="16"/>
          <w:lang w:eastAsia="zh-CN"/>
        </w:rPr>
      </w:pPr>
      <w:r w:rsidRPr="00C5382C">
        <w:rPr>
          <w:rFonts w:ascii="Times New Roman" w:eastAsia="Times New Roman" w:hAnsi="Times New Roman"/>
          <w:spacing w:val="-13"/>
          <w:sz w:val="24"/>
          <w:szCs w:val="24"/>
          <w:lang w:eastAsia="zh-CN"/>
        </w:rPr>
        <w:t xml:space="preserve">Таблица </w:t>
      </w:r>
      <w:r w:rsidR="00400D76">
        <w:rPr>
          <w:rFonts w:ascii="Times New Roman" w:eastAsia="Times New Roman" w:hAnsi="Times New Roman"/>
          <w:spacing w:val="-13"/>
          <w:sz w:val="24"/>
          <w:szCs w:val="24"/>
          <w:lang w:eastAsia="zh-CN"/>
        </w:rPr>
        <w:t>6</w:t>
      </w:r>
    </w:p>
    <w:p w14:paraId="7B8A2385" w14:textId="77777777" w:rsidR="00DD5F57" w:rsidRPr="008D47DA" w:rsidRDefault="00DD5F57" w:rsidP="00DD5F57">
      <w:pPr>
        <w:spacing w:after="0" w:line="240" w:lineRule="auto"/>
        <w:jc w:val="both"/>
        <w:rPr>
          <w:rFonts w:ascii="Times New Roman" w:eastAsia="Times New Roman" w:hAnsi="Times New Roman"/>
          <w:sz w:val="20"/>
          <w:szCs w:val="20"/>
          <w:lang w:eastAsia="zh-CN"/>
        </w:rPr>
      </w:pPr>
      <w:r w:rsidRPr="008D47DA">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1"/>
        <w:gridCol w:w="1989"/>
        <w:gridCol w:w="3607"/>
        <w:gridCol w:w="4071"/>
      </w:tblGrid>
      <w:tr w:rsidR="00DD5F57" w:rsidRPr="00C5382C" w14:paraId="403869E2" w14:textId="77777777" w:rsidTr="00B64801">
        <w:trPr>
          <w:trHeight w:val="240"/>
        </w:trPr>
        <w:tc>
          <w:tcPr>
            <w:tcW w:w="2660" w:type="dxa"/>
            <w:gridSpan w:val="2"/>
            <w:tcBorders>
              <w:top w:val="single" w:sz="8" w:space="0" w:color="auto"/>
              <w:left w:val="single" w:sz="8" w:space="0" w:color="auto"/>
              <w:bottom w:val="single" w:sz="4" w:space="0" w:color="auto"/>
              <w:right w:val="single" w:sz="8" w:space="0" w:color="auto"/>
            </w:tcBorders>
            <w:vAlign w:val="center"/>
            <w:hideMark/>
          </w:tcPr>
          <w:p w14:paraId="7D81B1A7" w14:textId="77777777" w:rsidR="00DD5F57" w:rsidRPr="00C5382C" w:rsidRDefault="00DD5F57" w:rsidP="00B64801">
            <w:pPr>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ВИДЫ ИСПОЛЬЗОВАНИЯ</w:t>
            </w:r>
          </w:p>
        </w:tc>
        <w:tc>
          <w:tcPr>
            <w:tcW w:w="3607" w:type="dxa"/>
            <w:vMerge w:val="restart"/>
            <w:tcBorders>
              <w:top w:val="single" w:sz="8" w:space="0" w:color="auto"/>
              <w:left w:val="single" w:sz="8" w:space="0" w:color="auto"/>
              <w:bottom w:val="single" w:sz="8" w:space="0" w:color="auto"/>
              <w:right w:val="single" w:sz="8" w:space="0" w:color="auto"/>
            </w:tcBorders>
            <w:vAlign w:val="center"/>
            <w:hideMark/>
          </w:tcPr>
          <w:p w14:paraId="73895C1C"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ПАРАМЕТРЫ РАЗРЕШЕННОГО ИСПОЛЬЗОВАНИЯ</w:t>
            </w:r>
          </w:p>
        </w:tc>
        <w:tc>
          <w:tcPr>
            <w:tcW w:w="4071" w:type="dxa"/>
            <w:vMerge w:val="restart"/>
            <w:tcBorders>
              <w:top w:val="single" w:sz="8" w:space="0" w:color="auto"/>
              <w:left w:val="single" w:sz="8" w:space="0" w:color="auto"/>
              <w:bottom w:val="single" w:sz="8" w:space="0" w:color="auto"/>
              <w:right w:val="single" w:sz="8" w:space="0" w:color="auto"/>
            </w:tcBorders>
            <w:vAlign w:val="center"/>
            <w:hideMark/>
          </w:tcPr>
          <w:p w14:paraId="779F9588"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DD5F57" w:rsidRPr="00C5382C" w14:paraId="666E07AB" w14:textId="77777777" w:rsidTr="00B64801">
        <w:trPr>
          <w:trHeight w:val="359"/>
        </w:trPr>
        <w:tc>
          <w:tcPr>
            <w:tcW w:w="671" w:type="dxa"/>
            <w:tcBorders>
              <w:top w:val="single" w:sz="4" w:space="0" w:color="auto"/>
              <w:left w:val="single" w:sz="8" w:space="0" w:color="auto"/>
              <w:bottom w:val="single" w:sz="8" w:space="0" w:color="auto"/>
              <w:right w:val="single" w:sz="4" w:space="0" w:color="auto"/>
            </w:tcBorders>
            <w:vAlign w:val="center"/>
            <w:hideMark/>
          </w:tcPr>
          <w:p w14:paraId="4F42D718"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КОД</w:t>
            </w:r>
          </w:p>
        </w:tc>
        <w:tc>
          <w:tcPr>
            <w:tcW w:w="1989" w:type="dxa"/>
            <w:tcBorders>
              <w:top w:val="single" w:sz="4" w:space="0" w:color="auto"/>
              <w:left w:val="single" w:sz="4" w:space="0" w:color="auto"/>
              <w:bottom w:val="single" w:sz="8" w:space="0" w:color="auto"/>
              <w:right w:val="single" w:sz="8" w:space="0" w:color="auto"/>
            </w:tcBorders>
            <w:vAlign w:val="center"/>
            <w:hideMark/>
          </w:tcPr>
          <w:p w14:paraId="5242A54F" w14:textId="77777777" w:rsidR="00DD5F57" w:rsidRPr="00C5382C" w:rsidRDefault="00DD5F57" w:rsidP="00B64801">
            <w:pPr>
              <w:tabs>
                <w:tab w:val="center" w:pos="4677"/>
                <w:tab w:val="right" w:pos="9355"/>
              </w:tabs>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1CCAF9F" w14:textId="77777777" w:rsidR="00DD5F57" w:rsidRPr="00C5382C" w:rsidRDefault="00DD5F57" w:rsidP="00B64801">
            <w:pPr>
              <w:spacing w:after="0" w:line="240" w:lineRule="auto"/>
              <w:rPr>
                <w:rFonts w:ascii="Times New Roman" w:eastAsia="Times New Roman" w:hAnsi="Times New Roman"/>
                <w:b/>
                <w:sz w:val="16"/>
                <w:szCs w:val="16"/>
                <w:lang w:eastAsia="zh-CN"/>
              </w:rPr>
            </w:pPr>
          </w:p>
        </w:tc>
        <w:tc>
          <w:tcPr>
            <w:tcW w:w="4071" w:type="dxa"/>
            <w:vMerge/>
            <w:tcBorders>
              <w:top w:val="single" w:sz="8" w:space="0" w:color="auto"/>
              <w:left w:val="single" w:sz="8" w:space="0" w:color="auto"/>
              <w:bottom w:val="single" w:sz="8" w:space="0" w:color="auto"/>
              <w:right w:val="single" w:sz="8" w:space="0" w:color="auto"/>
            </w:tcBorders>
            <w:vAlign w:val="center"/>
            <w:hideMark/>
          </w:tcPr>
          <w:p w14:paraId="047A647F" w14:textId="77777777" w:rsidR="00DD5F57" w:rsidRPr="00C5382C" w:rsidRDefault="00DD5F57" w:rsidP="00B64801">
            <w:pPr>
              <w:spacing w:after="0" w:line="240" w:lineRule="auto"/>
              <w:rPr>
                <w:rFonts w:ascii="Times New Roman" w:eastAsia="Times New Roman" w:hAnsi="Times New Roman"/>
                <w:b/>
                <w:sz w:val="16"/>
                <w:szCs w:val="16"/>
                <w:lang w:eastAsia="zh-CN"/>
              </w:rPr>
            </w:pPr>
          </w:p>
        </w:tc>
      </w:tr>
      <w:tr w:rsidR="00DD5F57" w:rsidRPr="00C5382C" w14:paraId="6F7D1C05" w14:textId="77777777" w:rsidTr="00B64801">
        <w:trPr>
          <w:trHeight w:val="458"/>
        </w:trPr>
        <w:tc>
          <w:tcPr>
            <w:tcW w:w="671" w:type="dxa"/>
            <w:tcBorders>
              <w:top w:val="single" w:sz="8" w:space="0" w:color="auto"/>
              <w:left w:val="single" w:sz="8" w:space="0" w:color="auto"/>
              <w:bottom w:val="single" w:sz="8" w:space="0" w:color="auto"/>
              <w:right w:val="single" w:sz="4" w:space="0" w:color="auto"/>
            </w:tcBorders>
            <w:hideMark/>
          </w:tcPr>
          <w:p w14:paraId="2629196B" w14:textId="77777777" w:rsidR="00DD5F57" w:rsidRPr="00C5382C" w:rsidRDefault="00DD5F57" w:rsidP="00B64801">
            <w:pPr>
              <w:spacing w:after="0" w:line="240" w:lineRule="auto"/>
              <w:rPr>
                <w:rFonts w:ascii="Times New Roman" w:hAnsi="Times New Roman"/>
                <w:sz w:val="20"/>
                <w:szCs w:val="20"/>
                <w:lang w:eastAsia="zh-CN"/>
              </w:rPr>
            </w:pPr>
            <w:r w:rsidRPr="00C5382C">
              <w:rPr>
                <w:rFonts w:ascii="Times New Roman" w:hAnsi="Times New Roman"/>
                <w:sz w:val="20"/>
                <w:szCs w:val="20"/>
                <w:lang w:eastAsia="zh-CN"/>
              </w:rPr>
              <w:t>5.0</w:t>
            </w:r>
          </w:p>
        </w:tc>
        <w:tc>
          <w:tcPr>
            <w:tcW w:w="1989" w:type="dxa"/>
            <w:tcBorders>
              <w:top w:val="single" w:sz="8" w:space="0" w:color="auto"/>
              <w:left w:val="single" w:sz="4" w:space="0" w:color="auto"/>
              <w:bottom w:val="single" w:sz="8" w:space="0" w:color="auto"/>
              <w:right w:val="single" w:sz="8" w:space="0" w:color="auto"/>
            </w:tcBorders>
            <w:hideMark/>
          </w:tcPr>
          <w:p w14:paraId="11C0DFBC" w14:textId="77777777" w:rsidR="00DD5F57" w:rsidRPr="00C5382C" w:rsidRDefault="00DD5F57" w:rsidP="00B64801">
            <w:pPr>
              <w:spacing w:after="0" w:line="240" w:lineRule="auto"/>
              <w:jc w:val="both"/>
              <w:rPr>
                <w:rFonts w:ascii="Times New Roman" w:hAnsi="Times New Roman"/>
                <w:sz w:val="20"/>
                <w:szCs w:val="20"/>
                <w:lang w:eastAsia="zh-CN"/>
              </w:rPr>
            </w:pPr>
            <w:r w:rsidRPr="00C5382C">
              <w:rPr>
                <w:rFonts w:ascii="Times New Roman" w:hAnsi="Times New Roman"/>
                <w:sz w:val="20"/>
                <w:szCs w:val="20"/>
                <w:lang w:eastAsia="zh-CN"/>
              </w:rPr>
              <w:t>Отдых (рекреация)</w:t>
            </w:r>
          </w:p>
          <w:p w14:paraId="2F53FC2D" w14:textId="77777777" w:rsidR="00DD5F57" w:rsidRPr="00C5382C" w:rsidRDefault="00DD5F57" w:rsidP="00B64801">
            <w:pPr>
              <w:spacing w:after="0" w:line="240" w:lineRule="auto"/>
              <w:jc w:val="both"/>
              <w:rPr>
                <w:rFonts w:ascii="Times New Roman" w:hAnsi="Times New Roman"/>
                <w:sz w:val="20"/>
                <w:szCs w:val="20"/>
                <w:lang w:eastAsia="zh-CN"/>
              </w:rPr>
            </w:pPr>
            <w:r w:rsidRPr="00C5382C">
              <w:rPr>
                <w:rFonts w:ascii="Times New Roman" w:hAnsi="Times New Roman"/>
                <w:sz w:val="20"/>
                <w:szCs w:val="20"/>
                <w:lang w:eastAsia="zh-CN"/>
              </w:rPr>
              <w:t>(в части создания и ухода за парками, скверами, а также обустройства мест отдыха в них)</w:t>
            </w:r>
          </w:p>
        </w:tc>
        <w:tc>
          <w:tcPr>
            <w:tcW w:w="3607" w:type="dxa"/>
            <w:tcBorders>
              <w:top w:val="single" w:sz="8" w:space="0" w:color="auto"/>
              <w:left w:val="single" w:sz="8" w:space="0" w:color="auto"/>
              <w:bottom w:val="single" w:sz="8" w:space="0" w:color="auto"/>
              <w:right w:val="single" w:sz="8" w:space="0" w:color="auto"/>
            </w:tcBorders>
            <w:hideMark/>
          </w:tcPr>
          <w:p w14:paraId="43FE0BC3" w14:textId="77777777" w:rsidR="00DD5F57" w:rsidRPr="00BA3940" w:rsidRDefault="00DD5F57" w:rsidP="00B6480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04160146"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Градостроительные регламенты зоны озелененных территорий общего пользования</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не распространяется на территории скверов, бульваров.</w:t>
            </w:r>
          </w:p>
          <w:p w14:paraId="5B3B8E34"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proofErr w:type="gramStart"/>
            <w:r w:rsidRPr="00C5382C">
              <w:rPr>
                <w:rFonts w:ascii="Times New Roman" w:eastAsia="Times New Roman" w:hAnsi="Times New Roman"/>
                <w:sz w:val="20"/>
                <w:szCs w:val="20"/>
                <w:lang w:eastAsia="zh-CN"/>
              </w:rPr>
              <w:t>Использование ЗУ зоны озелененных территорий общего пользования</w:t>
            </w:r>
            <w:proofErr w:type="gramEnd"/>
            <w:r w:rsidRPr="00C5382C">
              <w:rPr>
                <w:rFonts w:ascii="Times New Roman" w:eastAsia="Times New Roman" w:hAnsi="Times New Roman"/>
                <w:sz w:val="20"/>
                <w:szCs w:val="20"/>
                <w:lang w:eastAsia="zh-CN"/>
              </w:rPr>
              <w:t xml:space="preserve"> на которые действие градостроительных регламентов не распространяется определяется в соответствии с федеральными законами. </w:t>
            </w:r>
          </w:p>
        </w:tc>
        <w:tc>
          <w:tcPr>
            <w:tcW w:w="4071" w:type="dxa"/>
            <w:vMerge w:val="restart"/>
            <w:tcBorders>
              <w:top w:val="single" w:sz="8" w:space="0" w:color="auto"/>
              <w:left w:val="single" w:sz="8" w:space="0" w:color="auto"/>
              <w:bottom w:val="single" w:sz="8" w:space="0" w:color="auto"/>
              <w:right w:val="single" w:sz="8" w:space="0" w:color="auto"/>
            </w:tcBorders>
          </w:tcPr>
          <w:p w14:paraId="16CB4E70" w14:textId="44052A11"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C5382C">
              <w:rPr>
                <w:rFonts w:ascii="Times New Roman" w:eastAsia="Times New Roman" w:hAnsi="Times New Roman"/>
                <w:sz w:val="20"/>
                <w:szCs w:val="20"/>
                <w:lang w:eastAsia="zh-CN"/>
              </w:rPr>
              <w:t>настоящих Правил в соответствии с т.18.</w:t>
            </w:r>
          </w:p>
          <w:p w14:paraId="108CE799"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089D81F2"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1D8EDE95"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w:t>
            </w:r>
            <w:r w:rsidRPr="00C5382C">
              <w:rPr>
                <w:rFonts w:ascii="Arial" w:eastAsia="Times New Roman" w:hAnsi="Arial" w:cs="Arial"/>
                <w:sz w:val="20"/>
                <w:szCs w:val="20"/>
                <w:lang w:eastAsia="zh-CN"/>
              </w:rPr>
              <w:t xml:space="preserve"> </w:t>
            </w:r>
            <w:r w:rsidRPr="00C5382C">
              <w:rPr>
                <w:rFonts w:ascii="Times New Roman" w:eastAsia="Times New Roman" w:hAnsi="Times New Roman"/>
                <w:sz w:val="20"/>
                <w:szCs w:val="20"/>
                <w:lang w:eastAsia="zh-CN"/>
              </w:rPr>
              <w:t>санитарно-защитной полосы водопровода;</w:t>
            </w:r>
          </w:p>
          <w:p w14:paraId="0CFDC06A"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водоохранные зоны;</w:t>
            </w:r>
          </w:p>
          <w:p w14:paraId="7DCB6484"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защитные зоны памятников истории и архитектуры;</w:t>
            </w:r>
          </w:p>
          <w:p w14:paraId="7EDC1D20"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территории объектов культурного наследия.</w:t>
            </w:r>
          </w:p>
          <w:p w14:paraId="5D565A85" w14:textId="77777777" w:rsidR="00DD5F57" w:rsidRPr="00C5382C" w:rsidRDefault="00DD5F57" w:rsidP="00B64801">
            <w:pPr>
              <w:spacing w:after="0" w:line="240" w:lineRule="auto"/>
              <w:jc w:val="both"/>
              <w:rPr>
                <w:rFonts w:ascii="Times New Roman" w:eastAsia="Times New Roman" w:hAnsi="Times New Roman"/>
                <w:b/>
                <w:sz w:val="20"/>
                <w:szCs w:val="20"/>
                <w:lang w:eastAsia="zh-CN"/>
              </w:rPr>
            </w:pPr>
            <w:r w:rsidRPr="00C5382C">
              <w:rPr>
                <w:rFonts w:ascii="Times New Roman" w:eastAsia="Times New Roman" w:hAnsi="Times New Roman"/>
                <w:b/>
                <w:sz w:val="20"/>
                <w:szCs w:val="20"/>
                <w:lang w:eastAsia="zh-CN"/>
              </w:rPr>
              <w:t>Дополнительные ограничения</w:t>
            </w:r>
          </w:p>
          <w:p w14:paraId="54DB90EF"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0653FAE4"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Расстояние от ОКН до инженерных сетей необходимо принимать в соответствии с п.20.10, 20.11 Нормативов АК</w:t>
            </w:r>
          </w:p>
          <w:p w14:paraId="5ECCBD0A"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p>
        </w:tc>
      </w:tr>
      <w:tr w:rsidR="00DD5F57" w:rsidRPr="00C5382C" w14:paraId="4D6A6CDF" w14:textId="77777777" w:rsidTr="00B64801">
        <w:trPr>
          <w:trHeight w:val="458"/>
        </w:trPr>
        <w:tc>
          <w:tcPr>
            <w:tcW w:w="671" w:type="dxa"/>
            <w:tcBorders>
              <w:top w:val="single" w:sz="8" w:space="0" w:color="auto"/>
              <w:left w:val="single" w:sz="8" w:space="0" w:color="auto"/>
              <w:bottom w:val="single" w:sz="8" w:space="0" w:color="auto"/>
              <w:right w:val="single" w:sz="4" w:space="0" w:color="auto"/>
            </w:tcBorders>
            <w:hideMark/>
          </w:tcPr>
          <w:p w14:paraId="2DA8E188"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5.1</w:t>
            </w:r>
          </w:p>
        </w:tc>
        <w:tc>
          <w:tcPr>
            <w:tcW w:w="1989" w:type="dxa"/>
            <w:tcBorders>
              <w:top w:val="single" w:sz="8" w:space="0" w:color="auto"/>
              <w:left w:val="single" w:sz="4" w:space="0" w:color="auto"/>
              <w:bottom w:val="single" w:sz="8" w:space="0" w:color="auto"/>
              <w:right w:val="single" w:sz="8" w:space="0" w:color="auto"/>
            </w:tcBorders>
            <w:hideMark/>
          </w:tcPr>
          <w:p w14:paraId="42E0DFAB"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Спорт</w:t>
            </w:r>
          </w:p>
          <w:p w14:paraId="47F184FA" w14:textId="7A00ECFE"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части устройства площадок для занятий спортом и физкультурой: беговые дорожки, спортивные сооружения, теннисные корты, поля для спортивной игры)</w:t>
            </w:r>
          </w:p>
        </w:tc>
        <w:tc>
          <w:tcPr>
            <w:tcW w:w="3607" w:type="dxa"/>
            <w:tcBorders>
              <w:top w:val="single" w:sz="8" w:space="0" w:color="auto"/>
              <w:left w:val="single" w:sz="8" w:space="0" w:color="auto"/>
              <w:bottom w:val="single" w:sz="8" w:space="0" w:color="auto"/>
              <w:right w:val="single" w:sz="8" w:space="0" w:color="auto"/>
            </w:tcBorders>
          </w:tcPr>
          <w:p w14:paraId="17874D34"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Предельные размеры ЗУ не подлежат установлению*.</w:t>
            </w:r>
          </w:p>
          <w:p w14:paraId="3CA98A53" w14:textId="77777777" w:rsidR="00DD5F57" w:rsidRPr="00C5382C" w:rsidRDefault="00DD5F57" w:rsidP="00B64801">
            <w:pPr>
              <w:spacing w:after="0" w:line="240" w:lineRule="auto"/>
              <w:jc w:val="both"/>
              <w:rPr>
                <w:rFonts w:ascii="Times New Roman" w:eastAsia="Times New Roman" w:hAnsi="Times New Roman"/>
                <w:sz w:val="16"/>
                <w:szCs w:val="16"/>
                <w:lang w:eastAsia="zh-CN"/>
              </w:rPr>
            </w:pPr>
            <w:r w:rsidRPr="00C5382C">
              <w:rPr>
                <w:rFonts w:ascii="Times New Roman" w:eastAsia="Times New Roman" w:hAnsi="Times New Roman"/>
                <w:sz w:val="20"/>
                <w:szCs w:val="20"/>
                <w:shd w:val="clear" w:color="auto" w:fill="FFFFFF"/>
                <w:lang w:eastAsia="zh-CN"/>
              </w:rPr>
              <w:t>Предельные параметры разрешенного использования ОКС - не подлежат установлению</w:t>
            </w:r>
            <w:r w:rsidRPr="00C5382C">
              <w:rPr>
                <w:rFonts w:ascii="Times New Roman" w:eastAsia="Times New Roman" w:hAnsi="Times New Roman"/>
                <w:sz w:val="16"/>
                <w:szCs w:val="16"/>
                <w:shd w:val="clear" w:color="auto" w:fill="FFFFFF"/>
                <w:lang w:eastAsia="zh-CN"/>
              </w:rPr>
              <w:t>**.</w:t>
            </w:r>
          </w:p>
          <w:p w14:paraId="4F2C621A" w14:textId="77777777" w:rsidR="00DD5F57" w:rsidRPr="00C5382C" w:rsidRDefault="00DD5F57" w:rsidP="00B64801">
            <w:pPr>
              <w:spacing w:after="0" w:line="240" w:lineRule="auto"/>
              <w:jc w:val="both"/>
              <w:rPr>
                <w:rFonts w:ascii="Times New Roman" w:eastAsia="Times New Roman" w:hAnsi="Times New Roman"/>
                <w:i/>
                <w:sz w:val="16"/>
                <w:szCs w:val="16"/>
                <w:lang w:eastAsia="zh-CN"/>
              </w:rPr>
            </w:pPr>
            <w:r w:rsidRPr="00C5382C">
              <w:rPr>
                <w:rFonts w:ascii="Times New Roman" w:eastAsia="Times New Roman" w:hAnsi="Times New Roman"/>
                <w:i/>
                <w:sz w:val="16"/>
                <w:szCs w:val="16"/>
                <w:shd w:val="clear" w:color="auto" w:fill="FFFFFF"/>
                <w:lang w:eastAsia="zh-CN"/>
              </w:rPr>
              <w:t>*в каждом конкретном случае определяются в соответствии с технологическими нормами, размещение на ЗУ с учетом санитарных требований по отношению к территориям с.</w:t>
            </w:r>
            <w:r w:rsidRPr="00C5382C">
              <w:rPr>
                <w:rFonts w:ascii="Times New Roman" w:eastAsia="Times New Roman" w:hAnsi="Times New Roman"/>
                <w:i/>
                <w:sz w:val="16"/>
                <w:szCs w:val="16"/>
                <w:lang w:eastAsia="zh-CN"/>
              </w:rPr>
              <w:t xml:space="preserve"> нормируемыми показателями качества среды обитания.</w:t>
            </w:r>
          </w:p>
          <w:p w14:paraId="74BC5203"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 </w:t>
            </w:r>
            <w:r w:rsidRPr="00C5382C">
              <w:rPr>
                <w:rFonts w:ascii="Times New Roman" w:eastAsia="Times New Roman" w:hAnsi="Times New Roman"/>
                <w:i/>
                <w:sz w:val="16"/>
                <w:szCs w:val="16"/>
                <w:lang w:eastAsia="zh-CN"/>
              </w:rPr>
              <w:t>**Ввиду отсутствия ОКС</w:t>
            </w:r>
          </w:p>
        </w:tc>
        <w:tc>
          <w:tcPr>
            <w:tcW w:w="4071" w:type="dxa"/>
            <w:vMerge/>
            <w:tcBorders>
              <w:top w:val="single" w:sz="8" w:space="0" w:color="auto"/>
              <w:left w:val="single" w:sz="8" w:space="0" w:color="auto"/>
              <w:bottom w:val="single" w:sz="8" w:space="0" w:color="auto"/>
              <w:right w:val="single" w:sz="8" w:space="0" w:color="auto"/>
            </w:tcBorders>
            <w:vAlign w:val="center"/>
            <w:hideMark/>
          </w:tcPr>
          <w:p w14:paraId="77A343BC" w14:textId="77777777" w:rsidR="00DD5F57" w:rsidRPr="00C5382C" w:rsidRDefault="00DD5F57" w:rsidP="00B64801">
            <w:pPr>
              <w:spacing w:after="0" w:line="240" w:lineRule="auto"/>
              <w:rPr>
                <w:rFonts w:ascii="Times New Roman" w:eastAsia="Times New Roman" w:hAnsi="Times New Roman"/>
                <w:sz w:val="20"/>
                <w:szCs w:val="20"/>
                <w:lang w:eastAsia="zh-CN"/>
              </w:rPr>
            </w:pPr>
          </w:p>
        </w:tc>
      </w:tr>
      <w:tr w:rsidR="00DD5F57" w:rsidRPr="00C5382C" w14:paraId="5807E723" w14:textId="77777777" w:rsidTr="00B64801">
        <w:trPr>
          <w:trHeight w:val="458"/>
        </w:trPr>
        <w:tc>
          <w:tcPr>
            <w:tcW w:w="671" w:type="dxa"/>
            <w:tcBorders>
              <w:top w:val="single" w:sz="8" w:space="0" w:color="auto"/>
              <w:left w:val="single" w:sz="8" w:space="0" w:color="auto"/>
              <w:bottom w:val="single" w:sz="8" w:space="0" w:color="auto"/>
              <w:right w:val="single" w:sz="4" w:space="0" w:color="auto"/>
            </w:tcBorders>
            <w:hideMark/>
          </w:tcPr>
          <w:p w14:paraId="06DF7E4F"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4.8</w:t>
            </w:r>
          </w:p>
        </w:tc>
        <w:tc>
          <w:tcPr>
            <w:tcW w:w="1989" w:type="dxa"/>
            <w:tcBorders>
              <w:top w:val="single" w:sz="8" w:space="0" w:color="auto"/>
              <w:left w:val="single" w:sz="4" w:space="0" w:color="auto"/>
              <w:bottom w:val="single" w:sz="8" w:space="0" w:color="auto"/>
              <w:right w:val="single" w:sz="8" w:space="0" w:color="auto"/>
            </w:tcBorders>
            <w:hideMark/>
          </w:tcPr>
          <w:p w14:paraId="46FD4144"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Развлечения</w:t>
            </w:r>
          </w:p>
          <w:p w14:paraId="7CBD99C1"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части размещения дискотек, танцевальных площадок, аттракционов, игровых </w:t>
            </w:r>
            <w:proofErr w:type="gramStart"/>
            <w:r w:rsidRPr="00C5382C">
              <w:rPr>
                <w:rFonts w:ascii="Times New Roman" w:eastAsia="Times New Roman" w:hAnsi="Times New Roman"/>
                <w:sz w:val="20"/>
                <w:szCs w:val="20"/>
                <w:lang w:eastAsia="zh-CN"/>
              </w:rPr>
              <w:t>автоматов  и</w:t>
            </w:r>
            <w:proofErr w:type="gramEnd"/>
            <w:r w:rsidRPr="00C5382C">
              <w:rPr>
                <w:rFonts w:ascii="Times New Roman" w:eastAsia="Times New Roman" w:hAnsi="Times New Roman"/>
                <w:sz w:val="20"/>
                <w:szCs w:val="20"/>
                <w:lang w:eastAsia="zh-CN"/>
              </w:rPr>
              <w:t xml:space="preserve"> игровых площадок)</w:t>
            </w:r>
          </w:p>
        </w:tc>
        <w:tc>
          <w:tcPr>
            <w:tcW w:w="3607" w:type="dxa"/>
            <w:tcBorders>
              <w:top w:val="single" w:sz="8" w:space="0" w:color="auto"/>
              <w:left w:val="single" w:sz="8" w:space="0" w:color="auto"/>
              <w:bottom w:val="single" w:sz="8" w:space="0" w:color="auto"/>
              <w:right w:val="single" w:sz="8" w:space="0" w:color="auto"/>
            </w:tcBorders>
            <w:hideMark/>
          </w:tcPr>
          <w:p w14:paraId="10C068F8"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Предельные размеры ЗУ- не подлежат установлению*.</w:t>
            </w:r>
          </w:p>
          <w:p w14:paraId="40879C47" w14:textId="77777777" w:rsidR="00DD5F57" w:rsidRPr="00C5382C" w:rsidRDefault="00DD5F57" w:rsidP="00B64801">
            <w:pPr>
              <w:spacing w:after="0" w:line="240" w:lineRule="auto"/>
              <w:jc w:val="both"/>
              <w:rPr>
                <w:rFonts w:ascii="Times New Roman" w:eastAsia="Times New Roman" w:hAnsi="Times New Roman"/>
                <w:sz w:val="16"/>
                <w:szCs w:val="16"/>
                <w:lang w:eastAsia="zh-CN"/>
              </w:rPr>
            </w:pPr>
            <w:r w:rsidRPr="00C5382C">
              <w:rPr>
                <w:rFonts w:ascii="Times New Roman" w:eastAsia="Times New Roman" w:hAnsi="Times New Roman"/>
                <w:sz w:val="20"/>
                <w:szCs w:val="20"/>
                <w:shd w:val="clear" w:color="auto" w:fill="FFFFFF"/>
                <w:lang w:eastAsia="zh-CN"/>
              </w:rPr>
              <w:t>Предельные параметры разрешенного использования ОКС - не подлежат установлению</w:t>
            </w:r>
            <w:r w:rsidRPr="00C5382C">
              <w:rPr>
                <w:rFonts w:ascii="Times New Roman" w:eastAsia="Times New Roman" w:hAnsi="Times New Roman"/>
                <w:sz w:val="16"/>
                <w:szCs w:val="16"/>
                <w:shd w:val="clear" w:color="auto" w:fill="FFFFFF"/>
                <w:lang w:eastAsia="zh-CN"/>
              </w:rPr>
              <w:t>**.</w:t>
            </w:r>
          </w:p>
          <w:p w14:paraId="2D8333C0" w14:textId="77777777" w:rsidR="00DD5F57" w:rsidRPr="00C5382C" w:rsidRDefault="00DD5F57" w:rsidP="00B64801">
            <w:pPr>
              <w:spacing w:after="0" w:line="240" w:lineRule="auto"/>
              <w:jc w:val="both"/>
              <w:rPr>
                <w:rFonts w:ascii="Times New Roman" w:eastAsia="Times New Roman" w:hAnsi="Times New Roman"/>
                <w:i/>
                <w:sz w:val="16"/>
                <w:szCs w:val="16"/>
                <w:lang w:eastAsia="zh-CN"/>
              </w:rPr>
            </w:pPr>
            <w:r w:rsidRPr="00C5382C">
              <w:rPr>
                <w:rFonts w:ascii="Times New Roman" w:eastAsia="Times New Roman" w:hAnsi="Times New Roman"/>
                <w:i/>
                <w:sz w:val="16"/>
                <w:szCs w:val="16"/>
                <w:lang w:eastAsia="zh-CN"/>
              </w:rPr>
              <w:t>*В соответствии с заданием на проектирование. Минимальные отступы от границ соседних ЗУ с нормированными требованиями к качеству окружающей среды принимаются в соответствии с санитарно-гигиеническими требованиями</w:t>
            </w:r>
          </w:p>
          <w:p w14:paraId="1D650C11" w14:textId="77777777" w:rsidR="00DD5F57" w:rsidRPr="00C5382C" w:rsidRDefault="00DD5F57" w:rsidP="00B64801">
            <w:pPr>
              <w:spacing w:after="0" w:line="240" w:lineRule="auto"/>
              <w:jc w:val="both"/>
              <w:rPr>
                <w:rFonts w:ascii="Times New Roman" w:eastAsia="Times New Roman" w:hAnsi="Times New Roman"/>
                <w:sz w:val="24"/>
                <w:szCs w:val="24"/>
                <w:lang w:eastAsia="zh-CN"/>
              </w:rPr>
            </w:pPr>
            <w:r w:rsidRPr="00C5382C">
              <w:rPr>
                <w:rFonts w:ascii="Times New Roman" w:eastAsia="Times New Roman" w:hAnsi="Times New Roman"/>
                <w:i/>
                <w:sz w:val="16"/>
                <w:szCs w:val="16"/>
                <w:lang w:eastAsia="zh-CN"/>
              </w:rPr>
              <w:t>**Ввиду отсутствия ОКС</w:t>
            </w:r>
          </w:p>
        </w:tc>
        <w:tc>
          <w:tcPr>
            <w:tcW w:w="4071" w:type="dxa"/>
            <w:vMerge/>
            <w:tcBorders>
              <w:top w:val="single" w:sz="8" w:space="0" w:color="auto"/>
              <w:left w:val="single" w:sz="8" w:space="0" w:color="auto"/>
              <w:bottom w:val="single" w:sz="8" w:space="0" w:color="auto"/>
              <w:right w:val="single" w:sz="8" w:space="0" w:color="auto"/>
            </w:tcBorders>
            <w:vAlign w:val="center"/>
            <w:hideMark/>
          </w:tcPr>
          <w:p w14:paraId="488CAE4F" w14:textId="77777777" w:rsidR="00DD5F57" w:rsidRPr="00C5382C" w:rsidRDefault="00DD5F57" w:rsidP="00B64801">
            <w:pPr>
              <w:spacing w:after="0" w:line="240" w:lineRule="auto"/>
              <w:rPr>
                <w:rFonts w:ascii="Times New Roman" w:eastAsia="Times New Roman" w:hAnsi="Times New Roman"/>
                <w:sz w:val="20"/>
                <w:szCs w:val="20"/>
                <w:lang w:eastAsia="zh-CN"/>
              </w:rPr>
            </w:pPr>
          </w:p>
        </w:tc>
      </w:tr>
      <w:tr w:rsidR="00DD5F57" w:rsidRPr="00C5382C" w14:paraId="032839DE" w14:textId="77777777" w:rsidTr="00B64801">
        <w:trPr>
          <w:trHeight w:val="458"/>
        </w:trPr>
        <w:tc>
          <w:tcPr>
            <w:tcW w:w="671" w:type="dxa"/>
            <w:tcBorders>
              <w:top w:val="single" w:sz="8" w:space="0" w:color="auto"/>
              <w:left w:val="single" w:sz="8" w:space="0" w:color="auto"/>
              <w:bottom w:val="single" w:sz="8" w:space="0" w:color="auto"/>
              <w:right w:val="single" w:sz="4" w:space="0" w:color="auto"/>
            </w:tcBorders>
            <w:hideMark/>
          </w:tcPr>
          <w:p w14:paraId="423B0CC5"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9.3</w:t>
            </w:r>
          </w:p>
        </w:tc>
        <w:tc>
          <w:tcPr>
            <w:tcW w:w="1989" w:type="dxa"/>
            <w:tcBorders>
              <w:top w:val="single" w:sz="8" w:space="0" w:color="auto"/>
              <w:left w:val="single" w:sz="4" w:space="0" w:color="auto"/>
              <w:bottom w:val="single" w:sz="8" w:space="0" w:color="auto"/>
              <w:right w:val="single" w:sz="8" w:space="0" w:color="auto"/>
            </w:tcBorders>
            <w:hideMark/>
          </w:tcPr>
          <w:p w14:paraId="6E65C059"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Историко-культурная </w:t>
            </w:r>
          </w:p>
          <w:p w14:paraId="50910DEB"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деятельность</w:t>
            </w:r>
          </w:p>
        </w:tc>
        <w:tc>
          <w:tcPr>
            <w:tcW w:w="3607" w:type="dxa"/>
            <w:tcBorders>
              <w:top w:val="single" w:sz="8" w:space="0" w:color="auto"/>
              <w:left w:val="single" w:sz="8" w:space="0" w:color="auto"/>
              <w:bottom w:val="single" w:sz="8" w:space="0" w:color="auto"/>
              <w:right w:val="single" w:sz="8" w:space="0" w:color="auto"/>
            </w:tcBorders>
            <w:hideMark/>
          </w:tcPr>
          <w:p w14:paraId="67CFC650" w14:textId="77777777" w:rsidR="00DD5F57"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Градостроительные регламенты зоны рекреационного назначения</w:t>
            </w:r>
            <w:r>
              <w:rPr>
                <w:rFonts w:ascii="Times New Roman" w:eastAsia="Times New Roman" w:hAnsi="Times New Roman"/>
                <w:sz w:val="20"/>
                <w:szCs w:val="20"/>
                <w:lang w:eastAsia="zh-CN"/>
              </w:rPr>
              <w:t xml:space="preserve"> </w:t>
            </w:r>
            <w:r w:rsidRPr="00C5382C">
              <w:rPr>
                <w:rFonts w:ascii="Times New Roman" w:eastAsia="Times New Roman" w:hAnsi="Times New Roman"/>
                <w:sz w:val="20"/>
                <w:szCs w:val="20"/>
                <w:lang w:eastAsia="zh-CN"/>
              </w:rPr>
              <w:t xml:space="preserve">не распространяется на территории объектов культурного наследия (ОКН). </w:t>
            </w:r>
          </w:p>
          <w:p w14:paraId="28F7D204" w14:textId="77777777" w:rsidR="00DD5F57" w:rsidRPr="00C5382C" w:rsidRDefault="00DD5F57" w:rsidP="00B64801">
            <w:pPr>
              <w:spacing w:after="0" w:line="240" w:lineRule="auto"/>
              <w:jc w:val="both"/>
              <w:rPr>
                <w:rFonts w:ascii="Times New Roman" w:eastAsia="Times New Roman" w:hAnsi="Times New Roman"/>
                <w:sz w:val="20"/>
                <w:szCs w:val="20"/>
                <w:vertAlign w:val="superscript"/>
                <w:lang w:eastAsia="zh-CN"/>
              </w:rPr>
            </w:pPr>
            <w:r w:rsidRPr="00BA3940">
              <w:rPr>
                <w:rFonts w:ascii="Times New Roman" w:eastAsia="Times New Roman" w:hAnsi="Times New Roman"/>
                <w:sz w:val="20"/>
                <w:szCs w:val="20"/>
                <w:lang w:eastAsia="zh-CN"/>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Pr="00BA3940">
              <w:rPr>
                <w:rFonts w:ascii="Times New Roman" w:eastAsia="Times New Roman" w:hAnsi="Times New Roman"/>
                <w:sz w:val="20"/>
                <w:szCs w:val="20"/>
                <w:lang w:eastAsia="zh-CN"/>
              </w:rPr>
              <w:lastRenderedPageBreak/>
              <w:t xml:space="preserve">объектов капитального строительства не подлежат </w:t>
            </w:r>
            <w:proofErr w:type="gramStart"/>
            <w:r w:rsidRPr="00BA3940">
              <w:rPr>
                <w:rFonts w:ascii="Times New Roman" w:eastAsia="Times New Roman" w:hAnsi="Times New Roman"/>
                <w:sz w:val="20"/>
                <w:szCs w:val="20"/>
                <w:lang w:eastAsia="zh-CN"/>
              </w:rPr>
              <w:t>установлению.</w:t>
            </w:r>
            <w:r>
              <w:rPr>
                <w:rFonts w:ascii="Times New Roman" w:eastAsia="Times New Roman" w:hAnsi="Times New Roman"/>
                <w:sz w:val="20"/>
                <w:szCs w:val="20"/>
                <w:vertAlign w:val="superscript"/>
                <w:lang w:eastAsia="zh-CN"/>
              </w:rPr>
              <w:t>*</w:t>
            </w:r>
            <w:proofErr w:type="gramEnd"/>
          </w:p>
          <w:p w14:paraId="4640ACF5" w14:textId="77777777" w:rsidR="00DD5F57" w:rsidRPr="00C5382C" w:rsidRDefault="00DD5F57" w:rsidP="00B64801">
            <w:pPr>
              <w:spacing w:after="0" w:line="240" w:lineRule="auto"/>
              <w:jc w:val="both"/>
              <w:rPr>
                <w:rFonts w:ascii="Times New Roman" w:eastAsia="Times New Roman" w:hAnsi="Times New Roman"/>
                <w:i/>
                <w:iCs/>
                <w:sz w:val="16"/>
                <w:szCs w:val="16"/>
                <w:lang w:eastAsia="zh-CN"/>
              </w:rPr>
            </w:pPr>
            <w:r>
              <w:rPr>
                <w:rFonts w:ascii="Times New Roman" w:eastAsia="Times New Roman" w:hAnsi="Times New Roman"/>
                <w:i/>
                <w:iCs/>
                <w:sz w:val="16"/>
                <w:szCs w:val="16"/>
                <w:lang w:eastAsia="zh-CN"/>
              </w:rPr>
              <w:t>*</w:t>
            </w:r>
            <w:r w:rsidRPr="00C5382C">
              <w:rPr>
                <w:rFonts w:ascii="Times New Roman" w:eastAsia="Times New Roman" w:hAnsi="Times New Roman"/>
                <w:i/>
                <w:iCs/>
                <w:sz w:val="16"/>
                <w:szCs w:val="16"/>
                <w:lang w:eastAsia="zh-CN"/>
              </w:rPr>
              <w:t>Использование ЗУ определяется уполномоченными органами исполнительной власти РФ в соответствии с федеральными законами.</w:t>
            </w:r>
          </w:p>
          <w:p w14:paraId="3A38141D"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p>
        </w:tc>
        <w:tc>
          <w:tcPr>
            <w:tcW w:w="4071" w:type="dxa"/>
            <w:vMerge/>
            <w:tcBorders>
              <w:top w:val="single" w:sz="8" w:space="0" w:color="auto"/>
              <w:left w:val="single" w:sz="8" w:space="0" w:color="auto"/>
              <w:bottom w:val="single" w:sz="8" w:space="0" w:color="auto"/>
              <w:right w:val="single" w:sz="8" w:space="0" w:color="auto"/>
            </w:tcBorders>
            <w:vAlign w:val="center"/>
            <w:hideMark/>
          </w:tcPr>
          <w:p w14:paraId="14685F99" w14:textId="77777777" w:rsidR="00DD5F57" w:rsidRPr="00C5382C" w:rsidRDefault="00DD5F57" w:rsidP="00B64801">
            <w:pPr>
              <w:spacing w:after="0" w:line="240" w:lineRule="auto"/>
              <w:rPr>
                <w:rFonts w:ascii="Times New Roman" w:eastAsia="Times New Roman" w:hAnsi="Times New Roman"/>
                <w:sz w:val="20"/>
                <w:szCs w:val="20"/>
                <w:lang w:eastAsia="zh-CN"/>
              </w:rPr>
            </w:pPr>
          </w:p>
        </w:tc>
      </w:tr>
      <w:tr w:rsidR="00DD5F57" w:rsidRPr="00C5382C" w14:paraId="70D40214" w14:textId="77777777" w:rsidTr="00B64801">
        <w:trPr>
          <w:trHeight w:val="458"/>
        </w:trPr>
        <w:tc>
          <w:tcPr>
            <w:tcW w:w="671" w:type="dxa"/>
            <w:tcBorders>
              <w:top w:val="single" w:sz="8" w:space="0" w:color="auto"/>
              <w:left w:val="single" w:sz="8" w:space="0" w:color="auto"/>
              <w:bottom w:val="single" w:sz="8" w:space="0" w:color="auto"/>
              <w:right w:val="single" w:sz="4" w:space="0" w:color="auto"/>
            </w:tcBorders>
            <w:hideMark/>
          </w:tcPr>
          <w:p w14:paraId="39409F7D"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12.0</w:t>
            </w:r>
          </w:p>
        </w:tc>
        <w:tc>
          <w:tcPr>
            <w:tcW w:w="1989" w:type="dxa"/>
            <w:tcBorders>
              <w:top w:val="single" w:sz="8" w:space="0" w:color="auto"/>
              <w:left w:val="single" w:sz="4" w:space="0" w:color="auto"/>
              <w:bottom w:val="single" w:sz="8" w:space="0" w:color="auto"/>
              <w:right w:val="single" w:sz="8" w:space="0" w:color="auto"/>
            </w:tcBorders>
            <w:hideMark/>
          </w:tcPr>
          <w:p w14:paraId="7F334DD5"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Земельные участки (территории) общего пользования</w:t>
            </w:r>
          </w:p>
          <w:p w14:paraId="6E3DE9E6"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(улицы, площади, скверы, бульвары)</w:t>
            </w:r>
          </w:p>
        </w:tc>
        <w:tc>
          <w:tcPr>
            <w:tcW w:w="3607" w:type="dxa"/>
            <w:tcBorders>
              <w:top w:val="single" w:sz="8" w:space="0" w:color="auto"/>
              <w:left w:val="single" w:sz="8" w:space="0" w:color="auto"/>
              <w:bottom w:val="single" w:sz="8" w:space="0" w:color="auto"/>
              <w:right w:val="single" w:sz="8" w:space="0" w:color="auto"/>
            </w:tcBorders>
            <w:hideMark/>
          </w:tcPr>
          <w:p w14:paraId="584310C4"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1FE724EB" w14:textId="77777777" w:rsidR="00DD5F57" w:rsidRDefault="00DD5F57" w:rsidP="00B64801">
            <w:pPr>
              <w:spacing w:after="0" w:line="240" w:lineRule="auto"/>
              <w:jc w:val="both"/>
              <w:rPr>
                <w:rFonts w:ascii="Times New Roman" w:eastAsia="Times New Roman" w:hAnsi="Times New Roman"/>
                <w:sz w:val="20"/>
                <w:szCs w:val="20"/>
                <w:lang w:eastAsia="zh-CN"/>
              </w:rPr>
            </w:pPr>
            <w:proofErr w:type="gramStart"/>
            <w:r w:rsidRPr="00C5382C">
              <w:rPr>
                <w:rFonts w:ascii="Times New Roman" w:eastAsia="Times New Roman" w:hAnsi="Times New Roman"/>
                <w:sz w:val="20"/>
                <w:szCs w:val="20"/>
                <w:lang w:eastAsia="zh-CN"/>
              </w:rPr>
              <w:t>Использование ЗУ</w:t>
            </w:r>
            <w:proofErr w:type="gramEnd"/>
            <w:r w:rsidRPr="00C5382C">
              <w:rPr>
                <w:rFonts w:ascii="Times New Roman" w:eastAsia="Times New Roman" w:hAnsi="Times New Roman"/>
                <w:sz w:val="20"/>
                <w:szCs w:val="20"/>
                <w:lang w:eastAsia="zh-CN"/>
              </w:rPr>
              <w:t xml:space="preserve"> на которые действие градостроительных регламентов не распространяется, определяется в соответствии с федеральными законами.</w:t>
            </w:r>
          </w:p>
          <w:p w14:paraId="01800C90" w14:textId="77777777" w:rsidR="00DD5F57" w:rsidRPr="00BA3940" w:rsidRDefault="00DD5F57" w:rsidP="00B6480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286EA4D7"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37B68C3F" w14:textId="77777777" w:rsidR="00DD5F57" w:rsidRPr="00C5382C" w:rsidRDefault="00DD5F57" w:rsidP="00B64801">
            <w:pPr>
              <w:spacing w:after="0" w:line="240" w:lineRule="auto"/>
              <w:jc w:val="both"/>
              <w:rPr>
                <w:rFonts w:ascii="Times New Roman" w:eastAsia="Times New Roman" w:hAnsi="Times New Roman"/>
                <w:sz w:val="24"/>
                <w:szCs w:val="24"/>
                <w:lang w:eastAsia="zh-CN"/>
              </w:rPr>
            </w:pPr>
            <w:r w:rsidRPr="00C5382C">
              <w:rPr>
                <w:rFonts w:ascii="Times New Roman" w:eastAsia="Times New Roman" w:hAnsi="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p>
        </w:tc>
        <w:tc>
          <w:tcPr>
            <w:tcW w:w="4071" w:type="dxa"/>
            <w:tcBorders>
              <w:top w:val="single" w:sz="8" w:space="0" w:color="auto"/>
              <w:left w:val="single" w:sz="8" w:space="0" w:color="auto"/>
              <w:bottom w:val="single" w:sz="8" w:space="0" w:color="auto"/>
              <w:right w:val="single" w:sz="8" w:space="0" w:color="auto"/>
            </w:tcBorders>
            <w:hideMark/>
          </w:tcPr>
          <w:p w14:paraId="712F1E72"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b/>
                <w:sz w:val="20"/>
                <w:szCs w:val="20"/>
                <w:lang w:eastAsia="zh-CN"/>
              </w:rPr>
              <w:t>Дополнительные ограничения</w:t>
            </w:r>
          </w:p>
          <w:p w14:paraId="37AFDD92"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пределах красных линиях улиц и проездов запрещено строительство ОКС.</w:t>
            </w:r>
          </w:p>
        </w:tc>
      </w:tr>
    </w:tbl>
    <w:p w14:paraId="1060A384" w14:textId="77777777" w:rsidR="00DD5F57" w:rsidRPr="00C5382C" w:rsidRDefault="00DD5F57" w:rsidP="00DD5F57">
      <w:pPr>
        <w:spacing w:after="0" w:line="240" w:lineRule="auto"/>
        <w:jc w:val="both"/>
        <w:rPr>
          <w:rFonts w:ascii="Times New Roman" w:eastAsia="Times New Roman" w:hAnsi="Times New Roman"/>
          <w:sz w:val="16"/>
          <w:szCs w:val="16"/>
          <w:lang w:eastAsia="zh-CN"/>
        </w:rPr>
      </w:pPr>
    </w:p>
    <w:p w14:paraId="666DC84E" w14:textId="77777777" w:rsidR="00DD5F57" w:rsidRPr="00C5382C" w:rsidRDefault="00DD5F57" w:rsidP="00DD5F57">
      <w:pPr>
        <w:keepNext/>
        <w:keepLines/>
        <w:spacing w:after="0" w:line="240" w:lineRule="auto"/>
        <w:ind w:left="720"/>
        <w:jc w:val="right"/>
        <w:rPr>
          <w:rFonts w:ascii="Times New Roman" w:eastAsia="Times New Roman" w:hAnsi="Times New Roman"/>
          <w:spacing w:val="-13"/>
          <w:sz w:val="24"/>
          <w:szCs w:val="24"/>
          <w:lang w:eastAsia="zh-CN"/>
        </w:rPr>
      </w:pPr>
    </w:p>
    <w:p w14:paraId="1CAA51DF" w14:textId="7BD16FBD" w:rsidR="00DD5F57" w:rsidRPr="00C5382C" w:rsidRDefault="00DD5F57" w:rsidP="00DD5F57">
      <w:pPr>
        <w:keepNext/>
        <w:keepLines/>
        <w:spacing w:after="0" w:line="240" w:lineRule="auto"/>
        <w:ind w:left="720"/>
        <w:jc w:val="right"/>
        <w:rPr>
          <w:rFonts w:ascii="Times New Roman" w:eastAsia="Times New Roman" w:hAnsi="Times New Roman"/>
          <w:spacing w:val="-13"/>
          <w:sz w:val="24"/>
          <w:szCs w:val="24"/>
          <w:lang w:eastAsia="zh-CN"/>
        </w:rPr>
      </w:pPr>
      <w:r w:rsidRPr="00C5382C">
        <w:rPr>
          <w:rFonts w:ascii="Times New Roman" w:eastAsia="Times New Roman" w:hAnsi="Times New Roman"/>
          <w:spacing w:val="-13"/>
          <w:sz w:val="24"/>
          <w:szCs w:val="24"/>
          <w:lang w:eastAsia="zh-CN"/>
        </w:rPr>
        <w:t xml:space="preserve">Таблица </w:t>
      </w:r>
      <w:r w:rsidR="00400D76">
        <w:rPr>
          <w:rFonts w:ascii="Times New Roman" w:eastAsia="Times New Roman" w:hAnsi="Times New Roman"/>
          <w:spacing w:val="-13"/>
          <w:sz w:val="24"/>
          <w:szCs w:val="24"/>
          <w:lang w:eastAsia="zh-CN"/>
        </w:rPr>
        <w:t>7</w:t>
      </w:r>
    </w:p>
    <w:p w14:paraId="4D13A350" w14:textId="77777777" w:rsidR="00DD5F57" w:rsidRPr="008D47DA" w:rsidRDefault="00DD5F57" w:rsidP="00DD5F57">
      <w:pPr>
        <w:spacing w:after="0" w:line="240" w:lineRule="auto"/>
        <w:jc w:val="both"/>
        <w:rPr>
          <w:rFonts w:ascii="Times New Roman" w:eastAsia="Times New Roman" w:hAnsi="Times New Roman"/>
          <w:sz w:val="20"/>
          <w:szCs w:val="20"/>
          <w:lang w:eastAsia="zh-CN"/>
        </w:rPr>
      </w:pPr>
      <w:r w:rsidRPr="008D47DA">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843"/>
        <w:gridCol w:w="3686"/>
        <w:gridCol w:w="4134"/>
      </w:tblGrid>
      <w:tr w:rsidR="00DD5F57" w:rsidRPr="00C5382C" w14:paraId="0DE0FFFB" w14:textId="77777777" w:rsidTr="00B64801">
        <w:trPr>
          <w:trHeight w:val="400"/>
        </w:trPr>
        <w:tc>
          <w:tcPr>
            <w:tcW w:w="2518" w:type="dxa"/>
            <w:gridSpan w:val="2"/>
            <w:tcBorders>
              <w:top w:val="single" w:sz="8" w:space="0" w:color="auto"/>
              <w:left w:val="single" w:sz="8" w:space="0" w:color="auto"/>
              <w:bottom w:val="single" w:sz="4" w:space="0" w:color="auto"/>
              <w:right w:val="single" w:sz="8" w:space="0" w:color="auto"/>
            </w:tcBorders>
            <w:vAlign w:val="center"/>
            <w:hideMark/>
          </w:tcPr>
          <w:p w14:paraId="056D22F6"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 xml:space="preserve">ВИДЫ РАЗРЕШЕННОГО </w:t>
            </w:r>
          </w:p>
          <w:p w14:paraId="46E2E440" w14:textId="77777777" w:rsidR="00DD5F57" w:rsidRPr="00C5382C" w:rsidRDefault="00DD5F57" w:rsidP="00B64801">
            <w:pPr>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ИСПОЛЬЗОВАНИЯ</w:t>
            </w:r>
          </w:p>
        </w:tc>
        <w:tc>
          <w:tcPr>
            <w:tcW w:w="3686" w:type="dxa"/>
            <w:vMerge w:val="restart"/>
            <w:tcBorders>
              <w:top w:val="single" w:sz="8" w:space="0" w:color="auto"/>
              <w:left w:val="single" w:sz="8" w:space="0" w:color="auto"/>
              <w:bottom w:val="single" w:sz="8" w:space="0" w:color="auto"/>
              <w:right w:val="single" w:sz="8" w:space="0" w:color="auto"/>
            </w:tcBorders>
            <w:vAlign w:val="center"/>
            <w:hideMark/>
          </w:tcPr>
          <w:p w14:paraId="095B3D86"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ПАРАМЕТРЫ РАЗРЕШЕННОГО ИСПОЛЬЗОВАНИЯ</w:t>
            </w:r>
          </w:p>
        </w:tc>
        <w:tc>
          <w:tcPr>
            <w:tcW w:w="4134" w:type="dxa"/>
            <w:vMerge w:val="restart"/>
            <w:tcBorders>
              <w:top w:val="single" w:sz="8" w:space="0" w:color="auto"/>
              <w:left w:val="single" w:sz="8" w:space="0" w:color="auto"/>
              <w:bottom w:val="single" w:sz="8" w:space="0" w:color="auto"/>
              <w:right w:val="single" w:sz="8" w:space="0" w:color="auto"/>
            </w:tcBorders>
            <w:vAlign w:val="center"/>
            <w:hideMark/>
          </w:tcPr>
          <w:p w14:paraId="0C540218"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DD5F57" w:rsidRPr="00C5382C" w14:paraId="660FB80F" w14:textId="77777777" w:rsidTr="00B64801">
        <w:trPr>
          <w:trHeight w:val="375"/>
        </w:trPr>
        <w:tc>
          <w:tcPr>
            <w:tcW w:w="675" w:type="dxa"/>
            <w:tcBorders>
              <w:top w:val="single" w:sz="4" w:space="0" w:color="auto"/>
              <w:left w:val="single" w:sz="8" w:space="0" w:color="auto"/>
              <w:bottom w:val="single" w:sz="8" w:space="0" w:color="auto"/>
              <w:right w:val="single" w:sz="4" w:space="0" w:color="auto"/>
            </w:tcBorders>
            <w:vAlign w:val="center"/>
            <w:hideMark/>
          </w:tcPr>
          <w:p w14:paraId="0BC8E893"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14:paraId="358EFF35" w14:textId="77777777" w:rsidR="00DD5F57" w:rsidRPr="00C5382C" w:rsidRDefault="00DD5F57" w:rsidP="00B64801">
            <w:pPr>
              <w:tabs>
                <w:tab w:val="center" w:pos="4677"/>
                <w:tab w:val="right" w:pos="9355"/>
              </w:tabs>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9E169BF" w14:textId="77777777" w:rsidR="00DD5F57" w:rsidRPr="00C5382C" w:rsidRDefault="00DD5F57" w:rsidP="00B64801">
            <w:pPr>
              <w:spacing w:after="0" w:line="240" w:lineRule="auto"/>
              <w:rPr>
                <w:rFonts w:ascii="Times New Roman" w:eastAsia="Times New Roman" w:hAnsi="Times New Roman"/>
                <w:b/>
                <w:sz w:val="16"/>
                <w:szCs w:val="16"/>
                <w:lang w:eastAsia="zh-CN"/>
              </w:rPr>
            </w:pP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67A2A7E4" w14:textId="77777777" w:rsidR="00DD5F57" w:rsidRPr="00C5382C" w:rsidRDefault="00DD5F57" w:rsidP="00B64801">
            <w:pPr>
              <w:spacing w:after="0" w:line="240" w:lineRule="auto"/>
              <w:rPr>
                <w:rFonts w:ascii="Times New Roman" w:eastAsia="Times New Roman" w:hAnsi="Times New Roman"/>
                <w:b/>
                <w:sz w:val="16"/>
                <w:szCs w:val="16"/>
                <w:lang w:eastAsia="zh-CN"/>
              </w:rPr>
            </w:pPr>
          </w:p>
        </w:tc>
      </w:tr>
      <w:tr w:rsidR="00DD5F57" w:rsidRPr="00C5382C" w14:paraId="241CB80D" w14:textId="77777777" w:rsidTr="00B64801">
        <w:trPr>
          <w:trHeight w:val="60"/>
        </w:trPr>
        <w:tc>
          <w:tcPr>
            <w:tcW w:w="675" w:type="dxa"/>
            <w:tcBorders>
              <w:top w:val="single" w:sz="8" w:space="0" w:color="auto"/>
              <w:left w:val="single" w:sz="8" w:space="0" w:color="auto"/>
              <w:bottom w:val="single" w:sz="8" w:space="0" w:color="auto"/>
              <w:right w:val="single" w:sz="4" w:space="0" w:color="auto"/>
            </w:tcBorders>
            <w:hideMark/>
          </w:tcPr>
          <w:p w14:paraId="0414F650" w14:textId="77777777" w:rsidR="00DD5F57" w:rsidRPr="00C5382C" w:rsidRDefault="00DD5F57" w:rsidP="00B64801">
            <w:pPr>
              <w:spacing w:after="0" w:line="240" w:lineRule="auto"/>
              <w:rPr>
                <w:rFonts w:ascii="Times New Roman" w:hAnsi="Times New Roman"/>
                <w:sz w:val="20"/>
                <w:szCs w:val="20"/>
                <w:lang w:eastAsia="zh-CN"/>
              </w:rPr>
            </w:pPr>
            <w:r w:rsidRPr="00C5382C">
              <w:rPr>
                <w:rFonts w:ascii="Times New Roman" w:hAnsi="Times New Roman"/>
                <w:sz w:val="20"/>
                <w:szCs w:val="20"/>
                <w:lang w:eastAsia="zh-CN"/>
              </w:rPr>
              <w:t>3.7</w:t>
            </w:r>
          </w:p>
        </w:tc>
        <w:tc>
          <w:tcPr>
            <w:tcW w:w="1843" w:type="dxa"/>
            <w:tcBorders>
              <w:top w:val="single" w:sz="8" w:space="0" w:color="auto"/>
              <w:left w:val="single" w:sz="4" w:space="0" w:color="auto"/>
              <w:bottom w:val="single" w:sz="8" w:space="0" w:color="auto"/>
              <w:right w:val="single" w:sz="8" w:space="0" w:color="auto"/>
            </w:tcBorders>
            <w:hideMark/>
          </w:tcPr>
          <w:p w14:paraId="333A0CE4" w14:textId="77777777" w:rsidR="00DD5F57" w:rsidRPr="00C5382C" w:rsidRDefault="00DD5F57" w:rsidP="00B64801">
            <w:pPr>
              <w:spacing w:after="0" w:line="240" w:lineRule="auto"/>
              <w:rPr>
                <w:rFonts w:ascii="Times New Roman" w:hAnsi="Times New Roman"/>
                <w:sz w:val="20"/>
                <w:szCs w:val="20"/>
                <w:lang w:eastAsia="zh-CN"/>
              </w:rPr>
            </w:pPr>
            <w:r w:rsidRPr="00C5382C">
              <w:rPr>
                <w:rFonts w:ascii="Times New Roman" w:hAnsi="Times New Roman"/>
                <w:sz w:val="20"/>
                <w:szCs w:val="20"/>
                <w:lang w:eastAsia="zh-CN"/>
              </w:rPr>
              <w:t xml:space="preserve">Религиозное использование </w:t>
            </w:r>
          </w:p>
          <w:p w14:paraId="550D58A6" w14:textId="77777777" w:rsidR="00DD5F57" w:rsidRPr="00C5382C" w:rsidRDefault="00DD5F57" w:rsidP="00B64801">
            <w:pPr>
              <w:spacing w:after="0" w:line="240" w:lineRule="auto"/>
              <w:rPr>
                <w:rFonts w:ascii="Times New Roman" w:hAnsi="Times New Roman"/>
                <w:sz w:val="20"/>
                <w:szCs w:val="20"/>
                <w:lang w:eastAsia="zh-CN"/>
              </w:rPr>
            </w:pPr>
            <w:r w:rsidRPr="00C5382C">
              <w:rPr>
                <w:rFonts w:ascii="Times New Roman" w:hAnsi="Times New Roman"/>
                <w:sz w:val="20"/>
                <w:szCs w:val="20"/>
                <w:lang w:eastAsia="zh-CN"/>
              </w:rPr>
              <w:t>(в части размещения часовни)</w:t>
            </w:r>
          </w:p>
        </w:tc>
        <w:tc>
          <w:tcPr>
            <w:tcW w:w="3686" w:type="dxa"/>
            <w:tcBorders>
              <w:top w:val="single" w:sz="8" w:space="0" w:color="auto"/>
              <w:left w:val="single" w:sz="8" w:space="0" w:color="auto"/>
              <w:bottom w:val="single" w:sz="8" w:space="0" w:color="auto"/>
              <w:right w:val="single" w:sz="8" w:space="0" w:color="auto"/>
            </w:tcBorders>
          </w:tcPr>
          <w:p w14:paraId="7C0EBFA1"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Минимальная площадь ЗУ</w:t>
            </w:r>
            <w:r w:rsidRPr="00C5382C">
              <w:rPr>
                <w:rFonts w:ascii="Times New Roman" w:eastAsia="Times New Roman" w:hAnsi="Times New Roman"/>
                <w:sz w:val="16"/>
                <w:szCs w:val="16"/>
                <w:lang w:eastAsia="zh-CN"/>
              </w:rPr>
              <w:t>*</w:t>
            </w:r>
            <w:r w:rsidRPr="00C5382C">
              <w:rPr>
                <w:rFonts w:ascii="Times New Roman" w:eastAsia="Times New Roman" w:hAnsi="Times New Roman"/>
                <w:sz w:val="20"/>
                <w:szCs w:val="20"/>
                <w:lang w:eastAsia="zh-CN"/>
              </w:rPr>
              <w:t>- не подлежит установлению</w:t>
            </w:r>
            <w:r>
              <w:rPr>
                <w:rFonts w:ascii="Times New Roman" w:eastAsia="Times New Roman" w:hAnsi="Times New Roman"/>
                <w:sz w:val="20"/>
                <w:szCs w:val="20"/>
                <w:lang w:eastAsia="zh-CN"/>
              </w:rPr>
              <w:t>.</w:t>
            </w:r>
          </w:p>
          <w:p w14:paraId="5CDA6FD5"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3013165"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 - от соседних земельных участков* - не подлежит установлению; </w:t>
            </w:r>
          </w:p>
          <w:p w14:paraId="1FD0C290"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 - от красной линии улиц*- не подлежит установлению.</w:t>
            </w:r>
          </w:p>
          <w:p w14:paraId="26C4E41B"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Предельная высота здания *- не подлежит установлению.</w:t>
            </w:r>
          </w:p>
          <w:p w14:paraId="6A6FB8D2"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Максимальный процент застройки</w:t>
            </w:r>
            <w:r w:rsidRPr="00C5382C">
              <w:rPr>
                <w:rFonts w:ascii="Times New Roman" w:eastAsia="Times New Roman" w:hAnsi="Times New Roman"/>
                <w:sz w:val="16"/>
                <w:szCs w:val="16"/>
                <w:lang w:eastAsia="zh-CN"/>
              </w:rPr>
              <w:t>*</w:t>
            </w:r>
            <w:r w:rsidRPr="00C5382C">
              <w:rPr>
                <w:rFonts w:ascii="Times New Roman" w:eastAsia="Times New Roman" w:hAnsi="Times New Roman"/>
                <w:sz w:val="20"/>
                <w:szCs w:val="20"/>
                <w:lang w:eastAsia="zh-CN"/>
              </w:rPr>
              <w:t>-не подлежит установлению.</w:t>
            </w:r>
          </w:p>
          <w:p w14:paraId="5B124866"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p>
          <w:p w14:paraId="67705169" w14:textId="77777777" w:rsidR="00DD5F57" w:rsidRPr="00C5382C" w:rsidRDefault="00DD5F57" w:rsidP="00B64801">
            <w:pPr>
              <w:spacing w:after="0" w:line="240" w:lineRule="auto"/>
              <w:jc w:val="both"/>
              <w:rPr>
                <w:rFonts w:ascii="Times New Roman" w:eastAsia="Times New Roman" w:hAnsi="Times New Roman"/>
                <w:sz w:val="24"/>
                <w:szCs w:val="24"/>
                <w:lang w:eastAsia="zh-CN"/>
              </w:rPr>
            </w:pPr>
            <w:r w:rsidRPr="00C5382C">
              <w:rPr>
                <w:rFonts w:ascii="Times New Roman" w:eastAsia="Times New Roman" w:hAnsi="Times New Roman"/>
                <w:i/>
                <w:sz w:val="16"/>
                <w:szCs w:val="16"/>
                <w:shd w:val="clear" w:color="auto" w:fill="FFFFFF"/>
                <w:lang w:eastAsia="zh-CN"/>
              </w:rPr>
              <w:t xml:space="preserve">* </w:t>
            </w:r>
            <w:r w:rsidRPr="00C5382C">
              <w:rPr>
                <w:rFonts w:ascii="Times New Roman" w:eastAsia="Times New Roman" w:hAnsi="Times New Roman"/>
                <w:i/>
                <w:sz w:val="16"/>
                <w:szCs w:val="16"/>
                <w:lang w:eastAsia="zh-CN"/>
              </w:rPr>
              <w:t>В соответствии с религиозной традицией.</w:t>
            </w:r>
          </w:p>
        </w:tc>
        <w:tc>
          <w:tcPr>
            <w:tcW w:w="4134" w:type="dxa"/>
            <w:vMerge w:val="restart"/>
            <w:tcBorders>
              <w:top w:val="single" w:sz="8" w:space="0" w:color="auto"/>
              <w:left w:val="single" w:sz="8" w:space="0" w:color="auto"/>
              <w:bottom w:val="single" w:sz="8" w:space="0" w:color="auto"/>
              <w:right w:val="single" w:sz="8" w:space="0" w:color="auto"/>
            </w:tcBorders>
            <w:hideMark/>
          </w:tcPr>
          <w:p w14:paraId="5AF0199C" w14:textId="48AB1E2D"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C5382C">
              <w:rPr>
                <w:rFonts w:ascii="Times New Roman" w:eastAsia="Times New Roman" w:hAnsi="Times New Roman"/>
                <w:sz w:val="20"/>
                <w:szCs w:val="20"/>
                <w:lang w:eastAsia="zh-CN"/>
              </w:rPr>
              <w:t>настоящих Правил в соответствии с т.18.</w:t>
            </w:r>
          </w:p>
          <w:p w14:paraId="4813682A"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2B8FDBB7"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48ECC7C2"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w:t>
            </w:r>
            <w:r w:rsidRPr="00C5382C">
              <w:rPr>
                <w:rFonts w:ascii="Arial" w:eastAsia="Times New Roman" w:hAnsi="Arial" w:cs="Arial"/>
                <w:sz w:val="20"/>
                <w:szCs w:val="20"/>
                <w:lang w:eastAsia="zh-CN"/>
              </w:rPr>
              <w:t xml:space="preserve"> </w:t>
            </w:r>
            <w:r w:rsidRPr="00C5382C">
              <w:rPr>
                <w:rFonts w:ascii="Times New Roman" w:eastAsia="Times New Roman" w:hAnsi="Times New Roman"/>
                <w:sz w:val="20"/>
                <w:szCs w:val="20"/>
                <w:lang w:eastAsia="zh-CN"/>
              </w:rPr>
              <w:t>санитарно-защитной полосы водопровода;</w:t>
            </w:r>
          </w:p>
          <w:p w14:paraId="3EB833DF"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водоохранные зоны;</w:t>
            </w:r>
          </w:p>
          <w:p w14:paraId="3BAAB60C"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защитные зоны памятников истории и архитектуры;</w:t>
            </w:r>
          </w:p>
          <w:p w14:paraId="1F16C181"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территории объектов культурного наследия.</w:t>
            </w:r>
          </w:p>
          <w:p w14:paraId="470A2EDB" w14:textId="77777777" w:rsidR="00DD5F57" w:rsidRPr="00C5382C" w:rsidRDefault="00DD5F57" w:rsidP="00B64801">
            <w:pPr>
              <w:spacing w:after="0" w:line="240" w:lineRule="auto"/>
              <w:jc w:val="both"/>
              <w:rPr>
                <w:rFonts w:ascii="Times New Roman" w:eastAsia="Times New Roman" w:hAnsi="Times New Roman"/>
                <w:b/>
                <w:sz w:val="20"/>
                <w:szCs w:val="20"/>
                <w:lang w:eastAsia="zh-CN"/>
              </w:rPr>
            </w:pPr>
            <w:r w:rsidRPr="00C5382C">
              <w:rPr>
                <w:rFonts w:ascii="Times New Roman" w:eastAsia="Times New Roman" w:hAnsi="Times New Roman"/>
                <w:b/>
                <w:sz w:val="20"/>
                <w:szCs w:val="20"/>
                <w:lang w:eastAsia="zh-CN"/>
              </w:rPr>
              <w:t>Дополнительные ограничения</w:t>
            </w:r>
          </w:p>
          <w:p w14:paraId="6CB45BDA"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 Требуется соблюдение ограничений использования ЗУ и ОКС при осуществлении публичного сервитута (при его наличии).</w:t>
            </w:r>
          </w:p>
          <w:p w14:paraId="5E34A14C"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Расстояние от ОКН до инженерных сетей необходимо принимать в соответствии с п.20.10, 20.11 Нормативов АК</w:t>
            </w:r>
          </w:p>
        </w:tc>
      </w:tr>
      <w:tr w:rsidR="00DD5F57" w:rsidRPr="00C5382C" w14:paraId="5EAD1F32" w14:textId="77777777" w:rsidTr="00B64801">
        <w:trPr>
          <w:trHeight w:val="755"/>
        </w:trPr>
        <w:tc>
          <w:tcPr>
            <w:tcW w:w="675" w:type="dxa"/>
            <w:tcBorders>
              <w:top w:val="single" w:sz="8" w:space="0" w:color="auto"/>
              <w:left w:val="single" w:sz="8" w:space="0" w:color="auto"/>
              <w:bottom w:val="single" w:sz="8" w:space="0" w:color="auto"/>
              <w:right w:val="single" w:sz="4" w:space="0" w:color="auto"/>
            </w:tcBorders>
            <w:hideMark/>
          </w:tcPr>
          <w:p w14:paraId="7CCDA396"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3.6</w:t>
            </w:r>
          </w:p>
        </w:tc>
        <w:tc>
          <w:tcPr>
            <w:tcW w:w="1843" w:type="dxa"/>
            <w:tcBorders>
              <w:top w:val="single" w:sz="8" w:space="0" w:color="auto"/>
              <w:left w:val="single" w:sz="4" w:space="0" w:color="auto"/>
              <w:bottom w:val="single" w:sz="8" w:space="0" w:color="auto"/>
              <w:right w:val="single" w:sz="8" w:space="0" w:color="auto"/>
            </w:tcBorders>
          </w:tcPr>
          <w:p w14:paraId="78099BAA"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Культурное развитие (в части устройства площадок для празднеств и гуляний)</w:t>
            </w:r>
          </w:p>
          <w:p w14:paraId="23A5B16F" w14:textId="77777777" w:rsidR="00DD5F57" w:rsidRPr="00C5382C" w:rsidRDefault="00DD5F57" w:rsidP="00B64801">
            <w:pPr>
              <w:spacing w:after="0" w:line="240" w:lineRule="auto"/>
              <w:rPr>
                <w:rFonts w:ascii="Times New Roman" w:eastAsia="Times New Roman" w:hAnsi="Times New Roman"/>
                <w:sz w:val="20"/>
                <w:szCs w:val="20"/>
                <w:lang w:eastAsia="zh-CN"/>
              </w:rPr>
            </w:pPr>
          </w:p>
        </w:tc>
        <w:tc>
          <w:tcPr>
            <w:tcW w:w="3686" w:type="dxa"/>
            <w:tcBorders>
              <w:top w:val="single" w:sz="8" w:space="0" w:color="auto"/>
              <w:left w:val="single" w:sz="8" w:space="0" w:color="auto"/>
              <w:bottom w:val="single" w:sz="8" w:space="0" w:color="auto"/>
              <w:right w:val="single" w:sz="8" w:space="0" w:color="auto"/>
            </w:tcBorders>
          </w:tcPr>
          <w:p w14:paraId="2694BFB9"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Минимальная площадь ЗУ- 0,05 га;</w:t>
            </w:r>
          </w:p>
          <w:p w14:paraId="338BF23A" w14:textId="77777777" w:rsidR="00DD5F57" w:rsidRPr="00C5382C" w:rsidRDefault="00DD5F57" w:rsidP="00B64801">
            <w:pPr>
              <w:spacing w:after="0" w:line="240" w:lineRule="auto"/>
              <w:jc w:val="both"/>
              <w:rPr>
                <w:rFonts w:ascii="Times New Roman" w:eastAsia="Times New Roman" w:hAnsi="Times New Roman"/>
                <w:sz w:val="16"/>
                <w:szCs w:val="16"/>
                <w:lang w:eastAsia="zh-CN"/>
              </w:rPr>
            </w:pPr>
            <w:r w:rsidRPr="00C5382C">
              <w:rPr>
                <w:rFonts w:ascii="Times New Roman" w:eastAsia="Times New Roman" w:hAnsi="Times New Roman"/>
                <w:sz w:val="20"/>
                <w:szCs w:val="20"/>
                <w:shd w:val="clear" w:color="auto" w:fill="FFFFFF"/>
                <w:lang w:eastAsia="zh-CN"/>
              </w:rPr>
              <w:t>Предельные параметры разрешенного использования ОКС - не подлежат установлению</w:t>
            </w:r>
            <w:r w:rsidRPr="00C5382C">
              <w:rPr>
                <w:rFonts w:ascii="Times New Roman" w:eastAsia="Times New Roman" w:hAnsi="Times New Roman"/>
                <w:sz w:val="16"/>
                <w:szCs w:val="16"/>
                <w:shd w:val="clear" w:color="auto" w:fill="FFFFFF"/>
                <w:lang w:eastAsia="zh-CN"/>
              </w:rPr>
              <w:t>*.</w:t>
            </w:r>
          </w:p>
          <w:p w14:paraId="1AD862A1"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p>
          <w:p w14:paraId="7A4C7FDE"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i/>
                <w:sz w:val="16"/>
                <w:szCs w:val="16"/>
                <w:lang w:eastAsia="zh-CN"/>
              </w:rPr>
              <w:t>*Ввиду отсутствия ОКС</w:t>
            </w:r>
          </w:p>
          <w:p w14:paraId="63D26F7E" w14:textId="77777777" w:rsidR="00DD5F57" w:rsidRPr="00C5382C" w:rsidRDefault="00DD5F57" w:rsidP="00B64801">
            <w:pPr>
              <w:spacing w:after="0" w:line="240" w:lineRule="auto"/>
              <w:jc w:val="both"/>
              <w:rPr>
                <w:rFonts w:ascii="Times New Roman" w:eastAsia="Times New Roman" w:hAnsi="Times New Roman"/>
                <w:b/>
                <w:sz w:val="20"/>
                <w:szCs w:val="20"/>
                <w:lang w:eastAsia="zh-CN"/>
              </w:rPr>
            </w:pPr>
            <w:r w:rsidRPr="00C5382C">
              <w:rPr>
                <w:rFonts w:ascii="Times New Roman" w:eastAsia="Times New Roman" w:hAnsi="Times New Roman"/>
                <w:sz w:val="20"/>
                <w:szCs w:val="20"/>
                <w:lang w:eastAsia="zh-CN"/>
              </w:rPr>
              <w:t xml:space="preserve">Минимальные отступы площадок от границ земельных участков </w:t>
            </w:r>
          </w:p>
          <w:p w14:paraId="1B0C1AC1" w14:textId="77777777" w:rsidR="00DD5F57" w:rsidRPr="00C5382C" w:rsidRDefault="00DD5F57" w:rsidP="00B64801">
            <w:pPr>
              <w:spacing w:after="0" w:line="240" w:lineRule="auto"/>
              <w:jc w:val="both"/>
              <w:rPr>
                <w:rFonts w:ascii="Times New Roman" w:eastAsia="Times New Roman" w:hAnsi="Times New Roman"/>
                <w:i/>
                <w:sz w:val="16"/>
                <w:szCs w:val="16"/>
                <w:lang w:eastAsia="zh-CN"/>
              </w:rPr>
            </w:pPr>
            <w:r w:rsidRPr="00C5382C">
              <w:rPr>
                <w:rFonts w:ascii="Times New Roman" w:eastAsia="Times New Roman" w:hAnsi="Times New Roman"/>
                <w:sz w:val="20"/>
                <w:szCs w:val="20"/>
                <w:lang w:eastAsia="zh-CN"/>
              </w:rPr>
              <w:t>- 3 м (с поправкой на шумовые характеристики);</w:t>
            </w:r>
          </w:p>
          <w:p w14:paraId="3A6B19C2"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lastRenderedPageBreak/>
              <w:t>Предельные минимальные отступы от окон жилых и общественных зданий:</w:t>
            </w:r>
          </w:p>
          <w:p w14:paraId="39C7F16E"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shd w:val="clear" w:color="auto" w:fill="FFFFFF"/>
                <w:lang w:eastAsia="zh-CN"/>
              </w:rPr>
              <w:t>- 10-40 м (в зависимости от шумовых характеристик).</w:t>
            </w:r>
          </w:p>
          <w:p w14:paraId="4685ED84"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1AF5B1A7" w14:textId="77777777" w:rsidR="00DD5F57" w:rsidRPr="00C5382C" w:rsidRDefault="00DD5F57" w:rsidP="00B64801">
            <w:pPr>
              <w:spacing w:after="0" w:line="240" w:lineRule="auto"/>
              <w:rPr>
                <w:rFonts w:ascii="Times New Roman" w:eastAsia="Times New Roman" w:hAnsi="Times New Roman"/>
                <w:sz w:val="20"/>
                <w:szCs w:val="20"/>
                <w:lang w:eastAsia="zh-CN"/>
              </w:rPr>
            </w:pPr>
          </w:p>
        </w:tc>
      </w:tr>
      <w:tr w:rsidR="00DD5F57" w:rsidRPr="00C5382C" w14:paraId="217E02C2" w14:textId="77777777" w:rsidTr="00B64801">
        <w:trPr>
          <w:trHeight w:val="755"/>
        </w:trPr>
        <w:tc>
          <w:tcPr>
            <w:tcW w:w="675" w:type="dxa"/>
            <w:tcBorders>
              <w:top w:val="single" w:sz="8" w:space="0" w:color="auto"/>
              <w:left w:val="single" w:sz="8" w:space="0" w:color="auto"/>
              <w:bottom w:val="single" w:sz="8" w:space="0" w:color="auto"/>
              <w:right w:val="single" w:sz="4" w:space="0" w:color="auto"/>
            </w:tcBorders>
            <w:hideMark/>
          </w:tcPr>
          <w:p w14:paraId="32929E9A"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11.1</w:t>
            </w:r>
          </w:p>
        </w:tc>
        <w:tc>
          <w:tcPr>
            <w:tcW w:w="1843" w:type="dxa"/>
            <w:tcBorders>
              <w:top w:val="single" w:sz="8" w:space="0" w:color="auto"/>
              <w:left w:val="single" w:sz="4" w:space="0" w:color="auto"/>
              <w:bottom w:val="single" w:sz="8" w:space="0" w:color="auto"/>
              <w:right w:val="single" w:sz="8" w:space="0" w:color="auto"/>
            </w:tcBorders>
            <w:hideMark/>
          </w:tcPr>
          <w:p w14:paraId="3DDB40D4"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Общее пользование водными объектами</w:t>
            </w:r>
          </w:p>
        </w:tc>
        <w:tc>
          <w:tcPr>
            <w:tcW w:w="3686" w:type="dxa"/>
            <w:tcBorders>
              <w:top w:val="single" w:sz="8" w:space="0" w:color="auto"/>
              <w:left w:val="single" w:sz="8" w:space="0" w:color="auto"/>
              <w:bottom w:val="single" w:sz="8" w:space="0" w:color="auto"/>
              <w:right w:val="single" w:sz="8" w:space="0" w:color="auto"/>
            </w:tcBorders>
            <w:hideMark/>
          </w:tcPr>
          <w:p w14:paraId="1F52D86A" w14:textId="77777777" w:rsidR="00DD5F57"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Действие градостроительного регламента зоны рекреационного назначения на ЗУ в границах береговой полосы водных объектов не распространяется.</w:t>
            </w:r>
          </w:p>
          <w:p w14:paraId="4845145A" w14:textId="77777777" w:rsidR="00DD5F57" w:rsidRPr="00120319" w:rsidRDefault="00DD5F57" w:rsidP="00B64801">
            <w:pPr>
              <w:spacing w:after="0" w:line="240" w:lineRule="auto"/>
              <w:jc w:val="both"/>
              <w:rPr>
                <w:rFonts w:ascii="Times New Roman" w:eastAsia="Times New Roman" w:hAnsi="Times New Roman"/>
                <w:sz w:val="20"/>
                <w:szCs w:val="20"/>
                <w:lang w:eastAsia="zh-CN"/>
              </w:rPr>
            </w:pPr>
            <w:r w:rsidRPr="00120319">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1D2AA33A" w14:textId="77777777" w:rsidR="00DD5F57" w:rsidRPr="00C5382C" w:rsidRDefault="00DD5F57" w:rsidP="00B64801">
            <w:pPr>
              <w:spacing w:after="0" w:line="240" w:lineRule="auto"/>
              <w:jc w:val="both"/>
              <w:rPr>
                <w:rFonts w:ascii="Times New Roman" w:eastAsia="Times New Roman" w:hAnsi="Times New Roman"/>
                <w:sz w:val="24"/>
                <w:szCs w:val="24"/>
                <w:lang w:eastAsia="zh-CN"/>
              </w:rPr>
            </w:pPr>
            <w:r w:rsidRPr="00C5382C">
              <w:rPr>
                <w:rFonts w:ascii="Times New Roman" w:eastAsia="Times New Roman" w:hAnsi="Times New Roman"/>
                <w:sz w:val="20"/>
                <w:szCs w:val="20"/>
                <w:lang w:eastAsia="zh-CN"/>
              </w:rPr>
              <w:t>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r w:rsidRPr="00C5382C">
              <w:rPr>
                <w:rFonts w:ascii="Times New Roman" w:eastAsia="Times New Roman" w:hAnsi="Times New Roman"/>
                <w:sz w:val="24"/>
                <w:szCs w:val="24"/>
                <w:lang w:eastAsia="zh-CN"/>
              </w:rPr>
              <w:t xml:space="preserve"> </w:t>
            </w:r>
          </w:p>
        </w:tc>
        <w:tc>
          <w:tcPr>
            <w:tcW w:w="4134" w:type="dxa"/>
            <w:vMerge/>
            <w:tcBorders>
              <w:top w:val="single" w:sz="8" w:space="0" w:color="auto"/>
              <w:left w:val="single" w:sz="8" w:space="0" w:color="auto"/>
              <w:bottom w:val="single" w:sz="8" w:space="0" w:color="auto"/>
              <w:right w:val="single" w:sz="8" w:space="0" w:color="auto"/>
            </w:tcBorders>
            <w:vAlign w:val="center"/>
            <w:hideMark/>
          </w:tcPr>
          <w:p w14:paraId="07C4BC71" w14:textId="77777777" w:rsidR="00DD5F57" w:rsidRPr="00C5382C" w:rsidRDefault="00DD5F57" w:rsidP="00B64801">
            <w:pPr>
              <w:spacing w:after="0" w:line="240" w:lineRule="auto"/>
              <w:rPr>
                <w:rFonts w:ascii="Times New Roman" w:eastAsia="Times New Roman" w:hAnsi="Times New Roman"/>
                <w:sz w:val="20"/>
                <w:szCs w:val="20"/>
                <w:lang w:eastAsia="zh-CN"/>
              </w:rPr>
            </w:pPr>
          </w:p>
        </w:tc>
      </w:tr>
    </w:tbl>
    <w:p w14:paraId="7A3C9FCB" w14:textId="77777777" w:rsidR="00DD5F57" w:rsidRPr="00C5382C" w:rsidRDefault="00DD5F57" w:rsidP="00DD5F57">
      <w:pPr>
        <w:spacing w:after="0" w:line="240" w:lineRule="auto"/>
        <w:rPr>
          <w:rFonts w:ascii="Times New Roman" w:eastAsia="Times New Roman" w:hAnsi="Times New Roman"/>
          <w:b/>
          <w:sz w:val="20"/>
          <w:szCs w:val="20"/>
          <w:lang w:eastAsia="zh-CN"/>
        </w:rPr>
      </w:pPr>
    </w:p>
    <w:p w14:paraId="02CB2E5A" w14:textId="1ED40FCA" w:rsidR="00DD5F57" w:rsidRPr="00C5382C" w:rsidRDefault="00DD5F57" w:rsidP="00DD5F57">
      <w:pPr>
        <w:keepNext/>
        <w:keepLines/>
        <w:spacing w:after="0" w:line="240" w:lineRule="auto"/>
        <w:ind w:left="720"/>
        <w:jc w:val="right"/>
        <w:rPr>
          <w:rFonts w:ascii="Times New Roman" w:eastAsia="Times New Roman" w:hAnsi="Times New Roman"/>
          <w:b/>
          <w:sz w:val="20"/>
          <w:szCs w:val="20"/>
          <w:lang w:eastAsia="zh-CN"/>
        </w:rPr>
      </w:pPr>
      <w:r w:rsidRPr="00C5382C">
        <w:rPr>
          <w:rFonts w:ascii="Times New Roman" w:eastAsia="Times New Roman" w:hAnsi="Times New Roman"/>
          <w:spacing w:val="-13"/>
          <w:sz w:val="24"/>
          <w:szCs w:val="24"/>
          <w:lang w:eastAsia="zh-CN"/>
        </w:rPr>
        <w:t xml:space="preserve">Таблица </w:t>
      </w:r>
      <w:r w:rsidR="00400D76">
        <w:rPr>
          <w:rFonts w:ascii="Times New Roman" w:eastAsia="Times New Roman" w:hAnsi="Times New Roman"/>
          <w:spacing w:val="-13"/>
          <w:sz w:val="24"/>
          <w:szCs w:val="24"/>
          <w:lang w:eastAsia="zh-CN"/>
        </w:rPr>
        <w:t>8</w:t>
      </w:r>
    </w:p>
    <w:p w14:paraId="47BDF30F" w14:textId="77777777" w:rsidR="00DD5F57" w:rsidRPr="008D47DA" w:rsidRDefault="00DD5F57" w:rsidP="00DD5F57">
      <w:pPr>
        <w:spacing w:after="0" w:line="240" w:lineRule="auto"/>
        <w:jc w:val="both"/>
        <w:rPr>
          <w:rFonts w:ascii="Times New Roman" w:eastAsia="Times New Roman" w:hAnsi="Times New Roman"/>
          <w:b/>
          <w:sz w:val="20"/>
          <w:szCs w:val="20"/>
          <w:lang w:eastAsia="zh-CN"/>
        </w:rPr>
      </w:pPr>
      <w:r w:rsidRPr="008D47DA">
        <w:rPr>
          <w:rFonts w:ascii="Times New Roman" w:eastAsia="Times New Roman" w:hAnsi="Times New Roman"/>
          <w:sz w:val="20"/>
          <w:szCs w:val="20"/>
          <w:lang w:eastAsia="zh-CN"/>
        </w:rPr>
        <w:t xml:space="preserve">3. ВСПОМОГАТЕЛЬНЫЕ ВИДЫ И ПАРАМЕТРЫ РАЗРЕШЕННОГО ИСПОЛЬЗОВАНИЯ ЗЕМЕЛЬНЫХ УЧАСТКОВ И ОБЪЕКТОВ КАПИТАЛЬНОГО СТРОИТЕЛЬСТВА. </w:t>
      </w:r>
    </w:p>
    <w:p w14:paraId="5D22616A" w14:textId="77777777" w:rsidR="00DD5F57" w:rsidRPr="00C5382C" w:rsidRDefault="00DD5F57" w:rsidP="00DD5F57">
      <w:pPr>
        <w:spacing w:after="0" w:line="240" w:lineRule="auto"/>
        <w:jc w:val="both"/>
        <w:rPr>
          <w:rFonts w:ascii="Times New Roman" w:eastAsia="Times New Roman" w:hAnsi="Times New Roman"/>
          <w:sz w:val="16"/>
          <w:szCs w:val="16"/>
          <w:lang w:eastAsia="zh-CN"/>
        </w:rPr>
      </w:pPr>
    </w:p>
    <w:tbl>
      <w:tblPr>
        <w:tblW w:w="10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55"/>
        <w:gridCol w:w="1777"/>
        <w:gridCol w:w="3734"/>
        <w:gridCol w:w="4109"/>
      </w:tblGrid>
      <w:tr w:rsidR="00DD5F57" w:rsidRPr="00C5382C" w14:paraId="4211A364" w14:textId="77777777" w:rsidTr="00B64801">
        <w:trPr>
          <w:trHeight w:val="83"/>
        </w:trPr>
        <w:tc>
          <w:tcPr>
            <w:tcW w:w="2432" w:type="dxa"/>
            <w:gridSpan w:val="2"/>
            <w:tcBorders>
              <w:top w:val="single" w:sz="8" w:space="0" w:color="auto"/>
              <w:left w:val="single" w:sz="8" w:space="0" w:color="auto"/>
              <w:bottom w:val="single" w:sz="4" w:space="0" w:color="auto"/>
              <w:right w:val="single" w:sz="8" w:space="0" w:color="auto"/>
            </w:tcBorders>
            <w:vAlign w:val="center"/>
            <w:hideMark/>
          </w:tcPr>
          <w:p w14:paraId="0AFFFD9F" w14:textId="77777777" w:rsidR="00DD5F57" w:rsidRPr="00C5382C" w:rsidRDefault="00DD5F57" w:rsidP="00B64801">
            <w:pPr>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ВИДЫ ИСПОЛЬЗОВАНИЯ</w:t>
            </w:r>
          </w:p>
        </w:tc>
        <w:tc>
          <w:tcPr>
            <w:tcW w:w="3734" w:type="dxa"/>
            <w:vMerge w:val="restart"/>
            <w:tcBorders>
              <w:top w:val="single" w:sz="8" w:space="0" w:color="auto"/>
              <w:left w:val="single" w:sz="8" w:space="0" w:color="auto"/>
              <w:bottom w:val="single" w:sz="8" w:space="0" w:color="auto"/>
              <w:right w:val="single" w:sz="8" w:space="0" w:color="auto"/>
            </w:tcBorders>
            <w:vAlign w:val="center"/>
            <w:hideMark/>
          </w:tcPr>
          <w:p w14:paraId="19B175A3"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 xml:space="preserve">ПАРАМЕТРЫ РАЗРЕШЕННОГО </w:t>
            </w:r>
          </w:p>
          <w:p w14:paraId="47FA9C85"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ИСПОЛЬЗОВАНИЯ</w:t>
            </w:r>
          </w:p>
        </w:tc>
        <w:tc>
          <w:tcPr>
            <w:tcW w:w="4109" w:type="dxa"/>
            <w:vMerge w:val="restart"/>
            <w:tcBorders>
              <w:top w:val="single" w:sz="8" w:space="0" w:color="auto"/>
              <w:left w:val="single" w:sz="8" w:space="0" w:color="auto"/>
              <w:bottom w:val="single" w:sz="8" w:space="0" w:color="auto"/>
              <w:right w:val="single" w:sz="8" w:space="0" w:color="auto"/>
            </w:tcBorders>
            <w:vAlign w:val="center"/>
            <w:hideMark/>
          </w:tcPr>
          <w:p w14:paraId="74537DE5"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DD5F57" w:rsidRPr="00C5382C" w14:paraId="0FAB743C" w14:textId="77777777" w:rsidTr="00B64801">
        <w:trPr>
          <w:trHeight w:val="182"/>
        </w:trPr>
        <w:tc>
          <w:tcPr>
            <w:tcW w:w="655" w:type="dxa"/>
            <w:tcBorders>
              <w:top w:val="single" w:sz="4" w:space="0" w:color="auto"/>
              <w:left w:val="single" w:sz="8" w:space="0" w:color="auto"/>
              <w:bottom w:val="single" w:sz="8" w:space="0" w:color="auto"/>
              <w:right w:val="single" w:sz="4" w:space="0" w:color="auto"/>
            </w:tcBorders>
            <w:vAlign w:val="center"/>
            <w:hideMark/>
          </w:tcPr>
          <w:p w14:paraId="39B60E11" w14:textId="77777777" w:rsidR="00DD5F57" w:rsidRPr="00C5382C" w:rsidRDefault="00DD5F57" w:rsidP="00B64801">
            <w:pPr>
              <w:spacing w:after="0" w:line="240" w:lineRule="auto"/>
              <w:jc w:val="center"/>
              <w:rPr>
                <w:rFonts w:ascii="Times New Roman" w:eastAsia="Times New Roman" w:hAnsi="Times New Roman"/>
                <w:b/>
                <w:sz w:val="16"/>
                <w:szCs w:val="16"/>
                <w:lang w:eastAsia="zh-CN"/>
              </w:rPr>
            </w:pPr>
            <w:r w:rsidRPr="00C5382C">
              <w:rPr>
                <w:rFonts w:ascii="Times New Roman" w:eastAsia="Times New Roman" w:hAnsi="Times New Roman"/>
                <w:b/>
                <w:sz w:val="16"/>
                <w:szCs w:val="16"/>
                <w:lang w:eastAsia="zh-CN"/>
              </w:rPr>
              <w:t>КОД</w:t>
            </w:r>
          </w:p>
        </w:tc>
        <w:tc>
          <w:tcPr>
            <w:tcW w:w="1777" w:type="dxa"/>
            <w:tcBorders>
              <w:top w:val="single" w:sz="4" w:space="0" w:color="auto"/>
              <w:left w:val="single" w:sz="4" w:space="0" w:color="auto"/>
              <w:bottom w:val="single" w:sz="8" w:space="0" w:color="auto"/>
              <w:right w:val="single" w:sz="8" w:space="0" w:color="auto"/>
            </w:tcBorders>
            <w:vAlign w:val="center"/>
            <w:hideMark/>
          </w:tcPr>
          <w:p w14:paraId="18467ABE" w14:textId="77777777" w:rsidR="00DD5F57" w:rsidRPr="00C5382C" w:rsidRDefault="00DD5F57" w:rsidP="00B64801">
            <w:pPr>
              <w:tabs>
                <w:tab w:val="center" w:pos="4677"/>
                <w:tab w:val="right" w:pos="9355"/>
              </w:tabs>
              <w:spacing w:after="0" w:line="240" w:lineRule="auto"/>
              <w:jc w:val="center"/>
              <w:rPr>
                <w:rFonts w:ascii="Times New Roman" w:eastAsia="Times New Roman" w:hAnsi="Times New Roman"/>
                <w:b/>
                <w:sz w:val="20"/>
                <w:szCs w:val="20"/>
                <w:lang w:eastAsia="zh-CN"/>
              </w:rPr>
            </w:pPr>
            <w:r w:rsidRPr="00C5382C">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2DF9952" w14:textId="77777777" w:rsidR="00DD5F57" w:rsidRPr="00C5382C" w:rsidRDefault="00DD5F57" w:rsidP="00B64801">
            <w:pPr>
              <w:spacing w:after="0" w:line="240" w:lineRule="auto"/>
              <w:rPr>
                <w:rFonts w:ascii="Times New Roman" w:eastAsia="Times New Roman" w:hAnsi="Times New Roman"/>
                <w:b/>
                <w:sz w:val="16"/>
                <w:szCs w:val="16"/>
                <w:lang w:eastAsia="zh-CN"/>
              </w:rPr>
            </w:pPr>
          </w:p>
        </w:tc>
        <w:tc>
          <w:tcPr>
            <w:tcW w:w="4109" w:type="dxa"/>
            <w:vMerge/>
            <w:tcBorders>
              <w:top w:val="single" w:sz="8" w:space="0" w:color="auto"/>
              <w:left w:val="single" w:sz="8" w:space="0" w:color="auto"/>
              <w:bottom w:val="single" w:sz="8" w:space="0" w:color="auto"/>
              <w:right w:val="single" w:sz="8" w:space="0" w:color="auto"/>
            </w:tcBorders>
            <w:vAlign w:val="center"/>
            <w:hideMark/>
          </w:tcPr>
          <w:p w14:paraId="3709D7E0" w14:textId="77777777" w:rsidR="00DD5F57" w:rsidRPr="00C5382C" w:rsidRDefault="00DD5F57" w:rsidP="00B64801">
            <w:pPr>
              <w:spacing w:after="0" w:line="240" w:lineRule="auto"/>
              <w:rPr>
                <w:rFonts w:ascii="Times New Roman" w:eastAsia="Times New Roman" w:hAnsi="Times New Roman"/>
                <w:b/>
                <w:sz w:val="16"/>
                <w:szCs w:val="16"/>
                <w:lang w:eastAsia="zh-CN"/>
              </w:rPr>
            </w:pPr>
          </w:p>
        </w:tc>
      </w:tr>
      <w:tr w:rsidR="00DD5F57" w:rsidRPr="00C5382C" w14:paraId="2D66EE02" w14:textId="77777777" w:rsidTr="00B64801">
        <w:trPr>
          <w:trHeight w:val="1681"/>
        </w:trPr>
        <w:tc>
          <w:tcPr>
            <w:tcW w:w="655" w:type="dxa"/>
            <w:tcBorders>
              <w:top w:val="single" w:sz="8" w:space="0" w:color="auto"/>
              <w:left w:val="single" w:sz="8" w:space="0" w:color="auto"/>
              <w:bottom w:val="single" w:sz="8" w:space="0" w:color="auto"/>
              <w:right w:val="single" w:sz="4" w:space="0" w:color="auto"/>
            </w:tcBorders>
            <w:hideMark/>
          </w:tcPr>
          <w:p w14:paraId="3F96DCB1" w14:textId="77777777" w:rsidR="00DD5F57" w:rsidRPr="00C5382C" w:rsidRDefault="00DD5F57" w:rsidP="00B64801">
            <w:pPr>
              <w:spacing w:after="0" w:line="240" w:lineRule="auto"/>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4.9</w:t>
            </w:r>
          </w:p>
        </w:tc>
        <w:tc>
          <w:tcPr>
            <w:tcW w:w="1777" w:type="dxa"/>
            <w:tcBorders>
              <w:top w:val="single" w:sz="8" w:space="0" w:color="auto"/>
              <w:left w:val="single" w:sz="4" w:space="0" w:color="auto"/>
              <w:bottom w:val="single" w:sz="8" w:space="0" w:color="auto"/>
              <w:right w:val="single" w:sz="8" w:space="0" w:color="auto"/>
            </w:tcBorders>
            <w:hideMark/>
          </w:tcPr>
          <w:p w14:paraId="199D434D"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Служебные гаражи</w:t>
            </w:r>
          </w:p>
        </w:tc>
        <w:tc>
          <w:tcPr>
            <w:tcW w:w="3734" w:type="dxa"/>
            <w:tcBorders>
              <w:top w:val="single" w:sz="8" w:space="0" w:color="auto"/>
              <w:left w:val="single" w:sz="8" w:space="0" w:color="auto"/>
              <w:bottom w:val="single" w:sz="8" w:space="0" w:color="auto"/>
              <w:right w:val="single" w:sz="8" w:space="0" w:color="auto"/>
            </w:tcBorders>
          </w:tcPr>
          <w:p w14:paraId="412BA203" w14:textId="77777777" w:rsidR="00DD5F57" w:rsidRPr="00C5382C" w:rsidRDefault="00DD5F57" w:rsidP="00B64801">
            <w:pPr>
              <w:spacing w:after="0" w:line="240" w:lineRule="auto"/>
              <w:jc w:val="both"/>
              <w:rPr>
                <w:rFonts w:ascii="Times New Roman" w:eastAsia="Times New Roman" w:hAnsi="Times New Roman"/>
                <w:sz w:val="20"/>
                <w:szCs w:val="20"/>
                <w:shd w:val="clear" w:color="auto" w:fill="FFFFFF"/>
                <w:lang w:eastAsia="zh-CN"/>
              </w:rPr>
            </w:pPr>
            <w:r w:rsidRPr="00C5382C">
              <w:rPr>
                <w:rFonts w:ascii="Times New Roman" w:eastAsia="Times New Roman" w:hAnsi="Times New Roman"/>
                <w:sz w:val="20"/>
                <w:szCs w:val="20"/>
                <w:shd w:val="clear" w:color="auto" w:fill="FFFFFF"/>
                <w:lang w:eastAsia="zh-CN"/>
              </w:rPr>
              <w:t>Минимальная предельная площадь -0,006 га.</w:t>
            </w:r>
          </w:p>
          <w:p w14:paraId="41F31A0B"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shd w:val="clear" w:color="auto" w:fill="FFFFFF"/>
                <w:lang w:eastAsia="zh-CN"/>
              </w:rPr>
              <w:t>Предельные параметры разрешенного использования ОКС - не подлежат установлению</w:t>
            </w:r>
            <w:r w:rsidRPr="00C5382C">
              <w:rPr>
                <w:rFonts w:ascii="Times New Roman" w:eastAsia="Times New Roman" w:hAnsi="Times New Roman"/>
                <w:sz w:val="16"/>
                <w:szCs w:val="16"/>
                <w:shd w:val="clear" w:color="auto" w:fill="FFFFFF"/>
                <w:lang w:eastAsia="zh-CN"/>
              </w:rPr>
              <w:t>*.</w:t>
            </w:r>
          </w:p>
          <w:p w14:paraId="263AE061"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i/>
                <w:sz w:val="16"/>
                <w:szCs w:val="16"/>
                <w:lang w:eastAsia="zh-CN"/>
              </w:rPr>
              <w:t>*Ввиду отсутствия ОКС</w:t>
            </w:r>
          </w:p>
          <w:p w14:paraId="3BBEAE8C"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p>
        </w:tc>
        <w:tc>
          <w:tcPr>
            <w:tcW w:w="4109" w:type="dxa"/>
            <w:tcBorders>
              <w:top w:val="single" w:sz="8" w:space="0" w:color="auto"/>
              <w:left w:val="single" w:sz="8" w:space="0" w:color="auto"/>
              <w:bottom w:val="single" w:sz="8" w:space="0" w:color="auto"/>
              <w:right w:val="single" w:sz="8" w:space="0" w:color="auto"/>
            </w:tcBorders>
            <w:hideMark/>
          </w:tcPr>
          <w:p w14:paraId="1D3B0B60" w14:textId="1CE1648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C5382C">
              <w:rPr>
                <w:rFonts w:ascii="Times New Roman" w:eastAsia="Times New Roman" w:hAnsi="Times New Roman"/>
                <w:sz w:val="24"/>
                <w:szCs w:val="24"/>
                <w:lang w:eastAsia="zh-CN"/>
              </w:rPr>
              <w:t xml:space="preserve"> </w:t>
            </w:r>
            <w:r w:rsidRPr="00C5382C">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C5382C">
              <w:rPr>
                <w:rFonts w:ascii="Times New Roman" w:eastAsia="Times New Roman" w:hAnsi="Times New Roman"/>
                <w:sz w:val="20"/>
                <w:szCs w:val="20"/>
                <w:lang w:eastAsia="zh-CN"/>
              </w:rPr>
              <w:t>настоящих Правил в соответствии с т.18.</w:t>
            </w:r>
          </w:p>
          <w:p w14:paraId="7D302588"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3B1CD36F"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5BE81B12"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w:t>
            </w:r>
            <w:r w:rsidRPr="00C5382C">
              <w:rPr>
                <w:rFonts w:ascii="Arial" w:eastAsia="Times New Roman" w:hAnsi="Arial" w:cs="Arial"/>
                <w:sz w:val="20"/>
                <w:szCs w:val="20"/>
                <w:lang w:eastAsia="zh-CN"/>
              </w:rPr>
              <w:t xml:space="preserve"> </w:t>
            </w:r>
            <w:r w:rsidRPr="00C5382C">
              <w:rPr>
                <w:rFonts w:ascii="Times New Roman" w:eastAsia="Times New Roman" w:hAnsi="Times New Roman"/>
                <w:sz w:val="20"/>
                <w:szCs w:val="20"/>
                <w:lang w:eastAsia="zh-CN"/>
              </w:rPr>
              <w:t>санитарно-защитной полосы водопровода;</w:t>
            </w:r>
          </w:p>
          <w:p w14:paraId="726361E5"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водоохранные зоны;</w:t>
            </w:r>
          </w:p>
          <w:p w14:paraId="69AF7EA8"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защитные зоны памятников истории и архитектуры;</w:t>
            </w:r>
          </w:p>
          <w:p w14:paraId="0C9AE59A" w14:textId="77777777" w:rsidR="00DD5F57" w:rsidRPr="00C5382C" w:rsidRDefault="00DD5F57" w:rsidP="00B64801">
            <w:pPr>
              <w:spacing w:after="0" w:line="240" w:lineRule="auto"/>
              <w:jc w:val="both"/>
              <w:rPr>
                <w:rFonts w:ascii="Times New Roman" w:eastAsia="Times New Roman" w:hAnsi="Times New Roman"/>
                <w:sz w:val="20"/>
                <w:szCs w:val="20"/>
                <w:lang w:eastAsia="zh-CN"/>
              </w:rPr>
            </w:pPr>
            <w:r w:rsidRPr="00C5382C">
              <w:rPr>
                <w:rFonts w:ascii="Times New Roman" w:eastAsia="Times New Roman" w:hAnsi="Times New Roman"/>
                <w:sz w:val="20"/>
                <w:szCs w:val="20"/>
                <w:lang w:eastAsia="zh-CN"/>
              </w:rPr>
              <w:t>- территории объектов культурного наследия.</w:t>
            </w:r>
          </w:p>
        </w:tc>
      </w:tr>
    </w:tbl>
    <w:p w14:paraId="39164E3C" w14:textId="77777777" w:rsidR="00BE2DC3" w:rsidRDefault="00BE2DC3" w:rsidP="00107B4B">
      <w:pPr>
        <w:ind w:firstLine="709"/>
        <w:jc w:val="both"/>
        <w:rPr>
          <w:rFonts w:ascii="Times New Roman" w:hAnsi="Times New Roman"/>
          <w:b/>
          <w:sz w:val="28"/>
          <w:szCs w:val="28"/>
        </w:rPr>
      </w:pPr>
    </w:p>
    <w:p w14:paraId="429DCACC" w14:textId="5AB6FD0A" w:rsidR="00107B4B" w:rsidRPr="00C41E14" w:rsidRDefault="00107B4B" w:rsidP="00107B4B">
      <w:pPr>
        <w:ind w:firstLine="709"/>
        <w:jc w:val="both"/>
        <w:rPr>
          <w:rFonts w:ascii="Times New Roman" w:hAnsi="Times New Roman"/>
          <w:b/>
          <w:sz w:val="28"/>
          <w:szCs w:val="28"/>
        </w:rPr>
      </w:pPr>
      <w:r w:rsidRPr="00C41E14">
        <w:rPr>
          <w:rFonts w:ascii="Times New Roman" w:hAnsi="Times New Roman"/>
          <w:b/>
          <w:sz w:val="28"/>
          <w:szCs w:val="28"/>
        </w:rPr>
        <w:t>Статья 3</w:t>
      </w:r>
      <w:r w:rsidR="00BE2DC3">
        <w:rPr>
          <w:rFonts w:ascii="Times New Roman" w:hAnsi="Times New Roman"/>
          <w:b/>
          <w:sz w:val="28"/>
          <w:szCs w:val="28"/>
        </w:rPr>
        <w:t>8</w:t>
      </w:r>
      <w:r w:rsidRPr="00C41E14">
        <w:rPr>
          <w:rFonts w:ascii="Times New Roman" w:hAnsi="Times New Roman"/>
          <w:b/>
          <w:sz w:val="28"/>
          <w:szCs w:val="28"/>
        </w:rPr>
        <w:t>. Градостроительные регламенты зоны</w:t>
      </w:r>
      <w:r w:rsidRPr="000C6C75">
        <w:rPr>
          <w:rFonts w:ascii="Times New Roman" w:eastAsia="Times New Roman" w:hAnsi="Times New Roman"/>
          <w:b/>
          <w:bCs/>
          <w:sz w:val="28"/>
          <w:szCs w:val="28"/>
          <w:lang w:eastAsia="zh-CN"/>
        </w:rPr>
        <w:t xml:space="preserve"> инженерной инфраструктуры</w:t>
      </w:r>
    </w:p>
    <w:p w14:paraId="3A79BCCA" w14:textId="77777777" w:rsidR="00107B4B" w:rsidRDefault="00107B4B" w:rsidP="00107B4B">
      <w:pPr>
        <w:spacing w:after="0" w:line="240" w:lineRule="auto"/>
        <w:ind w:firstLine="567"/>
        <w:jc w:val="both"/>
        <w:rPr>
          <w:rFonts w:ascii="Times New Roman" w:eastAsia="Times New Roman" w:hAnsi="Times New Roman"/>
          <w:sz w:val="28"/>
          <w:szCs w:val="28"/>
          <w:lang w:eastAsia="zh-CN"/>
        </w:rPr>
      </w:pPr>
      <w:r w:rsidRPr="00DD3266">
        <w:rPr>
          <w:rFonts w:ascii="Times New Roman" w:eastAsia="Times New Roman" w:hAnsi="Times New Roman"/>
          <w:sz w:val="28"/>
          <w:szCs w:val="28"/>
          <w:lang w:eastAsia="zh-CN"/>
        </w:rPr>
        <w:t>1</w:t>
      </w:r>
      <w:r>
        <w:rPr>
          <w:rFonts w:ascii="Times New Roman" w:eastAsia="Times New Roman" w:hAnsi="Times New Roman"/>
          <w:sz w:val="28"/>
          <w:szCs w:val="28"/>
          <w:lang w:eastAsia="zh-CN"/>
        </w:rPr>
        <w:t>.</w:t>
      </w:r>
      <w:r w:rsidRPr="00DD3266">
        <w:rPr>
          <w:rFonts w:ascii="Times New Roman" w:eastAsia="Times New Roman" w:hAnsi="Times New Roman"/>
          <w:sz w:val="28"/>
          <w:szCs w:val="28"/>
          <w:lang w:eastAsia="zh-CN"/>
        </w:rPr>
        <w:t xml:space="preserve"> Зона инженерной инфраструктуры предназначена для размещения и функционирования объектов инженерной инфраструктуры. Режим использования территории определяется в соответствии с назначением объекта согласно нормативным требованиям.</w:t>
      </w:r>
    </w:p>
    <w:p w14:paraId="6B4C7290" w14:textId="77777777" w:rsidR="00107B4B" w:rsidRDefault="00107B4B" w:rsidP="00107B4B">
      <w:pPr>
        <w:spacing w:after="0" w:line="240" w:lineRule="auto"/>
        <w:jc w:val="center"/>
        <w:rPr>
          <w:rFonts w:ascii="Times New Roman" w:eastAsia="Times New Roman" w:hAnsi="Times New Roman"/>
          <w:sz w:val="28"/>
          <w:szCs w:val="28"/>
          <w:lang w:eastAsia="zh-CN"/>
        </w:rPr>
      </w:pPr>
    </w:p>
    <w:p w14:paraId="6ED3EEB4" w14:textId="77777777" w:rsidR="00107B4B" w:rsidRDefault="00107B4B" w:rsidP="00107B4B">
      <w:pPr>
        <w:spacing w:after="0" w:line="240" w:lineRule="auto"/>
        <w:jc w:val="center"/>
        <w:rPr>
          <w:rFonts w:ascii="Times New Roman" w:eastAsia="Times New Roman" w:hAnsi="Times New Roman"/>
          <w:sz w:val="28"/>
          <w:szCs w:val="28"/>
          <w:lang w:eastAsia="zh-CN"/>
        </w:rPr>
      </w:pPr>
      <w:r w:rsidRPr="00DD3266">
        <w:rPr>
          <w:rFonts w:ascii="Times New Roman" w:eastAsia="Times New Roman" w:hAnsi="Times New Roman"/>
          <w:sz w:val="28"/>
          <w:szCs w:val="28"/>
          <w:lang w:eastAsia="zh-CN"/>
        </w:rPr>
        <w:lastRenderedPageBreak/>
        <w:t xml:space="preserve">Зона </w:t>
      </w:r>
      <w:bookmarkStart w:id="69" w:name="_Hlk105767658"/>
      <w:r w:rsidRPr="00DD3266">
        <w:rPr>
          <w:rFonts w:ascii="Times New Roman" w:eastAsia="Times New Roman" w:hAnsi="Times New Roman"/>
          <w:sz w:val="28"/>
          <w:szCs w:val="28"/>
          <w:lang w:eastAsia="zh-CN"/>
        </w:rPr>
        <w:t xml:space="preserve">инженерной инфраструктуры </w:t>
      </w:r>
      <w:bookmarkEnd w:id="69"/>
      <w:r w:rsidRPr="00DD3266">
        <w:rPr>
          <w:rFonts w:ascii="Times New Roman" w:eastAsia="Times New Roman" w:hAnsi="Times New Roman"/>
          <w:sz w:val="28"/>
          <w:szCs w:val="28"/>
          <w:lang w:eastAsia="zh-CN"/>
        </w:rPr>
        <w:t>(И)</w:t>
      </w:r>
    </w:p>
    <w:p w14:paraId="53795AE9" w14:textId="77777777" w:rsidR="00107B4B" w:rsidRPr="00DD3266" w:rsidRDefault="00107B4B" w:rsidP="00107B4B">
      <w:pPr>
        <w:spacing w:after="0" w:line="240" w:lineRule="auto"/>
        <w:ind w:firstLine="567"/>
        <w:jc w:val="both"/>
        <w:rPr>
          <w:rFonts w:ascii="Times New Roman" w:eastAsia="Times New Roman" w:hAnsi="Times New Roman"/>
          <w:sz w:val="28"/>
          <w:szCs w:val="28"/>
          <w:lang w:eastAsia="zh-CN"/>
        </w:rPr>
      </w:pPr>
    </w:p>
    <w:p w14:paraId="71A18FA8" w14:textId="53133FCC" w:rsidR="00107B4B" w:rsidRPr="00DD3266" w:rsidRDefault="00107B4B" w:rsidP="00107B4B">
      <w:pPr>
        <w:keepNext/>
        <w:keepLines/>
        <w:spacing w:after="0" w:line="240" w:lineRule="auto"/>
        <w:ind w:left="720"/>
        <w:jc w:val="right"/>
        <w:rPr>
          <w:rFonts w:ascii="Times New Roman" w:eastAsia="Times New Roman" w:hAnsi="Times New Roman"/>
          <w:spacing w:val="-13"/>
          <w:sz w:val="24"/>
          <w:szCs w:val="24"/>
          <w:lang w:eastAsia="zh-CN"/>
        </w:rPr>
      </w:pPr>
      <w:r w:rsidRPr="00DD3266">
        <w:rPr>
          <w:rFonts w:ascii="Times New Roman" w:eastAsia="Times New Roman" w:hAnsi="Times New Roman"/>
          <w:spacing w:val="-13"/>
          <w:sz w:val="24"/>
          <w:szCs w:val="24"/>
          <w:lang w:eastAsia="zh-CN"/>
        </w:rPr>
        <w:t xml:space="preserve">Таблица </w:t>
      </w:r>
      <w:r w:rsidR="00BE2DC3">
        <w:rPr>
          <w:rFonts w:ascii="Times New Roman" w:eastAsia="Times New Roman" w:hAnsi="Times New Roman"/>
          <w:spacing w:val="-13"/>
          <w:sz w:val="24"/>
          <w:szCs w:val="24"/>
          <w:lang w:eastAsia="zh-CN"/>
        </w:rPr>
        <w:t>9</w:t>
      </w:r>
    </w:p>
    <w:p w14:paraId="5E111944" w14:textId="77777777" w:rsidR="00107B4B" w:rsidRPr="008D47DA" w:rsidRDefault="00107B4B" w:rsidP="00107B4B">
      <w:pPr>
        <w:spacing w:after="0" w:line="240" w:lineRule="auto"/>
        <w:jc w:val="both"/>
        <w:rPr>
          <w:rFonts w:ascii="Times New Roman" w:eastAsia="Times New Roman" w:hAnsi="Times New Roman"/>
          <w:sz w:val="20"/>
          <w:szCs w:val="20"/>
          <w:lang w:eastAsia="zh-CN"/>
        </w:rPr>
      </w:pPr>
      <w:r w:rsidRPr="008D47DA">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843"/>
        <w:gridCol w:w="3969"/>
        <w:gridCol w:w="3851"/>
      </w:tblGrid>
      <w:tr w:rsidR="00107B4B" w:rsidRPr="00DD3266" w14:paraId="6BC91CDC" w14:textId="77777777" w:rsidTr="00B64801">
        <w:trPr>
          <w:trHeight w:val="360"/>
        </w:trPr>
        <w:tc>
          <w:tcPr>
            <w:tcW w:w="2518" w:type="dxa"/>
            <w:gridSpan w:val="2"/>
            <w:tcBorders>
              <w:top w:val="single" w:sz="8" w:space="0" w:color="auto"/>
              <w:left w:val="single" w:sz="8" w:space="0" w:color="auto"/>
              <w:bottom w:val="single" w:sz="4" w:space="0" w:color="auto"/>
              <w:right w:val="single" w:sz="8" w:space="0" w:color="auto"/>
            </w:tcBorders>
            <w:vAlign w:val="center"/>
            <w:hideMark/>
          </w:tcPr>
          <w:p w14:paraId="51031BA5" w14:textId="77777777" w:rsidR="00107B4B" w:rsidRPr="00DD3266" w:rsidRDefault="00107B4B" w:rsidP="00B64801">
            <w:pPr>
              <w:spacing w:after="0" w:line="240" w:lineRule="auto"/>
              <w:jc w:val="center"/>
              <w:rPr>
                <w:rFonts w:ascii="Times New Roman" w:eastAsia="Times New Roman" w:hAnsi="Times New Roman"/>
                <w:b/>
                <w:sz w:val="16"/>
                <w:szCs w:val="16"/>
                <w:lang w:eastAsia="zh-CN"/>
              </w:rPr>
            </w:pPr>
            <w:r w:rsidRPr="00DD3266">
              <w:rPr>
                <w:rFonts w:ascii="Times New Roman" w:eastAsia="Times New Roman" w:hAnsi="Times New Roman"/>
                <w:b/>
                <w:sz w:val="16"/>
                <w:szCs w:val="16"/>
                <w:lang w:eastAsia="zh-CN"/>
              </w:rPr>
              <w:t xml:space="preserve">ВИДЫ РАЗРЕШЕННОГО </w:t>
            </w:r>
          </w:p>
          <w:p w14:paraId="7F486FE4" w14:textId="77777777" w:rsidR="00107B4B" w:rsidRPr="00DD3266" w:rsidRDefault="00107B4B" w:rsidP="00B64801">
            <w:pPr>
              <w:spacing w:after="0" w:line="240" w:lineRule="auto"/>
              <w:jc w:val="center"/>
              <w:rPr>
                <w:rFonts w:ascii="Times New Roman" w:eastAsia="Times New Roman" w:hAnsi="Times New Roman"/>
                <w:b/>
                <w:sz w:val="20"/>
                <w:szCs w:val="20"/>
                <w:lang w:eastAsia="zh-CN"/>
              </w:rPr>
            </w:pPr>
            <w:r w:rsidRPr="00DD3266">
              <w:rPr>
                <w:rFonts w:ascii="Times New Roman" w:eastAsia="Times New Roman" w:hAnsi="Times New Roman"/>
                <w:b/>
                <w:sz w:val="16"/>
                <w:szCs w:val="16"/>
                <w:lang w:eastAsia="zh-CN"/>
              </w:rPr>
              <w:t>ИСПОЛЬЗОВАНИЯ</w:t>
            </w:r>
          </w:p>
        </w:tc>
        <w:tc>
          <w:tcPr>
            <w:tcW w:w="3969" w:type="dxa"/>
            <w:vMerge w:val="restart"/>
            <w:tcBorders>
              <w:top w:val="single" w:sz="8" w:space="0" w:color="auto"/>
              <w:left w:val="single" w:sz="8" w:space="0" w:color="auto"/>
              <w:bottom w:val="single" w:sz="8" w:space="0" w:color="auto"/>
              <w:right w:val="single" w:sz="8" w:space="0" w:color="auto"/>
            </w:tcBorders>
            <w:vAlign w:val="center"/>
            <w:hideMark/>
          </w:tcPr>
          <w:p w14:paraId="18F96DB3" w14:textId="77777777" w:rsidR="00107B4B" w:rsidRPr="00DD3266" w:rsidRDefault="00107B4B" w:rsidP="00B64801">
            <w:pPr>
              <w:spacing w:after="0" w:line="240" w:lineRule="auto"/>
              <w:jc w:val="center"/>
              <w:rPr>
                <w:rFonts w:ascii="Times New Roman" w:eastAsia="Times New Roman" w:hAnsi="Times New Roman"/>
                <w:b/>
                <w:sz w:val="16"/>
                <w:szCs w:val="16"/>
                <w:lang w:eastAsia="zh-CN"/>
              </w:rPr>
            </w:pPr>
            <w:r w:rsidRPr="00DD3266">
              <w:rPr>
                <w:rFonts w:ascii="Times New Roman" w:eastAsia="Times New Roman" w:hAnsi="Times New Roman"/>
                <w:b/>
                <w:sz w:val="16"/>
                <w:szCs w:val="16"/>
                <w:lang w:eastAsia="zh-CN"/>
              </w:rPr>
              <w:t>ПАРАМЕТРЫ РАЗРЕШЕННОГО ИСПОЛЬЗОВАНИЯ</w:t>
            </w:r>
          </w:p>
        </w:tc>
        <w:tc>
          <w:tcPr>
            <w:tcW w:w="3851" w:type="dxa"/>
            <w:vMerge w:val="restart"/>
            <w:tcBorders>
              <w:top w:val="single" w:sz="8" w:space="0" w:color="auto"/>
              <w:left w:val="single" w:sz="8" w:space="0" w:color="auto"/>
              <w:bottom w:val="single" w:sz="8" w:space="0" w:color="auto"/>
              <w:right w:val="single" w:sz="8" w:space="0" w:color="auto"/>
            </w:tcBorders>
            <w:vAlign w:val="center"/>
            <w:hideMark/>
          </w:tcPr>
          <w:p w14:paraId="33F226D9" w14:textId="77777777" w:rsidR="00107B4B" w:rsidRPr="00DD3266" w:rsidRDefault="00107B4B" w:rsidP="00B64801">
            <w:pPr>
              <w:spacing w:after="0" w:line="240" w:lineRule="auto"/>
              <w:jc w:val="center"/>
              <w:rPr>
                <w:rFonts w:ascii="Times New Roman" w:eastAsia="Times New Roman" w:hAnsi="Times New Roman"/>
                <w:b/>
                <w:sz w:val="16"/>
                <w:szCs w:val="16"/>
                <w:lang w:eastAsia="zh-CN"/>
              </w:rPr>
            </w:pPr>
            <w:r w:rsidRPr="00DD3266">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107B4B" w:rsidRPr="00DD3266" w14:paraId="4353CB2F" w14:textId="77777777" w:rsidTr="00B64801">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14:paraId="1D650F72" w14:textId="77777777" w:rsidR="00107B4B" w:rsidRPr="00DD3266" w:rsidRDefault="00107B4B" w:rsidP="00B64801">
            <w:pPr>
              <w:spacing w:after="0" w:line="240" w:lineRule="auto"/>
              <w:jc w:val="center"/>
              <w:rPr>
                <w:rFonts w:ascii="Times New Roman" w:eastAsia="Times New Roman" w:hAnsi="Times New Roman"/>
                <w:b/>
                <w:sz w:val="16"/>
                <w:szCs w:val="16"/>
                <w:lang w:eastAsia="zh-CN"/>
              </w:rPr>
            </w:pPr>
            <w:r w:rsidRPr="00DD3266">
              <w:rPr>
                <w:rFonts w:ascii="Times New Roman" w:eastAsia="Times New Roman" w:hAnsi="Times New Roman"/>
                <w:b/>
                <w:sz w:val="16"/>
                <w:szCs w:val="16"/>
                <w:lang w:eastAsia="zh-CN"/>
              </w:rPr>
              <w:t>КОД</w:t>
            </w:r>
          </w:p>
        </w:tc>
        <w:tc>
          <w:tcPr>
            <w:tcW w:w="1843" w:type="dxa"/>
            <w:tcBorders>
              <w:top w:val="single" w:sz="4" w:space="0" w:color="auto"/>
              <w:left w:val="single" w:sz="4" w:space="0" w:color="auto"/>
              <w:bottom w:val="single" w:sz="8" w:space="0" w:color="auto"/>
              <w:right w:val="single" w:sz="8" w:space="0" w:color="auto"/>
            </w:tcBorders>
            <w:vAlign w:val="center"/>
            <w:hideMark/>
          </w:tcPr>
          <w:p w14:paraId="490E5511" w14:textId="77777777" w:rsidR="00107B4B" w:rsidRPr="00DD3266" w:rsidRDefault="00107B4B" w:rsidP="00B64801">
            <w:pPr>
              <w:tabs>
                <w:tab w:val="center" w:pos="4677"/>
                <w:tab w:val="right" w:pos="9355"/>
              </w:tabs>
              <w:spacing w:after="0" w:line="240" w:lineRule="auto"/>
              <w:jc w:val="center"/>
              <w:rPr>
                <w:rFonts w:ascii="Times New Roman" w:eastAsia="Times New Roman" w:hAnsi="Times New Roman"/>
                <w:b/>
                <w:sz w:val="20"/>
                <w:szCs w:val="20"/>
                <w:lang w:eastAsia="zh-CN"/>
              </w:rPr>
            </w:pPr>
            <w:r w:rsidRPr="00DD3266">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5E2400C" w14:textId="77777777" w:rsidR="00107B4B" w:rsidRPr="00DD3266" w:rsidRDefault="00107B4B" w:rsidP="00B64801">
            <w:pPr>
              <w:spacing w:after="0" w:line="240" w:lineRule="auto"/>
              <w:rPr>
                <w:rFonts w:ascii="Times New Roman" w:eastAsia="Times New Roman" w:hAnsi="Times New Roman"/>
                <w:b/>
                <w:sz w:val="16"/>
                <w:szCs w:val="16"/>
                <w:lang w:eastAsia="zh-CN"/>
              </w:rPr>
            </w:pPr>
          </w:p>
        </w:tc>
        <w:tc>
          <w:tcPr>
            <w:tcW w:w="3851" w:type="dxa"/>
            <w:vMerge/>
            <w:tcBorders>
              <w:top w:val="single" w:sz="8" w:space="0" w:color="auto"/>
              <w:left w:val="single" w:sz="8" w:space="0" w:color="auto"/>
              <w:bottom w:val="single" w:sz="8" w:space="0" w:color="auto"/>
              <w:right w:val="single" w:sz="8" w:space="0" w:color="auto"/>
            </w:tcBorders>
            <w:vAlign w:val="center"/>
            <w:hideMark/>
          </w:tcPr>
          <w:p w14:paraId="13BFE228" w14:textId="77777777" w:rsidR="00107B4B" w:rsidRPr="00DD3266" w:rsidRDefault="00107B4B" w:rsidP="00B64801">
            <w:pPr>
              <w:spacing w:after="0" w:line="240" w:lineRule="auto"/>
              <w:rPr>
                <w:rFonts w:ascii="Times New Roman" w:eastAsia="Times New Roman" w:hAnsi="Times New Roman"/>
                <w:b/>
                <w:sz w:val="16"/>
                <w:szCs w:val="16"/>
                <w:lang w:eastAsia="zh-CN"/>
              </w:rPr>
            </w:pPr>
          </w:p>
        </w:tc>
      </w:tr>
      <w:tr w:rsidR="00107B4B" w:rsidRPr="00DD3266" w14:paraId="1DBED6F0" w14:textId="77777777" w:rsidTr="00B64801">
        <w:tc>
          <w:tcPr>
            <w:tcW w:w="675" w:type="dxa"/>
            <w:tcBorders>
              <w:top w:val="single" w:sz="8" w:space="0" w:color="auto"/>
              <w:left w:val="single" w:sz="8" w:space="0" w:color="auto"/>
              <w:bottom w:val="single" w:sz="8" w:space="0" w:color="auto"/>
              <w:right w:val="single" w:sz="4" w:space="0" w:color="auto"/>
            </w:tcBorders>
            <w:hideMark/>
          </w:tcPr>
          <w:p w14:paraId="00A69BD3" w14:textId="77777777" w:rsidR="00107B4B" w:rsidRPr="00DD3266" w:rsidRDefault="00107B4B" w:rsidP="00B64801">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3.1</w:t>
            </w:r>
          </w:p>
        </w:tc>
        <w:tc>
          <w:tcPr>
            <w:tcW w:w="1843" w:type="dxa"/>
            <w:tcBorders>
              <w:top w:val="single" w:sz="8" w:space="0" w:color="auto"/>
              <w:left w:val="single" w:sz="4" w:space="0" w:color="auto"/>
              <w:bottom w:val="single" w:sz="8" w:space="0" w:color="auto"/>
              <w:right w:val="single" w:sz="8" w:space="0" w:color="auto"/>
            </w:tcBorders>
            <w:hideMark/>
          </w:tcPr>
          <w:p w14:paraId="12B4A7A6" w14:textId="77777777" w:rsidR="00107B4B" w:rsidRPr="00DD3266" w:rsidRDefault="00107B4B" w:rsidP="00B64801">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Коммунальное обслуживание</w:t>
            </w:r>
          </w:p>
        </w:tc>
        <w:tc>
          <w:tcPr>
            <w:tcW w:w="3969" w:type="dxa"/>
            <w:tcBorders>
              <w:top w:val="single" w:sz="8" w:space="0" w:color="auto"/>
              <w:left w:val="single" w:sz="8" w:space="0" w:color="auto"/>
              <w:bottom w:val="single" w:sz="8" w:space="0" w:color="auto"/>
              <w:right w:val="single" w:sz="8" w:space="0" w:color="auto"/>
            </w:tcBorders>
          </w:tcPr>
          <w:p w14:paraId="37905569"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Минимальная площадь ЗУ</w:t>
            </w:r>
            <w:r w:rsidRPr="00DD3266">
              <w:rPr>
                <w:rFonts w:ascii="Times New Roman" w:eastAsia="Times New Roman" w:hAnsi="Times New Roman"/>
                <w:sz w:val="16"/>
                <w:szCs w:val="16"/>
                <w:lang w:eastAsia="zh-CN"/>
              </w:rPr>
              <w:t>*</w:t>
            </w:r>
            <w:r w:rsidRPr="00DD3266">
              <w:rPr>
                <w:rFonts w:ascii="Times New Roman" w:eastAsia="Times New Roman" w:hAnsi="Times New Roman"/>
                <w:sz w:val="20"/>
                <w:szCs w:val="20"/>
                <w:lang w:eastAsia="zh-CN"/>
              </w:rPr>
              <w:t>- не подлежит установлению</w:t>
            </w:r>
          </w:p>
          <w:p w14:paraId="372974C6"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 не подлежит установлению.</w:t>
            </w:r>
          </w:p>
          <w:p w14:paraId="4C71A6FF"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Предельное количество надземных этажей, предельная высота* – не подлежит установлению.</w:t>
            </w:r>
          </w:p>
          <w:p w14:paraId="3F206106"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Максимальный процент застройки –. не подлежит установлению.</w:t>
            </w:r>
          </w:p>
          <w:p w14:paraId="5836FB98"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p>
          <w:p w14:paraId="505EDCF2"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i/>
                <w:sz w:val="16"/>
                <w:szCs w:val="16"/>
                <w:lang w:eastAsia="zh-CN"/>
              </w:rPr>
              <w:t>*Определяется в каждом конкретном случае исходя из технологических требований.</w:t>
            </w:r>
          </w:p>
          <w:p w14:paraId="624F0AE0" w14:textId="77777777" w:rsidR="00107B4B" w:rsidRPr="00DD3266" w:rsidRDefault="00107B4B" w:rsidP="00B64801">
            <w:pPr>
              <w:spacing w:after="0" w:line="240" w:lineRule="auto"/>
              <w:rPr>
                <w:rFonts w:ascii="Times New Roman" w:eastAsia="Times New Roman" w:hAnsi="Times New Roman"/>
                <w:sz w:val="20"/>
                <w:szCs w:val="20"/>
                <w:lang w:eastAsia="ru-RU"/>
              </w:rPr>
            </w:pPr>
            <w:r w:rsidRPr="00DD3266">
              <w:rPr>
                <w:rFonts w:ascii="Times New Roman" w:eastAsia="Times New Roman" w:hAnsi="Times New Roman"/>
                <w:i/>
                <w:sz w:val="16"/>
                <w:szCs w:val="16"/>
                <w:lang w:eastAsia="ru-RU"/>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DD3266">
              <w:rPr>
                <w:rFonts w:ascii="Times New Roman" w:eastAsia="Times New Roman" w:hAnsi="Times New Roman"/>
                <w:i/>
                <w:sz w:val="16"/>
                <w:szCs w:val="16"/>
                <w:lang w:eastAsia="ru-RU"/>
              </w:rPr>
              <w:t>градостроительных нормативов</w:t>
            </w:r>
            <w:proofErr w:type="gramEnd"/>
            <w:r w:rsidRPr="00DD3266">
              <w:rPr>
                <w:rFonts w:ascii="Times New Roman" w:eastAsia="Times New Roman" w:hAnsi="Times New Roman"/>
                <w:i/>
                <w:sz w:val="16"/>
                <w:szCs w:val="16"/>
                <w:lang w:eastAsia="ru-RU"/>
              </w:rPr>
              <w:t xml:space="preserve"> и правил, действовавших в период застройки указанных территорий.</w:t>
            </w:r>
          </w:p>
        </w:tc>
        <w:tc>
          <w:tcPr>
            <w:tcW w:w="3851" w:type="dxa"/>
            <w:tcBorders>
              <w:top w:val="single" w:sz="8" w:space="0" w:color="auto"/>
              <w:left w:val="single" w:sz="8" w:space="0" w:color="auto"/>
              <w:bottom w:val="single" w:sz="8" w:space="0" w:color="auto"/>
              <w:right w:val="single" w:sz="8" w:space="0" w:color="auto"/>
            </w:tcBorders>
          </w:tcPr>
          <w:p w14:paraId="0D6120D9" w14:textId="0D97C78E"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DD3266">
              <w:rPr>
                <w:rFonts w:ascii="Times New Roman" w:eastAsia="Times New Roman" w:hAnsi="Times New Roman"/>
                <w:sz w:val="24"/>
                <w:szCs w:val="24"/>
                <w:lang w:eastAsia="zh-CN"/>
              </w:rPr>
              <w:t xml:space="preserve"> </w:t>
            </w:r>
            <w:r w:rsidRPr="00DD3266">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3439EA">
              <w:rPr>
                <w:rFonts w:ascii="Times New Roman" w:eastAsia="Times New Roman" w:hAnsi="Times New Roman"/>
                <w:sz w:val="20"/>
                <w:szCs w:val="20"/>
                <w:lang w:eastAsia="zh-CN"/>
              </w:rPr>
              <w:t>настоящих</w:t>
            </w:r>
            <w:r w:rsidRPr="00DD3266">
              <w:rPr>
                <w:rFonts w:ascii="Times New Roman" w:eastAsia="Times New Roman" w:hAnsi="Times New Roman"/>
                <w:sz w:val="20"/>
                <w:szCs w:val="20"/>
                <w:lang w:eastAsia="zh-CN"/>
              </w:rPr>
              <w:t xml:space="preserve"> Правил в соответствии с т.18.</w:t>
            </w:r>
          </w:p>
          <w:p w14:paraId="6235E6C4"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48E2E769"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43D48ACD"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4BDDA447"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10F40E6A"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7DD9AB15" w14:textId="77777777" w:rsidR="00107B4B" w:rsidRPr="00DD3266" w:rsidRDefault="00107B4B" w:rsidP="00B64801">
            <w:pPr>
              <w:spacing w:after="0" w:line="240" w:lineRule="auto"/>
              <w:jc w:val="both"/>
              <w:rPr>
                <w:rFonts w:ascii="Times New Roman" w:eastAsia="Times New Roman" w:hAnsi="Times New Roman"/>
                <w:b/>
                <w:sz w:val="20"/>
                <w:szCs w:val="20"/>
                <w:lang w:eastAsia="zh-CN"/>
              </w:rPr>
            </w:pPr>
            <w:r w:rsidRPr="00DD3266">
              <w:rPr>
                <w:rFonts w:ascii="Times New Roman" w:eastAsia="Times New Roman" w:hAnsi="Times New Roman"/>
                <w:b/>
                <w:sz w:val="20"/>
                <w:szCs w:val="20"/>
                <w:lang w:eastAsia="zh-CN"/>
              </w:rPr>
              <w:t>Дополнительные ограничения</w:t>
            </w:r>
          </w:p>
          <w:p w14:paraId="228535C6" w14:textId="77777777" w:rsidR="00107B4B" w:rsidRPr="00DD3266" w:rsidRDefault="00107B4B" w:rsidP="00B64801">
            <w:pPr>
              <w:spacing w:after="0" w:line="240" w:lineRule="auto"/>
              <w:jc w:val="both"/>
              <w:rPr>
                <w:rFonts w:ascii="Times New Roman" w:eastAsia="Times New Roman" w:hAnsi="Times New Roman"/>
                <w:b/>
                <w:sz w:val="20"/>
                <w:szCs w:val="20"/>
                <w:lang w:eastAsia="zh-CN"/>
              </w:rPr>
            </w:pPr>
            <w:r w:rsidRPr="00DD3266">
              <w:rPr>
                <w:rFonts w:ascii="Times New Roman" w:eastAsia="Times New Roman" w:hAnsi="Times New Roman"/>
                <w:sz w:val="20"/>
                <w:szCs w:val="20"/>
                <w:lang w:eastAsia="zh-CN"/>
              </w:rPr>
              <w:t xml:space="preserve">- Не допускается размещение объектов, требующих установления </w:t>
            </w:r>
            <w:proofErr w:type="spellStart"/>
            <w:r w:rsidRPr="00DD3266">
              <w:rPr>
                <w:rFonts w:ascii="Times New Roman" w:eastAsia="Times New Roman" w:hAnsi="Times New Roman"/>
                <w:sz w:val="20"/>
                <w:szCs w:val="20"/>
                <w:lang w:eastAsia="zh-CN"/>
              </w:rPr>
              <w:t>санитарно</w:t>
            </w:r>
            <w:proofErr w:type="spellEnd"/>
            <w:r w:rsidRPr="00DD3266">
              <w:rPr>
                <w:rFonts w:ascii="Times New Roman" w:eastAsia="Times New Roman" w:hAnsi="Times New Roman"/>
                <w:sz w:val="20"/>
                <w:szCs w:val="20"/>
                <w:lang w:eastAsia="zh-CN"/>
              </w:rPr>
              <w:t xml:space="preserve"> – защитных зон на земельных участках, граничащих с территориями с нормируемыми показателями</w:t>
            </w:r>
            <w:r w:rsidRPr="00DD3266">
              <w:rPr>
                <w:rFonts w:ascii="Arial" w:eastAsia="Times New Roman" w:hAnsi="Arial" w:cs="Arial"/>
                <w:sz w:val="20"/>
                <w:szCs w:val="20"/>
                <w:lang w:eastAsia="zh-CN"/>
              </w:rPr>
              <w:t xml:space="preserve"> </w:t>
            </w:r>
            <w:r w:rsidRPr="00DD3266">
              <w:rPr>
                <w:rFonts w:ascii="Times New Roman" w:eastAsia="Times New Roman" w:hAnsi="Times New Roman"/>
                <w:sz w:val="20"/>
                <w:szCs w:val="20"/>
                <w:lang w:eastAsia="zh-CN"/>
              </w:rPr>
              <w:t>качества среды обитания (территориями жилой застройки, объектов здравоохранения, рекреации, образования и т.д.)</w:t>
            </w:r>
          </w:p>
          <w:p w14:paraId="6B6CAB31"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p w14:paraId="42F074D5"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p>
        </w:tc>
      </w:tr>
      <w:tr w:rsidR="00107B4B" w:rsidRPr="00DD3266" w14:paraId="6BA0454E" w14:textId="77777777" w:rsidTr="00B64801">
        <w:tc>
          <w:tcPr>
            <w:tcW w:w="675" w:type="dxa"/>
            <w:tcBorders>
              <w:top w:val="single" w:sz="8" w:space="0" w:color="auto"/>
              <w:left w:val="single" w:sz="8" w:space="0" w:color="auto"/>
              <w:bottom w:val="single" w:sz="8" w:space="0" w:color="auto"/>
              <w:right w:val="single" w:sz="4" w:space="0" w:color="auto"/>
            </w:tcBorders>
            <w:hideMark/>
          </w:tcPr>
          <w:p w14:paraId="3D487A92" w14:textId="77777777" w:rsidR="00107B4B" w:rsidRPr="00DD3266" w:rsidRDefault="00107B4B" w:rsidP="00B64801">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12.0</w:t>
            </w:r>
          </w:p>
        </w:tc>
        <w:tc>
          <w:tcPr>
            <w:tcW w:w="1843" w:type="dxa"/>
            <w:tcBorders>
              <w:top w:val="single" w:sz="8" w:space="0" w:color="auto"/>
              <w:left w:val="single" w:sz="4" w:space="0" w:color="auto"/>
              <w:bottom w:val="single" w:sz="8" w:space="0" w:color="auto"/>
              <w:right w:val="single" w:sz="8" w:space="0" w:color="auto"/>
            </w:tcBorders>
            <w:hideMark/>
          </w:tcPr>
          <w:p w14:paraId="20931486" w14:textId="77777777" w:rsidR="00107B4B" w:rsidRPr="00DD3266" w:rsidRDefault="00107B4B" w:rsidP="00B64801">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Земельные участки (территории) общего пользования</w:t>
            </w:r>
          </w:p>
        </w:tc>
        <w:tc>
          <w:tcPr>
            <w:tcW w:w="3969" w:type="dxa"/>
            <w:tcBorders>
              <w:top w:val="single" w:sz="8" w:space="0" w:color="auto"/>
              <w:left w:val="single" w:sz="8" w:space="0" w:color="auto"/>
              <w:bottom w:val="single" w:sz="8" w:space="0" w:color="auto"/>
              <w:right w:val="single" w:sz="8" w:space="0" w:color="auto"/>
            </w:tcBorders>
            <w:hideMark/>
          </w:tcPr>
          <w:p w14:paraId="45871838" w14:textId="77777777" w:rsidR="00107B4B"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Градостроительные регламенты данной территориальной зоны не распространяется на территории общего пользования</w:t>
            </w:r>
            <w:r>
              <w:rPr>
                <w:rFonts w:ascii="Times New Roman" w:eastAsia="Times New Roman" w:hAnsi="Times New Roman"/>
                <w:sz w:val="20"/>
                <w:szCs w:val="20"/>
                <w:lang w:eastAsia="zh-CN"/>
              </w:rPr>
              <w:t>.</w:t>
            </w:r>
          </w:p>
          <w:p w14:paraId="6AB8F761" w14:textId="77777777" w:rsidR="00107B4B" w:rsidRPr="00BA3940" w:rsidRDefault="00107B4B" w:rsidP="00B6480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54F738AD"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Использование ЗУ определяется органами местного самоуправления (далее ОМС) в соответствии с федеральными законами.</w:t>
            </w:r>
          </w:p>
          <w:p w14:paraId="2B462907"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lastRenderedPageBreak/>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3DA0C5C3" w14:textId="77777777" w:rsidR="00107B4B" w:rsidRPr="00DD3266" w:rsidRDefault="00107B4B" w:rsidP="00B64801">
            <w:pPr>
              <w:spacing w:after="0" w:line="240" w:lineRule="auto"/>
              <w:rPr>
                <w:rFonts w:ascii="Times New Roman" w:eastAsia="Times New Roman" w:hAnsi="Times New Roman"/>
                <w:sz w:val="20"/>
                <w:szCs w:val="20"/>
                <w:lang w:eastAsia="zh-CN"/>
              </w:rPr>
            </w:pPr>
            <w:r w:rsidRPr="00DD3266">
              <w:rPr>
                <w:rFonts w:ascii="Times New Roman" w:eastAsia="Times New Roman" w:hAnsi="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r w:rsidRPr="00DD3266">
              <w:rPr>
                <w:rFonts w:ascii="Times New Roman" w:eastAsia="Times New Roman" w:hAnsi="Times New Roman"/>
                <w:sz w:val="20"/>
                <w:szCs w:val="20"/>
                <w:lang w:eastAsia="zh-CN"/>
              </w:rPr>
              <w:t xml:space="preserve"> </w:t>
            </w:r>
          </w:p>
        </w:tc>
        <w:tc>
          <w:tcPr>
            <w:tcW w:w="3851" w:type="dxa"/>
            <w:tcBorders>
              <w:top w:val="single" w:sz="8" w:space="0" w:color="auto"/>
              <w:left w:val="single" w:sz="8" w:space="0" w:color="auto"/>
              <w:bottom w:val="single" w:sz="8" w:space="0" w:color="auto"/>
              <w:right w:val="single" w:sz="8" w:space="0" w:color="auto"/>
            </w:tcBorders>
            <w:hideMark/>
          </w:tcPr>
          <w:p w14:paraId="5BCFA9F9" w14:textId="77777777" w:rsidR="00107B4B" w:rsidRPr="00DD3266" w:rsidRDefault="00107B4B" w:rsidP="00B64801">
            <w:pPr>
              <w:spacing w:after="0" w:line="240" w:lineRule="auto"/>
              <w:jc w:val="both"/>
              <w:rPr>
                <w:rFonts w:ascii="Times New Roman" w:eastAsia="Times New Roman" w:hAnsi="Times New Roman"/>
                <w:sz w:val="20"/>
                <w:szCs w:val="20"/>
                <w:lang w:eastAsia="zh-CN"/>
              </w:rPr>
            </w:pPr>
            <w:r w:rsidRPr="00DD3266">
              <w:rPr>
                <w:rFonts w:ascii="Times New Roman" w:eastAsia="Times New Roman" w:hAnsi="Times New Roman"/>
                <w:b/>
                <w:sz w:val="20"/>
                <w:szCs w:val="20"/>
                <w:lang w:eastAsia="zh-CN"/>
              </w:rPr>
              <w:lastRenderedPageBreak/>
              <w:t>Дополнительные ограничения</w:t>
            </w:r>
          </w:p>
          <w:p w14:paraId="48B89105" w14:textId="77777777" w:rsidR="00107B4B" w:rsidRPr="00DD3266" w:rsidRDefault="00107B4B" w:rsidP="00B64801">
            <w:pPr>
              <w:spacing w:after="0" w:line="240" w:lineRule="auto"/>
              <w:ind w:firstLine="26"/>
              <w:jc w:val="both"/>
              <w:rPr>
                <w:rFonts w:ascii="Times New Roman" w:eastAsia="Times New Roman" w:hAnsi="Times New Roman"/>
                <w:sz w:val="20"/>
                <w:szCs w:val="20"/>
                <w:lang w:eastAsia="zh-CN"/>
              </w:rPr>
            </w:pPr>
            <w:r w:rsidRPr="00DD3266">
              <w:rPr>
                <w:rFonts w:ascii="Times New Roman" w:eastAsia="Times New Roman" w:hAnsi="Times New Roman"/>
                <w:sz w:val="20"/>
                <w:szCs w:val="20"/>
                <w:lang w:eastAsia="zh-CN"/>
              </w:rPr>
              <w:t>В пределах красных линиях улиц запрещено строительство ОКС.</w:t>
            </w:r>
          </w:p>
        </w:tc>
      </w:tr>
    </w:tbl>
    <w:p w14:paraId="7E8FAF07" w14:textId="77777777" w:rsidR="00107B4B" w:rsidRPr="00DD3266" w:rsidRDefault="00107B4B" w:rsidP="00107B4B">
      <w:pPr>
        <w:keepNext/>
        <w:keepLines/>
        <w:spacing w:after="0" w:line="240" w:lineRule="auto"/>
        <w:ind w:left="720"/>
        <w:jc w:val="right"/>
        <w:rPr>
          <w:rFonts w:ascii="Times New Roman" w:eastAsia="Times New Roman" w:hAnsi="Times New Roman"/>
          <w:spacing w:val="-13"/>
          <w:sz w:val="24"/>
          <w:szCs w:val="24"/>
          <w:lang w:eastAsia="zh-CN"/>
        </w:rPr>
      </w:pPr>
    </w:p>
    <w:p w14:paraId="693A9CBF" w14:textId="77777777" w:rsidR="00107B4B" w:rsidRPr="00C56EC1" w:rsidRDefault="00107B4B" w:rsidP="00107B4B">
      <w:pPr>
        <w:spacing w:after="0" w:line="240" w:lineRule="auto"/>
        <w:ind w:firstLine="709"/>
        <w:jc w:val="both"/>
        <w:rPr>
          <w:rFonts w:ascii="Times New Roman" w:eastAsia="Times New Roman" w:hAnsi="Times New Roman"/>
          <w:sz w:val="20"/>
          <w:szCs w:val="20"/>
          <w:lang w:eastAsia="zh-CN"/>
        </w:rPr>
      </w:pPr>
      <w:r w:rsidRPr="00C56EC1">
        <w:rPr>
          <w:rFonts w:ascii="Times New Roman" w:eastAsia="Times New Roman" w:hAnsi="Times New Roman"/>
          <w:sz w:val="20"/>
          <w:szCs w:val="20"/>
          <w:lang w:eastAsia="zh-CN"/>
        </w:rPr>
        <w:t xml:space="preserve">2. УСЛОВНО РАЗРЕШЁННЫЕ ВИДЫ И ПАРАМЕТРЫ ИСПОЛЬЗОВАНИЯ ЗЕМЕЛЬНЫХ УЧАСТКОВ И ОБЪЕКТОВ КАПИТАЛЬНОГО СТРОИТЕЛЬСТВА: </w:t>
      </w:r>
      <w:r>
        <w:rPr>
          <w:rFonts w:ascii="Times New Roman" w:eastAsia="Times New Roman" w:hAnsi="Times New Roman"/>
          <w:sz w:val="20"/>
          <w:szCs w:val="20"/>
          <w:lang w:eastAsia="zh-CN"/>
        </w:rPr>
        <w:t>НЕ УСТАНОГВЛЕНЫ.</w:t>
      </w:r>
    </w:p>
    <w:p w14:paraId="089C394F" w14:textId="77777777" w:rsidR="00107B4B" w:rsidRPr="00C56EC1" w:rsidRDefault="00107B4B" w:rsidP="00107B4B">
      <w:pPr>
        <w:spacing w:after="0" w:line="240" w:lineRule="auto"/>
        <w:ind w:firstLine="709"/>
        <w:jc w:val="both"/>
        <w:rPr>
          <w:rFonts w:ascii="Times New Roman" w:eastAsia="Times New Roman" w:hAnsi="Times New Roman"/>
          <w:sz w:val="20"/>
          <w:szCs w:val="20"/>
          <w:lang w:eastAsia="zh-CN"/>
        </w:rPr>
      </w:pPr>
    </w:p>
    <w:p w14:paraId="6C4F5115" w14:textId="77777777" w:rsidR="00107B4B" w:rsidRPr="00C56EC1" w:rsidRDefault="00107B4B" w:rsidP="00107B4B">
      <w:pPr>
        <w:spacing w:after="0" w:line="240" w:lineRule="auto"/>
        <w:ind w:firstLine="709"/>
        <w:jc w:val="both"/>
        <w:rPr>
          <w:rFonts w:ascii="Times New Roman" w:eastAsia="Times New Roman" w:hAnsi="Times New Roman"/>
          <w:sz w:val="20"/>
          <w:szCs w:val="20"/>
          <w:lang w:eastAsia="zh-CN"/>
        </w:rPr>
      </w:pPr>
      <w:r w:rsidRPr="00C56EC1">
        <w:rPr>
          <w:rFonts w:ascii="Times New Roman" w:eastAsia="Times New Roman" w:hAnsi="Times New Roman"/>
          <w:sz w:val="20"/>
          <w:szCs w:val="20"/>
          <w:lang w:eastAsia="zh-CN"/>
        </w:rPr>
        <w:t xml:space="preserve">3. ВСПОМОГАТЕЛЬНЫЕ ВИДЫ И ПАРАМЕТРЫ РАЗРЕШЕННОГО ИСПОЛЬЗОВАНИЯ ЗЕМЕЛЬНЫХ УЧАСТКОВ И ОБЪЕКТОВ КАПИТАЛЬНОГО СТРОИТЕЛЬСТВА: </w:t>
      </w:r>
      <w:r>
        <w:rPr>
          <w:rFonts w:ascii="Times New Roman" w:eastAsia="Times New Roman" w:hAnsi="Times New Roman"/>
          <w:sz w:val="20"/>
          <w:szCs w:val="20"/>
          <w:lang w:eastAsia="zh-CN"/>
        </w:rPr>
        <w:t>НЕ УСТАНОВЛЕНЫ.</w:t>
      </w:r>
    </w:p>
    <w:p w14:paraId="39E6741C" w14:textId="77777777" w:rsidR="00107B4B" w:rsidRPr="00DD3266" w:rsidRDefault="00107B4B" w:rsidP="00107B4B">
      <w:pPr>
        <w:spacing w:after="0" w:line="240" w:lineRule="auto"/>
        <w:ind w:firstLine="709"/>
        <w:rPr>
          <w:rFonts w:ascii="Times New Roman" w:eastAsia="Times New Roman" w:hAnsi="Times New Roman"/>
          <w:sz w:val="24"/>
          <w:szCs w:val="24"/>
          <w:lang w:eastAsia="zh-CN"/>
        </w:rPr>
      </w:pPr>
    </w:p>
    <w:p w14:paraId="1BD5BCE3" w14:textId="0D640543" w:rsidR="00E709FB" w:rsidRDefault="00E709FB" w:rsidP="00E709FB">
      <w:pPr>
        <w:ind w:firstLine="709"/>
        <w:jc w:val="both"/>
        <w:rPr>
          <w:rFonts w:ascii="Times New Roman" w:hAnsi="Times New Roman"/>
          <w:b/>
          <w:sz w:val="28"/>
          <w:szCs w:val="28"/>
        </w:rPr>
      </w:pPr>
      <w:r w:rsidRPr="00C41E14">
        <w:rPr>
          <w:rFonts w:ascii="Times New Roman" w:hAnsi="Times New Roman"/>
          <w:b/>
          <w:sz w:val="28"/>
          <w:szCs w:val="28"/>
        </w:rPr>
        <w:t xml:space="preserve">Статья </w:t>
      </w:r>
      <w:r w:rsidR="00BE2DC3">
        <w:rPr>
          <w:rFonts w:ascii="Times New Roman" w:hAnsi="Times New Roman"/>
          <w:b/>
          <w:sz w:val="28"/>
          <w:szCs w:val="28"/>
        </w:rPr>
        <w:t>39</w:t>
      </w:r>
      <w:r w:rsidRPr="00C41E14">
        <w:rPr>
          <w:rFonts w:ascii="Times New Roman" w:hAnsi="Times New Roman"/>
          <w:b/>
          <w:sz w:val="28"/>
          <w:szCs w:val="28"/>
        </w:rPr>
        <w:t>. Градостроительные регламенты зоны транспортной инфраструктуры</w:t>
      </w:r>
    </w:p>
    <w:p w14:paraId="71BC0B95" w14:textId="77777777" w:rsidR="00E709FB" w:rsidRPr="00C41E14" w:rsidRDefault="00E709FB" w:rsidP="00E709FB">
      <w:pPr>
        <w:ind w:firstLine="709"/>
        <w:jc w:val="both"/>
        <w:rPr>
          <w:rFonts w:ascii="Times New Roman" w:hAnsi="Times New Roman"/>
          <w:sz w:val="28"/>
          <w:szCs w:val="28"/>
        </w:rPr>
      </w:pPr>
      <w:r w:rsidRPr="00C41E14">
        <w:rPr>
          <w:rFonts w:ascii="Times New Roman" w:hAnsi="Times New Roman"/>
          <w:sz w:val="28"/>
          <w:szCs w:val="28"/>
        </w:rPr>
        <w:t xml:space="preserve">1. Зона транспортной инфраструктуры предназначена для размещения и функционирования сооружений и коммуникаций транспортной инфраструктуры. </w:t>
      </w:r>
    </w:p>
    <w:p w14:paraId="56153908" w14:textId="77777777" w:rsidR="00E709FB" w:rsidRDefault="00E709FB" w:rsidP="00E709FB">
      <w:pPr>
        <w:jc w:val="center"/>
        <w:rPr>
          <w:rFonts w:ascii="Times New Roman" w:hAnsi="Times New Roman"/>
          <w:sz w:val="28"/>
          <w:szCs w:val="28"/>
        </w:rPr>
      </w:pPr>
      <w:r w:rsidRPr="00C41E14">
        <w:rPr>
          <w:rFonts w:ascii="Times New Roman" w:hAnsi="Times New Roman"/>
          <w:sz w:val="28"/>
          <w:szCs w:val="28"/>
        </w:rPr>
        <w:t xml:space="preserve">Зона </w:t>
      </w:r>
      <w:r>
        <w:rPr>
          <w:rFonts w:ascii="Times New Roman" w:hAnsi="Times New Roman"/>
          <w:sz w:val="28"/>
          <w:szCs w:val="28"/>
        </w:rPr>
        <w:t>транспортной инфраструктуры</w:t>
      </w:r>
      <w:r w:rsidRPr="00C41E14">
        <w:rPr>
          <w:rFonts w:ascii="Times New Roman" w:hAnsi="Times New Roman"/>
          <w:sz w:val="28"/>
          <w:szCs w:val="28"/>
        </w:rPr>
        <w:t xml:space="preserve"> (Т)</w:t>
      </w:r>
    </w:p>
    <w:p w14:paraId="0739C2F3" w14:textId="6A340865" w:rsidR="00E709FB" w:rsidRPr="0045029B" w:rsidRDefault="00E709FB" w:rsidP="00E709FB">
      <w:pPr>
        <w:jc w:val="right"/>
        <w:rPr>
          <w:rFonts w:ascii="Times New Roman" w:eastAsia="Times New Roman" w:hAnsi="Times New Roman"/>
          <w:sz w:val="24"/>
          <w:szCs w:val="24"/>
          <w:lang w:eastAsia="zh-CN"/>
        </w:rPr>
      </w:pPr>
      <w:r w:rsidRPr="0045029B">
        <w:rPr>
          <w:rFonts w:ascii="Times New Roman" w:hAnsi="Times New Roman"/>
          <w:sz w:val="24"/>
          <w:szCs w:val="24"/>
        </w:rPr>
        <w:t xml:space="preserve">Таблица </w:t>
      </w:r>
      <w:r>
        <w:rPr>
          <w:rFonts w:ascii="Times New Roman" w:hAnsi="Times New Roman"/>
          <w:sz w:val="24"/>
          <w:szCs w:val="24"/>
        </w:rPr>
        <w:t>1</w:t>
      </w:r>
      <w:r w:rsidR="00BE2DC3">
        <w:rPr>
          <w:rFonts w:ascii="Times New Roman" w:hAnsi="Times New Roman"/>
          <w:sz w:val="24"/>
          <w:szCs w:val="24"/>
        </w:rPr>
        <w:t>0</w:t>
      </w:r>
    </w:p>
    <w:p w14:paraId="4DF88BFD" w14:textId="77777777" w:rsidR="00E709FB" w:rsidRPr="0045029B" w:rsidRDefault="00E709FB" w:rsidP="00E709FB">
      <w:pPr>
        <w:jc w:val="both"/>
        <w:rPr>
          <w:rFonts w:ascii="Times New Roman" w:eastAsia="Times New Roman" w:hAnsi="Times New Roman"/>
          <w:sz w:val="20"/>
          <w:szCs w:val="20"/>
          <w:lang w:eastAsia="zh-CN"/>
        </w:rPr>
      </w:pPr>
      <w:r w:rsidRPr="0045029B">
        <w:rPr>
          <w:rFonts w:ascii="Times New Roman" w:eastAsia="Times New Roman" w:hAnsi="Times New Roman"/>
          <w:sz w:val="20"/>
          <w:szCs w:val="20"/>
          <w:lang w:eastAsia="zh-CN"/>
        </w:rPr>
        <w:t xml:space="preserve">1. ОСНОВНЫЕ ВИДЫ И ПАРАМЕТРЫ РАЗРЕШЁННОГО ИСПОЛЬЗОВАНИЯ ЗЕМЕЛЬНЫХ УЧАСТКОВ И ОБЪЕКТОВ КАПИТАЛЬНОГО СТРОИТЕЛЬСТВА </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26"/>
        <w:gridCol w:w="4086"/>
        <w:gridCol w:w="3709"/>
      </w:tblGrid>
      <w:tr w:rsidR="00E709FB" w:rsidRPr="002639E1" w14:paraId="5B6C063D" w14:textId="77777777" w:rsidTr="00B64801">
        <w:trPr>
          <w:trHeight w:val="360"/>
        </w:trPr>
        <w:tc>
          <w:tcPr>
            <w:tcW w:w="2401" w:type="dxa"/>
            <w:gridSpan w:val="2"/>
            <w:tcBorders>
              <w:top w:val="single" w:sz="8" w:space="0" w:color="auto"/>
              <w:left w:val="single" w:sz="8" w:space="0" w:color="auto"/>
              <w:bottom w:val="single" w:sz="4" w:space="0" w:color="auto"/>
              <w:right w:val="single" w:sz="8" w:space="0" w:color="auto"/>
            </w:tcBorders>
            <w:vAlign w:val="center"/>
            <w:hideMark/>
          </w:tcPr>
          <w:p w14:paraId="531F4D17" w14:textId="77777777" w:rsidR="00E709FB" w:rsidRPr="002639E1" w:rsidRDefault="00E709FB" w:rsidP="00B64801">
            <w:pPr>
              <w:spacing w:after="0" w:line="240" w:lineRule="auto"/>
              <w:jc w:val="center"/>
              <w:rPr>
                <w:rFonts w:ascii="Times New Roman" w:eastAsia="Times New Roman" w:hAnsi="Times New Roman"/>
                <w:b/>
                <w:sz w:val="16"/>
                <w:szCs w:val="16"/>
                <w:lang w:eastAsia="zh-CN"/>
              </w:rPr>
            </w:pPr>
            <w:r w:rsidRPr="002639E1">
              <w:rPr>
                <w:rFonts w:ascii="Times New Roman" w:eastAsia="Times New Roman" w:hAnsi="Times New Roman"/>
                <w:b/>
                <w:sz w:val="16"/>
                <w:szCs w:val="16"/>
                <w:lang w:eastAsia="zh-CN"/>
              </w:rPr>
              <w:t xml:space="preserve">ВИДЫ РАЗРЕШЕННОГО </w:t>
            </w:r>
          </w:p>
          <w:p w14:paraId="72DD3F92" w14:textId="77777777" w:rsidR="00E709FB" w:rsidRPr="002639E1" w:rsidRDefault="00E709FB" w:rsidP="00B64801">
            <w:pPr>
              <w:spacing w:after="0" w:line="240" w:lineRule="auto"/>
              <w:jc w:val="center"/>
              <w:rPr>
                <w:rFonts w:ascii="Times New Roman" w:eastAsia="Times New Roman" w:hAnsi="Times New Roman"/>
                <w:b/>
                <w:sz w:val="20"/>
                <w:szCs w:val="20"/>
                <w:lang w:eastAsia="zh-CN"/>
              </w:rPr>
            </w:pPr>
            <w:r w:rsidRPr="002639E1">
              <w:rPr>
                <w:rFonts w:ascii="Times New Roman" w:eastAsia="Times New Roman" w:hAnsi="Times New Roman"/>
                <w:b/>
                <w:sz w:val="16"/>
                <w:szCs w:val="16"/>
                <w:lang w:eastAsia="zh-CN"/>
              </w:rPr>
              <w:t>ИСПОЛЬЗОВАНИЯ</w:t>
            </w:r>
          </w:p>
        </w:tc>
        <w:tc>
          <w:tcPr>
            <w:tcW w:w="4086" w:type="dxa"/>
            <w:vMerge w:val="restart"/>
            <w:tcBorders>
              <w:top w:val="single" w:sz="8" w:space="0" w:color="auto"/>
              <w:left w:val="single" w:sz="8" w:space="0" w:color="auto"/>
              <w:bottom w:val="single" w:sz="8" w:space="0" w:color="auto"/>
              <w:right w:val="single" w:sz="8" w:space="0" w:color="auto"/>
            </w:tcBorders>
            <w:vAlign w:val="center"/>
            <w:hideMark/>
          </w:tcPr>
          <w:p w14:paraId="2CDCCA89" w14:textId="77777777" w:rsidR="00E709FB" w:rsidRPr="002639E1" w:rsidRDefault="00E709FB" w:rsidP="00B64801">
            <w:pPr>
              <w:spacing w:after="0" w:line="240" w:lineRule="auto"/>
              <w:jc w:val="center"/>
              <w:rPr>
                <w:rFonts w:ascii="Times New Roman" w:eastAsia="Times New Roman" w:hAnsi="Times New Roman"/>
                <w:b/>
                <w:sz w:val="16"/>
                <w:szCs w:val="16"/>
                <w:lang w:eastAsia="zh-CN"/>
              </w:rPr>
            </w:pPr>
            <w:r w:rsidRPr="002639E1">
              <w:rPr>
                <w:rFonts w:ascii="Times New Roman" w:eastAsia="Times New Roman" w:hAnsi="Times New Roman"/>
                <w:b/>
                <w:sz w:val="16"/>
                <w:szCs w:val="16"/>
                <w:lang w:eastAsia="zh-CN"/>
              </w:rPr>
              <w:t>ПАРАМЕТРЫ РАЗРЕШЕННОГО ИСПОЛЬЗОВАНИЯ</w:t>
            </w:r>
          </w:p>
        </w:tc>
        <w:tc>
          <w:tcPr>
            <w:tcW w:w="3709" w:type="dxa"/>
            <w:vMerge w:val="restart"/>
            <w:tcBorders>
              <w:top w:val="single" w:sz="8" w:space="0" w:color="auto"/>
              <w:left w:val="single" w:sz="8" w:space="0" w:color="auto"/>
              <w:bottom w:val="single" w:sz="8" w:space="0" w:color="auto"/>
              <w:right w:val="single" w:sz="8" w:space="0" w:color="auto"/>
            </w:tcBorders>
            <w:vAlign w:val="center"/>
            <w:hideMark/>
          </w:tcPr>
          <w:p w14:paraId="2D52C569" w14:textId="77777777" w:rsidR="00E709FB" w:rsidRPr="002639E1" w:rsidRDefault="00E709FB" w:rsidP="00B64801">
            <w:pPr>
              <w:spacing w:after="0" w:line="240" w:lineRule="auto"/>
              <w:jc w:val="center"/>
              <w:rPr>
                <w:rFonts w:ascii="Times New Roman" w:eastAsia="Times New Roman" w:hAnsi="Times New Roman"/>
                <w:b/>
                <w:sz w:val="16"/>
                <w:szCs w:val="16"/>
                <w:lang w:eastAsia="zh-CN"/>
              </w:rPr>
            </w:pPr>
            <w:r w:rsidRPr="002639E1">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E709FB" w:rsidRPr="002639E1" w14:paraId="51D4E656" w14:textId="77777777" w:rsidTr="00B64801">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14:paraId="5A383BBC" w14:textId="77777777" w:rsidR="00E709FB" w:rsidRPr="002639E1" w:rsidRDefault="00E709FB" w:rsidP="00B64801">
            <w:pPr>
              <w:spacing w:after="0" w:line="240" w:lineRule="auto"/>
              <w:jc w:val="center"/>
              <w:rPr>
                <w:rFonts w:ascii="Times New Roman" w:eastAsia="Times New Roman" w:hAnsi="Times New Roman"/>
                <w:b/>
                <w:sz w:val="16"/>
                <w:szCs w:val="16"/>
                <w:lang w:eastAsia="zh-CN"/>
              </w:rPr>
            </w:pPr>
            <w:r w:rsidRPr="002639E1">
              <w:rPr>
                <w:rFonts w:ascii="Times New Roman" w:eastAsia="Times New Roman" w:hAnsi="Times New Roman"/>
                <w:b/>
                <w:sz w:val="16"/>
                <w:szCs w:val="16"/>
                <w:lang w:eastAsia="zh-CN"/>
              </w:rPr>
              <w:t>КОД</w:t>
            </w:r>
          </w:p>
        </w:tc>
        <w:tc>
          <w:tcPr>
            <w:tcW w:w="1726" w:type="dxa"/>
            <w:tcBorders>
              <w:top w:val="single" w:sz="4" w:space="0" w:color="auto"/>
              <w:left w:val="single" w:sz="4" w:space="0" w:color="auto"/>
              <w:bottom w:val="single" w:sz="8" w:space="0" w:color="auto"/>
              <w:right w:val="single" w:sz="8" w:space="0" w:color="auto"/>
            </w:tcBorders>
            <w:vAlign w:val="center"/>
            <w:hideMark/>
          </w:tcPr>
          <w:p w14:paraId="3A587284" w14:textId="77777777" w:rsidR="00E709FB" w:rsidRPr="002639E1" w:rsidRDefault="00E709FB" w:rsidP="00B64801">
            <w:pPr>
              <w:tabs>
                <w:tab w:val="center" w:pos="4677"/>
                <w:tab w:val="right" w:pos="9355"/>
              </w:tabs>
              <w:spacing w:after="0" w:line="240" w:lineRule="auto"/>
              <w:jc w:val="center"/>
              <w:rPr>
                <w:rFonts w:ascii="Times New Roman" w:eastAsia="Times New Roman" w:hAnsi="Times New Roman"/>
                <w:b/>
                <w:sz w:val="20"/>
                <w:szCs w:val="20"/>
                <w:lang w:eastAsia="zh-CN"/>
              </w:rPr>
            </w:pPr>
            <w:r w:rsidRPr="002639E1">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E2DF5E9" w14:textId="77777777" w:rsidR="00E709FB" w:rsidRPr="002639E1" w:rsidRDefault="00E709FB" w:rsidP="00B64801">
            <w:pPr>
              <w:spacing w:after="0" w:line="240" w:lineRule="auto"/>
              <w:rPr>
                <w:rFonts w:ascii="Times New Roman" w:eastAsia="Times New Roman" w:hAnsi="Times New Roman"/>
                <w:b/>
                <w:sz w:val="16"/>
                <w:szCs w:val="16"/>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743FE22E" w14:textId="77777777" w:rsidR="00E709FB" w:rsidRPr="002639E1" w:rsidRDefault="00E709FB" w:rsidP="00B64801">
            <w:pPr>
              <w:spacing w:after="0" w:line="240" w:lineRule="auto"/>
              <w:rPr>
                <w:rFonts w:ascii="Times New Roman" w:eastAsia="Times New Roman" w:hAnsi="Times New Roman"/>
                <w:b/>
                <w:sz w:val="16"/>
                <w:szCs w:val="16"/>
                <w:lang w:eastAsia="zh-CN"/>
              </w:rPr>
            </w:pPr>
          </w:p>
        </w:tc>
      </w:tr>
      <w:tr w:rsidR="00E709FB" w:rsidRPr="002639E1" w14:paraId="70FB5690" w14:textId="77777777" w:rsidTr="00B64801">
        <w:tc>
          <w:tcPr>
            <w:tcW w:w="675" w:type="dxa"/>
            <w:tcBorders>
              <w:top w:val="single" w:sz="8" w:space="0" w:color="auto"/>
              <w:left w:val="single" w:sz="8" w:space="0" w:color="auto"/>
              <w:bottom w:val="single" w:sz="8" w:space="0" w:color="auto"/>
              <w:right w:val="single" w:sz="4" w:space="0" w:color="auto"/>
            </w:tcBorders>
            <w:hideMark/>
          </w:tcPr>
          <w:p w14:paraId="6F95532C" w14:textId="77777777" w:rsidR="00E709FB" w:rsidRPr="002639E1" w:rsidRDefault="00E709FB" w:rsidP="00B64801">
            <w:pPr>
              <w:spacing w:after="0" w:line="240" w:lineRule="auto"/>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7.2</w:t>
            </w:r>
          </w:p>
        </w:tc>
        <w:tc>
          <w:tcPr>
            <w:tcW w:w="1726" w:type="dxa"/>
            <w:tcBorders>
              <w:top w:val="single" w:sz="8" w:space="0" w:color="auto"/>
              <w:left w:val="single" w:sz="4" w:space="0" w:color="auto"/>
              <w:bottom w:val="single" w:sz="8" w:space="0" w:color="auto"/>
              <w:right w:val="single" w:sz="8" w:space="0" w:color="auto"/>
            </w:tcBorders>
            <w:hideMark/>
          </w:tcPr>
          <w:p w14:paraId="4EA4A855" w14:textId="77777777" w:rsidR="00E709FB" w:rsidRPr="002639E1" w:rsidRDefault="00E709FB" w:rsidP="00B64801">
            <w:pPr>
              <w:spacing w:after="0" w:line="240" w:lineRule="auto"/>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Автомобильный транспорт</w:t>
            </w:r>
          </w:p>
        </w:tc>
        <w:tc>
          <w:tcPr>
            <w:tcW w:w="4086" w:type="dxa"/>
            <w:tcBorders>
              <w:top w:val="single" w:sz="8" w:space="0" w:color="auto"/>
              <w:left w:val="single" w:sz="8" w:space="0" w:color="auto"/>
              <w:bottom w:val="single" w:sz="8" w:space="0" w:color="auto"/>
              <w:right w:val="single" w:sz="8" w:space="0" w:color="auto"/>
            </w:tcBorders>
          </w:tcPr>
          <w:p w14:paraId="1DDAADB5" w14:textId="77777777" w:rsidR="00E709FB" w:rsidRPr="002639E1" w:rsidRDefault="00E709FB" w:rsidP="00B64801">
            <w:pPr>
              <w:spacing w:after="0" w:line="240" w:lineRule="auto"/>
              <w:jc w:val="both"/>
              <w:rPr>
                <w:rFonts w:ascii="Times New Roman" w:eastAsia="Times New Roman" w:hAnsi="Times New Roman"/>
                <w:sz w:val="20"/>
                <w:szCs w:val="20"/>
                <w:shd w:val="clear" w:color="auto" w:fill="FFFFFF"/>
                <w:lang w:eastAsia="zh-CN"/>
              </w:rPr>
            </w:pPr>
            <w:r w:rsidRPr="002639E1">
              <w:rPr>
                <w:rFonts w:ascii="Times New Roman" w:eastAsia="Times New Roman" w:hAnsi="Times New Roman"/>
                <w:sz w:val="20"/>
                <w:szCs w:val="20"/>
                <w:shd w:val="clear" w:color="auto" w:fill="FFFFFF"/>
                <w:lang w:eastAsia="zh-CN"/>
              </w:rPr>
              <w:t>Предельные размеры ЗУ и параметры разрешенного использования ОКС для автомобильных дорог и технически связанных с ними сооружений - не подлежат установлению*</w:t>
            </w:r>
          </w:p>
          <w:p w14:paraId="6946B0A6" w14:textId="77777777" w:rsidR="00E709FB" w:rsidRPr="002639E1" w:rsidRDefault="00E709FB" w:rsidP="00B64801">
            <w:pPr>
              <w:spacing w:after="0" w:line="240" w:lineRule="auto"/>
              <w:jc w:val="both"/>
              <w:rPr>
                <w:rFonts w:ascii="Times New Roman" w:eastAsia="Times New Roman" w:hAnsi="Times New Roman"/>
                <w:b/>
                <w:i/>
                <w:sz w:val="16"/>
                <w:szCs w:val="16"/>
                <w:lang w:eastAsia="zh-CN"/>
              </w:rPr>
            </w:pPr>
            <w:r w:rsidRPr="002639E1">
              <w:rPr>
                <w:rFonts w:ascii="Times New Roman" w:eastAsia="Times New Roman" w:hAnsi="Times New Roman"/>
                <w:i/>
                <w:sz w:val="16"/>
                <w:szCs w:val="16"/>
                <w:shd w:val="clear" w:color="auto" w:fill="FFFFFF"/>
                <w:lang w:eastAsia="zh-CN"/>
              </w:rPr>
              <w:t>*Осуществление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Алтайского края по управлению дорожным хозяйством.</w:t>
            </w:r>
          </w:p>
          <w:p w14:paraId="57F3BD79" w14:textId="77777777" w:rsidR="00E709FB" w:rsidRPr="002639E1" w:rsidRDefault="00E709FB" w:rsidP="00B64801">
            <w:pPr>
              <w:spacing w:after="0" w:line="240" w:lineRule="auto"/>
              <w:jc w:val="both"/>
              <w:rPr>
                <w:rFonts w:ascii="Times New Roman" w:eastAsia="Times New Roman" w:hAnsi="Times New Roman"/>
                <w:i/>
                <w:sz w:val="16"/>
                <w:szCs w:val="16"/>
                <w:lang w:eastAsia="zh-CN"/>
              </w:rPr>
            </w:pPr>
            <w:r w:rsidRPr="002639E1">
              <w:rPr>
                <w:rFonts w:ascii="Times New Roman" w:eastAsia="Times New Roman" w:hAnsi="Times New Roman"/>
                <w:i/>
                <w:sz w:val="16"/>
                <w:szCs w:val="16"/>
                <w:lang w:eastAsia="zh-CN"/>
              </w:rPr>
              <w:t xml:space="preserve">Размеры земельных участков, отводимых для автомобильных дорог определяются в соответствии с требованиями </w:t>
            </w:r>
            <w:hyperlink r:id="rId73" w:history="1">
              <w:r w:rsidRPr="002639E1">
                <w:rPr>
                  <w:rFonts w:ascii="Times New Roman" w:eastAsia="Times New Roman" w:hAnsi="Times New Roman"/>
                  <w:i/>
                  <w:color w:val="0044AA"/>
                  <w:sz w:val="16"/>
                  <w:szCs w:val="16"/>
                  <w:u w:val="single"/>
                  <w:lang w:eastAsia="zh-CN"/>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p>
          <w:p w14:paraId="3CB8BDBF"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p>
          <w:p w14:paraId="16542CB8"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Для ОКС, предназначенных для обслуживания пассажиров и обеспечивающих работу транспортных средств и эксплуатацию автодороги:</w:t>
            </w:r>
          </w:p>
          <w:p w14:paraId="36444AA3"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Минимальная площадь и максимальная площадь ЗУ- не подлежат установлению*</w:t>
            </w:r>
          </w:p>
          <w:p w14:paraId="74F0271A"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3C19131F"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xml:space="preserve"> - от соседних земельных участков -3м, </w:t>
            </w:r>
          </w:p>
          <w:p w14:paraId="28FF5DB6"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xml:space="preserve"> - от красной линии улиц-5м, </w:t>
            </w:r>
          </w:p>
          <w:p w14:paraId="67BAD399"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от красной линии проездов -3м.</w:t>
            </w:r>
          </w:p>
          <w:p w14:paraId="0554958A"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Предельное количество надземных этажей-3эт.</w:t>
            </w:r>
          </w:p>
          <w:p w14:paraId="18F97367"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Максимальный процент застройки – 30%</w:t>
            </w:r>
          </w:p>
          <w:p w14:paraId="34CCE699"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p>
          <w:p w14:paraId="33B74D8E"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2639E1">
              <w:rPr>
                <w:rFonts w:ascii="Times New Roman" w:eastAsia="Times New Roman" w:hAnsi="Times New Roman"/>
                <w:i/>
                <w:sz w:val="16"/>
                <w:szCs w:val="16"/>
                <w:lang w:eastAsia="zh-CN"/>
              </w:rPr>
              <w:t>территорий..</w:t>
            </w:r>
            <w:proofErr w:type="gramEnd"/>
            <w:r w:rsidRPr="002639E1">
              <w:rPr>
                <w:rFonts w:ascii="Times New Roman" w:eastAsia="Times New Roman" w:hAnsi="Times New Roman"/>
                <w:sz w:val="20"/>
                <w:szCs w:val="20"/>
                <w:lang w:eastAsia="zh-CN"/>
              </w:rPr>
              <w:t xml:space="preserve"> </w:t>
            </w:r>
          </w:p>
        </w:tc>
        <w:tc>
          <w:tcPr>
            <w:tcW w:w="3709" w:type="dxa"/>
            <w:vMerge w:val="restart"/>
            <w:tcBorders>
              <w:top w:val="single" w:sz="8" w:space="0" w:color="auto"/>
              <w:left w:val="single" w:sz="8" w:space="0" w:color="auto"/>
              <w:bottom w:val="single" w:sz="8" w:space="0" w:color="auto"/>
              <w:right w:val="single" w:sz="8" w:space="0" w:color="auto"/>
            </w:tcBorders>
            <w:hideMark/>
          </w:tcPr>
          <w:p w14:paraId="1A270F7D" w14:textId="35499F4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2639E1">
              <w:rPr>
                <w:rFonts w:ascii="Times New Roman" w:eastAsia="Times New Roman" w:hAnsi="Times New Roman"/>
                <w:sz w:val="24"/>
                <w:szCs w:val="24"/>
                <w:lang w:eastAsia="zh-CN"/>
              </w:rPr>
              <w:t xml:space="preserve"> </w:t>
            </w:r>
            <w:r w:rsidRPr="002639E1">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2639E1">
              <w:rPr>
                <w:rFonts w:ascii="Times New Roman" w:eastAsia="Times New Roman" w:hAnsi="Times New Roman"/>
                <w:sz w:val="20"/>
                <w:szCs w:val="20"/>
                <w:lang w:eastAsia="zh-CN"/>
              </w:rPr>
              <w:t>настоящих Правил в соответствии с т.18</w:t>
            </w:r>
          </w:p>
          <w:p w14:paraId="6789EC26"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3135616C"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67E72A1F"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2A47E8D0"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w:t>
            </w:r>
          </w:p>
          <w:p w14:paraId="23BB4F94"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63E89656" w14:textId="77777777" w:rsidR="00E709FB" w:rsidRPr="002639E1" w:rsidRDefault="00E709FB" w:rsidP="00B64801">
            <w:pPr>
              <w:spacing w:after="0" w:line="240" w:lineRule="auto"/>
              <w:jc w:val="both"/>
              <w:rPr>
                <w:rFonts w:ascii="Times New Roman" w:eastAsia="Times New Roman" w:hAnsi="Times New Roman"/>
                <w:b/>
                <w:sz w:val="20"/>
                <w:szCs w:val="20"/>
                <w:lang w:eastAsia="zh-CN"/>
              </w:rPr>
            </w:pPr>
            <w:r w:rsidRPr="002639E1">
              <w:rPr>
                <w:rFonts w:ascii="Times New Roman" w:eastAsia="Times New Roman" w:hAnsi="Times New Roman"/>
                <w:b/>
                <w:sz w:val="20"/>
                <w:szCs w:val="20"/>
                <w:lang w:eastAsia="zh-CN"/>
              </w:rPr>
              <w:t>Дополнительные ограничения</w:t>
            </w:r>
          </w:p>
          <w:p w14:paraId="6CDC5C92"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color w:val="800000"/>
                <w:sz w:val="20"/>
                <w:szCs w:val="20"/>
                <w:lang w:eastAsia="zh-CN"/>
              </w:rPr>
              <w:lastRenderedPageBreak/>
              <w:t xml:space="preserve">- </w:t>
            </w:r>
            <w:r w:rsidRPr="002639E1">
              <w:rPr>
                <w:rFonts w:ascii="Times New Roman" w:eastAsia="Times New Roman" w:hAnsi="Times New Roman"/>
                <w:sz w:val="20"/>
                <w:szCs w:val="20"/>
                <w:lang w:eastAsia="zh-CN"/>
              </w:rPr>
              <w:t xml:space="preserve">Требуется соблюдение ограничений использования ЗУ и ОКС при осуществлении публичного сервитута (при его </w:t>
            </w:r>
            <w:proofErr w:type="gramStart"/>
            <w:r w:rsidRPr="002639E1">
              <w:rPr>
                <w:rFonts w:ascii="Times New Roman" w:eastAsia="Times New Roman" w:hAnsi="Times New Roman"/>
                <w:sz w:val="20"/>
                <w:szCs w:val="20"/>
                <w:lang w:eastAsia="zh-CN"/>
              </w:rPr>
              <w:t>наличии)*</w:t>
            </w:r>
            <w:proofErr w:type="gramEnd"/>
            <w:r w:rsidRPr="002639E1">
              <w:rPr>
                <w:rFonts w:ascii="Times New Roman" w:eastAsia="Times New Roman" w:hAnsi="Times New Roman"/>
                <w:sz w:val="20"/>
                <w:szCs w:val="20"/>
                <w:lang w:eastAsia="zh-CN"/>
              </w:rPr>
              <w:t>.</w:t>
            </w:r>
          </w:p>
          <w:p w14:paraId="5CD84C7E" w14:textId="77777777" w:rsidR="00E709FB" w:rsidRPr="002639E1" w:rsidRDefault="00E709FB" w:rsidP="00B64801">
            <w:pPr>
              <w:spacing w:after="0" w:line="240" w:lineRule="auto"/>
              <w:ind w:firstLine="26"/>
              <w:jc w:val="both"/>
              <w:rPr>
                <w:rFonts w:ascii="Times New Roman" w:eastAsia="Times New Roman" w:hAnsi="Times New Roman"/>
                <w:sz w:val="20"/>
                <w:szCs w:val="20"/>
                <w:lang w:eastAsia="zh-CN"/>
              </w:rPr>
            </w:pPr>
            <w:r w:rsidRPr="002639E1">
              <w:rPr>
                <w:rFonts w:ascii="Times New Roman" w:eastAsia="Times New Roman" w:hAnsi="Times New Roman"/>
                <w:i/>
                <w:sz w:val="16"/>
                <w:szCs w:val="16"/>
                <w:lang w:eastAsia="zh-CN"/>
              </w:rPr>
              <w:t xml:space="preserve">*Допускается в части инженерного обеспечения объектов технически связанных с автомобильными дорогами сооружений и объектов, обеспечивающих работу транспортных средств, и при </w:t>
            </w:r>
            <w:r w:rsidRPr="002639E1">
              <w:rPr>
                <w:rFonts w:ascii="Times New Roman" w:eastAsia="Times New Roman" w:hAnsi="Times New Roman"/>
                <w:bCs/>
                <w:i/>
                <w:sz w:val="16"/>
                <w:szCs w:val="16"/>
                <w:lang w:eastAsia="zh-CN"/>
              </w:rPr>
              <w:t>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r w:rsidRPr="002639E1">
              <w:rPr>
                <w:rFonts w:ascii="Times New Roman" w:eastAsia="Times New Roman" w:hAnsi="Times New Roman"/>
                <w:bCs/>
                <w:sz w:val="20"/>
                <w:szCs w:val="20"/>
                <w:lang w:eastAsia="zh-CN"/>
              </w:rPr>
              <w:t>.</w:t>
            </w:r>
          </w:p>
        </w:tc>
      </w:tr>
      <w:tr w:rsidR="00E709FB" w:rsidRPr="002639E1" w14:paraId="6E771604" w14:textId="77777777" w:rsidTr="00556055">
        <w:trPr>
          <w:trHeight w:val="2220"/>
        </w:trPr>
        <w:tc>
          <w:tcPr>
            <w:tcW w:w="675" w:type="dxa"/>
            <w:tcBorders>
              <w:top w:val="single" w:sz="8" w:space="0" w:color="auto"/>
              <w:left w:val="single" w:sz="8" w:space="0" w:color="auto"/>
              <w:bottom w:val="single" w:sz="8" w:space="0" w:color="auto"/>
              <w:right w:val="single" w:sz="4" w:space="0" w:color="auto"/>
            </w:tcBorders>
            <w:hideMark/>
          </w:tcPr>
          <w:p w14:paraId="7534B584" w14:textId="77777777" w:rsidR="00E709FB" w:rsidRPr="002639E1" w:rsidRDefault="00E709FB" w:rsidP="00B64801">
            <w:pPr>
              <w:spacing w:after="0" w:line="240" w:lineRule="auto"/>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lastRenderedPageBreak/>
              <w:t>4.9.1</w:t>
            </w:r>
          </w:p>
        </w:tc>
        <w:tc>
          <w:tcPr>
            <w:tcW w:w="1726" w:type="dxa"/>
            <w:tcBorders>
              <w:top w:val="single" w:sz="8" w:space="0" w:color="auto"/>
              <w:left w:val="single" w:sz="4" w:space="0" w:color="auto"/>
              <w:bottom w:val="single" w:sz="8" w:space="0" w:color="auto"/>
              <w:right w:val="single" w:sz="8" w:space="0" w:color="auto"/>
            </w:tcBorders>
            <w:hideMark/>
          </w:tcPr>
          <w:p w14:paraId="022475AE" w14:textId="77777777" w:rsidR="00E709FB" w:rsidRPr="002639E1" w:rsidRDefault="00E709FB" w:rsidP="00B64801">
            <w:pPr>
              <w:spacing w:after="0" w:line="240" w:lineRule="auto"/>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Объекты дорожного сервиса</w:t>
            </w:r>
          </w:p>
        </w:tc>
        <w:tc>
          <w:tcPr>
            <w:tcW w:w="4086" w:type="dxa"/>
            <w:tcBorders>
              <w:top w:val="single" w:sz="8" w:space="0" w:color="auto"/>
              <w:left w:val="single" w:sz="8" w:space="0" w:color="auto"/>
              <w:bottom w:val="single" w:sz="8" w:space="0" w:color="auto"/>
              <w:right w:val="single" w:sz="8" w:space="0" w:color="auto"/>
            </w:tcBorders>
          </w:tcPr>
          <w:p w14:paraId="4BC336E7"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shd w:val="clear" w:color="auto" w:fill="FFFFFF"/>
                <w:lang w:eastAsia="zh-CN"/>
              </w:rPr>
              <w:t>Предельные размеры ЗУ и параметры разрешенного использования ОКС для</w:t>
            </w:r>
            <w:r w:rsidRPr="002639E1">
              <w:rPr>
                <w:rFonts w:ascii="Times New Roman" w:eastAsia="Times New Roman" w:hAnsi="Times New Roman"/>
                <w:sz w:val="20"/>
                <w:szCs w:val="20"/>
                <w:lang w:eastAsia="zh-CN"/>
              </w:rPr>
              <w:t xml:space="preserve"> объектов придорожного сервиса – не подлежат установлению*.</w:t>
            </w:r>
          </w:p>
          <w:p w14:paraId="1B1E1995" w14:textId="77777777" w:rsidR="00E709FB" w:rsidRPr="002639E1" w:rsidRDefault="00E709FB" w:rsidP="00B64801">
            <w:pPr>
              <w:spacing w:after="0" w:line="240" w:lineRule="auto"/>
              <w:jc w:val="both"/>
              <w:rPr>
                <w:rFonts w:ascii="Times New Roman" w:eastAsia="Times New Roman" w:hAnsi="Times New Roman"/>
                <w:i/>
                <w:sz w:val="16"/>
                <w:szCs w:val="16"/>
                <w:lang w:eastAsia="zh-CN"/>
              </w:rPr>
            </w:pPr>
          </w:p>
          <w:p w14:paraId="6CC8358E"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i/>
                <w:sz w:val="16"/>
                <w:szCs w:val="16"/>
                <w:lang w:eastAsia="zh-CN"/>
              </w:rPr>
              <w:t xml:space="preserve">*Размеры земельных участков, отводимых для придорожного сервиса определяются в соответствии с требованиями </w:t>
            </w:r>
            <w:hyperlink r:id="rId74" w:history="1">
              <w:r w:rsidRPr="002639E1">
                <w:rPr>
                  <w:rFonts w:ascii="Times New Roman" w:eastAsia="Times New Roman" w:hAnsi="Times New Roman"/>
                  <w:i/>
                  <w:color w:val="0044AA"/>
                  <w:sz w:val="16"/>
                  <w:szCs w:val="16"/>
                  <w:u w:val="single"/>
                  <w:lang w:eastAsia="zh-CN"/>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p>
          <w:p w14:paraId="57BB6CEA" w14:textId="77777777" w:rsidR="00E709FB" w:rsidRPr="002639E1" w:rsidRDefault="00E709FB" w:rsidP="00B64801">
            <w:pPr>
              <w:spacing w:after="0" w:line="240" w:lineRule="auto"/>
              <w:jc w:val="both"/>
              <w:rPr>
                <w:rFonts w:ascii="Times New Roman" w:eastAsia="Times New Roman" w:hAnsi="Times New Roman"/>
                <w:sz w:val="20"/>
                <w:szCs w:val="20"/>
                <w:shd w:val="clear" w:color="auto" w:fill="FFFFFF"/>
                <w:lang w:eastAsia="zh-CN"/>
              </w:rPr>
            </w:pPr>
          </w:p>
        </w:tc>
        <w:tc>
          <w:tcPr>
            <w:tcW w:w="3709" w:type="dxa"/>
            <w:vMerge/>
            <w:tcBorders>
              <w:top w:val="single" w:sz="8" w:space="0" w:color="auto"/>
              <w:left w:val="single" w:sz="8" w:space="0" w:color="auto"/>
              <w:bottom w:val="single" w:sz="8" w:space="0" w:color="auto"/>
              <w:right w:val="single" w:sz="8" w:space="0" w:color="auto"/>
            </w:tcBorders>
            <w:vAlign w:val="center"/>
            <w:hideMark/>
          </w:tcPr>
          <w:p w14:paraId="4C4E2F3D" w14:textId="77777777" w:rsidR="00E709FB" w:rsidRPr="002639E1" w:rsidRDefault="00E709FB" w:rsidP="00B64801">
            <w:pPr>
              <w:spacing w:after="0" w:line="240" w:lineRule="auto"/>
              <w:rPr>
                <w:rFonts w:ascii="Times New Roman" w:eastAsia="Times New Roman" w:hAnsi="Times New Roman"/>
                <w:sz w:val="20"/>
                <w:szCs w:val="20"/>
                <w:lang w:eastAsia="zh-CN"/>
              </w:rPr>
            </w:pPr>
          </w:p>
        </w:tc>
      </w:tr>
      <w:tr w:rsidR="00E709FB" w:rsidRPr="002639E1" w14:paraId="17EDA34C" w14:textId="77777777" w:rsidTr="00B64801">
        <w:tc>
          <w:tcPr>
            <w:tcW w:w="675" w:type="dxa"/>
            <w:tcBorders>
              <w:top w:val="single" w:sz="8" w:space="0" w:color="auto"/>
              <w:left w:val="single" w:sz="8" w:space="0" w:color="auto"/>
              <w:bottom w:val="single" w:sz="8" w:space="0" w:color="auto"/>
              <w:right w:val="single" w:sz="4" w:space="0" w:color="auto"/>
            </w:tcBorders>
            <w:hideMark/>
          </w:tcPr>
          <w:p w14:paraId="69949601" w14:textId="77777777" w:rsidR="00E709FB" w:rsidRPr="002639E1" w:rsidRDefault="00E709FB" w:rsidP="00B64801">
            <w:pPr>
              <w:spacing w:after="0" w:line="240" w:lineRule="auto"/>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12.0</w:t>
            </w:r>
          </w:p>
        </w:tc>
        <w:tc>
          <w:tcPr>
            <w:tcW w:w="1726" w:type="dxa"/>
            <w:tcBorders>
              <w:top w:val="single" w:sz="8" w:space="0" w:color="auto"/>
              <w:left w:val="single" w:sz="4" w:space="0" w:color="auto"/>
              <w:bottom w:val="single" w:sz="8" w:space="0" w:color="auto"/>
              <w:right w:val="single" w:sz="8" w:space="0" w:color="auto"/>
            </w:tcBorders>
            <w:hideMark/>
          </w:tcPr>
          <w:p w14:paraId="044B9CA1" w14:textId="77777777" w:rsidR="00E709FB" w:rsidRPr="002639E1" w:rsidRDefault="00E709FB" w:rsidP="00B64801">
            <w:pPr>
              <w:spacing w:after="0" w:line="240" w:lineRule="auto"/>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Земельные участки (территории) общего пользования</w:t>
            </w:r>
          </w:p>
        </w:tc>
        <w:tc>
          <w:tcPr>
            <w:tcW w:w="4086" w:type="dxa"/>
            <w:tcBorders>
              <w:top w:val="single" w:sz="8" w:space="0" w:color="auto"/>
              <w:left w:val="single" w:sz="8" w:space="0" w:color="auto"/>
              <w:bottom w:val="single" w:sz="8" w:space="0" w:color="auto"/>
              <w:right w:val="single" w:sz="8" w:space="0" w:color="auto"/>
            </w:tcBorders>
            <w:hideMark/>
          </w:tcPr>
          <w:p w14:paraId="63C46E0E"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Градостроительные регламенты данной территориальной зоны не распространяется на территории общего пользования</w:t>
            </w:r>
          </w:p>
          <w:p w14:paraId="01BEF751" w14:textId="77777777" w:rsidR="00E709FB"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Использование ЗУ определяется органами местного самоуправления (далее ОМС) в соответствии с федеральными законами.</w:t>
            </w:r>
          </w:p>
          <w:p w14:paraId="162284F1" w14:textId="77777777" w:rsidR="00E709FB" w:rsidRPr="00BA3940" w:rsidRDefault="00E709FB" w:rsidP="00B6480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4552D2F7"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15742E2B" w14:textId="77777777" w:rsidR="00E709FB" w:rsidRPr="002639E1" w:rsidRDefault="00E709FB" w:rsidP="00B64801">
            <w:pPr>
              <w:spacing w:after="0" w:line="240" w:lineRule="auto"/>
              <w:rPr>
                <w:rFonts w:ascii="Times New Roman" w:eastAsia="Times New Roman" w:hAnsi="Times New Roman"/>
                <w:sz w:val="20"/>
                <w:szCs w:val="20"/>
                <w:lang w:eastAsia="zh-CN"/>
              </w:rPr>
            </w:pPr>
            <w:r w:rsidRPr="002639E1">
              <w:rPr>
                <w:rFonts w:ascii="Times New Roman" w:eastAsia="Times New Roman" w:hAnsi="Times New Roman"/>
                <w:i/>
                <w:sz w:val="16"/>
                <w:szCs w:val="16"/>
                <w:lang w:eastAsia="zh-CN"/>
              </w:rPr>
              <w:t>*В сложившейся застройке параметры жилых улиц допускается принимать с учетом существующих, при условии обеспечения требований пожарной безопасности.</w:t>
            </w:r>
            <w:r w:rsidRPr="002639E1">
              <w:rPr>
                <w:rFonts w:ascii="Times New Roman" w:eastAsia="Times New Roman" w:hAnsi="Times New Roman"/>
                <w:sz w:val="20"/>
                <w:szCs w:val="20"/>
                <w:lang w:eastAsia="zh-CN"/>
              </w:rPr>
              <w:t xml:space="preserve"> </w:t>
            </w:r>
          </w:p>
        </w:tc>
        <w:tc>
          <w:tcPr>
            <w:tcW w:w="3709" w:type="dxa"/>
            <w:tcBorders>
              <w:top w:val="single" w:sz="8" w:space="0" w:color="auto"/>
              <w:left w:val="single" w:sz="8" w:space="0" w:color="auto"/>
              <w:bottom w:val="single" w:sz="8" w:space="0" w:color="auto"/>
              <w:right w:val="single" w:sz="8" w:space="0" w:color="auto"/>
            </w:tcBorders>
            <w:hideMark/>
          </w:tcPr>
          <w:p w14:paraId="251BD255"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b/>
                <w:sz w:val="20"/>
                <w:szCs w:val="20"/>
                <w:lang w:eastAsia="zh-CN"/>
              </w:rPr>
              <w:t>Дополнительные ограничения</w:t>
            </w:r>
          </w:p>
          <w:p w14:paraId="3760CEE3" w14:textId="77777777" w:rsidR="00E709FB" w:rsidRPr="002639E1" w:rsidRDefault="00E709FB" w:rsidP="00B64801">
            <w:pPr>
              <w:keepNext/>
              <w:widowControl w:val="0"/>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В пределах красных линиях улиц запрещено строительство ОКС.</w:t>
            </w:r>
          </w:p>
        </w:tc>
      </w:tr>
    </w:tbl>
    <w:p w14:paraId="129E635E" w14:textId="77777777" w:rsidR="00E709FB" w:rsidRPr="002639E1" w:rsidRDefault="00E709FB" w:rsidP="00E709FB">
      <w:pPr>
        <w:keepNext/>
        <w:keepLines/>
        <w:spacing w:after="0" w:line="240" w:lineRule="auto"/>
        <w:ind w:left="720"/>
        <w:jc w:val="right"/>
        <w:rPr>
          <w:rFonts w:ascii="Times New Roman" w:eastAsia="Times New Roman" w:hAnsi="Times New Roman"/>
          <w:spacing w:val="-13"/>
          <w:sz w:val="24"/>
          <w:szCs w:val="24"/>
          <w:lang w:eastAsia="zh-CN"/>
        </w:rPr>
      </w:pPr>
    </w:p>
    <w:p w14:paraId="724AB841" w14:textId="4AE74279" w:rsidR="00556055" w:rsidRPr="0045029B" w:rsidRDefault="00E709FB" w:rsidP="00E709FB">
      <w:pPr>
        <w:spacing w:after="0" w:line="240" w:lineRule="auto"/>
        <w:jc w:val="both"/>
        <w:rPr>
          <w:rFonts w:ascii="Times New Roman" w:eastAsia="Times New Roman" w:hAnsi="Times New Roman"/>
          <w:sz w:val="20"/>
          <w:szCs w:val="20"/>
          <w:lang w:eastAsia="zh-CN"/>
        </w:rPr>
      </w:pPr>
      <w:r w:rsidRPr="0045029B">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r w:rsidR="00556055">
        <w:rPr>
          <w:rFonts w:ascii="Times New Roman" w:eastAsia="Times New Roman" w:hAnsi="Times New Roman"/>
          <w:sz w:val="20"/>
          <w:szCs w:val="20"/>
          <w:lang w:eastAsia="zh-CN"/>
        </w:rPr>
        <w:t>: НЕ УСТАНОВЛЕНЫ</w:t>
      </w:r>
    </w:p>
    <w:p w14:paraId="5A4D9318" w14:textId="283BAA43" w:rsidR="00E709FB" w:rsidRPr="0045029B" w:rsidRDefault="00E709FB" w:rsidP="00E709FB">
      <w:pPr>
        <w:keepNext/>
        <w:keepLines/>
        <w:spacing w:after="0" w:line="240" w:lineRule="auto"/>
        <w:ind w:left="720"/>
        <w:jc w:val="right"/>
        <w:rPr>
          <w:rFonts w:ascii="Times New Roman" w:eastAsia="Times New Roman" w:hAnsi="Times New Roman"/>
          <w:b/>
          <w:sz w:val="24"/>
          <w:szCs w:val="24"/>
          <w:lang w:eastAsia="zh-CN"/>
        </w:rPr>
      </w:pPr>
      <w:r w:rsidRPr="0045029B">
        <w:rPr>
          <w:rFonts w:ascii="Times New Roman" w:eastAsia="Times New Roman" w:hAnsi="Times New Roman"/>
          <w:spacing w:val="-13"/>
          <w:sz w:val="24"/>
          <w:szCs w:val="24"/>
          <w:lang w:eastAsia="zh-CN"/>
        </w:rPr>
        <w:t xml:space="preserve">Таблица </w:t>
      </w:r>
      <w:r>
        <w:rPr>
          <w:rFonts w:ascii="Times New Roman" w:eastAsia="Times New Roman" w:hAnsi="Times New Roman"/>
          <w:spacing w:val="-13"/>
          <w:sz w:val="24"/>
          <w:szCs w:val="24"/>
          <w:lang w:eastAsia="zh-CN"/>
        </w:rPr>
        <w:t>1</w:t>
      </w:r>
      <w:r w:rsidR="00105BDD">
        <w:rPr>
          <w:rFonts w:ascii="Times New Roman" w:eastAsia="Times New Roman" w:hAnsi="Times New Roman"/>
          <w:spacing w:val="-13"/>
          <w:sz w:val="24"/>
          <w:szCs w:val="24"/>
          <w:lang w:eastAsia="zh-CN"/>
        </w:rPr>
        <w:t>1</w:t>
      </w:r>
    </w:p>
    <w:p w14:paraId="6D10EB9D" w14:textId="77777777" w:rsidR="00E709FB" w:rsidRPr="002639E1" w:rsidRDefault="00E709FB" w:rsidP="00E709FB">
      <w:pPr>
        <w:spacing w:after="0" w:line="240" w:lineRule="auto"/>
        <w:rPr>
          <w:rFonts w:ascii="Times New Roman" w:eastAsia="Times New Roman" w:hAnsi="Times New Roman"/>
          <w:sz w:val="16"/>
          <w:szCs w:val="16"/>
          <w:lang w:eastAsia="zh-CN"/>
        </w:rPr>
      </w:pPr>
    </w:p>
    <w:p w14:paraId="3D2BD574" w14:textId="77777777" w:rsidR="00E709FB" w:rsidRPr="0045029B" w:rsidRDefault="00E709FB" w:rsidP="00E709FB">
      <w:pPr>
        <w:spacing w:after="0" w:line="240" w:lineRule="auto"/>
        <w:jc w:val="both"/>
        <w:rPr>
          <w:rFonts w:ascii="Times New Roman" w:eastAsia="Times New Roman" w:hAnsi="Times New Roman"/>
          <w:sz w:val="20"/>
          <w:szCs w:val="20"/>
          <w:lang w:eastAsia="zh-CN"/>
        </w:rPr>
      </w:pPr>
      <w:r w:rsidRPr="0045029B">
        <w:rPr>
          <w:rFonts w:ascii="Times New Roman" w:eastAsia="Times New Roman" w:hAnsi="Times New Roman"/>
          <w:sz w:val="20"/>
          <w:szCs w:val="20"/>
          <w:lang w:eastAsia="zh-CN"/>
        </w:rPr>
        <w:t xml:space="preserve">3. ВСПОМОГАТЕЛЬНЫЕ ВИДЫ И ПАРАМЕТРЫ РАЗРЕШЕННОГО ИСПОЛЬЗОВАНИЯ ЗЕМЕЛЬНЫХ УЧАСТКОВ И ОБЪЕКТОВ </w:t>
      </w:r>
    </w:p>
    <w:p w14:paraId="55A8A0E0" w14:textId="77777777" w:rsidR="00E709FB" w:rsidRPr="002639E1" w:rsidRDefault="00E709FB" w:rsidP="00E709FB">
      <w:pPr>
        <w:spacing w:after="0" w:line="240" w:lineRule="auto"/>
        <w:rPr>
          <w:rFonts w:ascii="Times New Roman" w:eastAsia="Times New Roman" w:hAnsi="Times New Roman"/>
          <w:sz w:val="16"/>
          <w:szCs w:val="16"/>
          <w:lang w:eastAsia="zh-CN"/>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701"/>
        <w:gridCol w:w="3828"/>
        <w:gridCol w:w="3992"/>
      </w:tblGrid>
      <w:tr w:rsidR="00E709FB" w:rsidRPr="002639E1" w14:paraId="201D3483" w14:textId="77777777" w:rsidTr="00B64801">
        <w:trPr>
          <w:trHeight w:val="360"/>
        </w:trPr>
        <w:tc>
          <w:tcPr>
            <w:tcW w:w="2376" w:type="dxa"/>
            <w:gridSpan w:val="2"/>
            <w:tcBorders>
              <w:top w:val="single" w:sz="8" w:space="0" w:color="auto"/>
              <w:left w:val="single" w:sz="8" w:space="0" w:color="auto"/>
              <w:bottom w:val="single" w:sz="4" w:space="0" w:color="auto"/>
              <w:right w:val="single" w:sz="8" w:space="0" w:color="auto"/>
            </w:tcBorders>
            <w:vAlign w:val="center"/>
            <w:hideMark/>
          </w:tcPr>
          <w:p w14:paraId="41309421" w14:textId="77777777" w:rsidR="00E709FB" w:rsidRPr="002639E1" w:rsidRDefault="00E709FB" w:rsidP="00B64801">
            <w:pPr>
              <w:spacing w:after="0" w:line="240" w:lineRule="auto"/>
              <w:jc w:val="center"/>
              <w:rPr>
                <w:rFonts w:ascii="Times New Roman" w:eastAsia="Times New Roman" w:hAnsi="Times New Roman"/>
                <w:b/>
                <w:sz w:val="16"/>
                <w:szCs w:val="16"/>
                <w:lang w:eastAsia="zh-CN"/>
              </w:rPr>
            </w:pPr>
            <w:r w:rsidRPr="002639E1">
              <w:rPr>
                <w:rFonts w:ascii="Times New Roman" w:eastAsia="Times New Roman" w:hAnsi="Times New Roman"/>
                <w:b/>
                <w:sz w:val="16"/>
                <w:szCs w:val="16"/>
                <w:lang w:eastAsia="zh-CN"/>
              </w:rPr>
              <w:t xml:space="preserve">ВИДЫ РАЗРЕШЕННОГО </w:t>
            </w:r>
          </w:p>
          <w:p w14:paraId="7FAF9F42" w14:textId="77777777" w:rsidR="00E709FB" w:rsidRPr="002639E1" w:rsidRDefault="00E709FB" w:rsidP="00B64801">
            <w:pPr>
              <w:spacing w:after="0" w:line="240" w:lineRule="auto"/>
              <w:jc w:val="center"/>
              <w:rPr>
                <w:rFonts w:ascii="Times New Roman" w:eastAsia="Times New Roman" w:hAnsi="Times New Roman"/>
                <w:b/>
                <w:sz w:val="20"/>
                <w:szCs w:val="20"/>
                <w:lang w:eastAsia="zh-CN"/>
              </w:rPr>
            </w:pPr>
            <w:r w:rsidRPr="002639E1">
              <w:rPr>
                <w:rFonts w:ascii="Times New Roman" w:eastAsia="Times New Roman" w:hAnsi="Times New Roman"/>
                <w:b/>
                <w:sz w:val="16"/>
                <w:szCs w:val="16"/>
                <w:lang w:eastAsia="zh-CN"/>
              </w:rPr>
              <w:t xml:space="preserve">ИСПОЛЬЗОВАНИЯ </w:t>
            </w:r>
          </w:p>
        </w:tc>
        <w:tc>
          <w:tcPr>
            <w:tcW w:w="3828" w:type="dxa"/>
            <w:vMerge w:val="restart"/>
            <w:tcBorders>
              <w:top w:val="single" w:sz="8" w:space="0" w:color="auto"/>
              <w:left w:val="single" w:sz="8" w:space="0" w:color="auto"/>
              <w:bottom w:val="single" w:sz="8" w:space="0" w:color="auto"/>
              <w:right w:val="single" w:sz="8" w:space="0" w:color="auto"/>
            </w:tcBorders>
            <w:vAlign w:val="center"/>
            <w:hideMark/>
          </w:tcPr>
          <w:p w14:paraId="0F7DAF0D" w14:textId="77777777" w:rsidR="00E709FB" w:rsidRPr="002639E1" w:rsidRDefault="00E709FB" w:rsidP="00B64801">
            <w:pPr>
              <w:spacing w:after="0" w:line="240" w:lineRule="auto"/>
              <w:jc w:val="center"/>
              <w:rPr>
                <w:rFonts w:ascii="Times New Roman" w:eastAsia="Times New Roman" w:hAnsi="Times New Roman"/>
                <w:b/>
                <w:sz w:val="16"/>
                <w:szCs w:val="16"/>
                <w:lang w:eastAsia="zh-CN"/>
              </w:rPr>
            </w:pPr>
            <w:r w:rsidRPr="002639E1">
              <w:rPr>
                <w:rFonts w:ascii="Times New Roman" w:eastAsia="Times New Roman" w:hAnsi="Times New Roman"/>
                <w:b/>
                <w:sz w:val="16"/>
                <w:szCs w:val="16"/>
                <w:lang w:eastAsia="zh-CN"/>
              </w:rPr>
              <w:t>ПАРАМЕТРЫ РАЗРЕШЕННОГО ИСПОЛЬЗОВАНИЯ</w:t>
            </w:r>
          </w:p>
        </w:tc>
        <w:tc>
          <w:tcPr>
            <w:tcW w:w="3992" w:type="dxa"/>
            <w:vMerge w:val="restart"/>
            <w:tcBorders>
              <w:top w:val="single" w:sz="8" w:space="0" w:color="auto"/>
              <w:left w:val="single" w:sz="8" w:space="0" w:color="auto"/>
              <w:bottom w:val="single" w:sz="8" w:space="0" w:color="auto"/>
              <w:right w:val="single" w:sz="8" w:space="0" w:color="auto"/>
            </w:tcBorders>
            <w:vAlign w:val="center"/>
            <w:hideMark/>
          </w:tcPr>
          <w:p w14:paraId="63B133CD" w14:textId="77777777" w:rsidR="00E709FB" w:rsidRPr="002639E1" w:rsidRDefault="00E709FB" w:rsidP="00B64801">
            <w:pPr>
              <w:spacing w:after="0" w:line="240" w:lineRule="auto"/>
              <w:jc w:val="center"/>
              <w:rPr>
                <w:rFonts w:ascii="Times New Roman" w:eastAsia="Times New Roman" w:hAnsi="Times New Roman"/>
                <w:b/>
                <w:sz w:val="16"/>
                <w:szCs w:val="16"/>
                <w:lang w:eastAsia="zh-CN"/>
              </w:rPr>
            </w:pPr>
            <w:r w:rsidRPr="002639E1">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E709FB" w:rsidRPr="002639E1" w14:paraId="24440342" w14:textId="77777777" w:rsidTr="00B64801">
        <w:trPr>
          <w:trHeight w:val="357"/>
        </w:trPr>
        <w:tc>
          <w:tcPr>
            <w:tcW w:w="675" w:type="dxa"/>
            <w:tcBorders>
              <w:top w:val="single" w:sz="4" w:space="0" w:color="auto"/>
              <w:left w:val="single" w:sz="8" w:space="0" w:color="auto"/>
              <w:bottom w:val="single" w:sz="8" w:space="0" w:color="auto"/>
              <w:right w:val="single" w:sz="4" w:space="0" w:color="auto"/>
            </w:tcBorders>
            <w:vAlign w:val="center"/>
            <w:hideMark/>
          </w:tcPr>
          <w:p w14:paraId="1B7454CB" w14:textId="77777777" w:rsidR="00E709FB" w:rsidRPr="002639E1" w:rsidRDefault="00E709FB" w:rsidP="00B64801">
            <w:pPr>
              <w:spacing w:after="0" w:line="240" w:lineRule="auto"/>
              <w:jc w:val="center"/>
              <w:rPr>
                <w:rFonts w:ascii="Times New Roman" w:eastAsia="Times New Roman" w:hAnsi="Times New Roman"/>
                <w:b/>
                <w:sz w:val="16"/>
                <w:szCs w:val="16"/>
                <w:lang w:eastAsia="zh-CN"/>
              </w:rPr>
            </w:pPr>
            <w:r w:rsidRPr="002639E1">
              <w:rPr>
                <w:rFonts w:ascii="Times New Roman" w:eastAsia="Times New Roman" w:hAnsi="Times New Roman"/>
                <w:b/>
                <w:sz w:val="16"/>
                <w:szCs w:val="16"/>
                <w:lang w:eastAsia="zh-CN"/>
              </w:rPr>
              <w:t>КОД</w:t>
            </w:r>
          </w:p>
        </w:tc>
        <w:tc>
          <w:tcPr>
            <w:tcW w:w="1701" w:type="dxa"/>
            <w:tcBorders>
              <w:top w:val="single" w:sz="4" w:space="0" w:color="auto"/>
              <w:left w:val="single" w:sz="4" w:space="0" w:color="auto"/>
              <w:bottom w:val="single" w:sz="8" w:space="0" w:color="auto"/>
              <w:right w:val="single" w:sz="8" w:space="0" w:color="auto"/>
            </w:tcBorders>
            <w:vAlign w:val="center"/>
            <w:hideMark/>
          </w:tcPr>
          <w:p w14:paraId="58E5A2FF" w14:textId="77777777" w:rsidR="00E709FB" w:rsidRPr="002639E1" w:rsidRDefault="00E709FB" w:rsidP="00B64801">
            <w:pPr>
              <w:tabs>
                <w:tab w:val="center" w:pos="4677"/>
                <w:tab w:val="right" w:pos="9355"/>
              </w:tabs>
              <w:spacing w:after="0" w:line="240" w:lineRule="auto"/>
              <w:jc w:val="center"/>
              <w:rPr>
                <w:rFonts w:ascii="Times New Roman" w:eastAsia="Times New Roman" w:hAnsi="Times New Roman"/>
                <w:b/>
                <w:sz w:val="20"/>
                <w:szCs w:val="20"/>
                <w:lang w:eastAsia="zh-CN"/>
              </w:rPr>
            </w:pPr>
            <w:r w:rsidRPr="002639E1">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CAAF3C3" w14:textId="77777777" w:rsidR="00E709FB" w:rsidRPr="002639E1" w:rsidRDefault="00E709FB" w:rsidP="00B64801">
            <w:pPr>
              <w:spacing w:after="0" w:line="240" w:lineRule="auto"/>
              <w:rPr>
                <w:rFonts w:ascii="Times New Roman" w:eastAsia="Times New Roman" w:hAnsi="Times New Roman"/>
                <w:b/>
                <w:sz w:val="16"/>
                <w:szCs w:val="16"/>
                <w:lang w:eastAsia="zh-CN"/>
              </w:rPr>
            </w:pPr>
          </w:p>
        </w:tc>
        <w:tc>
          <w:tcPr>
            <w:tcW w:w="3992" w:type="dxa"/>
            <w:vMerge/>
            <w:tcBorders>
              <w:top w:val="single" w:sz="8" w:space="0" w:color="auto"/>
              <w:left w:val="single" w:sz="8" w:space="0" w:color="auto"/>
              <w:bottom w:val="single" w:sz="8" w:space="0" w:color="auto"/>
              <w:right w:val="single" w:sz="8" w:space="0" w:color="auto"/>
            </w:tcBorders>
            <w:vAlign w:val="center"/>
            <w:hideMark/>
          </w:tcPr>
          <w:p w14:paraId="45568BF5" w14:textId="77777777" w:rsidR="00E709FB" w:rsidRPr="002639E1" w:rsidRDefault="00E709FB" w:rsidP="00B64801">
            <w:pPr>
              <w:spacing w:after="0" w:line="240" w:lineRule="auto"/>
              <w:rPr>
                <w:rFonts w:ascii="Times New Roman" w:eastAsia="Times New Roman" w:hAnsi="Times New Roman"/>
                <w:b/>
                <w:sz w:val="16"/>
                <w:szCs w:val="16"/>
                <w:lang w:eastAsia="zh-CN"/>
              </w:rPr>
            </w:pPr>
          </w:p>
        </w:tc>
      </w:tr>
      <w:tr w:rsidR="00E709FB" w:rsidRPr="002639E1" w14:paraId="60311F78" w14:textId="77777777" w:rsidTr="00B64801">
        <w:tc>
          <w:tcPr>
            <w:tcW w:w="675" w:type="dxa"/>
            <w:tcBorders>
              <w:top w:val="single" w:sz="8" w:space="0" w:color="auto"/>
              <w:left w:val="single" w:sz="8" w:space="0" w:color="auto"/>
              <w:bottom w:val="single" w:sz="8" w:space="0" w:color="auto"/>
              <w:right w:val="single" w:sz="4" w:space="0" w:color="auto"/>
            </w:tcBorders>
            <w:hideMark/>
          </w:tcPr>
          <w:p w14:paraId="603DB8DE" w14:textId="77777777" w:rsidR="00E709FB" w:rsidRPr="002639E1" w:rsidRDefault="00E709FB" w:rsidP="00B64801">
            <w:pPr>
              <w:spacing w:after="0" w:line="240" w:lineRule="auto"/>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3.1</w:t>
            </w:r>
          </w:p>
        </w:tc>
        <w:tc>
          <w:tcPr>
            <w:tcW w:w="1701" w:type="dxa"/>
            <w:tcBorders>
              <w:top w:val="single" w:sz="8" w:space="0" w:color="auto"/>
              <w:left w:val="single" w:sz="4" w:space="0" w:color="auto"/>
              <w:bottom w:val="single" w:sz="8" w:space="0" w:color="auto"/>
              <w:right w:val="single" w:sz="8" w:space="0" w:color="auto"/>
            </w:tcBorders>
            <w:hideMark/>
          </w:tcPr>
          <w:p w14:paraId="3AE9F7D6" w14:textId="77777777" w:rsidR="00E709FB" w:rsidRPr="002639E1" w:rsidRDefault="00E709FB" w:rsidP="00B64801">
            <w:pPr>
              <w:spacing w:after="0" w:line="240" w:lineRule="auto"/>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Коммунальное обслуживание</w:t>
            </w:r>
          </w:p>
        </w:tc>
        <w:tc>
          <w:tcPr>
            <w:tcW w:w="3828" w:type="dxa"/>
            <w:tcBorders>
              <w:top w:val="single" w:sz="8" w:space="0" w:color="auto"/>
              <w:left w:val="single" w:sz="8" w:space="0" w:color="auto"/>
              <w:bottom w:val="single" w:sz="8" w:space="0" w:color="auto"/>
              <w:right w:val="single" w:sz="8" w:space="0" w:color="auto"/>
            </w:tcBorders>
          </w:tcPr>
          <w:p w14:paraId="3CD5A8C1"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Требования к параметрам</w:t>
            </w:r>
            <w:r w:rsidRPr="002639E1">
              <w:rPr>
                <w:rFonts w:ascii="Times New Roman" w:eastAsia="Times New Roman" w:hAnsi="Times New Roman"/>
                <w:sz w:val="20"/>
                <w:szCs w:val="20"/>
                <w:shd w:val="clear" w:color="auto" w:fill="FFFFFF"/>
                <w:lang w:eastAsia="zh-CN"/>
              </w:rPr>
              <w:t xml:space="preserve"> разрешенного использования</w:t>
            </w:r>
            <w:r w:rsidRPr="002639E1">
              <w:rPr>
                <w:rFonts w:ascii="Times New Roman" w:eastAsia="Times New Roman" w:hAnsi="Times New Roman"/>
                <w:sz w:val="20"/>
                <w:szCs w:val="20"/>
                <w:lang w:eastAsia="zh-CN"/>
              </w:rPr>
              <w:t xml:space="preserve"> ОКС транспортной инфраструктуры</w:t>
            </w:r>
            <w:r w:rsidRPr="002639E1">
              <w:rPr>
                <w:rFonts w:ascii="Times New Roman" w:eastAsia="Times New Roman" w:hAnsi="Times New Roman"/>
                <w:sz w:val="20"/>
                <w:szCs w:val="20"/>
                <w:shd w:val="clear" w:color="auto" w:fill="FFFFFF"/>
                <w:lang w:eastAsia="zh-CN"/>
              </w:rPr>
              <w:t xml:space="preserve"> распространяются на</w:t>
            </w:r>
            <w:r w:rsidRPr="002639E1">
              <w:rPr>
                <w:rFonts w:ascii="Times New Roman" w:eastAsia="Times New Roman" w:hAnsi="Times New Roman"/>
                <w:sz w:val="20"/>
                <w:szCs w:val="20"/>
                <w:lang w:eastAsia="zh-CN"/>
              </w:rPr>
              <w:t xml:space="preserve"> ОКС, предназначенных для обслуживания пассажиров и обеспечивающих работу транспортных средств и эксплуатацию автодороги.</w:t>
            </w:r>
          </w:p>
          <w:p w14:paraId="6BB7D00C"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p>
          <w:p w14:paraId="05B557B2"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Минимальная площадь ЗУ*- 0,01 га</w:t>
            </w:r>
          </w:p>
          <w:p w14:paraId="18F1FA8B"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162566CA"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xml:space="preserve"> - от соседних земельных участков -3м.</w:t>
            </w:r>
          </w:p>
          <w:p w14:paraId="33E50104"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-от красной линии улиц-5м, проездов -3м.</w:t>
            </w:r>
          </w:p>
          <w:p w14:paraId="7364C1AE"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Предельное количество надземных этажей, предельная высота** –не подлежит установлению.</w:t>
            </w:r>
          </w:p>
          <w:p w14:paraId="7B671822"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lastRenderedPageBreak/>
              <w:t>Максимальный процент застройки – 50%.</w:t>
            </w:r>
          </w:p>
          <w:p w14:paraId="3D15CE28" w14:textId="77777777" w:rsidR="00E709FB" w:rsidRPr="002639E1" w:rsidRDefault="00E709FB" w:rsidP="00B64801">
            <w:pPr>
              <w:spacing w:after="0" w:line="240" w:lineRule="auto"/>
              <w:ind w:firstLine="317"/>
              <w:jc w:val="both"/>
              <w:rPr>
                <w:rFonts w:ascii="Times New Roman" w:eastAsia="Times New Roman" w:hAnsi="Times New Roman"/>
                <w:sz w:val="20"/>
                <w:szCs w:val="20"/>
                <w:lang w:eastAsia="zh-CN"/>
              </w:rPr>
            </w:pPr>
            <w:r w:rsidRPr="002639E1">
              <w:rPr>
                <w:rFonts w:ascii="Times New Roman" w:eastAsia="Times New Roman" w:hAnsi="Times New Roman"/>
                <w:i/>
                <w:sz w:val="16"/>
                <w:szCs w:val="16"/>
                <w:lang w:eastAsia="zh-CN"/>
              </w:rPr>
              <w:t xml:space="preserve">. </w:t>
            </w:r>
          </w:p>
          <w:p w14:paraId="0892AD7A" w14:textId="5D619F32" w:rsidR="00E709FB" w:rsidRPr="002639E1" w:rsidRDefault="00E709FB" w:rsidP="00B64801">
            <w:pPr>
              <w:spacing w:after="0" w:line="240" w:lineRule="auto"/>
              <w:jc w:val="both"/>
              <w:rPr>
                <w:rFonts w:ascii="Times New Roman" w:eastAsia="Times New Roman" w:hAnsi="Times New Roman"/>
                <w:i/>
                <w:sz w:val="16"/>
                <w:szCs w:val="16"/>
                <w:lang w:eastAsia="zh-CN"/>
              </w:rPr>
            </w:pPr>
            <w:r w:rsidRPr="002639E1">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2639E1">
              <w:rPr>
                <w:rFonts w:ascii="Times New Roman" w:eastAsia="Times New Roman" w:hAnsi="Times New Roman"/>
                <w:i/>
                <w:sz w:val="16"/>
                <w:szCs w:val="16"/>
                <w:lang w:eastAsia="zh-CN"/>
              </w:rPr>
              <w:t>градостроительных нормативов</w:t>
            </w:r>
            <w:proofErr w:type="gramEnd"/>
            <w:r w:rsidRPr="002639E1">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7E15C5BB" w14:textId="77777777" w:rsidR="00E709FB" w:rsidRPr="002639E1" w:rsidRDefault="00E709FB" w:rsidP="00B64801">
            <w:pPr>
              <w:spacing w:after="0" w:line="240" w:lineRule="auto"/>
              <w:jc w:val="both"/>
              <w:rPr>
                <w:rFonts w:ascii="Times New Roman" w:eastAsia="Times New Roman" w:hAnsi="Times New Roman"/>
                <w:i/>
                <w:sz w:val="16"/>
                <w:szCs w:val="16"/>
                <w:lang w:eastAsia="zh-CN"/>
              </w:rPr>
            </w:pPr>
            <w:r w:rsidRPr="002639E1">
              <w:rPr>
                <w:rFonts w:ascii="Times New Roman" w:eastAsia="Times New Roman" w:hAnsi="Times New Roman"/>
                <w:i/>
                <w:sz w:val="16"/>
                <w:szCs w:val="16"/>
                <w:lang w:eastAsia="zh-CN"/>
              </w:rPr>
              <w:t>**Определяется технологическими требованиями</w:t>
            </w:r>
          </w:p>
          <w:p w14:paraId="244FA1C7"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p>
        </w:tc>
        <w:tc>
          <w:tcPr>
            <w:tcW w:w="3992" w:type="dxa"/>
            <w:tcBorders>
              <w:top w:val="single" w:sz="8" w:space="0" w:color="auto"/>
              <w:left w:val="single" w:sz="8" w:space="0" w:color="auto"/>
              <w:bottom w:val="single" w:sz="8" w:space="0" w:color="auto"/>
              <w:right w:val="single" w:sz="8" w:space="0" w:color="auto"/>
            </w:tcBorders>
          </w:tcPr>
          <w:p w14:paraId="1DFE191A" w14:textId="407523A5"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lastRenderedPageBreak/>
              <w:t>В случае, если ЗУ (его часть) и ОКС расположены в границах зон с особыми условиями использования территории</w:t>
            </w:r>
            <w:r w:rsidRPr="002639E1">
              <w:rPr>
                <w:rFonts w:ascii="Times New Roman" w:eastAsia="Times New Roman" w:hAnsi="Times New Roman"/>
                <w:sz w:val="24"/>
                <w:szCs w:val="24"/>
                <w:lang w:eastAsia="zh-CN"/>
              </w:rPr>
              <w:t xml:space="preserve"> </w:t>
            </w:r>
            <w:r w:rsidRPr="002639E1">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2639E1">
              <w:rPr>
                <w:rFonts w:ascii="Times New Roman" w:eastAsia="Times New Roman" w:hAnsi="Times New Roman"/>
                <w:sz w:val="20"/>
                <w:szCs w:val="20"/>
                <w:lang w:eastAsia="zh-CN"/>
              </w:rPr>
              <w:t>настоящих Правил в соответствии с т.18.</w:t>
            </w:r>
          </w:p>
          <w:p w14:paraId="3815AAB3"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32426DF8"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39818DDF"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lastRenderedPageBreak/>
              <w:t>- придорожная полоса автомобильной дороги регионального и межмуниципального значения;</w:t>
            </w:r>
          </w:p>
          <w:p w14:paraId="3A2C887E"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597D1380"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w:t>
            </w:r>
            <w:r w:rsidRPr="002639E1">
              <w:rPr>
                <w:rFonts w:ascii="Arial" w:eastAsia="Times New Roman" w:hAnsi="Arial" w:cs="Arial"/>
                <w:sz w:val="20"/>
                <w:szCs w:val="20"/>
                <w:lang w:eastAsia="zh-CN"/>
              </w:rPr>
              <w:t xml:space="preserve"> </w:t>
            </w:r>
            <w:r w:rsidRPr="002639E1">
              <w:rPr>
                <w:rFonts w:ascii="Times New Roman" w:eastAsia="Times New Roman" w:hAnsi="Times New Roman"/>
                <w:sz w:val="20"/>
                <w:szCs w:val="20"/>
                <w:lang w:eastAsia="zh-CN"/>
              </w:rPr>
              <w:t>зоны санитарной охраны источников питьевого водоснабжения и санитарно-защитной полосы водопровода;</w:t>
            </w:r>
          </w:p>
          <w:p w14:paraId="2E620B83"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водоохранные зоны, прибрежные защитные полосы;</w:t>
            </w:r>
          </w:p>
          <w:p w14:paraId="02607DA8"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-защитные зоны объектов культурного наследия.</w:t>
            </w:r>
          </w:p>
          <w:p w14:paraId="4AC13A12" w14:textId="77777777" w:rsidR="00E709FB" w:rsidRPr="002639E1" w:rsidRDefault="00E709FB" w:rsidP="00B64801">
            <w:pPr>
              <w:spacing w:after="0" w:line="240" w:lineRule="auto"/>
              <w:jc w:val="both"/>
              <w:rPr>
                <w:rFonts w:ascii="Times New Roman" w:eastAsia="Times New Roman" w:hAnsi="Times New Roman"/>
                <w:b/>
                <w:sz w:val="20"/>
                <w:szCs w:val="20"/>
                <w:lang w:eastAsia="zh-CN"/>
              </w:rPr>
            </w:pPr>
            <w:r w:rsidRPr="002639E1">
              <w:rPr>
                <w:rFonts w:ascii="Times New Roman" w:eastAsia="Times New Roman" w:hAnsi="Times New Roman"/>
                <w:b/>
                <w:sz w:val="20"/>
                <w:szCs w:val="20"/>
                <w:lang w:eastAsia="zh-CN"/>
              </w:rPr>
              <w:t>Дополнительные ограничения</w:t>
            </w:r>
          </w:p>
          <w:p w14:paraId="71DDAC8A" w14:textId="77777777" w:rsidR="00E709FB" w:rsidRPr="002639E1" w:rsidRDefault="00E709FB" w:rsidP="00B64801">
            <w:pPr>
              <w:spacing w:after="0" w:line="240" w:lineRule="auto"/>
              <w:jc w:val="both"/>
              <w:rPr>
                <w:rFonts w:ascii="Times New Roman" w:eastAsia="Times New Roman" w:hAnsi="Times New Roman"/>
                <w:sz w:val="20"/>
                <w:szCs w:val="20"/>
                <w:lang w:eastAsia="zh-CN"/>
              </w:rPr>
            </w:pPr>
            <w:r w:rsidRPr="002639E1">
              <w:rPr>
                <w:rFonts w:ascii="Times New Roman" w:eastAsia="Times New Roman" w:hAnsi="Times New Roman"/>
                <w:sz w:val="20"/>
                <w:szCs w:val="20"/>
                <w:lang w:eastAsia="zh-CN"/>
              </w:rPr>
              <w:t>- Требуется соблюдение ограничений использования ЗУ и ОКС при осуществлении публичного сервитута (при его наличии).</w:t>
            </w:r>
          </w:p>
        </w:tc>
      </w:tr>
    </w:tbl>
    <w:p w14:paraId="579129D1" w14:textId="77777777" w:rsidR="00E709FB" w:rsidRPr="00C41E14" w:rsidRDefault="00E709FB" w:rsidP="00E709FB">
      <w:pPr>
        <w:jc w:val="center"/>
        <w:rPr>
          <w:rFonts w:ascii="Times New Roman" w:hAnsi="Times New Roman"/>
          <w:b/>
        </w:rPr>
      </w:pPr>
    </w:p>
    <w:p w14:paraId="09D57FBE" w14:textId="30CB732B" w:rsidR="00C34DDA" w:rsidRPr="00C34DDA" w:rsidRDefault="00C34DDA" w:rsidP="00C34DDA">
      <w:pPr>
        <w:keepNext/>
        <w:keepLines/>
        <w:shd w:val="clear" w:color="auto" w:fill="FFFFFF"/>
        <w:tabs>
          <w:tab w:val="left" w:pos="0"/>
        </w:tabs>
        <w:snapToGrid w:val="0"/>
        <w:spacing w:after="240" w:line="240" w:lineRule="auto"/>
        <w:ind w:firstLine="709"/>
        <w:jc w:val="both"/>
        <w:outlineLvl w:val="2"/>
        <w:rPr>
          <w:rFonts w:ascii="Times New Roman" w:eastAsia="Times New Roman" w:hAnsi="Times New Roman"/>
          <w:b/>
          <w:sz w:val="28"/>
          <w:szCs w:val="28"/>
          <w:lang w:eastAsia="zh-CN"/>
        </w:rPr>
      </w:pPr>
      <w:bookmarkStart w:id="70" w:name="_Toc436413450"/>
      <w:bookmarkStart w:id="71" w:name="_Toc436648053"/>
      <w:bookmarkStart w:id="72" w:name="_Toc465683407"/>
      <w:r w:rsidRPr="00C34DDA">
        <w:rPr>
          <w:rFonts w:ascii="Times New Roman" w:eastAsia="Times New Roman" w:hAnsi="Times New Roman"/>
          <w:b/>
          <w:sz w:val="28"/>
          <w:szCs w:val="28"/>
          <w:lang w:eastAsia="zh-CN"/>
        </w:rPr>
        <w:t>Статья 4</w:t>
      </w:r>
      <w:r>
        <w:rPr>
          <w:rFonts w:ascii="Times New Roman" w:eastAsia="Times New Roman" w:hAnsi="Times New Roman"/>
          <w:b/>
          <w:sz w:val="28"/>
          <w:szCs w:val="28"/>
          <w:lang w:eastAsia="zh-CN"/>
        </w:rPr>
        <w:t>0</w:t>
      </w:r>
      <w:r w:rsidRPr="00C34DDA">
        <w:rPr>
          <w:rFonts w:ascii="Times New Roman" w:eastAsia="Times New Roman" w:hAnsi="Times New Roman"/>
          <w:b/>
          <w:sz w:val="28"/>
          <w:szCs w:val="28"/>
          <w:lang w:eastAsia="zh-CN"/>
        </w:rPr>
        <w:t xml:space="preserve">. </w:t>
      </w:r>
      <w:r w:rsidRPr="00C34DDA">
        <w:rPr>
          <w:rFonts w:ascii="Times New Roman" w:eastAsia="Times New Roman" w:hAnsi="Times New Roman"/>
          <w:b/>
          <w:bCs/>
          <w:sz w:val="28"/>
          <w:szCs w:val="28"/>
          <w:lang w:eastAsia="zh-CN"/>
        </w:rPr>
        <w:t xml:space="preserve">Градостроительные регламенты </w:t>
      </w:r>
      <w:r w:rsidRPr="00C34DDA">
        <w:rPr>
          <w:rFonts w:ascii="Times New Roman" w:eastAsia="Times New Roman" w:hAnsi="Times New Roman"/>
          <w:b/>
          <w:sz w:val="28"/>
          <w:szCs w:val="28"/>
          <w:lang w:eastAsia="zh-CN"/>
        </w:rPr>
        <w:t>на территориях зон специального назначения</w:t>
      </w:r>
      <w:bookmarkEnd w:id="70"/>
      <w:bookmarkEnd w:id="71"/>
      <w:bookmarkEnd w:id="72"/>
    </w:p>
    <w:p w14:paraId="5E925052" w14:textId="77777777" w:rsidR="00C34DDA" w:rsidRPr="00C34DDA" w:rsidRDefault="00C34DDA" w:rsidP="00C34DDA">
      <w:pPr>
        <w:spacing w:after="0" w:line="240" w:lineRule="auto"/>
        <w:ind w:firstLine="709"/>
        <w:jc w:val="both"/>
        <w:rPr>
          <w:rFonts w:ascii="Times New Roman" w:eastAsia="Times New Roman" w:hAnsi="Times New Roman"/>
          <w:sz w:val="28"/>
          <w:szCs w:val="28"/>
          <w:lang w:eastAsia="zh-CN"/>
        </w:rPr>
      </w:pPr>
      <w:r w:rsidRPr="00C34DDA">
        <w:rPr>
          <w:rFonts w:ascii="Times New Roman" w:eastAsia="Times New Roman" w:hAnsi="Times New Roman"/>
          <w:sz w:val="28"/>
          <w:szCs w:val="28"/>
          <w:lang w:eastAsia="zh-CN"/>
        </w:rPr>
        <w:t>1. Зона специального назначения предназначена для размещения объектов ритуального назначения, а также для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14:paraId="2E2051C0" w14:textId="77777777" w:rsidR="00C34DDA" w:rsidRPr="00C34DDA" w:rsidRDefault="00C34DDA" w:rsidP="00C34DDA">
      <w:pPr>
        <w:spacing w:after="0" w:line="240" w:lineRule="auto"/>
        <w:ind w:firstLine="567"/>
        <w:rPr>
          <w:rFonts w:ascii="Times New Roman" w:eastAsia="Times New Roman" w:hAnsi="Times New Roman"/>
          <w:sz w:val="28"/>
          <w:szCs w:val="28"/>
          <w:lang w:eastAsia="zh-CN"/>
        </w:rPr>
      </w:pPr>
    </w:p>
    <w:p w14:paraId="28ED052C" w14:textId="6F16B365" w:rsidR="00C34DDA" w:rsidRPr="001214EE" w:rsidRDefault="001214EE" w:rsidP="00C34DDA">
      <w:pPr>
        <w:keepNext/>
        <w:keepLines/>
        <w:spacing w:after="0" w:line="240" w:lineRule="auto"/>
        <w:ind w:left="720"/>
        <w:jc w:val="center"/>
        <w:rPr>
          <w:rFonts w:ascii="Times New Roman" w:eastAsia="Times New Roman" w:hAnsi="Times New Roman"/>
          <w:b/>
          <w:bCs/>
          <w:sz w:val="28"/>
          <w:szCs w:val="28"/>
          <w:lang w:eastAsia="zh-CN"/>
        </w:rPr>
      </w:pPr>
      <w:r w:rsidRPr="001214EE">
        <w:rPr>
          <w:rFonts w:ascii="Times New Roman" w:eastAsia="Times New Roman" w:hAnsi="Times New Roman"/>
          <w:b/>
          <w:bCs/>
          <w:sz w:val="28"/>
          <w:szCs w:val="28"/>
          <w:lang w:eastAsia="zh-CN"/>
        </w:rPr>
        <w:t xml:space="preserve">Зона кладбищ </w:t>
      </w:r>
      <w:r w:rsidR="00C34DDA" w:rsidRPr="001214EE">
        <w:rPr>
          <w:rFonts w:ascii="Times New Roman" w:eastAsia="Times New Roman" w:hAnsi="Times New Roman"/>
          <w:b/>
          <w:bCs/>
          <w:sz w:val="28"/>
          <w:szCs w:val="28"/>
          <w:lang w:eastAsia="zh-CN"/>
        </w:rPr>
        <w:t>(Сп-1)</w:t>
      </w:r>
    </w:p>
    <w:p w14:paraId="27EC3B55" w14:textId="77777777" w:rsidR="00C34DDA" w:rsidRPr="00C34DDA" w:rsidRDefault="00C34DDA" w:rsidP="00C34DDA">
      <w:pPr>
        <w:keepNext/>
        <w:keepLines/>
        <w:spacing w:after="0" w:line="240" w:lineRule="auto"/>
        <w:ind w:left="720"/>
        <w:jc w:val="center"/>
        <w:rPr>
          <w:rFonts w:ascii="Times New Roman" w:eastAsia="Times New Roman" w:hAnsi="Times New Roman"/>
          <w:b/>
          <w:sz w:val="28"/>
          <w:szCs w:val="28"/>
          <w:lang w:eastAsia="zh-CN"/>
        </w:rPr>
      </w:pPr>
    </w:p>
    <w:p w14:paraId="2CACF742" w14:textId="1AEA9874" w:rsidR="00C34DDA" w:rsidRPr="00C34DDA" w:rsidRDefault="00C34DDA" w:rsidP="00C34DDA">
      <w:pPr>
        <w:keepNext/>
        <w:keepLines/>
        <w:spacing w:after="0" w:line="240" w:lineRule="auto"/>
        <w:ind w:left="720"/>
        <w:jc w:val="right"/>
        <w:rPr>
          <w:rFonts w:ascii="Times New Roman" w:eastAsia="Times New Roman" w:hAnsi="Times New Roman"/>
          <w:b/>
          <w:sz w:val="16"/>
          <w:szCs w:val="16"/>
          <w:lang w:eastAsia="zh-CN"/>
        </w:rPr>
      </w:pPr>
      <w:r w:rsidRPr="00C34DDA">
        <w:rPr>
          <w:rFonts w:ascii="Times New Roman" w:eastAsia="Times New Roman" w:hAnsi="Times New Roman"/>
          <w:spacing w:val="-13"/>
          <w:sz w:val="24"/>
          <w:szCs w:val="24"/>
          <w:lang w:eastAsia="zh-CN"/>
        </w:rPr>
        <w:t>Таблица 1</w:t>
      </w:r>
      <w:r>
        <w:rPr>
          <w:rFonts w:ascii="Times New Roman" w:eastAsia="Times New Roman" w:hAnsi="Times New Roman"/>
          <w:spacing w:val="-13"/>
          <w:sz w:val="24"/>
          <w:szCs w:val="24"/>
          <w:lang w:eastAsia="zh-CN"/>
        </w:rPr>
        <w:t>2</w:t>
      </w:r>
    </w:p>
    <w:p w14:paraId="02966E7B" w14:textId="77777777" w:rsidR="00C34DDA" w:rsidRPr="00AC58DF" w:rsidRDefault="00C34DDA" w:rsidP="00C34DDA">
      <w:pPr>
        <w:spacing w:after="0" w:line="240" w:lineRule="auto"/>
        <w:jc w:val="both"/>
        <w:rPr>
          <w:rFonts w:ascii="Times New Roman" w:eastAsia="Times New Roman" w:hAnsi="Times New Roman"/>
          <w:sz w:val="20"/>
          <w:szCs w:val="20"/>
          <w:lang w:eastAsia="zh-CN"/>
        </w:rPr>
      </w:pPr>
      <w:r w:rsidRPr="00AC58DF">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8"/>
        <w:gridCol w:w="1851"/>
        <w:gridCol w:w="3702"/>
        <w:gridCol w:w="4128"/>
      </w:tblGrid>
      <w:tr w:rsidR="00C34DDA" w:rsidRPr="00C34DDA" w14:paraId="532767B4" w14:textId="77777777" w:rsidTr="00B64801">
        <w:trPr>
          <w:trHeight w:val="142"/>
        </w:trPr>
        <w:tc>
          <w:tcPr>
            <w:tcW w:w="2529" w:type="dxa"/>
            <w:gridSpan w:val="2"/>
            <w:tcBorders>
              <w:bottom w:val="single" w:sz="4" w:space="0" w:color="auto"/>
            </w:tcBorders>
            <w:vAlign w:val="center"/>
          </w:tcPr>
          <w:p w14:paraId="60190D71" w14:textId="77777777" w:rsidR="00C34DDA" w:rsidRPr="00C34DDA" w:rsidRDefault="00C34DDA" w:rsidP="00C34DDA">
            <w:pPr>
              <w:spacing w:after="0" w:line="240" w:lineRule="auto"/>
              <w:jc w:val="center"/>
              <w:rPr>
                <w:rFonts w:ascii="Times New Roman" w:eastAsia="Times New Roman" w:hAnsi="Times New Roman"/>
                <w:b/>
                <w:sz w:val="20"/>
                <w:szCs w:val="20"/>
                <w:lang w:eastAsia="zh-CN"/>
              </w:rPr>
            </w:pPr>
            <w:r w:rsidRPr="00C34DDA">
              <w:rPr>
                <w:rFonts w:ascii="Times New Roman" w:eastAsia="Times New Roman" w:hAnsi="Times New Roman"/>
                <w:b/>
                <w:sz w:val="16"/>
                <w:szCs w:val="16"/>
                <w:lang w:eastAsia="zh-CN"/>
              </w:rPr>
              <w:t>ВИДЫ ИСПОЛЬЗОВАНИЯ</w:t>
            </w:r>
          </w:p>
        </w:tc>
        <w:tc>
          <w:tcPr>
            <w:tcW w:w="3702" w:type="dxa"/>
            <w:vMerge w:val="restart"/>
            <w:vAlign w:val="center"/>
          </w:tcPr>
          <w:p w14:paraId="3C25A110"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r w:rsidRPr="00C34DDA">
              <w:rPr>
                <w:rFonts w:ascii="Times New Roman" w:eastAsia="Times New Roman" w:hAnsi="Times New Roman"/>
                <w:b/>
                <w:sz w:val="16"/>
                <w:szCs w:val="16"/>
                <w:lang w:eastAsia="zh-CN"/>
              </w:rPr>
              <w:t>ПАРАМЕТРЫ РАЗРЕШЕННОГО ИСПОЛЬЗОВАНИЯ</w:t>
            </w:r>
          </w:p>
        </w:tc>
        <w:tc>
          <w:tcPr>
            <w:tcW w:w="4128" w:type="dxa"/>
            <w:vMerge w:val="restart"/>
            <w:vAlign w:val="center"/>
          </w:tcPr>
          <w:p w14:paraId="0AA0BAB5"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r w:rsidRPr="00C34DDA">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C34DDA" w:rsidRPr="00C34DDA" w14:paraId="6574A089" w14:textId="77777777" w:rsidTr="00B64801">
        <w:trPr>
          <w:trHeight w:val="215"/>
        </w:trPr>
        <w:tc>
          <w:tcPr>
            <w:tcW w:w="678" w:type="dxa"/>
            <w:tcBorders>
              <w:top w:val="single" w:sz="4" w:space="0" w:color="auto"/>
              <w:right w:val="single" w:sz="4" w:space="0" w:color="auto"/>
            </w:tcBorders>
            <w:vAlign w:val="center"/>
          </w:tcPr>
          <w:p w14:paraId="29C235D7"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r w:rsidRPr="00C34DDA">
              <w:rPr>
                <w:rFonts w:ascii="Times New Roman" w:eastAsia="Times New Roman" w:hAnsi="Times New Roman"/>
                <w:b/>
                <w:sz w:val="16"/>
                <w:szCs w:val="16"/>
                <w:lang w:eastAsia="zh-CN"/>
              </w:rPr>
              <w:t>КОД</w:t>
            </w:r>
          </w:p>
        </w:tc>
        <w:tc>
          <w:tcPr>
            <w:tcW w:w="1851" w:type="dxa"/>
            <w:tcBorders>
              <w:top w:val="single" w:sz="4" w:space="0" w:color="auto"/>
              <w:left w:val="single" w:sz="4" w:space="0" w:color="auto"/>
            </w:tcBorders>
            <w:vAlign w:val="center"/>
          </w:tcPr>
          <w:p w14:paraId="1A983D98" w14:textId="77777777" w:rsidR="00C34DDA" w:rsidRPr="00C34DDA" w:rsidRDefault="00C34DDA" w:rsidP="00C34DDA">
            <w:pPr>
              <w:tabs>
                <w:tab w:val="center" w:pos="4677"/>
                <w:tab w:val="right" w:pos="9355"/>
              </w:tabs>
              <w:spacing w:after="0" w:line="240" w:lineRule="auto"/>
              <w:jc w:val="center"/>
              <w:rPr>
                <w:rFonts w:ascii="Times New Roman" w:eastAsia="Times New Roman" w:hAnsi="Times New Roman"/>
                <w:b/>
                <w:sz w:val="20"/>
                <w:szCs w:val="20"/>
                <w:lang w:eastAsia="zh-CN"/>
              </w:rPr>
            </w:pPr>
            <w:r w:rsidRPr="00C34DDA">
              <w:rPr>
                <w:rFonts w:ascii="Times New Roman" w:eastAsia="Times New Roman" w:hAnsi="Times New Roman"/>
                <w:b/>
                <w:sz w:val="16"/>
                <w:szCs w:val="16"/>
                <w:lang w:eastAsia="zh-CN"/>
              </w:rPr>
              <w:t>НАИМЕНОВАНИЕ</w:t>
            </w:r>
          </w:p>
        </w:tc>
        <w:tc>
          <w:tcPr>
            <w:tcW w:w="3702" w:type="dxa"/>
            <w:vMerge/>
            <w:vAlign w:val="center"/>
          </w:tcPr>
          <w:p w14:paraId="5D7FA471"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p>
        </w:tc>
        <w:tc>
          <w:tcPr>
            <w:tcW w:w="4128" w:type="dxa"/>
            <w:vMerge/>
            <w:vAlign w:val="center"/>
          </w:tcPr>
          <w:p w14:paraId="04D4740C"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p>
        </w:tc>
      </w:tr>
      <w:tr w:rsidR="00C34DDA" w:rsidRPr="00C34DDA" w14:paraId="2B92D5C9" w14:textId="77777777" w:rsidTr="00B64801">
        <w:trPr>
          <w:trHeight w:val="1597"/>
        </w:trPr>
        <w:tc>
          <w:tcPr>
            <w:tcW w:w="678" w:type="dxa"/>
            <w:tcBorders>
              <w:right w:val="single" w:sz="4" w:space="0" w:color="auto"/>
            </w:tcBorders>
          </w:tcPr>
          <w:p w14:paraId="463FA01B" w14:textId="77777777" w:rsidR="00C34DDA" w:rsidRPr="00C34DDA" w:rsidRDefault="00C34DDA" w:rsidP="00C34DDA">
            <w:pPr>
              <w:spacing w:after="0" w:line="240" w:lineRule="auto"/>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12.1</w:t>
            </w:r>
          </w:p>
        </w:tc>
        <w:tc>
          <w:tcPr>
            <w:tcW w:w="1851" w:type="dxa"/>
            <w:tcBorders>
              <w:left w:val="single" w:sz="4" w:space="0" w:color="auto"/>
            </w:tcBorders>
          </w:tcPr>
          <w:p w14:paraId="11EDFAB6" w14:textId="77777777" w:rsidR="00C34DDA" w:rsidRPr="00C34DDA" w:rsidRDefault="00C34DDA" w:rsidP="00C34DDA">
            <w:pPr>
              <w:spacing w:after="0" w:line="240" w:lineRule="auto"/>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xml:space="preserve">Ритуальная деятельность </w:t>
            </w:r>
          </w:p>
        </w:tc>
        <w:tc>
          <w:tcPr>
            <w:tcW w:w="3702" w:type="dxa"/>
          </w:tcPr>
          <w:p w14:paraId="71B7D5DB" w14:textId="77777777" w:rsidR="00C34DDA" w:rsidRPr="00C34DDA" w:rsidRDefault="00C34DDA" w:rsidP="00C34DDA">
            <w:pPr>
              <w:spacing w:after="0" w:line="240" w:lineRule="auto"/>
              <w:jc w:val="both"/>
              <w:rPr>
                <w:rFonts w:ascii="Times New Roman" w:eastAsia="Times New Roman" w:hAnsi="Times New Roman"/>
                <w:sz w:val="16"/>
                <w:szCs w:val="16"/>
                <w:lang w:eastAsia="zh-CN"/>
              </w:rPr>
            </w:pPr>
            <w:r w:rsidRPr="00C34DDA">
              <w:rPr>
                <w:rFonts w:ascii="Times New Roman" w:eastAsia="Times New Roman" w:hAnsi="Times New Roman"/>
                <w:sz w:val="20"/>
                <w:szCs w:val="20"/>
                <w:lang w:eastAsia="zh-CN"/>
              </w:rPr>
              <w:t>Максимальная площадь ЗУ для кладбищ - 10 га</w:t>
            </w:r>
          </w:p>
          <w:p w14:paraId="3494262D"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r w:rsidRPr="00C34DDA">
              <w:rPr>
                <w:rFonts w:ascii="Times New Roman" w:eastAsia="Times New Roman" w:hAnsi="Times New Roman"/>
                <w:sz w:val="16"/>
                <w:szCs w:val="16"/>
                <w:lang w:eastAsia="zh-CN"/>
              </w:rPr>
              <w:t>*</w:t>
            </w:r>
            <w:r w:rsidRPr="00C34DDA">
              <w:rPr>
                <w:rFonts w:ascii="Times New Roman" w:eastAsia="Times New Roman" w:hAnsi="Times New Roman"/>
                <w:sz w:val="20"/>
                <w:szCs w:val="20"/>
                <w:lang w:eastAsia="zh-CN"/>
              </w:rPr>
              <w:t>:</w:t>
            </w:r>
          </w:p>
          <w:p w14:paraId="32894A51"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xml:space="preserve"> - от границ земельного участка** - 8м.</w:t>
            </w:r>
          </w:p>
          <w:p w14:paraId="57F4C138"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Предельное количество надземных этажей** - 2эт.</w:t>
            </w:r>
          </w:p>
          <w:p w14:paraId="63A5593C"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Максимальный процент застройки – 2%.</w:t>
            </w:r>
          </w:p>
          <w:p w14:paraId="595D2F1B"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Минимальный процент захоронений по отношению к площади ЗУ - 65%.</w:t>
            </w:r>
          </w:p>
          <w:p w14:paraId="66E5169E" w14:textId="77777777" w:rsidR="00C34DDA" w:rsidRPr="00C34DDA" w:rsidRDefault="00C34DDA" w:rsidP="00C34DDA">
            <w:pPr>
              <w:spacing w:after="0" w:line="240" w:lineRule="auto"/>
              <w:jc w:val="both"/>
              <w:rPr>
                <w:rFonts w:ascii="Times New Roman" w:eastAsia="Times New Roman" w:hAnsi="Times New Roman"/>
                <w:i/>
                <w:sz w:val="16"/>
                <w:szCs w:val="16"/>
                <w:lang w:eastAsia="zh-CN"/>
              </w:rPr>
            </w:pPr>
            <w:r w:rsidRPr="00C34DDA">
              <w:rPr>
                <w:rFonts w:ascii="Times New Roman" w:eastAsia="Times New Roman" w:hAnsi="Times New Roman"/>
                <w:i/>
                <w:sz w:val="16"/>
                <w:szCs w:val="16"/>
                <w:lang w:eastAsia="zh-CN"/>
              </w:rPr>
              <w:t>*С учетом озеленения ограниченного пользования</w:t>
            </w:r>
          </w:p>
          <w:p w14:paraId="7DA1963E" w14:textId="77777777" w:rsidR="00C34DDA" w:rsidRPr="00C34DDA" w:rsidRDefault="00C34DDA" w:rsidP="00C34DDA">
            <w:pPr>
              <w:spacing w:after="0" w:line="240" w:lineRule="auto"/>
              <w:jc w:val="both"/>
              <w:rPr>
                <w:rFonts w:ascii="Times New Roman" w:eastAsia="Times New Roman" w:hAnsi="Times New Roman"/>
                <w:i/>
                <w:sz w:val="16"/>
                <w:szCs w:val="16"/>
                <w:lang w:eastAsia="zh-CN"/>
              </w:rPr>
            </w:pPr>
            <w:r w:rsidRPr="00C34DDA">
              <w:rPr>
                <w:rFonts w:ascii="Times New Roman" w:eastAsia="Times New Roman" w:hAnsi="Times New Roman"/>
                <w:i/>
                <w:sz w:val="16"/>
                <w:szCs w:val="16"/>
                <w:lang w:eastAsia="zh-CN"/>
              </w:rPr>
              <w:t>**Для культовых зданий предельная высота в соответствии с религиозной традицией</w:t>
            </w:r>
          </w:p>
          <w:p w14:paraId="3B0DC97A" w14:textId="77777777" w:rsidR="00C34DDA" w:rsidRPr="00C34DDA" w:rsidRDefault="00C34DDA" w:rsidP="00C34DDA">
            <w:pPr>
              <w:spacing w:after="0" w:line="240" w:lineRule="auto"/>
              <w:jc w:val="both"/>
              <w:textAlignment w:val="baseline"/>
              <w:rPr>
                <w:rFonts w:ascii="Times New Roman" w:eastAsia="Times New Roman" w:hAnsi="Times New Roman"/>
                <w:sz w:val="20"/>
                <w:szCs w:val="20"/>
                <w:lang w:eastAsia="zh-CN"/>
              </w:rPr>
            </w:pPr>
          </w:p>
        </w:tc>
        <w:tc>
          <w:tcPr>
            <w:tcW w:w="4128" w:type="dxa"/>
          </w:tcPr>
          <w:p w14:paraId="1AF71807" w14:textId="40C01D54"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C34DDA">
              <w:rPr>
                <w:rFonts w:ascii="Times New Roman" w:eastAsia="Times New Roman" w:hAnsi="Times New Roman"/>
                <w:sz w:val="24"/>
                <w:szCs w:val="24"/>
                <w:lang w:eastAsia="zh-CN"/>
              </w:rPr>
              <w:t xml:space="preserve"> </w:t>
            </w:r>
            <w:r w:rsidRPr="00C34DDA">
              <w:rPr>
                <w:rFonts w:ascii="Times New Roman" w:eastAsia="Times New Roman" w:hAnsi="Times New Roman"/>
                <w:sz w:val="20"/>
                <w:szCs w:val="20"/>
                <w:lang w:eastAsia="zh-CN"/>
              </w:rPr>
              <w:t>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w:t>
            </w:r>
            <w:r w:rsidRPr="00C34DDA">
              <w:rPr>
                <w:rFonts w:ascii="Times New Roman" w:eastAsia="Times New Roman" w:hAnsi="Times New Roman"/>
                <w:b/>
                <w:sz w:val="20"/>
                <w:szCs w:val="20"/>
                <w:lang w:eastAsia="zh-CN"/>
              </w:rPr>
              <w:t xml:space="preserve">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C34DDA">
              <w:rPr>
                <w:rFonts w:ascii="Times New Roman" w:eastAsia="Times New Roman" w:hAnsi="Times New Roman"/>
                <w:sz w:val="20"/>
                <w:szCs w:val="20"/>
                <w:lang w:eastAsia="zh-CN"/>
              </w:rPr>
              <w:t>настоящих Правил в соответствии с т.19.</w:t>
            </w:r>
          </w:p>
          <w:p w14:paraId="14617BB1"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7AD30326"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0C2CBE72"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xml:space="preserve">- охранные зоны объектов инженерной инфраструктуры, а именно: объектов электроснабжения. </w:t>
            </w:r>
          </w:p>
        </w:tc>
      </w:tr>
    </w:tbl>
    <w:p w14:paraId="3B20469A" w14:textId="77777777" w:rsidR="00C34DDA" w:rsidRPr="00C34DDA" w:rsidRDefault="00C34DDA" w:rsidP="00C34DDA">
      <w:pPr>
        <w:spacing w:after="0" w:line="240" w:lineRule="auto"/>
        <w:jc w:val="center"/>
        <w:rPr>
          <w:rFonts w:ascii="Times New Roman" w:eastAsia="Times New Roman" w:hAnsi="Times New Roman"/>
          <w:sz w:val="24"/>
          <w:szCs w:val="24"/>
          <w:lang w:eastAsia="zh-CN"/>
        </w:rPr>
      </w:pPr>
      <w:r w:rsidRPr="00C34DDA">
        <w:rPr>
          <w:rFonts w:ascii="Times New Roman" w:eastAsia="Times New Roman" w:hAnsi="Times New Roman"/>
          <w:sz w:val="24"/>
          <w:szCs w:val="24"/>
          <w:lang w:eastAsia="zh-CN"/>
        </w:rPr>
        <w:t xml:space="preserve">                                                                                      </w:t>
      </w:r>
    </w:p>
    <w:p w14:paraId="60415FD4" w14:textId="77777777" w:rsidR="00C34DDA" w:rsidRPr="00AC58DF" w:rsidRDefault="00C34DDA" w:rsidP="00C34DDA">
      <w:pPr>
        <w:spacing w:after="0" w:line="240" w:lineRule="auto"/>
        <w:jc w:val="both"/>
        <w:rPr>
          <w:rFonts w:ascii="Times New Roman" w:eastAsia="Times New Roman" w:hAnsi="Times New Roman"/>
          <w:sz w:val="20"/>
          <w:szCs w:val="20"/>
          <w:lang w:eastAsia="zh-CN"/>
        </w:rPr>
      </w:pPr>
      <w:r w:rsidRPr="00AC58DF">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 НЕ УСТАНОВЛЕНЫ.</w:t>
      </w:r>
    </w:p>
    <w:p w14:paraId="470638B5" w14:textId="77777777" w:rsidR="00C34DDA" w:rsidRPr="00AC58DF" w:rsidRDefault="00C34DDA" w:rsidP="00C34DDA">
      <w:pPr>
        <w:spacing w:after="0" w:line="240" w:lineRule="auto"/>
        <w:jc w:val="both"/>
        <w:rPr>
          <w:rFonts w:ascii="Times New Roman" w:eastAsia="Times New Roman" w:hAnsi="Times New Roman"/>
          <w:sz w:val="20"/>
          <w:szCs w:val="20"/>
          <w:lang w:eastAsia="zh-CN"/>
        </w:rPr>
      </w:pPr>
    </w:p>
    <w:p w14:paraId="54BA58C9" w14:textId="77777777" w:rsidR="00C34DDA" w:rsidRPr="00AC58DF" w:rsidRDefault="00C34DDA" w:rsidP="00C34DDA">
      <w:pPr>
        <w:spacing w:after="0" w:line="240" w:lineRule="auto"/>
        <w:rPr>
          <w:rFonts w:ascii="Times New Roman" w:eastAsia="Times New Roman" w:hAnsi="Times New Roman"/>
          <w:sz w:val="20"/>
          <w:szCs w:val="20"/>
          <w:lang w:eastAsia="zh-CN"/>
        </w:rPr>
      </w:pPr>
      <w:r w:rsidRPr="00AC58DF">
        <w:rPr>
          <w:rFonts w:ascii="Times New Roman" w:eastAsia="Times New Roman" w:hAnsi="Times New Roman"/>
          <w:sz w:val="20"/>
          <w:szCs w:val="20"/>
          <w:lang w:eastAsia="zh-CN"/>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14:paraId="0BECF97B" w14:textId="77777777" w:rsidR="00C34DDA" w:rsidRPr="00C34DDA" w:rsidRDefault="00C34DDA" w:rsidP="00C34DDA">
      <w:pPr>
        <w:spacing w:after="0" w:line="240" w:lineRule="auto"/>
        <w:rPr>
          <w:rFonts w:ascii="Times New Roman" w:eastAsia="Times New Roman" w:hAnsi="Times New Roman"/>
          <w:sz w:val="24"/>
          <w:szCs w:val="24"/>
          <w:lang w:eastAsia="zh-CN"/>
        </w:rPr>
      </w:pPr>
    </w:p>
    <w:p w14:paraId="1D2B8AB9" w14:textId="7E9C97F2" w:rsidR="00C34DDA" w:rsidRPr="00C34DDA" w:rsidRDefault="00C34DDA" w:rsidP="00C34DDA">
      <w:pPr>
        <w:spacing w:after="0" w:line="240" w:lineRule="auto"/>
        <w:jc w:val="center"/>
        <w:rPr>
          <w:rFonts w:ascii="Times New Roman" w:eastAsia="Times New Roman" w:hAnsi="Times New Roman"/>
          <w:b/>
          <w:sz w:val="28"/>
          <w:szCs w:val="28"/>
          <w:lang w:eastAsia="zh-CN"/>
        </w:rPr>
      </w:pPr>
      <w:r w:rsidRPr="00C34DDA">
        <w:rPr>
          <w:rFonts w:ascii="Times New Roman" w:eastAsia="Times New Roman" w:hAnsi="Times New Roman"/>
          <w:b/>
          <w:sz w:val="28"/>
          <w:szCs w:val="28"/>
          <w:lang w:eastAsia="zh-CN"/>
        </w:rPr>
        <w:t xml:space="preserve">Зона </w:t>
      </w:r>
      <w:r w:rsidR="00705149">
        <w:rPr>
          <w:rFonts w:ascii="Times New Roman" w:eastAsia="Times New Roman" w:hAnsi="Times New Roman"/>
          <w:b/>
          <w:sz w:val="28"/>
          <w:szCs w:val="28"/>
          <w:lang w:eastAsia="zh-CN"/>
        </w:rPr>
        <w:t xml:space="preserve">складирования и захоронения отходов </w:t>
      </w:r>
      <w:r w:rsidRPr="00C34DDA">
        <w:rPr>
          <w:rFonts w:ascii="Times New Roman" w:eastAsia="Times New Roman" w:hAnsi="Times New Roman"/>
          <w:b/>
          <w:sz w:val="28"/>
          <w:szCs w:val="28"/>
          <w:lang w:eastAsia="zh-CN"/>
        </w:rPr>
        <w:t xml:space="preserve">(Сп-2) </w:t>
      </w:r>
    </w:p>
    <w:p w14:paraId="2A75A709" w14:textId="77777777" w:rsidR="00C34DDA" w:rsidRPr="00C34DDA" w:rsidRDefault="00C34DDA" w:rsidP="00C34DDA">
      <w:pPr>
        <w:spacing w:after="0" w:line="240" w:lineRule="auto"/>
        <w:jc w:val="center"/>
        <w:rPr>
          <w:rFonts w:ascii="Times New Roman" w:eastAsia="Times New Roman" w:hAnsi="Times New Roman"/>
          <w:b/>
          <w:sz w:val="28"/>
          <w:szCs w:val="28"/>
          <w:lang w:eastAsia="zh-CN"/>
        </w:rPr>
      </w:pPr>
    </w:p>
    <w:p w14:paraId="7E95D736" w14:textId="5CFCA035" w:rsidR="00C34DDA" w:rsidRPr="00C34DDA" w:rsidRDefault="00C34DDA" w:rsidP="00C34DDA">
      <w:pPr>
        <w:keepNext/>
        <w:keepLines/>
        <w:spacing w:after="0" w:line="240" w:lineRule="auto"/>
        <w:ind w:left="720"/>
        <w:jc w:val="right"/>
        <w:rPr>
          <w:rFonts w:ascii="Times New Roman" w:eastAsia="Times New Roman" w:hAnsi="Times New Roman"/>
          <w:b/>
          <w:sz w:val="16"/>
          <w:szCs w:val="16"/>
          <w:lang w:eastAsia="zh-CN"/>
        </w:rPr>
      </w:pPr>
      <w:r w:rsidRPr="00C34DDA">
        <w:rPr>
          <w:rFonts w:ascii="Times New Roman" w:eastAsia="Times New Roman" w:hAnsi="Times New Roman"/>
          <w:spacing w:val="-13"/>
          <w:sz w:val="24"/>
          <w:szCs w:val="24"/>
          <w:lang w:eastAsia="zh-CN"/>
        </w:rPr>
        <w:t>Таблица 1</w:t>
      </w:r>
      <w:r w:rsidR="001C797B">
        <w:rPr>
          <w:rFonts w:ascii="Times New Roman" w:eastAsia="Times New Roman" w:hAnsi="Times New Roman"/>
          <w:spacing w:val="-13"/>
          <w:sz w:val="24"/>
          <w:szCs w:val="24"/>
          <w:lang w:eastAsia="zh-CN"/>
        </w:rPr>
        <w:t>3</w:t>
      </w:r>
    </w:p>
    <w:p w14:paraId="556E35BE"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843"/>
        <w:gridCol w:w="3686"/>
        <w:gridCol w:w="4110"/>
      </w:tblGrid>
      <w:tr w:rsidR="00C34DDA" w:rsidRPr="00C34DDA" w14:paraId="3217C799" w14:textId="77777777" w:rsidTr="00B64801">
        <w:trPr>
          <w:trHeight w:val="240"/>
        </w:trPr>
        <w:tc>
          <w:tcPr>
            <w:tcW w:w="2518" w:type="dxa"/>
            <w:gridSpan w:val="2"/>
            <w:tcBorders>
              <w:bottom w:val="single" w:sz="4" w:space="0" w:color="auto"/>
            </w:tcBorders>
            <w:vAlign w:val="center"/>
          </w:tcPr>
          <w:p w14:paraId="00108F12" w14:textId="77777777" w:rsidR="00C34DDA" w:rsidRPr="00C34DDA" w:rsidRDefault="00C34DDA" w:rsidP="00C34DDA">
            <w:pPr>
              <w:spacing w:after="0" w:line="240" w:lineRule="auto"/>
              <w:jc w:val="center"/>
              <w:rPr>
                <w:rFonts w:ascii="Times New Roman" w:eastAsia="Times New Roman" w:hAnsi="Times New Roman"/>
                <w:b/>
                <w:sz w:val="20"/>
                <w:szCs w:val="20"/>
                <w:lang w:eastAsia="zh-CN"/>
              </w:rPr>
            </w:pPr>
            <w:r w:rsidRPr="00C34DDA">
              <w:rPr>
                <w:rFonts w:ascii="Times New Roman" w:eastAsia="Times New Roman" w:hAnsi="Times New Roman"/>
                <w:b/>
                <w:sz w:val="16"/>
                <w:szCs w:val="16"/>
                <w:lang w:eastAsia="zh-CN"/>
              </w:rPr>
              <w:t>ВИДЫ ИСПОЛЬЗОВАНИЯ</w:t>
            </w:r>
          </w:p>
        </w:tc>
        <w:tc>
          <w:tcPr>
            <w:tcW w:w="3686" w:type="dxa"/>
            <w:vMerge w:val="restart"/>
            <w:vAlign w:val="center"/>
          </w:tcPr>
          <w:p w14:paraId="164D5F3D"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r w:rsidRPr="00C34DDA">
              <w:rPr>
                <w:rFonts w:ascii="Times New Roman" w:eastAsia="Times New Roman" w:hAnsi="Times New Roman"/>
                <w:b/>
                <w:sz w:val="16"/>
                <w:szCs w:val="16"/>
                <w:lang w:eastAsia="zh-CN"/>
              </w:rPr>
              <w:t>ПАРАМЕТРЫ РАЗРЕШЕННОГО ИСПОЛЬЗОВАНИЯ</w:t>
            </w:r>
          </w:p>
        </w:tc>
        <w:tc>
          <w:tcPr>
            <w:tcW w:w="4110" w:type="dxa"/>
            <w:vMerge w:val="restart"/>
            <w:vAlign w:val="center"/>
          </w:tcPr>
          <w:p w14:paraId="314B5565"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r w:rsidRPr="00C34DDA">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C34DDA" w:rsidRPr="00C34DDA" w14:paraId="11FAB336" w14:textId="77777777" w:rsidTr="00B64801">
        <w:trPr>
          <w:trHeight w:val="363"/>
        </w:trPr>
        <w:tc>
          <w:tcPr>
            <w:tcW w:w="675" w:type="dxa"/>
            <w:tcBorders>
              <w:top w:val="single" w:sz="4" w:space="0" w:color="auto"/>
              <w:right w:val="single" w:sz="4" w:space="0" w:color="auto"/>
            </w:tcBorders>
            <w:vAlign w:val="center"/>
          </w:tcPr>
          <w:p w14:paraId="5550F9EB"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r w:rsidRPr="00C34DDA">
              <w:rPr>
                <w:rFonts w:ascii="Times New Roman" w:eastAsia="Times New Roman" w:hAnsi="Times New Roman"/>
                <w:b/>
                <w:sz w:val="16"/>
                <w:szCs w:val="16"/>
                <w:lang w:eastAsia="zh-CN"/>
              </w:rPr>
              <w:t>КОД</w:t>
            </w:r>
          </w:p>
        </w:tc>
        <w:tc>
          <w:tcPr>
            <w:tcW w:w="1843" w:type="dxa"/>
            <w:tcBorders>
              <w:top w:val="single" w:sz="4" w:space="0" w:color="auto"/>
              <w:left w:val="single" w:sz="4" w:space="0" w:color="auto"/>
            </w:tcBorders>
            <w:vAlign w:val="center"/>
          </w:tcPr>
          <w:p w14:paraId="1E909533" w14:textId="77777777" w:rsidR="00C34DDA" w:rsidRPr="00C34DDA" w:rsidRDefault="00C34DDA" w:rsidP="00C34DDA">
            <w:pPr>
              <w:tabs>
                <w:tab w:val="center" w:pos="4677"/>
                <w:tab w:val="right" w:pos="9355"/>
              </w:tabs>
              <w:spacing w:after="0" w:line="240" w:lineRule="auto"/>
              <w:jc w:val="center"/>
              <w:rPr>
                <w:rFonts w:ascii="Times New Roman" w:eastAsia="Times New Roman" w:hAnsi="Times New Roman"/>
                <w:b/>
                <w:sz w:val="20"/>
                <w:szCs w:val="20"/>
                <w:lang w:eastAsia="zh-CN"/>
              </w:rPr>
            </w:pPr>
            <w:r w:rsidRPr="00C34DDA">
              <w:rPr>
                <w:rFonts w:ascii="Times New Roman" w:eastAsia="Times New Roman" w:hAnsi="Times New Roman"/>
                <w:b/>
                <w:sz w:val="16"/>
                <w:szCs w:val="16"/>
                <w:lang w:eastAsia="zh-CN"/>
              </w:rPr>
              <w:t>НАИМЕНОВАНИЕ</w:t>
            </w:r>
          </w:p>
        </w:tc>
        <w:tc>
          <w:tcPr>
            <w:tcW w:w="3686" w:type="dxa"/>
            <w:vMerge/>
            <w:vAlign w:val="center"/>
          </w:tcPr>
          <w:p w14:paraId="2BB87D6D"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p>
        </w:tc>
        <w:tc>
          <w:tcPr>
            <w:tcW w:w="4110" w:type="dxa"/>
            <w:vMerge/>
            <w:vAlign w:val="center"/>
          </w:tcPr>
          <w:p w14:paraId="5FB08567" w14:textId="77777777" w:rsidR="00C34DDA" w:rsidRPr="00C34DDA" w:rsidRDefault="00C34DDA" w:rsidP="00C34DDA">
            <w:pPr>
              <w:spacing w:after="0" w:line="240" w:lineRule="auto"/>
              <w:jc w:val="center"/>
              <w:rPr>
                <w:rFonts w:ascii="Times New Roman" w:eastAsia="Times New Roman" w:hAnsi="Times New Roman"/>
                <w:b/>
                <w:sz w:val="16"/>
                <w:szCs w:val="16"/>
                <w:lang w:eastAsia="zh-CN"/>
              </w:rPr>
            </w:pPr>
          </w:p>
        </w:tc>
      </w:tr>
      <w:tr w:rsidR="00C34DDA" w:rsidRPr="00C34DDA" w14:paraId="2C453DC5" w14:textId="77777777" w:rsidTr="00B64801">
        <w:trPr>
          <w:trHeight w:val="1459"/>
        </w:trPr>
        <w:tc>
          <w:tcPr>
            <w:tcW w:w="675" w:type="dxa"/>
            <w:tcBorders>
              <w:right w:val="single" w:sz="4" w:space="0" w:color="auto"/>
            </w:tcBorders>
          </w:tcPr>
          <w:p w14:paraId="59B9DC95" w14:textId="77777777" w:rsidR="00C34DDA" w:rsidRPr="00C34DDA" w:rsidRDefault="00C34DDA" w:rsidP="00C34DDA">
            <w:pPr>
              <w:spacing w:after="0" w:line="240" w:lineRule="auto"/>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12.2</w:t>
            </w:r>
          </w:p>
        </w:tc>
        <w:tc>
          <w:tcPr>
            <w:tcW w:w="1843" w:type="dxa"/>
            <w:tcBorders>
              <w:left w:val="single" w:sz="4" w:space="0" w:color="auto"/>
            </w:tcBorders>
          </w:tcPr>
          <w:p w14:paraId="4A502249" w14:textId="77777777" w:rsidR="00C34DDA" w:rsidRPr="00C34DDA" w:rsidRDefault="00C34DDA" w:rsidP="00C34DDA">
            <w:pPr>
              <w:spacing w:after="0" w:line="240" w:lineRule="auto"/>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Специальная деятельность</w:t>
            </w:r>
          </w:p>
        </w:tc>
        <w:tc>
          <w:tcPr>
            <w:tcW w:w="3686" w:type="dxa"/>
          </w:tcPr>
          <w:p w14:paraId="7F402268"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Минимальная площадь ЗУ*- 0,06 га</w:t>
            </w:r>
          </w:p>
          <w:p w14:paraId="5A74F274"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xml:space="preserve">Минимальный отступ от границы ЗУ в целях определения места допустимого размещения ОКС – не подлежит установлению. </w:t>
            </w:r>
          </w:p>
          <w:p w14:paraId="538643F3"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Предельная высота ОКС* - не подлежит установлению.</w:t>
            </w:r>
          </w:p>
          <w:p w14:paraId="60E9AC20"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Максимальный процент застройки – 2%.</w:t>
            </w:r>
          </w:p>
          <w:p w14:paraId="7F7D2236"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w:t>
            </w:r>
            <w:r w:rsidRPr="00C34DDA">
              <w:rPr>
                <w:rFonts w:ascii="Times New Roman" w:eastAsia="Times New Roman" w:hAnsi="Times New Roman"/>
                <w:i/>
                <w:sz w:val="16"/>
                <w:szCs w:val="16"/>
                <w:lang w:eastAsia="zh-CN"/>
              </w:rPr>
              <w:t>Для скотомогильников</w:t>
            </w:r>
            <w:r w:rsidRPr="00C34DDA">
              <w:rPr>
                <w:rFonts w:ascii="Times New Roman" w:eastAsia="Times New Roman" w:hAnsi="Times New Roman"/>
                <w:sz w:val="20"/>
                <w:szCs w:val="20"/>
                <w:lang w:eastAsia="zh-CN"/>
              </w:rPr>
              <w:t xml:space="preserve"> </w:t>
            </w:r>
          </w:p>
          <w:p w14:paraId="7E96629B"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i/>
                <w:sz w:val="16"/>
                <w:szCs w:val="16"/>
                <w:lang w:eastAsia="zh-CN"/>
              </w:rPr>
              <w:t>**В соответствии со спецификой деятельности</w:t>
            </w:r>
            <w:r w:rsidRPr="00C34DDA">
              <w:rPr>
                <w:rFonts w:ascii="Times New Roman" w:eastAsia="Times New Roman" w:hAnsi="Times New Roman"/>
                <w:sz w:val="20"/>
                <w:szCs w:val="20"/>
                <w:lang w:eastAsia="zh-CN"/>
              </w:rPr>
              <w:t xml:space="preserve"> </w:t>
            </w:r>
          </w:p>
        </w:tc>
        <w:tc>
          <w:tcPr>
            <w:tcW w:w="4110" w:type="dxa"/>
          </w:tcPr>
          <w:p w14:paraId="6A51D136" w14:textId="46D3614F"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C34DDA">
              <w:rPr>
                <w:rFonts w:ascii="Times New Roman" w:eastAsia="Times New Roman" w:hAnsi="Times New Roman"/>
                <w:sz w:val="24"/>
                <w:szCs w:val="24"/>
                <w:lang w:eastAsia="zh-CN"/>
              </w:rPr>
              <w:t xml:space="preserve"> </w:t>
            </w:r>
            <w:r w:rsidRPr="00C34DDA">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C34DDA">
              <w:rPr>
                <w:rFonts w:ascii="Times New Roman" w:eastAsia="Times New Roman" w:hAnsi="Times New Roman"/>
                <w:sz w:val="20"/>
                <w:szCs w:val="20"/>
                <w:lang w:eastAsia="zh-CN"/>
              </w:rPr>
              <w:t>настоящих Правил в соответствии с т.19.</w:t>
            </w:r>
          </w:p>
          <w:p w14:paraId="5FD3FD06"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629ECB69"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00EE5B22"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xml:space="preserve">- охранные зоны объектов инженерной инфраструктуры, а именно: объектов электроснабжения. </w:t>
            </w:r>
          </w:p>
          <w:p w14:paraId="532ACE9D" w14:textId="77777777" w:rsidR="00C34DDA" w:rsidRPr="00C34DDA" w:rsidRDefault="00C34DDA" w:rsidP="00C34DDA">
            <w:pPr>
              <w:spacing w:after="0" w:line="240" w:lineRule="auto"/>
              <w:jc w:val="both"/>
              <w:rPr>
                <w:rFonts w:ascii="Times New Roman" w:eastAsia="Times New Roman" w:hAnsi="Times New Roman"/>
                <w:sz w:val="20"/>
                <w:szCs w:val="20"/>
                <w:lang w:eastAsia="zh-CN"/>
              </w:rPr>
            </w:pPr>
          </w:p>
        </w:tc>
      </w:tr>
    </w:tbl>
    <w:p w14:paraId="775F809C" w14:textId="77777777" w:rsidR="00C34DDA" w:rsidRPr="00C34DDA" w:rsidRDefault="00C34DDA" w:rsidP="00C34DDA">
      <w:pPr>
        <w:spacing w:after="0" w:line="240" w:lineRule="auto"/>
        <w:rPr>
          <w:rFonts w:ascii="Times New Roman" w:eastAsia="Times New Roman" w:hAnsi="Times New Roman"/>
          <w:b/>
          <w:sz w:val="20"/>
          <w:szCs w:val="24"/>
          <w:lang w:eastAsia="zh-CN"/>
        </w:rPr>
      </w:pPr>
    </w:p>
    <w:p w14:paraId="25D5DCE8" w14:textId="2C1AA497" w:rsidR="00C34DDA" w:rsidRPr="00C34DDA" w:rsidRDefault="00C34DDA" w:rsidP="00C34DDA">
      <w:pPr>
        <w:spacing w:after="0" w:line="240" w:lineRule="auto"/>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xml:space="preserve">2. УСЛОВНО РАЗРЕШЁННЫЕ ВИДЫ И ПАРАМЕТРЫ ИСПОЛЬЗОВАНИЯ ЗЕМЕЛЬНЫХ УЧАСТКОВ И ОБЪЕКТОВ КАПИТАЛЬНОГО СТРОИТЕЛЬСТВА: </w:t>
      </w:r>
      <w:r w:rsidR="00DD10A7">
        <w:rPr>
          <w:rFonts w:ascii="Times New Roman" w:eastAsia="Times New Roman" w:hAnsi="Times New Roman"/>
          <w:sz w:val="20"/>
          <w:szCs w:val="20"/>
          <w:lang w:eastAsia="zh-CN"/>
        </w:rPr>
        <w:t>НЕ УСТАНОВЛЕНЫ.</w:t>
      </w:r>
    </w:p>
    <w:p w14:paraId="18886A0E" w14:textId="77777777" w:rsidR="00C34DDA" w:rsidRPr="00C34DDA" w:rsidRDefault="00C34DDA" w:rsidP="00C34DDA">
      <w:pPr>
        <w:spacing w:after="0" w:line="240" w:lineRule="auto"/>
        <w:rPr>
          <w:rFonts w:ascii="Times New Roman" w:eastAsia="Times New Roman" w:hAnsi="Times New Roman"/>
          <w:sz w:val="20"/>
          <w:szCs w:val="20"/>
          <w:lang w:eastAsia="zh-CN"/>
        </w:rPr>
      </w:pPr>
    </w:p>
    <w:p w14:paraId="44595049" w14:textId="75D13ED1" w:rsidR="00C34DDA" w:rsidRPr="00C34DDA" w:rsidRDefault="00C34DDA" w:rsidP="00C34DDA">
      <w:pPr>
        <w:spacing w:after="0" w:line="240" w:lineRule="auto"/>
        <w:rPr>
          <w:rFonts w:ascii="Times New Roman" w:eastAsia="Times New Roman" w:hAnsi="Times New Roman"/>
          <w:sz w:val="20"/>
          <w:szCs w:val="20"/>
          <w:lang w:eastAsia="zh-CN"/>
        </w:rPr>
      </w:pPr>
      <w:r w:rsidRPr="00C34DDA">
        <w:rPr>
          <w:rFonts w:ascii="Times New Roman" w:eastAsia="Times New Roman" w:hAnsi="Times New Roman"/>
          <w:sz w:val="20"/>
          <w:szCs w:val="20"/>
          <w:lang w:eastAsia="zh-CN"/>
        </w:rPr>
        <w:t xml:space="preserve">3. ВСПОМОГАТЕЛЬНЫЕ ВИДЫ И ПАРАМЕТРЫ РАЗРЕШЕННОГО ИСПОЛЬЗОВАНИЯ ЗЕМЕЛЬНЫХ УЧАСТКОВ И ОБЪЕКТОВ КАПИТАЛЬНОГО СТРОИТЕЛЬСТВА: </w:t>
      </w:r>
      <w:r w:rsidR="00DD10A7">
        <w:rPr>
          <w:rFonts w:ascii="Times New Roman" w:eastAsia="Times New Roman" w:hAnsi="Times New Roman"/>
          <w:sz w:val="20"/>
          <w:szCs w:val="20"/>
          <w:lang w:eastAsia="zh-CN"/>
        </w:rPr>
        <w:t>НЕ УСТАНОВЛЕНЫ</w:t>
      </w:r>
      <w:r w:rsidR="00556055">
        <w:rPr>
          <w:rFonts w:ascii="Times New Roman" w:eastAsia="Times New Roman" w:hAnsi="Times New Roman"/>
          <w:sz w:val="20"/>
          <w:szCs w:val="20"/>
          <w:lang w:eastAsia="zh-CN"/>
        </w:rPr>
        <w:t>.</w:t>
      </w:r>
    </w:p>
    <w:p w14:paraId="6F67E4AE" w14:textId="77777777" w:rsidR="005655B9" w:rsidRDefault="005655B9" w:rsidP="005655B9">
      <w:pPr>
        <w:spacing w:after="0" w:line="240" w:lineRule="auto"/>
        <w:ind w:firstLine="709"/>
        <w:outlineLvl w:val="2"/>
        <w:rPr>
          <w:rFonts w:ascii="Times New Roman" w:eastAsia="Times New Roman" w:hAnsi="Times New Roman"/>
          <w:b/>
          <w:sz w:val="28"/>
          <w:szCs w:val="28"/>
          <w:lang w:eastAsia="zh-CN"/>
        </w:rPr>
      </w:pPr>
      <w:bookmarkStart w:id="73" w:name="_Toc431748927"/>
      <w:bookmarkStart w:id="74" w:name="_Toc465683408"/>
    </w:p>
    <w:p w14:paraId="6794E5C1" w14:textId="77777777" w:rsidR="00B25F63" w:rsidRPr="00752624" w:rsidRDefault="005655B9" w:rsidP="00B25F63">
      <w:pPr>
        <w:spacing w:after="0" w:line="240" w:lineRule="auto"/>
        <w:ind w:firstLine="709"/>
        <w:outlineLvl w:val="2"/>
        <w:rPr>
          <w:rFonts w:ascii="Times New Roman" w:eastAsia="Times New Roman" w:hAnsi="Times New Roman"/>
          <w:b/>
          <w:sz w:val="28"/>
          <w:szCs w:val="28"/>
          <w:lang w:eastAsia="zh-CN"/>
        </w:rPr>
      </w:pPr>
      <w:r w:rsidRPr="005655B9">
        <w:rPr>
          <w:rFonts w:ascii="Times New Roman" w:eastAsia="Times New Roman" w:hAnsi="Times New Roman"/>
          <w:b/>
          <w:sz w:val="28"/>
          <w:szCs w:val="28"/>
          <w:lang w:eastAsia="zh-CN"/>
        </w:rPr>
        <w:t>Статья 4</w:t>
      </w:r>
      <w:r>
        <w:rPr>
          <w:rFonts w:ascii="Times New Roman" w:eastAsia="Times New Roman" w:hAnsi="Times New Roman"/>
          <w:b/>
          <w:sz w:val="28"/>
          <w:szCs w:val="28"/>
          <w:lang w:eastAsia="zh-CN"/>
        </w:rPr>
        <w:t>1</w:t>
      </w:r>
      <w:r w:rsidRPr="005655B9">
        <w:rPr>
          <w:rFonts w:ascii="Times New Roman" w:eastAsia="Times New Roman" w:hAnsi="Times New Roman"/>
          <w:b/>
          <w:sz w:val="28"/>
          <w:szCs w:val="28"/>
          <w:lang w:eastAsia="zh-CN"/>
        </w:rPr>
        <w:t xml:space="preserve">. </w:t>
      </w:r>
      <w:bookmarkEnd w:id="73"/>
      <w:bookmarkEnd w:id="74"/>
      <w:r w:rsidR="00B25F63" w:rsidRPr="00752624">
        <w:rPr>
          <w:rFonts w:ascii="Times New Roman" w:eastAsia="Times New Roman" w:hAnsi="Times New Roman"/>
          <w:b/>
          <w:bCs/>
          <w:sz w:val="28"/>
          <w:szCs w:val="28"/>
          <w:lang w:eastAsia="zh-CN"/>
        </w:rPr>
        <w:t xml:space="preserve">Градостроительные регламенты </w:t>
      </w:r>
      <w:r w:rsidR="00B25F63" w:rsidRPr="00752624">
        <w:rPr>
          <w:rFonts w:ascii="Times New Roman" w:eastAsia="Times New Roman" w:hAnsi="Times New Roman"/>
          <w:b/>
          <w:sz w:val="28"/>
          <w:szCs w:val="28"/>
          <w:lang w:eastAsia="zh-CN"/>
        </w:rPr>
        <w:t>зон сельскохозяйственного использования</w:t>
      </w:r>
    </w:p>
    <w:p w14:paraId="1322C9AC" w14:textId="389F8AE0" w:rsidR="00B25F63" w:rsidRPr="00CA1CCA" w:rsidRDefault="00B25F63" w:rsidP="005655B9">
      <w:pPr>
        <w:spacing w:after="0" w:line="240" w:lineRule="auto"/>
        <w:ind w:firstLine="709"/>
        <w:outlineLvl w:val="2"/>
        <w:rPr>
          <w:rFonts w:ascii="Times New Roman" w:eastAsia="Times New Roman" w:hAnsi="Times New Roman"/>
          <w:b/>
          <w:bCs/>
          <w:sz w:val="24"/>
          <w:szCs w:val="24"/>
          <w:lang w:eastAsia="zh-CN"/>
        </w:rPr>
      </w:pPr>
    </w:p>
    <w:p w14:paraId="2B3C0C7D" w14:textId="77777777" w:rsidR="00B25F63" w:rsidRPr="00752624" w:rsidRDefault="00B25F63" w:rsidP="00B25F63">
      <w:pPr>
        <w:spacing w:after="0" w:line="240" w:lineRule="auto"/>
        <w:jc w:val="center"/>
        <w:rPr>
          <w:rFonts w:ascii="Times New Roman" w:eastAsia="Times New Roman" w:hAnsi="Times New Roman"/>
          <w:sz w:val="28"/>
          <w:szCs w:val="28"/>
          <w:lang w:eastAsia="zh-CN"/>
        </w:rPr>
      </w:pPr>
      <w:r w:rsidRPr="00CA1CCA">
        <w:rPr>
          <w:rFonts w:ascii="Times New Roman" w:eastAsia="Times New Roman" w:hAnsi="Times New Roman"/>
          <w:b/>
          <w:bCs/>
          <w:sz w:val="28"/>
          <w:szCs w:val="28"/>
          <w:lang w:eastAsia="zh-CN"/>
        </w:rPr>
        <w:t>Зона сельскохозяйственных угодий (СХ - 1)</w:t>
      </w:r>
    </w:p>
    <w:p w14:paraId="39B7E76F" w14:textId="77777777" w:rsidR="00B25F63" w:rsidRPr="00752624" w:rsidRDefault="00B25F63" w:rsidP="00B25F63">
      <w:pPr>
        <w:spacing w:after="0" w:line="240" w:lineRule="auto"/>
        <w:jc w:val="center"/>
        <w:rPr>
          <w:rFonts w:ascii="Times New Roman" w:eastAsia="Times New Roman" w:hAnsi="Times New Roman"/>
          <w:sz w:val="28"/>
          <w:szCs w:val="28"/>
          <w:lang w:eastAsia="zh-CN"/>
        </w:rPr>
      </w:pPr>
    </w:p>
    <w:p w14:paraId="5F3666DD" w14:textId="77777777" w:rsidR="00B25F63" w:rsidRPr="00752624" w:rsidRDefault="00B25F63" w:rsidP="00B25F63">
      <w:pPr>
        <w:spacing w:after="0" w:line="240" w:lineRule="auto"/>
        <w:ind w:firstLine="708"/>
        <w:jc w:val="both"/>
        <w:rPr>
          <w:rFonts w:ascii="Times New Roman" w:eastAsia="Times New Roman" w:hAnsi="Times New Roman"/>
          <w:sz w:val="28"/>
          <w:szCs w:val="28"/>
          <w:lang w:eastAsia="zh-CN"/>
        </w:rPr>
      </w:pPr>
      <w:r w:rsidRPr="00752624">
        <w:rPr>
          <w:rFonts w:ascii="Times New Roman" w:eastAsia="Times New Roman" w:hAnsi="Times New Roman"/>
          <w:sz w:val="28"/>
          <w:szCs w:val="28"/>
          <w:lang w:eastAsia="zh-CN"/>
        </w:rPr>
        <w:t xml:space="preserve">Зона сельскохозяйственных угодий включает в себя пашни, сенокосы, пастбища, залежи земли, занятые многолетними насаждениями (садами, виноградниками, и другими) </w:t>
      </w:r>
    </w:p>
    <w:p w14:paraId="45150872" w14:textId="6CB283F5" w:rsidR="00B25F63" w:rsidRPr="00036886" w:rsidRDefault="00B25F63" w:rsidP="00B25F63">
      <w:pPr>
        <w:keepNext/>
        <w:keepLines/>
        <w:spacing w:after="0" w:line="240" w:lineRule="auto"/>
        <w:ind w:left="720"/>
        <w:jc w:val="right"/>
        <w:rPr>
          <w:rFonts w:ascii="Times New Roman" w:eastAsia="Times New Roman" w:hAnsi="Times New Roman"/>
          <w:b/>
          <w:sz w:val="16"/>
          <w:szCs w:val="16"/>
          <w:lang w:eastAsia="zh-CN"/>
        </w:rPr>
      </w:pPr>
      <w:r w:rsidRPr="00036886">
        <w:rPr>
          <w:rFonts w:ascii="Times New Roman" w:eastAsia="Times New Roman" w:hAnsi="Times New Roman"/>
          <w:spacing w:val="-13"/>
          <w:sz w:val="24"/>
          <w:szCs w:val="24"/>
          <w:lang w:eastAsia="zh-CN"/>
        </w:rPr>
        <w:t>Таблица 1</w:t>
      </w:r>
      <w:r w:rsidR="001C797B">
        <w:rPr>
          <w:rFonts w:ascii="Times New Roman" w:eastAsia="Times New Roman" w:hAnsi="Times New Roman"/>
          <w:spacing w:val="-13"/>
          <w:sz w:val="24"/>
          <w:szCs w:val="24"/>
          <w:lang w:eastAsia="zh-CN"/>
        </w:rPr>
        <w:t>4</w:t>
      </w:r>
    </w:p>
    <w:p w14:paraId="52F1E749" w14:textId="77777777" w:rsidR="00B25F63" w:rsidRPr="00150077" w:rsidRDefault="00B25F63" w:rsidP="00B25F63">
      <w:pPr>
        <w:spacing w:after="0" w:line="240" w:lineRule="auto"/>
        <w:jc w:val="both"/>
        <w:rPr>
          <w:rFonts w:ascii="Times New Roman" w:eastAsia="Times New Roman" w:hAnsi="Times New Roman"/>
          <w:sz w:val="20"/>
          <w:szCs w:val="20"/>
          <w:lang w:eastAsia="zh-CN"/>
        </w:rPr>
      </w:pPr>
      <w:r w:rsidRPr="00150077">
        <w:rPr>
          <w:rFonts w:ascii="Times New Roman" w:eastAsia="Times New Roman" w:hAnsi="Times New Roman"/>
          <w:sz w:val="20"/>
          <w:szCs w:val="20"/>
          <w:lang w:eastAsia="zh-CN"/>
        </w:rPr>
        <w:t xml:space="preserve">1. ОСНОВНЫЕ ВИДЫ И ПАРАМЕТРЫ РАЗРЕШЁННОГО ИСПОЛЬЗОВАНИЯ ЗЕМЕЛЬНЫХ УЧАСТКОВ И ОБЪЕКТОВ КАПИТАЛЬНОГО СТРОИТЕЛЬСТВА </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6"/>
        <w:gridCol w:w="139"/>
        <w:gridCol w:w="1701"/>
        <w:gridCol w:w="3811"/>
        <w:gridCol w:w="4121"/>
      </w:tblGrid>
      <w:tr w:rsidR="00B25F63" w:rsidRPr="00036886" w14:paraId="15FDE629" w14:textId="77777777" w:rsidTr="00B64801">
        <w:trPr>
          <w:trHeight w:val="600"/>
        </w:trPr>
        <w:tc>
          <w:tcPr>
            <w:tcW w:w="2406" w:type="dxa"/>
            <w:gridSpan w:val="3"/>
            <w:tcBorders>
              <w:top w:val="single" w:sz="8" w:space="0" w:color="auto"/>
              <w:left w:val="single" w:sz="8" w:space="0" w:color="auto"/>
              <w:bottom w:val="single" w:sz="4" w:space="0" w:color="auto"/>
              <w:right w:val="single" w:sz="8" w:space="0" w:color="auto"/>
            </w:tcBorders>
            <w:vAlign w:val="center"/>
            <w:hideMark/>
          </w:tcPr>
          <w:p w14:paraId="2542CE9D" w14:textId="77777777" w:rsidR="00B25F63" w:rsidRPr="00036886" w:rsidRDefault="00B25F63" w:rsidP="00B64801">
            <w:pPr>
              <w:spacing w:after="0" w:line="240" w:lineRule="auto"/>
              <w:jc w:val="center"/>
              <w:rPr>
                <w:rFonts w:ascii="Times New Roman" w:eastAsia="Times New Roman" w:hAnsi="Times New Roman"/>
                <w:b/>
                <w:sz w:val="16"/>
                <w:szCs w:val="16"/>
                <w:lang w:eastAsia="zh-CN"/>
              </w:rPr>
            </w:pPr>
            <w:proofErr w:type="gramStart"/>
            <w:r w:rsidRPr="00036886">
              <w:rPr>
                <w:rFonts w:ascii="Times New Roman" w:eastAsia="Times New Roman" w:hAnsi="Times New Roman"/>
                <w:b/>
                <w:sz w:val="16"/>
                <w:szCs w:val="16"/>
                <w:lang w:eastAsia="zh-CN"/>
              </w:rPr>
              <w:t>ВИДЫ  РАЗРЕШЕННОГО</w:t>
            </w:r>
            <w:proofErr w:type="gramEnd"/>
            <w:r w:rsidRPr="00036886">
              <w:rPr>
                <w:rFonts w:ascii="Times New Roman" w:eastAsia="Times New Roman" w:hAnsi="Times New Roman"/>
                <w:b/>
                <w:sz w:val="16"/>
                <w:szCs w:val="16"/>
                <w:lang w:eastAsia="zh-CN"/>
              </w:rPr>
              <w:t xml:space="preserve"> </w:t>
            </w:r>
          </w:p>
          <w:p w14:paraId="0EFD1084" w14:textId="77777777" w:rsidR="00B25F63" w:rsidRPr="00036886" w:rsidRDefault="00B25F63" w:rsidP="00B64801">
            <w:pPr>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ИСПОЛЬЗОВАНИЯ</w:t>
            </w:r>
          </w:p>
        </w:tc>
        <w:tc>
          <w:tcPr>
            <w:tcW w:w="3811" w:type="dxa"/>
            <w:vMerge w:val="restart"/>
            <w:tcBorders>
              <w:top w:val="single" w:sz="8" w:space="0" w:color="auto"/>
              <w:left w:val="single" w:sz="8" w:space="0" w:color="auto"/>
              <w:bottom w:val="single" w:sz="8" w:space="0" w:color="auto"/>
              <w:right w:val="single" w:sz="8" w:space="0" w:color="auto"/>
            </w:tcBorders>
            <w:vAlign w:val="center"/>
            <w:hideMark/>
          </w:tcPr>
          <w:p w14:paraId="1D6F4344" w14:textId="77777777" w:rsidR="00B25F63" w:rsidRPr="00036886" w:rsidRDefault="00B25F63" w:rsidP="00B64801">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ПАРАМЕТРЫ РАЗРЕШЕННОГО ИСПОЛЬЗОВАНИЯ</w:t>
            </w:r>
          </w:p>
        </w:tc>
        <w:tc>
          <w:tcPr>
            <w:tcW w:w="4121" w:type="dxa"/>
            <w:vMerge w:val="restart"/>
            <w:tcBorders>
              <w:top w:val="single" w:sz="8" w:space="0" w:color="auto"/>
              <w:left w:val="single" w:sz="8" w:space="0" w:color="auto"/>
              <w:bottom w:val="single" w:sz="8" w:space="0" w:color="auto"/>
              <w:right w:val="single" w:sz="8" w:space="0" w:color="auto"/>
            </w:tcBorders>
            <w:vAlign w:val="center"/>
            <w:hideMark/>
          </w:tcPr>
          <w:p w14:paraId="50743ABB" w14:textId="77777777" w:rsidR="00B25F63" w:rsidRPr="00036886" w:rsidRDefault="00B25F63" w:rsidP="00B64801">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B25F63" w:rsidRPr="00036886" w14:paraId="7BABAECF" w14:textId="77777777" w:rsidTr="00B64801">
        <w:trPr>
          <w:trHeight w:val="215"/>
        </w:trPr>
        <w:tc>
          <w:tcPr>
            <w:tcW w:w="705" w:type="dxa"/>
            <w:gridSpan w:val="2"/>
            <w:tcBorders>
              <w:top w:val="single" w:sz="4" w:space="0" w:color="auto"/>
              <w:left w:val="single" w:sz="8" w:space="0" w:color="auto"/>
              <w:bottom w:val="single" w:sz="8" w:space="0" w:color="auto"/>
              <w:right w:val="single" w:sz="4" w:space="0" w:color="auto"/>
            </w:tcBorders>
            <w:vAlign w:val="center"/>
            <w:hideMark/>
          </w:tcPr>
          <w:p w14:paraId="48737EA6" w14:textId="77777777" w:rsidR="00B25F63" w:rsidRPr="00036886" w:rsidRDefault="00B25F63" w:rsidP="00B64801">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КОД</w:t>
            </w:r>
          </w:p>
        </w:tc>
        <w:tc>
          <w:tcPr>
            <w:tcW w:w="1701" w:type="dxa"/>
            <w:tcBorders>
              <w:top w:val="single" w:sz="4" w:space="0" w:color="auto"/>
              <w:left w:val="single" w:sz="4" w:space="0" w:color="auto"/>
              <w:bottom w:val="single" w:sz="8" w:space="0" w:color="auto"/>
              <w:right w:val="single" w:sz="8" w:space="0" w:color="auto"/>
            </w:tcBorders>
            <w:vAlign w:val="center"/>
            <w:hideMark/>
          </w:tcPr>
          <w:p w14:paraId="11CE7249" w14:textId="77777777" w:rsidR="00B25F63" w:rsidRPr="00036886" w:rsidRDefault="00B25F63" w:rsidP="00B64801">
            <w:pPr>
              <w:tabs>
                <w:tab w:val="center" w:pos="4677"/>
                <w:tab w:val="right" w:pos="9355"/>
              </w:tabs>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803150A" w14:textId="77777777" w:rsidR="00B25F63" w:rsidRPr="00036886" w:rsidRDefault="00B25F63" w:rsidP="00B64801">
            <w:pPr>
              <w:spacing w:after="0" w:line="240" w:lineRule="auto"/>
              <w:rPr>
                <w:rFonts w:ascii="Times New Roman" w:eastAsia="Times New Roman" w:hAnsi="Times New Roman"/>
                <w:b/>
                <w:sz w:val="16"/>
                <w:szCs w:val="16"/>
                <w:lang w:eastAsia="zh-CN"/>
              </w:rPr>
            </w:pPr>
          </w:p>
        </w:tc>
        <w:tc>
          <w:tcPr>
            <w:tcW w:w="4121" w:type="dxa"/>
            <w:vMerge/>
            <w:tcBorders>
              <w:top w:val="single" w:sz="8" w:space="0" w:color="auto"/>
              <w:left w:val="single" w:sz="8" w:space="0" w:color="auto"/>
              <w:bottom w:val="single" w:sz="8" w:space="0" w:color="auto"/>
              <w:right w:val="single" w:sz="8" w:space="0" w:color="auto"/>
            </w:tcBorders>
            <w:vAlign w:val="center"/>
            <w:hideMark/>
          </w:tcPr>
          <w:p w14:paraId="694AF526" w14:textId="77777777" w:rsidR="00B25F63" w:rsidRPr="00036886" w:rsidRDefault="00B25F63" w:rsidP="00B64801">
            <w:pPr>
              <w:spacing w:after="0" w:line="240" w:lineRule="auto"/>
              <w:rPr>
                <w:rFonts w:ascii="Times New Roman" w:eastAsia="Times New Roman" w:hAnsi="Times New Roman"/>
                <w:b/>
                <w:sz w:val="16"/>
                <w:szCs w:val="16"/>
                <w:lang w:eastAsia="zh-CN"/>
              </w:rPr>
            </w:pPr>
          </w:p>
        </w:tc>
      </w:tr>
      <w:tr w:rsidR="00B25F63" w:rsidRPr="00036886" w14:paraId="67C42A59" w14:textId="77777777" w:rsidTr="00B64801">
        <w:trPr>
          <w:trHeight w:val="3170"/>
        </w:trPr>
        <w:tc>
          <w:tcPr>
            <w:tcW w:w="566" w:type="dxa"/>
            <w:tcBorders>
              <w:top w:val="single" w:sz="8" w:space="0" w:color="auto"/>
              <w:left w:val="single" w:sz="8" w:space="0" w:color="auto"/>
              <w:bottom w:val="single" w:sz="8" w:space="0" w:color="auto"/>
              <w:right w:val="single" w:sz="4" w:space="0" w:color="auto"/>
            </w:tcBorders>
            <w:hideMark/>
          </w:tcPr>
          <w:p w14:paraId="045E2CA5"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lastRenderedPageBreak/>
              <w:t>1.1</w:t>
            </w:r>
          </w:p>
        </w:tc>
        <w:tc>
          <w:tcPr>
            <w:tcW w:w="1840" w:type="dxa"/>
            <w:gridSpan w:val="2"/>
            <w:tcBorders>
              <w:top w:val="single" w:sz="8" w:space="0" w:color="auto"/>
              <w:left w:val="single" w:sz="4" w:space="0" w:color="auto"/>
              <w:bottom w:val="single" w:sz="8" w:space="0" w:color="auto"/>
              <w:right w:val="single" w:sz="8" w:space="0" w:color="auto"/>
            </w:tcBorders>
            <w:hideMark/>
          </w:tcPr>
          <w:p w14:paraId="2BE369B8"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Растениеводство</w:t>
            </w:r>
          </w:p>
        </w:tc>
        <w:tc>
          <w:tcPr>
            <w:tcW w:w="3811" w:type="dxa"/>
            <w:vMerge w:val="restart"/>
            <w:tcBorders>
              <w:top w:val="single" w:sz="8" w:space="0" w:color="auto"/>
              <w:left w:val="single" w:sz="8" w:space="0" w:color="auto"/>
              <w:bottom w:val="single" w:sz="8" w:space="0" w:color="auto"/>
              <w:right w:val="single" w:sz="8" w:space="0" w:color="auto"/>
            </w:tcBorders>
          </w:tcPr>
          <w:p w14:paraId="4E5B7F06"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Минимальная площадь ЗУ</w:t>
            </w:r>
            <w:r w:rsidRPr="00036886">
              <w:rPr>
                <w:rFonts w:ascii="Times New Roman" w:eastAsia="Times New Roman" w:hAnsi="Times New Roman"/>
                <w:sz w:val="16"/>
                <w:szCs w:val="16"/>
                <w:lang w:eastAsia="zh-CN"/>
              </w:rPr>
              <w:t>*</w:t>
            </w:r>
            <w:r w:rsidRPr="00036886">
              <w:rPr>
                <w:rFonts w:ascii="Times New Roman" w:eastAsia="Times New Roman" w:hAnsi="Times New Roman"/>
                <w:sz w:val="20"/>
                <w:szCs w:val="20"/>
                <w:lang w:eastAsia="zh-CN"/>
              </w:rPr>
              <w:t>- не подлежит установлению*.</w:t>
            </w:r>
          </w:p>
          <w:p w14:paraId="2724F873"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Максимальная площадь ЗУ- для ЛПХ 0,5 га; для остальных видов деятельности - не подлежит установлению**.</w:t>
            </w:r>
          </w:p>
          <w:p w14:paraId="505C2380" w14:textId="77777777" w:rsidR="00B25F63" w:rsidRPr="00036886" w:rsidRDefault="00B25F63" w:rsidP="00B64801">
            <w:pPr>
              <w:spacing w:after="0" w:line="240" w:lineRule="auto"/>
              <w:jc w:val="both"/>
              <w:rPr>
                <w:rFonts w:ascii="Times New Roman" w:eastAsia="Times New Roman" w:hAnsi="Times New Roman"/>
                <w:sz w:val="20"/>
                <w:szCs w:val="20"/>
                <w:shd w:val="clear" w:color="auto" w:fill="FFFFFF"/>
                <w:lang w:eastAsia="zh-CN"/>
              </w:rPr>
            </w:pPr>
            <w:r w:rsidRPr="00036886">
              <w:rPr>
                <w:rFonts w:ascii="Times New Roman" w:eastAsia="Times New Roman" w:hAnsi="Times New Roman"/>
                <w:sz w:val="20"/>
                <w:szCs w:val="20"/>
                <w:lang w:eastAsia="zh-CN"/>
              </w:rPr>
              <w:t>Предельные</w:t>
            </w:r>
            <w:r w:rsidRPr="00036886">
              <w:rPr>
                <w:rFonts w:ascii="Times New Roman" w:eastAsia="Times New Roman" w:hAnsi="Times New Roman"/>
                <w:sz w:val="20"/>
                <w:szCs w:val="20"/>
                <w:shd w:val="clear" w:color="auto" w:fill="FFFFFF"/>
                <w:lang w:eastAsia="zh-CN"/>
              </w:rPr>
              <w:t xml:space="preserve"> параметры разрешенного строительства и реконструкции ОКС***- не подлежат установлению</w:t>
            </w:r>
          </w:p>
          <w:p w14:paraId="79CAC987"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p>
          <w:p w14:paraId="73A22CB0"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*В связи с тем, что в границах зоны сельскохозяйственных угодий допускается размещать не достающие до </w:t>
            </w:r>
            <w:r w:rsidRPr="00036886">
              <w:rPr>
                <w:rFonts w:ascii="Times New Roman" w:eastAsia="Times New Roman" w:hAnsi="Times New Roman"/>
                <w:i/>
                <w:sz w:val="16"/>
                <w:szCs w:val="16"/>
                <w:lang w:val="en-US" w:eastAsia="zh-CN"/>
              </w:rPr>
              <w:t>max</w:t>
            </w:r>
            <w:r w:rsidRPr="00036886">
              <w:rPr>
                <w:rFonts w:ascii="Times New Roman" w:eastAsia="Times New Roman" w:hAnsi="Times New Roman"/>
                <w:i/>
                <w:sz w:val="16"/>
                <w:szCs w:val="16"/>
                <w:lang w:eastAsia="zh-CN"/>
              </w:rPr>
              <w:t xml:space="preserve"> нормы дополнительные огородные участки, выделяемые за пределами жилой зоны</w:t>
            </w:r>
            <w:r w:rsidRPr="00036886">
              <w:rPr>
                <w:rFonts w:ascii="Times New Roman" w:eastAsia="Times New Roman" w:hAnsi="Times New Roman"/>
                <w:i/>
                <w:sz w:val="20"/>
                <w:szCs w:val="20"/>
                <w:lang w:eastAsia="zh-CN"/>
              </w:rPr>
              <w:t>.</w:t>
            </w:r>
            <w:r w:rsidRPr="00036886">
              <w:rPr>
                <w:rFonts w:ascii="Times New Roman" w:eastAsia="Times New Roman" w:hAnsi="Times New Roman"/>
                <w:i/>
                <w:sz w:val="16"/>
                <w:szCs w:val="16"/>
                <w:lang w:eastAsia="zh-CN"/>
              </w:rPr>
              <w:t xml:space="preserve"> для ведения ЛПХ.</w:t>
            </w:r>
          </w:p>
          <w:p w14:paraId="2F994477" w14:textId="77777777" w:rsidR="00B25F63" w:rsidRPr="00036886" w:rsidRDefault="00B25F63" w:rsidP="00B64801">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Размеры существующих земельных участков допускается устанавливать с учетом фактического землепользования. </w:t>
            </w:r>
          </w:p>
          <w:p w14:paraId="25E44BB2" w14:textId="77777777" w:rsidR="00B25F63" w:rsidRPr="00036886" w:rsidRDefault="00B25F63" w:rsidP="00B64801">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**в связи с </w:t>
            </w:r>
            <w:proofErr w:type="spellStart"/>
            <w:r w:rsidRPr="00036886">
              <w:rPr>
                <w:rFonts w:ascii="Times New Roman" w:eastAsia="Times New Roman" w:hAnsi="Times New Roman"/>
                <w:i/>
                <w:sz w:val="16"/>
                <w:szCs w:val="16"/>
                <w:lang w:eastAsia="zh-CN"/>
              </w:rPr>
              <w:t>многоообразием</w:t>
            </w:r>
            <w:proofErr w:type="spellEnd"/>
            <w:r w:rsidRPr="00036886">
              <w:rPr>
                <w:rFonts w:ascii="Times New Roman" w:eastAsia="Times New Roman" w:hAnsi="Times New Roman"/>
                <w:i/>
                <w:sz w:val="16"/>
                <w:szCs w:val="16"/>
                <w:lang w:eastAsia="zh-CN"/>
              </w:rPr>
              <w:t xml:space="preserve"> направлений растениеводства, форм собственности, видов хозяйственной деятельности с учетом возможности территорий.</w:t>
            </w:r>
          </w:p>
          <w:p w14:paraId="4238A390"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***в связи с отсутствием ОКС.</w:t>
            </w:r>
          </w:p>
        </w:tc>
        <w:tc>
          <w:tcPr>
            <w:tcW w:w="4121" w:type="dxa"/>
            <w:vMerge w:val="restart"/>
            <w:tcBorders>
              <w:top w:val="single" w:sz="8" w:space="0" w:color="auto"/>
              <w:left w:val="single" w:sz="8" w:space="0" w:color="auto"/>
              <w:bottom w:val="single" w:sz="8" w:space="0" w:color="auto"/>
              <w:right w:val="single" w:sz="8" w:space="0" w:color="auto"/>
            </w:tcBorders>
            <w:hideMark/>
          </w:tcPr>
          <w:p w14:paraId="11E7921F" w14:textId="25ED79E6"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036886">
              <w:rPr>
                <w:rFonts w:ascii="Times New Roman" w:eastAsia="Times New Roman" w:hAnsi="Times New Roman"/>
                <w:sz w:val="24"/>
                <w:szCs w:val="24"/>
                <w:lang w:eastAsia="zh-CN"/>
              </w:rPr>
              <w:t xml:space="preserve"> </w:t>
            </w:r>
            <w:r w:rsidRPr="00036886">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5" w:anchor="sub_89" w:history="1">
              <w:r w:rsidRPr="003C4883">
                <w:rPr>
                  <w:rFonts w:ascii="Times New Roman" w:eastAsia="Times New Roman" w:hAnsi="Times New Roman"/>
                  <w:color w:val="000000" w:themeColor="text1"/>
                  <w:sz w:val="20"/>
                  <w:szCs w:val="20"/>
                  <w:lang w:eastAsia="zh-CN"/>
                </w:rPr>
                <w:t>статье</w:t>
              </w:r>
            </w:hyperlink>
            <w:r w:rsidRPr="003C4883">
              <w:rPr>
                <w:rFonts w:ascii="Times New Roman" w:eastAsia="Times New Roman" w:hAnsi="Times New Roman"/>
                <w:color w:val="000000" w:themeColor="text1"/>
                <w:sz w:val="20"/>
                <w:szCs w:val="20"/>
                <w:lang w:eastAsia="zh-CN"/>
              </w:rPr>
              <w:t xml:space="preserve"> 4</w:t>
            </w:r>
            <w:r w:rsidR="00016959">
              <w:rPr>
                <w:rFonts w:ascii="Times New Roman" w:eastAsia="Times New Roman" w:hAnsi="Times New Roman"/>
                <w:color w:val="000000" w:themeColor="text1"/>
                <w:sz w:val="20"/>
                <w:szCs w:val="20"/>
                <w:lang w:eastAsia="zh-CN"/>
              </w:rPr>
              <w:t>8</w:t>
            </w:r>
            <w:r w:rsidRPr="003C4883">
              <w:rPr>
                <w:rFonts w:ascii="Times New Roman" w:eastAsia="Times New Roman" w:hAnsi="Times New Roman"/>
                <w:b/>
                <w:color w:val="000000" w:themeColor="text1"/>
                <w:sz w:val="20"/>
                <w:szCs w:val="20"/>
                <w:lang w:eastAsia="zh-CN"/>
              </w:rPr>
              <w:t xml:space="preserve"> </w:t>
            </w:r>
            <w:r w:rsidRPr="00036886">
              <w:rPr>
                <w:rFonts w:ascii="Times New Roman" w:eastAsia="Times New Roman" w:hAnsi="Times New Roman"/>
                <w:sz w:val="20"/>
                <w:szCs w:val="20"/>
                <w:lang w:eastAsia="zh-CN"/>
              </w:rPr>
              <w:t>настоящих Правил в соответствии с т.18.</w:t>
            </w:r>
          </w:p>
          <w:p w14:paraId="7BDD7BAF"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7ADEF343"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562759EF"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3EB204C2"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4E6D65A3"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w:t>
            </w:r>
            <w:r w:rsidRPr="00036886">
              <w:rPr>
                <w:rFonts w:ascii="Arial" w:eastAsia="Times New Roman" w:hAnsi="Arial" w:cs="Arial"/>
                <w:sz w:val="20"/>
                <w:szCs w:val="20"/>
                <w:lang w:eastAsia="zh-CN"/>
              </w:rPr>
              <w:t xml:space="preserve"> </w:t>
            </w:r>
            <w:r w:rsidRPr="00036886">
              <w:rPr>
                <w:rFonts w:ascii="Times New Roman" w:eastAsia="Times New Roman" w:hAnsi="Times New Roman"/>
                <w:sz w:val="20"/>
                <w:szCs w:val="20"/>
                <w:lang w:eastAsia="zh-CN"/>
              </w:rPr>
              <w:t>зоны санитарной охраны источников питьевого водоснабжения и санитарно-защитной полосы водопровода;</w:t>
            </w:r>
          </w:p>
          <w:p w14:paraId="55E0EBEA"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30C757B6"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защитные зоны памятников истории и архитектуры.</w:t>
            </w:r>
          </w:p>
          <w:p w14:paraId="6A7CA394" w14:textId="77777777" w:rsidR="00B25F63" w:rsidRPr="00036886" w:rsidRDefault="00B25F63" w:rsidP="00B64801">
            <w:pPr>
              <w:spacing w:after="0" w:line="240" w:lineRule="auto"/>
              <w:jc w:val="both"/>
              <w:rPr>
                <w:rFonts w:ascii="Times New Roman" w:eastAsia="Times New Roman" w:hAnsi="Times New Roman"/>
                <w:b/>
                <w:sz w:val="20"/>
                <w:szCs w:val="20"/>
                <w:lang w:eastAsia="zh-CN"/>
              </w:rPr>
            </w:pPr>
            <w:r w:rsidRPr="00036886">
              <w:rPr>
                <w:rFonts w:ascii="Times New Roman" w:eastAsia="Times New Roman" w:hAnsi="Times New Roman"/>
                <w:b/>
                <w:sz w:val="20"/>
                <w:szCs w:val="20"/>
                <w:lang w:eastAsia="zh-CN"/>
              </w:rPr>
              <w:t>Дополнительные ограничения</w:t>
            </w:r>
          </w:p>
          <w:p w14:paraId="4A9C4306"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Без права возведения ОКС.</w:t>
            </w:r>
          </w:p>
        </w:tc>
      </w:tr>
      <w:tr w:rsidR="00B25F63" w:rsidRPr="00036886" w14:paraId="3E8BA842" w14:textId="77777777" w:rsidTr="00B64801">
        <w:trPr>
          <w:trHeight w:val="1578"/>
        </w:trPr>
        <w:tc>
          <w:tcPr>
            <w:tcW w:w="566" w:type="dxa"/>
            <w:tcBorders>
              <w:top w:val="single" w:sz="8" w:space="0" w:color="auto"/>
              <w:left w:val="single" w:sz="8" w:space="0" w:color="auto"/>
              <w:bottom w:val="single" w:sz="8" w:space="0" w:color="auto"/>
              <w:right w:val="single" w:sz="4" w:space="0" w:color="auto"/>
            </w:tcBorders>
            <w:hideMark/>
          </w:tcPr>
          <w:p w14:paraId="6B998B1F"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1.16</w:t>
            </w:r>
          </w:p>
        </w:tc>
        <w:tc>
          <w:tcPr>
            <w:tcW w:w="1840" w:type="dxa"/>
            <w:gridSpan w:val="2"/>
            <w:tcBorders>
              <w:top w:val="single" w:sz="8" w:space="0" w:color="auto"/>
              <w:left w:val="single" w:sz="4" w:space="0" w:color="auto"/>
              <w:bottom w:val="single" w:sz="8" w:space="0" w:color="auto"/>
              <w:right w:val="single" w:sz="8" w:space="0" w:color="auto"/>
            </w:tcBorders>
            <w:hideMark/>
          </w:tcPr>
          <w:p w14:paraId="7C7B0896"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Ведение личного подсобного хозяйства на полевых участках</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7056B17" w14:textId="77777777" w:rsidR="00B25F63" w:rsidRPr="00036886" w:rsidRDefault="00B25F63" w:rsidP="00B64801">
            <w:pPr>
              <w:spacing w:after="0" w:line="240" w:lineRule="auto"/>
              <w:rPr>
                <w:rFonts w:ascii="Times New Roman" w:eastAsia="Times New Roman" w:hAnsi="Times New Roman"/>
                <w:sz w:val="20"/>
                <w:szCs w:val="20"/>
                <w:lang w:eastAsia="zh-CN"/>
              </w:rPr>
            </w:pPr>
          </w:p>
        </w:tc>
        <w:tc>
          <w:tcPr>
            <w:tcW w:w="4121" w:type="dxa"/>
            <w:vMerge/>
            <w:tcBorders>
              <w:top w:val="single" w:sz="8" w:space="0" w:color="auto"/>
              <w:left w:val="single" w:sz="8" w:space="0" w:color="auto"/>
              <w:bottom w:val="single" w:sz="8" w:space="0" w:color="auto"/>
              <w:right w:val="single" w:sz="8" w:space="0" w:color="auto"/>
            </w:tcBorders>
            <w:vAlign w:val="center"/>
            <w:hideMark/>
          </w:tcPr>
          <w:p w14:paraId="45EA09ED" w14:textId="77777777" w:rsidR="00B25F63" w:rsidRPr="00036886" w:rsidRDefault="00B25F63" w:rsidP="00B64801">
            <w:pPr>
              <w:spacing w:after="0" w:line="240" w:lineRule="auto"/>
              <w:rPr>
                <w:rFonts w:ascii="Times New Roman" w:eastAsia="Times New Roman" w:hAnsi="Times New Roman"/>
                <w:sz w:val="20"/>
                <w:szCs w:val="20"/>
                <w:lang w:eastAsia="zh-CN"/>
              </w:rPr>
            </w:pPr>
          </w:p>
        </w:tc>
      </w:tr>
      <w:tr w:rsidR="00B25F63" w:rsidRPr="00036886" w14:paraId="13C69B8D" w14:textId="77777777" w:rsidTr="00B64801">
        <w:trPr>
          <w:trHeight w:val="1542"/>
        </w:trPr>
        <w:tc>
          <w:tcPr>
            <w:tcW w:w="566" w:type="dxa"/>
            <w:tcBorders>
              <w:top w:val="single" w:sz="8" w:space="0" w:color="auto"/>
              <w:left w:val="single" w:sz="8" w:space="0" w:color="auto"/>
              <w:bottom w:val="single" w:sz="8" w:space="0" w:color="auto"/>
              <w:right w:val="single" w:sz="4" w:space="0" w:color="auto"/>
            </w:tcBorders>
            <w:hideMark/>
          </w:tcPr>
          <w:p w14:paraId="0EC2B9AE"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1.17</w:t>
            </w:r>
          </w:p>
        </w:tc>
        <w:tc>
          <w:tcPr>
            <w:tcW w:w="1840" w:type="dxa"/>
            <w:gridSpan w:val="2"/>
            <w:tcBorders>
              <w:top w:val="single" w:sz="8" w:space="0" w:color="auto"/>
              <w:left w:val="single" w:sz="4" w:space="0" w:color="auto"/>
              <w:bottom w:val="single" w:sz="8" w:space="0" w:color="auto"/>
              <w:right w:val="single" w:sz="8" w:space="0" w:color="auto"/>
            </w:tcBorders>
            <w:hideMark/>
          </w:tcPr>
          <w:p w14:paraId="5F5A098C"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Питомники</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C2D28B0" w14:textId="77777777" w:rsidR="00B25F63" w:rsidRPr="00036886" w:rsidRDefault="00B25F63" w:rsidP="00B64801">
            <w:pPr>
              <w:spacing w:after="0" w:line="240" w:lineRule="auto"/>
              <w:rPr>
                <w:rFonts w:ascii="Times New Roman" w:eastAsia="Times New Roman" w:hAnsi="Times New Roman"/>
                <w:sz w:val="20"/>
                <w:szCs w:val="20"/>
                <w:lang w:eastAsia="zh-CN"/>
              </w:rPr>
            </w:pPr>
          </w:p>
        </w:tc>
        <w:tc>
          <w:tcPr>
            <w:tcW w:w="4121" w:type="dxa"/>
            <w:vMerge/>
            <w:tcBorders>
              <w:top w:val="single" w:sz="8" w:space="0" w:color="auto"/>
              <w:left w:val="single" w:sz="8" w:space="0" w:color="auto"/>
              <w:bottom w:val="single" w:sz="8" w:space="0" w:color="auto"/>
              <w:right w:val="single" w:sz="8" w:space="0" w:color="auto"/>
            </w:tcBorders>
            <w:vAlign w:val="center"/>
            <w:hideMark/>
          </w:tcPr>
          <w:p w14:paraId="0B7E9FD6" w14:textId="77777777" w:rsidR="00B25F63" w:rsidRPr="00036886" w:rsidRDefault="00B25F63" w:rsidP="00B64801">
            <w:pPr>
              <w:spacing w:after="0" w:line="240" w:lineRule="auto"/>
              <w:rPr>
                <w:rFonts w:ascii="Times New Roman" w:eastAsia="Times New Roman" w:hAnsi="Times New Roman"/>
                <w:sz w:val="20"/>
                <w:szCs w:val="20"/>
                <w:lang w:eastAsia="zh-CN"/>
              </w:rPr>
            </w:pPr>
          </w:p>
        </w:tc>
      </w:tr>
      <w:tr w:rsidR="00B25F63" w:rsidRPr="00036886" w14:paraId="3D509EB6" w14:textId="77777777" w:rsidTr="00B64801">
        <w:trPr>
          <w:trHeight w:val="1542"/>
        </w:trPr>
        <w:tc>
          <w:tcPr>
            <w:tcW w:w="566" w:type="dxa"/>
            <w:tcBorders>
              <w:top w:val="single" w:sz="8" w:space="0" w:color="auto"/>
              <w:left w:val="single" w:sz="8" w:space="0" w:color="auto"/>
              <w:bottom w:val="single" w:sz="8" w:space="0" w:color="auto"/>
              <w:right w:val="single" w:sz="4" w:space="0" w:color="auto"/>
            </w:tcBorders>
            <w:hideMark/>
          </w:tcPr>
          <w:p w14:paraId="454A3CA6"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13.1</w:t>
            </w:r>
          </w:p>
        </w:tc>
        <w:tc>
          <w:tcPr>
            <w:tcW w:w="1840" w:type="dxa"/>
            <w:gridSpan w:val="2"/>
            <w:tcBorders>
              <w:top w:val="single" w:sz="8" w:space="0" w:color="auto"/>
              <w:left w:val="single" w:sz="4" w:space="0" w:color="auto"/>
              <w:bottom w:val="single" w:sz="8" w:space="0" w:color="auto"/>
              <w:right w:val="single" w:sz="8" w:space="0" w:color="auto"/>
            </w:tcBorders>
            <w:hideMark/>
          </w:tcPr>
          <w:p w14:paraId="4C0590A2"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Ведение огородничества</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C8A7903" w14:textId="77777777" w:rsidR="00B25F63" w:rsidRPr="00036886" w:rsidRDefault="00B25F63" w:rsidP="00B64801">
            <w:pPr>
              <w:spacing w:after="0" w:line="240" w:lineRule="auto"/>
              <w:rPr>
                <w:rFonts w:ascii="Times New Roman" w:eastAsia="Times New Roman" w:hAnsi="Times New Roman"/>
                <w:sz w:val="20"/>
                <w:szCs w:val="20"/>
                <w:lang w:eastAsia="zh-CN"/>
              </w:rPr>
            </w:pPr>
          </w:p>
        </w:tc>
        <w:tc>
          <w:tcPr>
            <w:tcW w:w="4121" w:type="dxa"/>
            <w:vMerge/>
            <w:tcBorders>
              <w:top w:val="single" w:sz="8" w:space="0" w:color="auto"/>
              <w:left w:val="single" w:sz="8" w:space="0" w:color="auto"/>
              <w:bottom w:val="single" w:sz="8" w:space="0" w:color="auto"/>
              <w:right w:val="single" w:sz="8" w:space="0" w:color="auto"/>
            </w:tcBorders>
            <w:vAlign w:val="center"/>
            <w:hideMark/>
          </w:tcPr>
          <w:p w14:paraId="3751199E" w14:textId="77777777" w:rsidR="00B25F63" w:rsidRPr="00036886" w:rsidRDefault="00B25F63" w:rsidP="00B64801">
            <w:pPr>
              <w:spacing w:after="0" w:line="240" w:lineRule="auto"/>
              <w:rPr>
                <w:rFonts w:ascii="Times New Roman" w:eastAsia="Times New Roman" w:hAnsi="Times New Roman"/>
                <w:sz w:val="20"/>
                <w:szCs w:val="20"/>
                <w:lang w:eastAsia="zh-CN"/>
              </w:rPr>
            </w:pPr>
          </w:p>
        </w:tc>
      </w:tr>
      <w:tr w:rsidR="00B25F63" w:rsidRPr="00036886" w14:paraId="6EEC8036" w14:textId="77777777" w:rsidTr="00B64801">
        <w:trPr>
          <w:trHeight w:val="1255"/>
        </w:trPr>
        <w:tc>
          <w:tcPr>
            <w:tcW w:w="566" w:type="dxa"/>
            <w:tcBorders>
              <w:top w:val="single" w:sz="8" w:space="0" w:color="auto"/>
              <w:left w:val="single" w:sz="8" w:space="0" w:color="auto"/>
              <w:bottom w:val="single" w:sz="8" w:space="0" w:color="auto"/>
              <w:right w:val="single" w:sz="4" w:space="0" w:color="auto"/>
            </w:tcBorders>
            <w:hideMark/>
          </w:tcPr>
          <w:p w14:paraId="58E57D90"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11.1</w:t>
            </w:r>
          </w:p>
        </w:tc>
        <w:tc>
          <w:tcPr>
            <w:tcW w:w="1840" w:type="dxa"/>
            <w:gridSpan w:val="2"/>
            <w:tcBorders>
              <w:top w:val="single" w:sz="8" w:space="0" w:color="auto"/>
              <w:left w:val="single" w:sz="4" w:space="0" w:color="auto"/>
              <w:bottom w:val="single" w:sz="8" w:space="0" w:color="auto"/>
              <w:right w:val="single" w:sz="8" w:space="0" w:color="auto"/>
            </w:tcBorders>
            <w:hideMark/>
          </w:tcPr>
          <w:p w14:paraId="770EE828"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Общее пользование водными </w:t>
            </w:r>
          </w:p>
          <w:p w14:paraId="11ED477C"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объектами</w:t>
            </w:r>
          </w:p>
        </w:tc>
        <w:tc>
          <w:tcPr>
            <w:tcW w:w="3811" w:type="dxa"/>
            <w:tcBorders>
              <w:top w:val="single" w:sz="8" w:space="0" w:color="auto"/>
              <w:left w:val="single" w:sz="8" w:space="0" w:color="auto"/>
              <w:bottom w:val="single" w:sz="8" w:space="0" w:color="auto"/>
              <w:right w:val="single" w:sz="8" w:space="0" w:color="auto"/>
            </w:tcBorders>
          </w:tcPr>
          <w:p w14:paraId="56DC2AC0" w14:textId="77777777" w:rsidR="00B25F63" w:rsidRPr="00036886" w:rsidRDefault="00B25F63" w:rsidP="00B64801">
            <w:pPr>
              <w:spacing w:after="0" w:line="240" w:lineRule="auto"/>
              <w:jc w:val="both"/>
              <w:rPr>
                <w:rFonts w:ascii="Times New Roman" w:eastAsia="Times New Roman" w:hAnsi="Times New Roman"/>
                <w:sz w:val="16"/>
                <w:szCs w:val="16"/>
                <w:shd w:val="clear" w:color="auto" w:fill="FFFFFF"/>
                <w:lang w:eastAsia="zh-CN"/>
              </w:rPr>
            </w:pPr>
            <w:r w:rsidRPr="00036886">
              <w:rPr>
                <w:rFonts w:ascii="Times New Roman" w:eastAsia="Times New Roman" w:hAnsi="Times New Roman"/>
                <w:sz w:val="20"/>
                <w:szCs w:val="20"/>
                <w:shd w:val="clear" w:color="auto" w:fill="FFFFFF"/>
                <w:lang w:eastAsia="zh-CN"/>
              </w:rPr>
              <w:t>Предельные размеры ЗУ и параметры разрешенного использования ОКС - не подлежат установлению</w:t>
            </w:r>
            <w:r w:rsidRPr="00036886">
              <w:rPr>
                <w:rFonts w:ascii="Times New Roman" w:eastAsia="Times New Roman" w:hAnsi="Times New Roman"/>
                <w:sz w:val="16"/>
                <w:szCs w:val="16"/>
                <w:shd w:val="clear" w:color="auto" w:fill="FFFFFF"/>
                <w:lang w:eastAsia="zh-CN"/>
              </w:rPr>
              <w:t>*</w:t>
            </w:r>
          </w:p>
          <w:p w14:paraId="5760E542" w14:textId="77777777" w:rsidR="00B25F63" w:rsidRPr="00036886" w:rsidRDefault="00B25F63" w:rsidP="00B64801">
            <w:pPr>
              <w:spacing w:after="0" w:line="240" w:lineRule="auto"/>
              <w:ind w:firstLine="317"/>
              <w:jc w:val="both"/>
              <w:rPr>
                <w:rFonts w:ascii="Times New Roman" w:eastAsia="Times New Roman" w:hAnsi="Times New Roman"/>
                <w:sz w:val="20"/>
                <w:szCs w:val="20"/>
                <w:shd w:val="clear" w:color="auto" w:fill="FFFFFF"/>
                <w:lang w:eastAsia="zh-CN"/>
              </w:rPr>
            </w:pPr>
          </w:p>
          <w:p w14:paraId="3B480931" w14:textId="77777777" w:rsidR="00B25F63" w:rsidRPr="00036886" w:rsidRDefault="00B25F63" w:rsidP="00B64801">
            <w:pPr>
              <w:spacing w:after="0" w:line="240" w:lineRule="auto"/>
              <w:jc w:val="both"/>
              <w:rPr>
                <w:rFonts w:ascii="Times New Roman" w:eastAsia="Times New Roman" w:hAnsi="Times New Roman"/>
                <w:i/>
                <w:sz w:val="16"/>
                <w:szCs w:val="16"/>
                <w:lang w:eastAsia="zh-CN"/>
              </w:rPr>
            </w:pPr>
            <w:r w:rsidRPr="00036886">
              <w:rPr>
                <w:rFonts w:ascii="Times New Roman" w:eastAsia="Times New Roman" w:hAnsi="Times New Roman"/>
                <w:i/>
                <w:sz w:val="16"/>
                <w:szCs w:val="16"/>
                <w:lang w:eastAsia="zh-CN"/>
              </w:rPr>
              <w:t xml:space="preserve">*в соответствии со ст.36 Градостроительного кодекса РФ  </w:t>
            </w:r>
          </w:p>
          <w:p w14:paraId="55956C13" w14:textId="77777777" w:rsidR="00B25F63" w:rsidRPr="00036886" w:rsidRDefault="00B25F63" w:rsidP="00B64801">
            <w:pPr>
              <w:spacing w:after="0" w:line="240" w:lineRule="auto"/>
              <w:jc w:val="both"/>
              <w:rPr>
                <w:rFonts w:ascii="Times New Roman" w:eastAsia="Times New Roman" w:hAnsi="Times New Roman"/>
                <w:sz w:val="24"/>
                <w:szCs w:val="24"/>
                <w:lang w:eastAsia="zh-CN"/>
              </w:rPr>
            </w:pPr>
          </w:p>
        </w:tc>
        <w:tc>
          <w:tcPr>
            <w:tcW w:w="4121" w:type="dxa"/>
            <w:tcBorders>
              <w:top w:val="single" w:sz="8" w:space="0" w:color="auto"/>
              <w:left w:val="single" w:sz="8" w:space="0" w:color="auto"/>
              <w:bottom w:val="single" w:sz="8" w:space="0" w:color="auto"/>
              <w:right w:val="single" w:sz="8" w:space="0" w:color="auto"/>
            </w:tcBorders>
            <w:hideMark/>
          </w:tcPr>
          <w:p w14:paraId="605FF57C"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Береговая полоса водных объектов общего пользования, согласно ст.6 Водного кодекса РФ, должна быть доступна для общего пользования.</w:t>
            </w:r>
          </w:p>
          <w:p w14:paraId="5C59750E"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tc>
      </w:tr>
      <w:tr w:rsidR="00B25F63" w:rsidRPr="00036886" w14:paraId="257C25E5" w14:textId="77777777" w:rsidTr="00B64801">
        <w:trPr>
          <w:trHeight w:val="174"/>
        </w:trPr>
        <w:tc>
          <w:tcPr>
            <w:tcW w:w="566" w:type="dxa"/>
            <w:tcBorders>
              <w:top w:val="single" w:sz="8" w:space="0" w:color="auto"/>
              <w:left w:val="single" w:sz="8" w:space="0" w:color="auto"/>
              <w:bottom w:val="single" w:sz="8" w:space="0" w:color="auto"/>
              <w:right w:val="single" w:sz="4" w:space="0" w:color="auto"/>
            </w:tcBorders>
            <w:hideMark/>
          </w:tcPr>
          <w:p w14:paraId="01FF8790"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12.0</w:t>
            </w:r>
          </w:p>
        </w:tc>
        <w:tc>
          <w:tcPr>
            <w:tcW w:w="1840" w:type="dxa"/>
            <w:gridSpan w:val="2"/>
            <w:tcBorders>
              <w:top w:val="single" w:sz="8" w:space="0" w:color="auto"/>
              <w:left w:val="single" w:sz="4" w:space="0" w:color="auto"/>
              <w:bottom w:val="single" w:sz="8" w:space="0" w:color="auto"/>
              <w:right w:val="single" w:sz="8" w:space="0" w:color="auto"/>
            </w:tcBorders>
            <w:hideMark/>
          </w:tcPr>
          <w:p w14:paraId="4300612D"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Земельные участки (территории) общего пользования (улично-дорожная се</w:t>
            </w:r>
            <w:r>
              <w:rPr>
                <w:rFonts w:ascii="Times New Roman" w:eastAsia="Times New Roman" w:hAnsi="Times New Roman"/>
                <w:sz w:val="20"/>
                <w:szCs w:val="20"/>
                <w:lang w:eastAsia="zh-CN"/>
              </w:rPr>
              <w:t>т</w:t>
            </w:r>
            <w:r w:rsidRPr="00036886">
              <w:rPr>
                <w:rFonts w:ascii="Times New Roman" w:eastAsia="Times New Roman" w:hAnsi="Times New Roman"/>
                <w:sz w:val="20"/>
                <w:szCs w:val="20"/>
                <w:lang w:eastAsia="zh-CN"/>
              </w:rPr>
              <w:t>ь)</w:t>
            </w:r>
          </w:p>
        </w:tc>
        <w:tc>
          <w:tcPr>
            <w:tcW w:w="3811" w:type="dxa"/>
            <w:tcBorders>
              <w:top w:val="single" w:sz="8" w:space="0" w:color="auto"/>
              <w:left w:val="single" w:sz="8" w:space="0" w:color="auto"/>
              <w:bottom w:val="single" w:sz="8" w:space="0" w:color="auto"/>
              <w:right w:val="single" w:sz="8" w:space="0" w:color="auto"/>
            </w:tcBorders>
            <w:hideMark/>
          </w:tcPr>
          <w:p w14:paraId="009CC83B"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Градостроительные регламенты зоны сельскохозяйственного использования не распространяется на территории общего пользования. </w:t>
            </w:r>
          </w:p>
          <w:p w14:paraId="19BA317D" w14:textId="77777777" w:rsidR="00B25F63"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Использование ЗУ определяется органами местного самоуправления (далее ОМС) в соответствии с федеральными законами.</w:t>
            </w:r>
          </w:p>
          <w:p w14:paraId="170948C7" w14:textId="77777777" w:rsidR="00B25F63" w:rsidRPr="00BA3940" w:rsidRDefault="00B25F63" w:rsidP="00B64801">
            <w:pPr>
              <w:spacing w:after="0" w:line="240" w:lineRule="auto"/>
              <w:jc w:val="both"/>
              <w:rPr>
                <w:rFonts w:ascii="Times New Roman" w:eastAsia="Times New Roman" w:hAnsi="Times New Roman"/>
                <w:sz w:val="20"/>
                <w:szCs w:val="20"/>
                <w:lang w:eastAsia="zh-CN"/>
              </w:rPr>
            </w:pPr>
            <w:r w:rsidRPr="00BA3940">
              <w:rPr>
                <w:rFonts w:ascii="Times New Roman" w:eastAsia="Times New Roman" w:hAnsi="Times New Roman"/>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5A39BA65"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14:paraId="73B08A72"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i/>
                <w:sz w:val="16"/>
                <w:szCs w:val="16"/>
                <w:lang w:eastAsia="zh-CN"/>
              </w:rPr>
              <w:t xml:space="preserve">*В сложившейся застройке параметры жилых улиц допускается принимать с учетом </w:t>
            </w:r>
            <w:r w:rsidRPr="00036886">
              <w:rPr>
                <w:rFonts w:ascii="Times New Roman" w:eastAsia="Times New Roman" w:hAnsi="Times New Roman"/>
                <w:i/>
                <w:sz w:val="16"/>
                <w:szCs w:val="16"/>
                <w:lang w:eastAsia="zh-CN"/>
              </w:rPr>
              <w:lastRenderedPageBreak/>
              <w:t>существующих, при условии обеспечения требований пожарной безопасности.</w:t>
            </w:r>
            <w:r w:rsidRPr="00036886">
              <w:rPr>
                <w:rFonts w:ascii="Times New Roman" w:eastAsia="Times New Roman" w:hAnsi="Times New Roman"/>
                <w:sz w:val="20"/>
                <w:szCs w:val="20"/>
                <w:lang w:eastAsia="zh-CN"/>
              </w:rPr>
              <w:t xml:space="preserve"> </w:t>
            </w:r>
          </w:p>
        </w:tc>
        <w:tc>
          <w:tcPr>
            <w:tcW w:w="4121" w:type="dxa"/>
            <w:tcBorders>
              <w:top w:val="single" w:sz="8" w:space="0" w:color="auto"/>
              <w:left w:val="single" w:sz="8" w:space="0" w:color="auto"/>
              <w:bottom w:val="single" w:sz="8" w:space="0" w:color="auto"/>
              <w:right w:val="single" w:sz="8" w:space="0" w:color="auto"/>
            </w:tcBorders>
            <w:hideMark/>
          </w:tcPr>
          <w:p w14:paraId="56BC202A"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b/>
                <w:sz w:val="20"/>
                <w:szCs w:val="20"/>
                <w:lang w:eastAsia="zh-CN"/>
              </w:rPr>
              <w:lastRenderedPageBreak/>
              <w:t>Дополнительные ограничения</w:t>
            </w:r>
          </w:p>
          <w:p w14:paraId="0A2AC2B4"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В пределах красных линиях улиц и проездов запрещено строительство ОКС.</w:t>
            </w:r>
          </w:p>
        </w:tc>
      </w:tr>
    </w:tbl>
    <w:p w14:paraId="26C68601" w14:textId="77777777" w:rsidR="00B25F63" w:rsidRPr="00036886" w:rsidRDefault="00B25F63" w:rsidP="00B25F63">
      <w:pPr>
        <w:keepNext/>
        <w:keepLines/>
        <w:tabs>
          <w:tab w:val="right" w:pos="9354"/>
        </w:tabs>
        <w:spacing w:after="0" w:line="240" w:lineRule="auto"/>
        <w:ind w:left="720"/>
        <w:rPr>
          <w:rFonts w:ascii="Times New Roman" w:eastAsia="Times New Roman" w:hAnsi="Times New Roman"/>
          <w:spacing w:val="-13"/>
          <w:sz w:val="24"/>
          <w:szCs w:val="24"/>
          <w:lang w:eastAsia="zh-CN"/>
        </w:rPr>
      </w:pPr>
    </w:p>
    <w:p w14:paraId="290F969A" w14:textId="220D967B" w:rsidR="00B25F63" w:rsidRPr="00036886" w:rsidRDefault="00B25F63" w:rsidP="00B25F63">
      <w:pPr>
        <w:keepNext/>
        <w:keepLines/>
        <w:tabs>
          <w:tab w:val="right" w:pos="9354"/>
        </w:tabs>
        <w:spacing w:after="0" w:line="240" w:lineRule="auto"/>
        <w:ind w:left="720"/>
        <w:jc w:val="right"/>
        <w:rPr>
          <w:rFonts w:ascii="Times New Roman" w:eastAsia="Times New Roman" w:hAnsi="Times New Roman"/>
          <w:b/>
          <w:sz w:val="16"/>
          <w:szCs w:val="16"/>
          <w:lang w:eastAsia="zh-CN"/>
        </w:rPr>
      </w:pPr>
      <w:r w:rsidRPr="00036886">
        <w:rPr>
          <w:rFonts w:ascii="Times New Roman" w:eastAsia="Times New Roman" w:hAnsi="Times New Roman"/>
          <w:spacing w:val="-13"/>
          <w:sz w:val="24"/>
          <w:szCs w:val="24"/>
          <w:lang w:eastAsia="zh-CN"/>
        </w:rPr>
        <w:tab/>
        <w:t>Таблица 1</w:t>
      </w:r>
      <w:r w:rsidR="00E044BE">
        <w:rPr>
          <w:rFonts w:ascii="Times New Roman" w:eastAsia="Times New Roman" w:hAnsi="Times New Roman"/>
          <w:spacing w:val="-13"/>
          <w:sz w:val="24"/>
          <w:szCs w:val="24"/>
          <w:lang w:eastAsia="zh-CN"/>
        </w:rPr>
        <w:t>5</w:t>
      </w:r>
    </w:p>
    <w:p w14:paraId="56115B4D" w14:textId="77777777" w:rsidR="00B25F63" w:rsidRPr="00150077" w:rsidRDefault="00B25F63" w:rsidP="00B25F63">
      <w:pPr>
        <w:spacing w:after="0" w:line="240" w:lineRule="auto"/>
        <w:jc w:val="both"/>
        <w:rPr>
          <w:rFonts w:ascii="Times New Roman" w:eastAsia="Times New Roman" w:hAnsi="Times New Roman"/>
          <w:sz w:val="20"/>
          <w:szCs w:val="20"/>
          <w:lang w:eastAsia="zh-CN"/>
        </w:rPr>
      </w:pPr>
      <w:r w:rsidRPr="00150077">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6"/>
        <w:gridCol w:w="139"/>
        <w:gridCol w:w="1701"/>
        <w:gridCol w:w="3811"/>
        <w:gridCol w:w="4121"/>
      </w:tblGrid>
      <w:tr w:rsidR="00B25F63" w:rsidRPr="00036886" w14:paraId="58A7448F" w14:textId="77777777" w:rsidTr="00B64801">
        <w:trPr>
          <w:trHeight w:val="600"/>
        </w:trPr>
        <w:tc>
          <w:tcPr>
            <w:tcW w:w="2406" w:type="dxa"/>
            <w:gridSpan w:val="3"/>
            <w:tcBorders>
              <w:top w:val="single" w:sz="8" w:space="0" w:color="auto"/>
              <w:left w:val="single" w:sz="8" w:space="0" w:color="auto"/>
              <w:bottom w:val="single" w:sz="4" w:space="0" w:color="auto"/>
              <w:right w:val="single" w:sz="8" w:space="0" w:color="auto"/>
            </w:tcBorders>
            <w:vAlign w:val="center"/>
            <w:hideMark/>
          </w:tcPr>
          <w:p w14:paraId="72E86C24" w14:textId="77777777" w:rsidR="00B25F63" w:rsidRPr="00036886" w:rsidRDefault="00B25F63" w:rsidP="00B64801">
            <w:pPr>
              <w:spacing w:after="0" w:line="240" w:lineRule="auto"/>
              <w:jc w:val="center"/>
              <w:rPr>
                <w:rFonts w:ascii="Times New Roman" w:eastAsia="Times New Roman" w:hAnsi="Times New Roman"/>
                <w:b/>
                <w:sz w:val="16"/>
                <w:szCs w:val="16"/>
                <w:lang w:eastAsia="zh-CN"/>
              </w:rPr>
            </w:pPr>
            <w:proofErr w:type="gramStart"/>
            <w:r w:rsidRPr="00036886">
              <w:rPr>
                <w:rFonts w:ascii="Times New Roman" w:eastAsia="Times New Roman" w:hAnsi="Times New Roman"/>
                <w:b/>
                <w:sz w:val="16"/>
                <w:szCs w:val="16"/>
                <w:lang w:eastAsia="zh-CN"/>
              </w:rPr>
              <w:t>ВИДЫ  РАЗРЕШЕННОГО</w:t>
            </w:r>
            <w:proofErr w:type="gramEnd"/>
            <w:r w:rsidRPr="00036886">
              <w:rPr>
                <w:rFonts w:ascii="Times New Roman" w:eastAsia="Times New Roman" w:hAnsi="Times New Roman"/>
                <w:b/>
                <w:sz w:val="16"/>
                <w:szCs w:val="16"/>
                <w:lang w:eastAsia="zh-CN"/>
              </w:rPr>
              <w:t xml:space="preserve"> </w:t>
            </w:r>
          </w:p>
          <w:p w14:paraId="598992BE" w14:textId="77777777" w:rsidR="00B25F63" w:rsidRPr="00036886" w:rsidRDefault="00B25F63" w:rsidP="00B64801">
            <w:pPr>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ИСПОЛЬЗОВАНИЯ</w:t>
            </w:r>
          </w:p>
        </w:tc>
        <w:tc>
          <w:tcPr>
            <w:tcW w:w="3811" w:type="dxa"/>
            <w:vMerge w:val="restart"/>
            <w:tcBorders>
              <w:top w:val="single" w:sz="8" w:space="0" w:color="auto"/>
              <w:left w:val="single" w:sz="8" w:space="0" w:color="auto"/>
              <w:bottom w:val="single" w:sz="8" w:space="0" w:color="auto"/>
              <w:right w:val="single" w:sz="8" w:space="0" w:color="auto"/>
            </w:tcBorders>
            <w:vAlign w:val="center"/>
            <w:hideMark/>
          </w:tcPr>
          <w:p w14:paraId="0DCF71FF" w14:textId="77777777" w:rsidR="00B25F63" w:rsidRPr="00036886" w:rsidRDefault="00B25F63" w:rsidP="00B64801">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ПАРАМЕТРЫ РАЗРЕШЕННОГО ИСПОЛЬЗОВАНИЯ</w:t>
            </w:r>
          </w:p>
        </w:tc>
        <w:tc>
          <w:tcPr>
            <w:tcW w:w="4121" w:type="dxa"/>
            <w:vMerge w:val="restart"/>
            <w:tcBorders>
              <w:top w:val="single" w:sz="8" w:space="0" w:color="auto"/>
              <w:left w:val="single" w:sz="8" w:space="0" w:color="auto"/>
              <w:bottom w:val="single" w:sz="8" w:space="0" w:color="auto"/>
              <w:right w:val="single" w:sz="8" w:space="0" w:color="auto"/>
            </w:tcBorders>
            <w:vAlign w:val="center"/>
            <w:hideMark/>
          </w:tcPr>
          <w:p w14:paraId="6A54F77C" w14:textId="77777777" w:rsidR="00B25F63" w:rsidRPr="00036886" w:rsidRDefault="00B25F63" w:rsidP="00B64801">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B25F63" w:rsidRPr="00036886" w14:paraId="7C5F7AD9" w14:textId="77777777" w:rsidTr="00B64801">
        <w:trPr>
          <w:trHeight w:val="215"/>
        </w:trPr>
        <w:tc>
          <w:tcPr>
            <w:tcW w:w="705" w:type="dxa"/>
            <w:gridSpan w:val="2"/>
            <w:tcBorders>
              <w:top w:val="single" w:sz="4" w:space="0" w:color="auto"/>
              <w:left w:val="single" w:sz="8" w:space="0" w:color="auto"/>
              <w:bottom w:val="single" w:sz="8" w:space="0" w:color="auto"/>
              <w:right w:val="single" w:sz="4" w:space="0" w:color="auto"/>
            </w:tcBorders>
            <w:vAlign w:val="center"/>
            <w:hideMark/>
          </w:tcPr>
          <w:p w14:paraId="23FE0D19" w14:textId="77777777" w:rsidR="00B25F63" w:rsidRPr="00036886" w:rsidRDefault="00B25F63" w:rsidP="00B64801">
            <w:pPr>
              <w:spacing w:after="0" w:line="240" w:lineRule="auto"/>
              <w:jc w:val="center"/>
              <w:rPr>
                <w:rFonts w:ascii="Times New Roman" w:eastAsia="Times New Roman" w:hAnsi="Times New Roman"/>
                <w:b/>
                <w:sz w:val="16"/>
                <w:szCs w:val="16"/>
                <w:lang w:eastAsia="zh-CN"/>
              </w:rPr>
            </w:pPr>
            <w:r w:rsidRPr="00036886">
              <w:rPr>
                <w:rFonts w:ascii="Times New Roman" w:eastAsia="Times New Roman" w:hAnsi="Times New Roman"/>
                <w:b/>
                <w:sz w:val="16"/>
                <w:szCs w:val="16"/>
                <w:lang w:eastAsia="zh-CN"/>
              </w:rPr>
              <w:t>КОД</w:t>
            </w:r>
          </w:p>
        </w:tc>
        <w:tc>
          <w:tcPr>
            <w:tcW w:w="1701" w:type="dxa"/>
            <w:tcBorders>
              <w:top w:val="single" w:sz="4" w:space="0" w:color="auto"/>
              <w:left w:val="single" w:sz="4" w:space="0" w:color="auto"/>
              <w:bottom w:val="single" w:sz="8" w:space="0" w:color="auto"/>
              <w:right w:val="single" w:sz="8" w:space="0" w:color="auto"/>
            </w:tcBorders>
            <w:vAlign w:val="center"/>
            <w:hideMark/>
          </w:tcPr>
          <w:p w14:paraId="6449482E" w14:textId="77777777" w:rsidR="00B25F63" w:rsidRPr="00036886" w:rsidRDefault="00B25F63" w:rsidP="00B64801">
            <w:pPr>
              <w:tabs>
                <w:tab w:val="center" w:pos="4677"/>
                <w:tab w:val="right" w:pos="9355"/>
              </w:tabs>
              <w:spacing w:after="0" w:line="240" w:lineRule="auto"/>
              <w:jc w:val="center"/>
              <w:rPr>
                <w:rFonts w:ascii="Times New Roman" w:eastAsia="Times New Roman" w:hAnsi="Times New Roman"/>
                <w:b/>
                <w:sz w:val="20"/>
                <w:szCs w:val="20"/>
                <w:lang w:eastAsia="zh-CN"/>
              </w:rPr>
            </w:pPr>
            <w:r w:rsidRPr="00036886">
              <w:rPr>
                <w:rFonts w:ascii="Times New Roman" w:eastAsia="Times New Roman" w:hAnsi="Times New Roman"/>
                <w:b/>
                <w:sz w:val="16"/>
                <w:szCs w:val="16"/>
                <w:lang w:eastAsia="zh-CN"/>
              </w:rPr>
              <w:t>НАИМЕНОВАНИЕ</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A62ED37" w14:textId="77777777" w:rsidR="00B25F63" w:rsidRPr="00036886" w:rsidRDefault="00B25F63" w:rsidP="00B64801">
            <w:pPr>
              <w:spacing w:after="0" w:line="240" w:lineRule="auto"/>
              <w:rPr>
                <w:rFonts w:ascii="Times New Roman" w:eastAsia="Times New Roman" w:hAnsi="Times New Roman"/>
                <w:b/>
                <w:sz w:val="16"/>
                <w:szCs w:val="16"/>
                <w:lang w:eastAsia="zh-CN"/>
              </w:rPr>
            </w:pPr>
          </w:p>
        </w:tc>
        <w:tc>
          <w:tcPr>
            <w:tcW w:w="4121" w:type="dxa"/>
            <w:vMerge/>
            <w:tcBorders>
              <w:top w:val="single" w:sz="8" w:space="0" w:color="auto"/>
              <w:left w:val="single" w:sz="8" w:space="0" w:color="auto"/>
              <w:bottom w:val="single" w:sz="8" w:space="0" w:color="auto"/>
              <w:right w:val="single" w:sz="8" w:space="0" w:color="auto"/>
            </w:tcBorders>
            <w:vAlign w:val="center"/>
            <w:hideMark/>
          </w:tcPr>
          <w:p w14:paraId="70335562" w14:textId="77777777" w:rsidR="00B25F63" w:rsidRPr="00036886" w:rsidRDefault="00B25F63" w:rsidP="00B64801">
            <w:pPr>
              <w:spacing w:after="0" w:line="240" w:lineRule="auto"/>
              <w:rPr>
                <w:rFonts w:ascii="Times New Roman" w:eastAsia="Times New Roman" w:hAnsi="Times New Roman"/>
                <w:b/>
                <w:sz w:val="16"/>
                <w:szCs w:val="16"/>
                <w:lang w:eastAsia="zh-CN"/>
              </w:rPr>
            </w:pPr>
          </w:p>
        </w:tc>
      </w:tr>
      <w:tr w:rsidR="00B25F63" w:rsidRPr="00036886" w14:paraId="758DE0A3" w14:textId="77777777" w:rsidTr="00B64801">
        <w:trPr>
          <w:trHeight w:val="1578"/>
        </w:trPr>
        <w:tc>
          <w:tcPr>
            <w:tcW w:w="566" w:type="dxa"/>
            <w:tcBorders>
              <w:top w:val="single" w:sz="8" w:space="0" w:color="auto"/>
              <w:left w:val="single" w:sz="8" w:space="0" w:color="auto"/>
              <w:bottom w:val="single" w:sz="8" w:space="0" w:color="auto"/>
              <w:right w:val="single" w:sz="4" w:space="0" w:color="auto"/>
            </w:tcBorders>
            <w:hideMark/>
          </w:tcPr>
          <w:p w14:paraId="75F8C68C"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1.7</w:t>
            </w:r>
          </w:p>
        </w:tc>
        <w:tc>
          <w:tcPr>
            <w:tcW w:w="1840" w:type="dxa"/>
            <w:gridSpan w:val="2"/>
            <w:tcBorders>
              <w:top w:val="single" w:sz="8" w:space="0" w:color="auto"/>
              <w:left w:val="single" w:sz="4" w:space="0" w:color="auto"/>
              <w:bottom w:val="single" w:sz="8" w:space="0" w:color="auto"/>
              <w:right w:val="single" w:sz="8" w:space="0" w:color="auto"/>
            </w:tcBorders>
            <w:hideMark/>
          </w:tcPr>
          <w:p w14:paraId="63E5E277"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Животноводство</w:t>
            </w:r>
          </w:p>
          <w:p w14:paraId="052DE7F2" w14:textId="77777777" w:rsidR="00B25F63" w:rsidRPr="00036886" w:rsidRDefault="00B25F63" w:rsidP="00B64801">
            <w:pPr>
              <w:spacing w:after="0" w:line="240" w:lineRule="auto"/>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(в части сенокошения, выпаса сельскохозяйственных животных)</w:t>
            </w:r>
          </w:p>
        </w:tc>
        <w:tc>
          <w:tcPr>
            <w:tcW w:w="3811" w:type="dxa"/>
            <w:tcBorders>
              <w:top w:val="single" w:sz="8" w:space="0" w:color="auto"/>
              <w:left w:val="single" w:sz="8" w:space="0" w:color="auto"/>
              <w:bottom w:val="single" w:sz="8" w:space="0" w:color="auto"/>
              <w:right w:val="single" w:sz="8" w:space="0" w:color="auto"/>
            </w:tcBorders>
          </w:tcPr>
          <w:p w14:paraId="4D27D3EE" w14:textId="77777777" w:rsidR="00B25F63" w:rsidRPr="00036886" w:rsidRDefault="00B25F63" w:rsidP="00B64801">
            <w:pPr>
              <w:spacing w:after="0" w:line="240" w:lineRule="auto"/>
              <w:jc w:val="both"/>
              <w:rPr>
                <w:rFonts w:ascii="Times New Roman" w:eastAsia="Times New Roman" w:hAnsi="Times New Roman"/>
                <w:sz w:val="20"/>
                <w:szCs w:val="20"/>
                <w:shd w:val="clear" w:color="auto" w:fill="FFFFFF"/>
                <w:lang w:eastAsia="zh-CN"/>
              </w:rPr>
            </w:pPr>
            <w:r w:rsidRPr="00036886">
              <w:rPr>
                <w:rFonts w:ascii="Times New Roman" w:eastAsia="Times New Roman" w:hAnsi="Times New Roman"/>
                <w:sz w:val="20"/>
                <w:szCs w:val="20"/>
                <w:shd w:val="clear" w:color="auto" w:fill="FFFFFF"/>
                <w:lang w:eastAsia="zh-CN"/>
              </w:rPr>
              <w:t>Предельные размеры ЗУ и параметры разрешенного использования ОКС - не подлежат установлению.</w:t>
            </w:r>
          </w:p>
          <w:p w14:paraId="0BFA20F7"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p>
          <w:p w14:paraId="15CF4C7F"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p>
        </w:tc>
        <w:tc>
          <w:tcPr>
            <w:tcW w:w="4121" w:type="dxa"/>
            <w:tcBorders>
              <w:top w:val="single" w:sz="8" w:space="0" w:color="auto"/>
              <w:left w:val="single" w:sz="8" w:space="0" w:color="auto"/>
              <w:bottom w:val="single" w:sz="8" w:space="0" w:color="auto"/>
              <w:right w:val="single" w:sz="8" w:space="0" w:color="auto"/>
            </w:tcBorders>
            <w:hideMark/>
          </w:tcPr>
          <w:p w14:paraId="4CB6506B" w14:textId="5D1C3BE9"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036886">
              <w:rPr>
                <w:rFonts w:ascii="Times New Roman" w:eastAsia="Times New Roman" w:hAnsi="Times New Roman"/>
                <w:sz w:val="24"/>
                <w:szCs w:val="24"/>
                <w:lang w:eastAsia="zh-CN"/>
              </w:rPr>
              <w:t xml:space="preserve"> </w:t>
            </w:r>
            <w:r w:rsidRPr="00036886">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hyperlink r:id="rId76" w:anchor="sub_89" w:history="1">
              <w:r w:rsidRPr="003C4883">
                <w:rPr>
                  <w:rFonts w:ascii="Times New Roman" w:eastAsia="Times New Roman" w:hAnsi="Times New Roman"/>
                  <w:color w:val="000000" w:themeColor="text1"/>
                  <w:sz w:val="20"/>
                  <w:szCs w:val="20"/>
                  <w:lang w:eastAsia="zh-CN"/>
                </w:rPr>
                <w:t>статье</w:t>
              </w:r>
            </w:hyperlink>
            <w:r w:rsidRPr="003C4883">
              <w:rPr>
                <w:rFonts w:ascii="Times New Roman" w:eastAsia="Times New Roman" w:hAnsi="Times New Roman"/>
                <w:color w:val="000000" w:themeColor="text1"/>
                <w:sz w:val="20"/>
                <w:szCs w:val="20"/>
                <w:lang w:eastAsia="zh-CN"/>
              </w:rPr>
              <w:t xml:space="preserve"> 4</w:t>
            </w:r>
            <w:r w:rsidR="00016959">
              <w:rPr>
                <w:rFonts w:ascii="Times New Roman" w:eastAsia="Times New Roman" w:hAnsi="Times New Roman"/>
                <w:color w:val="000000" w:themeColor="text1"/>
                <w:sz w:val="20"/>
                <w:szCs w:val="20"/>
                <w:lang w:eastAsia="zh-CN"/>
              </w:rPr>
              <w:t>8</w:t>
            </w:r>
            <w:r w:rsidRPr="003C4883">
              <w:rPr>
                <w:rFonts w:ascii="Times New Roman" w:eastAsia="Times New Roman" w:hAnsi="Times New Roman"/>
                <w:b/>
                <w:color w:val="000000" w:themeColor="text1"/>
                <w:sz w:val="20"/>
                <w:szCs w:val="20"/>
                <w:lang w:eastAsia="zh-CN"/>
              </w:rPr>
              <w:t xml:space="preserve"> </w:t>
            </w:r>
            <w:r w:rsidRPr="00036886">
              <w:rPr>
                <w:rFonts w:ascii="Times New Roman" w:eastAsia="Times New Roman" w:hAnsi="Times New Roman"/>
                <w:sz w:val="20"/>
                <w:szCs w:val="20"/>
                <w:lang w:eastAsia="zh-CN"/>
              </w:rPr>
              <w:t>настоящих Правил в соответствии с т18.</w:t>
            </w:r>
          </w:p>
          <w:p w14:paraId="09380020"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44698AA4"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1FF88634"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1C413D74"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0DDF4656"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w:t>
            </w:r>
            <w:r w:rsidRPr="00036886">
              <w:rPr>
                <w:rFonts w:ascii="Arial" w:eastAsia="Times New Roman" w:hAnsi="Arial" w:cs="Arial"/>
                <w:sz w:val="20"/>
                <w:szCs w:val="20"/>
                <w:lang w:eastAsia="zh-CN"/>
              </w:rPr>
              <w:t xml:space="preserve"> </w:t>
            </w:r>
            <w:r w:rsidRPr="00036886">
              <w:rPr>
                <w:rFonts w:ascii="Times New Roman" w:eastAsia="Times New Roman" w:hAnsi="Times New Roman"/>
                <w:sz w:val="20"/>
                <w:szCs w:val="20"/>
                <w:lang w:eastAsia="zh-CN"/>
              </w:rPr>
              <w:t>зоны санитарной охраны источников питьевого водоснабжения и санитарно-защитной полосы водопровода;</w:t>
            </w:r>
          </w:p>
          <w:p w14:paraId="499A17C0"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водоохранные зоны, прибрежные защитные полосы (в том числе береговые полосы водных объектов общего пользования);</w:t>
            </w:r>
          </w:p>
          <w:p w14:paraId="378DF7AB"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защитные зоны памятников истории и архитектуры.</w:t>
            </w:r>
          </w:p>
          <w:p w14:paraId="5C632992" w14:textId="77777777" w:rsidR="00B25F63" w:rsidRPr="00036886" w:rsidRDefault="00B25F63" w:rsidP="00B64801">
            <w:pPr>
              <w:spacing w:after="0" w:line="240" w:lineRule="auto"/>
              <w:jc w:val="both"/>
              <w:rPr>
                <w:rFonts w:ascii="Times New Roman" w:eastAsia="Times New Roman" w:hAnsi="Times New Roman"/>
                <w:b/>
                <w:sz w:val="20"/>
                <w:szCs w:val="20"/>
                <w:lang w:eastAsia="zh-CN"/>
              </w:rPr>
            </w:pPr>
            <w:r w:rsidRPr="00036886">
              <w:rPr>
                <w:rFonts w:ascii="Times New Roman" w:eastAsia="Times New Roman" w:hAnsi="Times New Roman"/>
                <w:b/>
                <w:sz w:val="20"/>
                <w:szCs w:val="20"/>
                <w:lang w:eastAsia="zh-CN"/>
              </w:rPr>
              <w:t>Дополнительные ограничения</w:t>
            </w:r>
          </w:p>
          <w:p w14:paraId="633EA6B2" w14:textId="77777777" w:rsidR="00B25F63" w:rsidRPr="00036886" w:rsidRDefault="00B25F63" w:rsidP="00B64801">
            <w:pPr>
              <w:spacing w:after="0" w:line="240" w:lineRule="auto"/>
              <w:jc w:val="both"/>
              <w:rPr>
                <w:rFonts w:ascii="Times New Roman" w:eastAsia="Times New Roman" w:hAnsi="Times New Roman"/>
                <w:sz w:val="20"/>
                <w:szCs w:val="20"/>
                <w:lang w:eastAsia="zh-CN"/>
              </w:rPr>
            </w:pPr>
            <w:r w:rsidRPr="00036886">
              <w:rPr>
                <w:rFonts w:ascii="Times New Roman" w:eastAsia="Times New Roman" w:hAnsi="Times New Roman"/>
                <w:sz w:val="20"/>
                <w:szCs w:val="20"/>
                <w:lang w:eastAsia="zh-CN"/>
              </w:rPr>
              <w:t xml:space="preserve">Без права </w:t>
            </w:r>
            <w:proofErr w:type="gramStart"/>
            <w:r w:rsidRPr="00036886">
              <w:rPr>
                <w:rFonts w:ascii="Times New Roman" w:eastAsia="Times New Roman" w:hAnsi="Times New Roman"/>
                <w:sz w:val="20"/>
                <w:szCs w:val="20"/>
                <w:lang w:eastAsia="zh-CN"/>
              </w:rPr>
              <w:t>возведения  ОКС</w:t>
            </w:r>
            <w:proofErr w:type="gramEnd"/>
            <w:r w:rsidRPr="00036886">
              <w:rPr>
                <w:rFonts w:ascii="Times New Roman" w:eastAsia="Times New Roman" w:hAnsi="Times New Roman"/>
                <w:sz w:val="20"/>
                <w:szCs w:val="20"/>
                <w:lang w:eastAsia="zh-CN"/>
              </w:rPr>
              <w:t>.</w:t>
            </w:r>
          </w:p>
        </w:tc>
      </w:tr>
    </w:tbl>
    <w:p w14:paraId="5EEFD595" w14:textId="77777777" w:rsidR="00B25F63" w:rsidRPr="00150077" w:rsidRDefault="00B25F63" w:rsidP="00B25F63">
      <w:pPr>
        <w:keepNext/>
        <w:keepLines/>
        <w:spacing w:after="0" w:line="240" w:lineRule="auto"/>
        <w:ind w:left="720"/>
        <w:jc w:val="right"/>
        <w:rPr>
          <w:rFonts w:ascii="Times New Roman" w:eastAsia="Times New Roman" w:hAnsi="Times New Roman"/>
          <w:spacing w:val="-13"/>
          <w:sz w:val="20"/>
          <w:szCs w:val="20"/>
          <w:lang w:eastAsia="zh-CN"/>
        </w:rPr>
      </w:pPr>
    </w:p>
    <w:p w14:paraId="31E1A573" w14:textId="77777777" w:rsidR="00B25F63" w:rsidRPr="00150077" w:rsidRDefault="00B25F63" w:rsidP="00B25F63">
      <w:pPr>
        <w:spacing w:after="0" w:line="240" w:lineRule="auto"/>
        <w:jc w:val="both"/>
        <w:rPr>
          <w:rFonts w:ascii="Times New Roman" w:eastAsia="Times New Roman" w:hAnsi="Times New Roman"/>
          <w:sz w:val="20"/>
          <w:szCs w:val="20"/>
          <w:lang w:eastAsia="zh-CN"/>
        </w:rPr>
      </w:pPr>
      <w:r w:rsidRPr="00150077">
        <w:rPr>
          <w:rFonts w:ascii="Times New Roman" w:eastAsia="Times New Roman" w:hAnsi="Times New Roman"/>
          <w:sz w:val="20"/>
          <w:szCs w:val="20"/>
          <w:lang w:eastAsia="zh-CN"/>
        </w:rPr>
        <w:t>3. ВСПОМОГАТЕЛЬНЫЕ ВИДЫ И ПАРАМЕТРЫ РАЗРЕШЕННОГО ИСПОЛЬЗОВАНИЯ ЗЕМЕЛЬНЫХ УЧАСТКОВ И ОБЪЕКТОВ КАПИТАЛЬНОГО СТРОИТЕЛЬСТВА. НЕ УСТАНОВЛЕНЫ.</w:t>
      </w:r>
    </w:p>
    <w:p w14:paraId="0EB76802" w14:textId="77777777" w:rsidR="005655B9" w:rsidRPr="005655B9" w:rsidRDefault="005655B9" w:rsidP="005655B9">
      <w:pPr>
        <w:spacing w:after="0" w:line="240" w:lineRule="auto"/>
        <w:ind w:firstLine="709"/>
        <w:jc w:val="both"/>
        <w:rPr>
          <w:rFonts w:ascii="Times New Roman" w:eastAsia="Times New Roman" w:hAnsi="Times New Roman"/>
          <w:sz w:val="28"/>
          <w:szCs w:val="28"/>
          <w:lang w:eastAsia="zh-CN"/>
        </w:rPr>
      </w:pPr>
    </w:p>
    <w:p w14:paraId="2D1DD6BD" w14:textId="4D691AAF" w:rsidR="005655B9" w:rsidRPr="005655B9" w:rsidRDefault="00CA1CCA" w:rsidP="005655B9">
      <w:pPr>
        <w:spacing w:after="0" w:line="240" w:lineRule="auto"/>
        <w:ind w:firstLine="709"/>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Производственная зона сельскохозяйственных предприятий</w:t>
      </w:r>
      <w:r w:rsidR="005655B9" w:rsidRPr="005655B9">
        <w:rPr>
          <w:rFonts w:ascii="Times New Roman" w:eastAsia="Times New Roman" w:hAnsi="Times New Roman"/>
          <w:b/>
          <w:sz w:val="28"/>
          <w:szCs w:val="28"/>
          <w:lang w:eastAsia="zh-CN"/>
        </w:rPr>
        <w:t xml:space="preserve"> (СХ-2)</w:t>
      </w:r>
    </w:p>
    <w:p w14:paraId="6CC3EB79" w14:textId="77777777" w:rsidR="005655B9" w:rsidRPr="005655B9" w:rsidRDefault="005655B9" w:rsidP="005655B9">
      <w:pPr>
        <w:spacing w:after="0" w:line="240" w:lineRule="auto"/>
        <w:ind w:firstLine="709"/>
        <w:jc w:val="center"/>
        <w:rPr>
          <w:rFonts w:ascii="Times New Roman" w:eastAsia="Times New Roman" w:hAnsi="Times New Roman"/>
          <w:b/>
          <w:sz w:val="28"/>
          <w:szCs w:val="28"/>
          <w:lang w:eastAsia="zh-CN"/>
        </w:rPr>
      </w:pPr>
    </w:p>
    <w:p w14:paraId="332D607E" w14:textId="77777777" w:rsidR="005655B9" w:rsidRPr="005655B9" w:rsidRDefault="005655B9" w:rsidP="005655B9">
      <w:pPr>
        <w:spacing w:after="0" w:line="240" w:lineRule="auto"/>
        <w:ind w:firstLine="709"/>
        <w:jc w:val="both"/>
        <w:rPr>
          <w:rFonts w:ascii="Times New Roman" w:eastAsia="Times New Roman" w:hAnsi="Times New Roman"/>
          <w:sz w:val="28"/>
          <w:szCs w:val="28"/>
          <w:lang w:eastAsia="zh-CN"/>
        </w:rPr>
      </w:pPr>
      <w:r w:rsidRPr="005655B9">
        <w:rPr>
          <w:rFonts w:ascii="Times New Roman" w:eastAsia="Times New Roman" w:hAnsi="Times New Roman"/>
          <w:sz w:val="28"/>
          <w:szCs w:val="28"/>
          <w:lang w:eastAsia="zh-CN"/>
        </w:rPr>
        <w:t>2. Зона объектов сельскохозяйственного назначения предназначена для ведения сельского хозяйства, дачного хозяйства, садоводства, развития объектов сельскохозяйственного назначения.</w:t>
      </w:r>
    </w:p>
    <w:p w14:paraId="6EDB8C06" w14:textId="77777777" w:rsidR="005655B9" w:rsidRPr="005655B9" w:rsidRDefault="005655B9" w:rsidP="005655B9">
      <w:pPr>
        <w:spacing w:after="0" w:line="240" w:lineRule="auto"/>
        <w:ind w:firstLine="709"/>
        <w:jc w:val="both"/>
        <w:rPr>
          <w:rFonts w:ascii="Times New Roman" w:eastAsia="Times New Roman" w:hAnsi="Times New Roman"/>
          <w:sz w:val="28"/>
          <w:szCs w:val="28"/>
          <w:lang w:eastAsia="zh-CN"/>
        </w:rPr>
      </w:pPr>
    </w:p>
    <w:p w14:paraId="7797C29B" w14:textId="77777777" w:rsidR="005655B9" w:rsidRPr="005655B9" w:rsidRDefault="005655B9" w:rsidP="005655B9">
      <w:pPr>
        <w:keepNext/>
        <w:keepLines/>
        <w:spacing w:after="0" w:line="240" w:lineRule="auto"/>
        <w:ind w:left="720"/>
        <w:jc w:val="right"/>
        <w:rPr>
          <w:rFonts w:ascii="Times New Roman" w:eastAsia="Times New Roman" w:hAnsi="Times New Roman"/>
          <w:b/>
          <w:sz w:val="16"/>
          <w:szCs w:val="16"/>
          <w:lang w:eastAsia="zh-CN"/>
        </w:rPr>
      </w:pPr>
      <w:r w:rsidRPr="005655B9">
        <w:rPr>
          <w:rFonts w:ascii="Times New Roman" w:eastAsia="Times New Roman" w:hAnsi="Times New Roman"/>
          <w:spacing w:val="-13"/>
          <w:sz w:val="24"/>
          <w:szCs w:val="24"/>
          <w:lang w:eastAsia="zh-CN"/>
        </w:rPr>
        <w:t>Таблица 16</w:t>
      </w:r>
    </w:p>
    <w:p w14:paraId="14119B0A"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1. ОСНОВНЫЕ ВИДЫ И ПАРАМЕТРЫ РАЗРЕШЁННОГО ИСПОЛЬЗОВАНИЯ ЗЕМЕЛЬНЫХ УЧАСТКОВ И ОБЪЕКТОВ КАПИТАЛЬНОГО СТРОИТЕЛЬСТВА </w:t>
      </w:r>
    </w:p>
    <w:tbl>
      <w:tblPr>
        <w:tblW w:w="10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2"/>
        <w:gridCol w:w="2191"/>
        <w:gridCol w:w="3405"/>
        <w:gridCol w:w="3996"/>
      </w:tblGrid>
      <w:tr w:rsidR="005655B9" w:rsidRPr="005655B9" w14:paraId="489CB9C2" w14:textId="77777777" w:rsidTr="00B64801">
        <w:trPr>
          <w:trHeight w:val="323"/>
        </w:trPr>
        <w:tc>
          <w:tcPr>
            <w:tcW w:w="2853" w:type="dxa"/>
            <w:gridSpan w:val="2"/>
            <w:tcBorders>
              <w:bottom w:val="single" w:sz="4" w:space="0" w:color="auto"/>
            </w:tcBorders>
            <w:vAlign w:val="center"/>
          </w:tcPr>
          <w:p w14:paraId="02758350"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proofErr w:type="gramStart"/>
            <w:r w:rsidRPr="005655B9">
              <w:rPr>
                <w:rFonts w:ascii="Times New Roman" w:eastAsia="Times New Roman" w:hAnsi="Times New Roman"/>
                <w:b/>
                <w:sz w:val="16"/>
                <w:szCs w:val="16"/>
                <w:lang w:eastAsia="zh-CN"/>
              </w:rPr>
              <w:t>ВИДЫ  РАЗРЕШЕННОГО</w:t>
            </w:r>
            <w:proofErr w:type="gramEnd"/>
            <w:r w:rsidRPr="005655B9">
              <w:rPr>
                <w:rFonts w:ascii="Times New Roman" w:eastAsia="Times New Roman" w:hAnsi="Times New Roman"/>
                <w:b/>
                <w:sz w:val="16"/>
                <w:szCs w:val="16"/>
                <w:lang w:eastAsia="zh-CN"/>
              </w:rPr>
              <w:t xml:space="preserve"> </w:t>
            </w:r>
          </w:p>
          <w:p w14:paraId="713B3BC6" w14:textId="77777777" w:rsidR="005655B9" w:rsidRPr="005655B9" w:rsidRDefault="005655B9" w:rsidP="005655B9">
            <w:pPr>
              <w:spacing w:after="0" w:line="240" w:lineRule="auto"/>
              <w:jc w:val="center"/>
              <w:rPr>
                <w:rFonts w:ascii="Times New Roman" w:eastAsia="Times New Roman" w:hAnsi="Times New Roman"/>
                <w:b/>
                <w:sz w:val="20"/>
                <w:szCs w:val="20"/>
                <w:lang w:eastAsia="zh-CN"/>
              </w:rPr>
            </w:pPr>
            <w:r w:rsidRPr="005655B9">
              <w:rPr>
                <w:rFonts w:ascii="Times New Roman" w:eastAsia="Times New Roman" w:hAnsi="Times New Roman"/>
                <w:b/>
                <w:sz w:val="16"/>
                <w:szCs w:val="16"/>
                <w:lang w:eastAsia="zh-CN"/>
              </w:rPr>
              <w:t>ИСПОЛЬЗОВАНИЯ</w:t>
            </w:r>
          </w:p>
        </w:tc>
        <w:tc>
          <w:tcPr>
            <w:tcW w:w="3405" w:type="dxa"/>
            <w:vMerge w:val="restart"/>
            <w:vAlign w:val="center"/>
          </w:tcPr>
          <w:p w14:paraId="0870FF1D"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ПАРАМЕТРЫ РАЗРЕШЕННОГО ИСПОЛЬЗОВАНИЯ</w:t>
            </w:r>
          </w:p>
        </w:tc>
        <w:tc>
          <w:tcPr>
            <w:tcW w:w="3996" w:type="dxa"/>
            <w:vMerge w:val="restart"/>
            <w:vAlign w:val="center"/>
          </w:tcPr>
          <w:p w14:paraId="71F7C064"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5655B9" w:rsidRPr="005655B9" w14:paraId="73D741FA" w14:textId="77777777" w:rsidTr="00B64801">
        <w:trPr>
          <w:trHeight w:val="116"/>
        </w:trPr>
        <w:tc>
          <w:tcPr>
            <w:tcW w:w="662" w:type="dxa"/>
            <w:tcBorders>
              <w:top w:val="single" w:sz="4" w:space="0" w:color="auto"/>
              <w:right w:val="single" w:sz="4" w:space="0" w:color="auto"/>
            </w:tcBorders>
            <w:vAlign w:val="center"/>
          </w:tcPr>
          <w:p w14:paraId="3F8F2403"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КОД</w:t>
            </w:r>
          </w:p>
        </w:tc>
        <w:tc>
          <w:tcPr>
            <w:tcW w:w="2191" w:type="dxa"/>
            <w:tcBorders>
              <w:top w:val="single" w:sz="4" w:space="0" w:color="auto"/>
              <w:left w:val="single" w:sz="4" w:space="0" w:color="auto"/>
            </w:tcBorders>
            <w:vAlign w:val="center"/>
          </w:tcPr>
          <w:p w14:paraId="71656D70" w14:textId="77777777" w:rsidR="005655B9" w:rsidRPr="005655B9" w:rsidRDefault="005655B9" w:rsidP="005655B9">
            <w:pPr>
              <w:tabs>
                <w:tab w:val="center" w:pos="4677"/>
                <w:tab w:val="right" w:pos="9355"/>
              </w:tabs>
              <w:spacing w:after="0" w:line="240" w:lineRule="auto"/>
              <w:jc w:val="center"/>
              <w:rPr>
                <w:rFonts w:ascii="Times New Roman" w:eastAsia="Times New Roman" w:hAnsi="Times New Roman"/>
                <w:b/>
                <w:sz w:val="20"/>
                <w:szCs w:val="20"/>
                <w:lang w:eastAsia="zh-CN"/>
              </w:rPr>
            </w:pPr>
            <w:r w:rsidRPr="005655B9">
              <w:rPr>
                <w:rFonts w:ascii="Times New Roman" w:eastAsia="Times New Roman" w:hAnsi="Times New Roman"/>
                <w:b/>
                <w:sz w:val="16"/>
                <w:szCs w:val="16"/>
                <w:lang w:eastAsia="zh-CN"/>
              </w:rPr>
              <w:t>НАИМЕНОВАНИЕ</w:t>
            </w:r>
          </w:p>
        </w:tc>
        <w:tc>
          <w:tcPr>
            <w:tcW w:w="3405" w:type="dxa"/>
            <w:vMerge/>
            <w:vAlign w:val="center"/>
          </w:tcPr>
          <w:p w14:paraId="5B246689"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p>
        </w:tc>
        <w:tc>
          <w:tcPr>
            <w:tcW w:w="3996" w:type="dxa"/>
            <w:vMerge/>
            <w:vAlign w:val="center"/>
          </w:tcPr>
          <w:p w14:paraId="1E7E718F"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p>
        </w:tc>
      </w:tr>
      <w:tr w:rsidR="005655B9" w:rsidRPr="005655B9" w14:paraId="43901C0F" w14:textId="77777777" w:rsidTr="00B64801">
        <w:trPr>
          <w:trHeight w:val="1152"/>
        </w:trPr>
        <w:tc>
          <w:tcPr>
            <w:tcW w:w="662" w:type="dxa"/>
            <w:tcBorders>
              <w:right w:val="single" w:sz="4" w:space="0" w:color="auto"/>
            </w:tcBorders>
          </w:tcPr>
          <w:p w14:paraId="240B1B84"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lastRenderedPageBreak/>
              <w:t>1.18</w:t>
            </w:r>
          </w:p>
        </w:tc>
        <w:tc>
          <w:tcPr>
            <w:tcW w:w="2191" w:type="dxa"/>
            <w:tcBorders>
              <w:left w:val="single" w:sz="4" w:space="0" w:color="auto"/>
            </w:tcBorders>
          </w:tcPr>
          <w:p w14:paraId="592B6EFE"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Обеспечение </w:t>
            </w:r>
          </w:p>
          <w:p w14:paraId="724DF085"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сельскохозяйственного производства</w:t>
            </w:r>
          </w:p>
        </w:tc>
        <w:tc>
          <w:tcPr>
            <w:tcW w:w="3405" w:type="dxa"/>
          </w:tcPr>
          <w:p w14:paraId="33110DE3"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Минимальная площадь ЗУ*- не подлежит установлению.</w:t>
            </w:r>
          </w:p>
          <w:p w14:paraId="304E82C6"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EFBC071"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от соседних земельных участков** - 3м.</w:t>
            </w:r>
          </w:p>
          <w:p w14:paraId="2B129913"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от красной линии улиц - 5м, проездов - 3м.</w:t>
            </w:r>
          </w:p>
          <w:p w14:paraId="03874892"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Предельное количество надземных этажей, предельная высота***– не подлежит установлению.</w:t>
            </w:r>
          </w:p>
          <w:p w14:paraId="74CBB3D9" w14:textId="0F9FBB20" w:rsidR="005655B9" w:rsidRPr="005655B9" w:rsidRDefault="005655B9" w:rsidP="00AA293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Максимальный процент застройки – 30%.</w:t>
            </w:r>
          </w:p>
          <w:p w14:paraId="45BF848B"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*В связи с многообразием направлений отрасли</w:t>
            </w:r>
          </w:p>
          <w:p w14:paraId="5F4C93F3" w14:textId="1AAE03A0"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5655B9">
              <w:rPr>
                <w:rFonts w:ascii="Times New Roman" w:eastAsia="Times New Roman" w:hAnsi="Times New Roman"/>
                <w:i/>
                <w:sz w:val="16"/>
                <w:szCs w:val="16"/>
                <w:lang w:eastAsia="zh-CN"/>
              </w:rPr>
              <w:t>градостроительных</w:t>
            </w:r>
            <w:r w:rsidR="009F4396">
              <w:rPr>
                <w:rFonts w:ascii="Times New Roman" w:eastAsia="Times New Roman" w:hAnsi="Times New Roman"/>
                <w:i/>
                <w:sz w:val="16"/>
                <w:szCs w:val="16"/>
                <w:lang w:eastAsia="zh-CN"/>
              </w:rPr>
              <w:t xml:space="preserve"> </w:t>
            </w:r>
            <w:r w:rsidRPr="005655B9">
              <w:rPr>
                <w:rFonts w:ascii="Times New Roman" w:eastAsia="Times New Roman" w:hAnsi="Times New Roman"/>
                <w:i/>
                <w:sz w:val="16"/>
                <w:szCs w:val="16"/>
                <w:lang w:eastAsia="zh-CN"/>
              </w:rPr>
              <w:t>нормативов</w:t>
            </w:r>
            <w:proofErr w:type="gramEnd"/>
            <w:r w:rsidRPr="005655B9">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17D4A7BF"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С поправкой на санитарные нормы и противопожарные разрывы</w:t>
            </w:r>
          </w:p>
          <w:p w14:paraId="54341564"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***Определяется технологическими требованиями.</w:t>
            </w:r>
          </w:p>
          <w:p w14:paraId="6D257059"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5655B9">
              <w:rPr>
                <w:rFonts w:ascii="Times New Roman" w:eastAsia="Times New Roman" w:hAnsi="Times New Roman"/>
                <w:i/>
                <w:sz w:val="16"/>
                <w:szCs w:val="16"/>
                <w:lang w:val="en-US" w:eastAsia="zh-CN"/>
              </w:rPr>
              <w:t>II</w:t>
            </w:r>
            <w:r w:rsidRPr="005655B9">
              <w:rPr>
                <w:rFonts w:ascii="Times New Roman" w:eastAsia="Times New Roman" w:hAnsi="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p>
        </w:tc>
        <w:tc>
          <w:tcPr>
            <w:tcW w:w="3996" w:type="dxa"/>
            <w:vMerge w:val="restart"/>
          </w:tcPr>
          <w:p w14:paraId="5053EA10" w14:textId="0ED71958"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5655B9">
              <w:rPr>
                <w:rFonts w:ascii="Times New Roman" w:eastAsia="Times New Roman" w:hAnsi="Times New Roman"/>
                <w:sz w:val="24"/>
                <w:szCs w:val="24"/>
                <w:lang w:eastAsia="zh-CN"/>
              </w:rPr>
              <w:t xml:space="preserve"> </w:t>
            </w:r>
            <w:r w:rsidRPr="005655B9">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5655B9">
              <w:rPr>
                <w:rFonts w:ascii="Times New Roman" w:eastAsia="Times New Roman" w:hAnsi="Times New Roman"/>
                <w:sz w:val="20"/>
                <w:szCs w:val="20"/>
                <w:lang w:eastAsia="zh-CN"/>
              </w:rPr>
              <w:t>настоящих Правил в соответствии с т.19.</w:t>
            </w:r>
          </w:p>
          <w:p w14:paraId="3E4738A9"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4D5584DC"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64D6C11D"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1DBB6388"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придорожная полоса автомобильных дорог регионального значения общего пользования;</w:t>
            </w:r>
          </w:p>
          <w:p w14:paraId="38E624C2"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701D03D6"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зоны санитарной охраны источников питьевого водоснабжения и санитарно-защитной полосы водопровода;</w:t>
            </w:r>
          </w:p>
          <w:p w14:paraId="24290F05"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водоохранные зоны.</w:t>
            </w:r>
          </w:p>
          <w:p w14:paraId="56320A68"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 </w:t>
            </w:r>
          </w:p>
          <w:p w14:paraId="58C61E95"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 </w:t>
            </w:r>
          </w:p>
        </w:tc>
      </w:tr>
      <w:tr w:rsidR="005655B9" w:rsidRPr="005655B9" w14:paraId="3A3C6FC1" w14:textId="77777777" w:rsidTr="002D16BF">
        <w:trPr>
          <w:trHeight w:val="971"/>
        </w:trPr>
        <w:tc>
          <w:tcPr>
            <w:tcW w:w="662" w:type="dxa"/>
            <w:tcBorders>
              <w:right w:val="single" w:sz="4" w:space="0" w:color="auto"/>
            </w:tcBorders>
          </w:tcPr>
          <w:p w14:paraId="0A9154CD"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1.8</w:t>
            </w:r>
          </w:p>
        </w:tc>
        <w:tc>
          <w:tcPr>
            <w:tcW w:w="2191" w:type="dxa"/>
            <w:tcBorders>
              <w:left w:val="single" w:sz="4" w:space="0" w:color="auto"/>
            </w:tcBorders>
          </w:tcPr>
          <w:p w14:paraId="046EFECA"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Скотоводство</w:t>
            </w:r>
          </w:p>
        </w:tc>
        <w:tc>
          <w:tcPr>
            <w:tcW w:w="3405" w:type="dxa"/>
          </w:tcPr>
          <w:p w14:paraId="31313558"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Минимальная площадь ЗУ*- не подлежит установлению.</w:t>
            </w:r>
          </w:p>
          <w:p w14:paraId="47D84005"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E1CCB7E"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 - от соседних земельных участков** - 3м.</w:t>
            </w:r>
          </w:p>
          <w:p w14:paraId="41B78C25"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-от красной линии улиц - 5м, проездов - 3м.</w:t>
            </w:r>
          </w:p>
          <w:p w14:paraId="39884C72"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Предельное количество надземных этажей, предельная высота***– не подлежит установлению.</w:t>
            </w:r>
          </w:p>
          <w:p w14:paraId="3CE9858F"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Максимальный процент застройки – 60%.</w:t>
            </w:r>
          </w:p>
          <w:p w14:paraId="65B5981D"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*В связи с многообразием направлений отрасли.</w:t>
            </w:r>
          </w:p>
          <w:p w14:paraId="02997039"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5655B9">
              <w:rPr>
                <w:rFonts w:ascii="Times New Roman" w:eastAsia="Times New Roman" w:hAnsi="Times New Roman"/>
                <w:i/>
                <w:sz w:val="16"/>
                <w:szCs w:val="16"/>
                <w:lang w:eastAsia="zh-CN"/>
              </w:rPr>
              <w:t>градостроительных нормативов</w:t>
            </w:r>
            <w:proofErr w:type="gramEnd"/>
            <w:r w:rsidRPr="005655B9">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5372EC75"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С поправкой на санитарные нормы и противопожарные разрывы</w:t>
            </w:r>
          </w:p>
          <w:p w14:paraId="7AE635B8"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***Определяется технологическими требованиями.</w:t>
            </w:r>
          </w:p>
          <w:p w14:paraId="7DD4DE39" w14:textId="25C73802" w:rsidR="005655B9" w:rsidRPr="005655B9" w:rsidRDefault="005655B9"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5655B9">
              <w:rPr>
                <w:rFonts w:ascii="Times New Roman" w:eastAsia="Times New Roman" w:hAnsi="Times New Roman"/>
                <w:i/>
                <w:sz w:val="16"/>
                <w:szCs w:val="16"/>
                <w:lang w:val="en-US" w:eastAsia="zh-CN"/>
              </w:rPr>
              <w:t>II</w:t>
            </w:r>
            <w:r w:rsidRPr="005655B9">
              <w:rPr>
                <w:rFonts w:ascii="Times New Roman" w:eastAsia="Times New Roman" w:hAnsi="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r w:rsidR="009F4396">
              <w:rPr>
                <w:rFonts w:ascii="Times New Roman" w:eastAsia="Times New Roman" w:hAnsi="Times New Roman"/>
                <w:i/>
                <w:sz w:val="16"/>
                <w:szCs w:val="16"/>
                <w:lang w:eastAsia="zh-CN"/>
              </w:rPr>
              <w:t>».</w:t>
            </w:r>
          </w:p>
        </w:tc>
        <w:tc>
          <w:tcPr>
            <w:tcW w:w="3996" w:type="dxa"/>
            <w:vMerge/>
          </w:tcPr>
          <w:p w14:paraId="6A5E2EF5" w14:textId="77777777" w:rsidR="005655B9" w:rsidRPr="005655B9" w:rsidRDefault="005655B9" w:rsidP="005655B9">
            <w:pPr>
              <w:spacing w:after="0" w:line="240" w:lineRule="auto"/>
              <w:rPr>
                <w:rFonts w:ascii="Times New Roman" w:eastAsia="Times New Roman" w:hAnsi="Times New Roman"/>
                <w:sz w:val="20"/>
                <w:szCs w:val="20"/>
                <w:lang w:eastAsia="zh-CN"/>
              </w:rPr>
            </w:pPr>
          </w:p>
        </w:tc>
      </w:tr>
      <w:tr w:rsidR="002D16BF" w:rsidRPr="005655B9" w14:paraId="11EBD51A" w14:textId="77777777" w:rsidTr="00B64801">
        <w:trPr>
          <w:trHeight w:val="2956"/>
        </w:trPr>
        <w:tc>
          <w:tcPr>
            <w:tcW w:w="662" w:type="dxa"/>
            <w:tcBorders>
              <w:right w:val="single" w:sz="4" w:space="0" w:color="auto"/>
            </w:tcBorders>
          </w:tcPr>
          <w:p w14:paraId="3895AF0B" w14:textId="7CFDE0F6" w:rsidR="002D16BF" w:rsidRPr="005655B9" w:rsidRDefault="002D16BF" w:rsidP="002D16BF">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1.10</w:t>
            </w:r>
          </w:p>
        </w:tc>
        <w:tc>
          <w:tcPr>
            <w:tcW w:w="2191" w:type="dxa"/>
            <w:tcBorders>
              <w:left w:val="single" w:sz="4" w:space="0" w:color="auto"/>
            </w:tcBorders>
          </w:tcPr>
          <w:p w14:paraId="61690B31" w14:textId="6A86E8BF" w:rsidR="002D16BF" w:rsidRPr="005655B9" w:rsidRDefault="002D16BF" w:rsidP="002D16BF">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Птицеводство</w:t>
            </w:r>
          </w:p>
        </w:tc>
        <w:tc>
          <w:tcPr>
            <w:tcW w:w="3405" w:type="dxa"/>
          </w:tcPr>
          <w:p w14:paraId="5AD6C57D"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Минимальная площадь ЗУ*- не подлежит установлению.</w:t>
            </w:r>
          </w:p>
          <w:p w14:paraId="7C634258"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6F5266E"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 - от соседних земельных участков** - 3м.</w:t>
            </w:r>
          </w:p>
          <w:p w14:paraId="05CFF234"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-от красной линии улиц - 5м, проездов - 3м.</w:t>
            </w:r>
          </w:p>
          <w:p w14:paraId="158B56C3"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Предельное количество надземных этажей, предельная высота***– не подлежит установлению.</w:t>
            </w:r>
          </w:p>
          <w:p w14:paraId="1D8C2E37"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Максимальный процент застройки – 60%.</w:t>
            </w:r>
          </w:p>
          <w:p w14:paraId="25D5B060" w14:textId="77777777" w:rsidR="002D16BF" w:rsidRPr="005655B9" w:rsidRDefault="002D16BF" w:rsidP="002D16BF">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*В связи с многообразием направлений отрасли.</w:t>
            </w:r>
          </w:p>
          <w:p w14:paraId="11DC15CA" w14:textId="77777777" w:rsidR="002D16BF" w:rsidRPr="005655B9" w:rsidRDefault="002D16BF" w:rsidP="002D16BF">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5655B9">
              <w:rPr>
                <w:rFonts w:ascii="Times New Roman" w:eastAsia="Times New Roman" w:hAnsi="Times New Roman"/>
                <w:i/>
                <w:sz w:val="16"/>
                <w:szCs w:val="16"/>
                <w:lang w:eastAsia="zh-CN"/>
              </w:rPr>
              <w:t>градостроительных нормативов</w:t>
            </w:r>
            <w:proofErr w:type="gramEnd"/>
            <w:r w:rsidRPr="005655B9">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433CA1BA" w14:textId="77777777" w:rsidR="002D16BF" w:rsidRPr="005655B9" w:rsidRDefault="002D16BF" w:rsidP="002D16BF">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С поправкой на санитарные нормы и противопожарные разрывы</w:t>
            </w:r>
          </w:p>
          <w:p w14:paraId="08153105" w14:textId="77777777" w:rsidR="002D16BF" w:rsidRPr="005655B9" w:rsidRDefault="002D16BF" w:rsidP="002D16BF">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***Определяется технологическими требованиями.</w:t>
            </w:r>
          </w:p>
          <w:p w14:paraId="15DF3A9C" w14:textId="30063521"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5655B9">
              <w:rPr>
                <w:rFonts w:ascii="Times New Roman" w:eastAsia="Times New Roman" w:hAnsi="Times New Roman"/>
                <w:i/>
                <w:sz w:val="16"/>
                <w:szCs w:val="16"/>
                <w:lang w:val="en-US" w:eastAsia="zh-CN"/>
              </w:rPr>
              <w:t>II</w:t>
            </w:r>
            <w:r w:rsidRPr="005655B9">
              <w:rPr>
                <w:rFonts w:ascii="Times New Roman" w:eastAsia="Times New Roman" w:hAnsi="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r>
              <w:rPr>
                <w:rFonts w:ascii="Times New Roman" w:eastAsia="Times New Roman" w:hAnsi="Times New Roman"/>
                <w:i/>
                <w:sz w:val="16"/>
                <w:szCs w:val="16"/>
                <w:lang w:eastAsia="zh-CN"/>
              </w:rPr>
              <w:t>».</w:t>
            </w:r>
          </w:p>
        </w:tc>
        <w:tc>
          <w:tcPr>
            <w:tcW w:w="3996" w:type="dxa"/>
            <w:vMerge/>
          </w:tcPr>
          <w:p w14:paraId="2FD8240D" w14:textId="77777777" w:rsidR="002D16BF" w:rsidRPr="005655B9" w:rsidRDefault="002D16BF" w:rsidP="002D16BF">
            <w:pPr>
              <w:spacing w:after="0" w:line="240" w:lineRule="auto"/>
              <w:rPr>
                <w:rFonts w:ascii="Times New Roman" w:eastAsia="Times New Roman" w:hAnsi="Times New Roman"/>
                <w:sz w:val="20"/>
                <w:szCs w:val="20"/>
                <w:lang w:eastAsia="zh-CN"/>
              </w:rPr>
            </w:pPr>
          </w:p>
        </w:tc>
      </w:tr>
      <w:tr w:rsidR="002D16BF" w:rsidRPr="005655B9" w14:paraId="2817ACF8" w14:textId="77777777" w:rsidTr="00BB2CCA">
        <w:trPr>
          <w:trHeight w:val="548"/>
        </w:trPr>
        <w:tc>
          <w:tcPr>
            <w:tcW w:w="662" w:type="dxa"/>
            <w:tcBorders>
              <w:right w:val="single" w:sz="4" w:space="0" w:color="auto"/>
            </w:tcBorders>
          </w:tcPr>
          <w:p w14:paraId="1A66AC05" w14:textId="5E54FD75" w:rsidR="002D16BF" w:rsidRPr="005655B9" w:rsidRDefault="002D16BF" w:rsidP="002D16BF">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1.13</w:t>
            </w:r>
          </w:p>
        </w:tc>
        <w:tc>
          <w:tcPr>
            <w:tcW w:w="2191" w:type="dxa"/>
            <w:tcBorders>
              <w:left w:val="single" w:sz="4" w:space="0" w:color="auto"/>
            </w:tcBorders>
          </w:tcPr>
          <w:p w14:paraId="6FE205D8" w14:textId="5A1FD268" w:rsidR="002D16BF" w:rsidRPr="005655B9" w:rsidRDefault="002D16BF" w:rsidP="002D16BF">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Рыболовство</w:t>
            </w:r>
          </w:p>
        </w:tc>
        <w:tc>
          <w:tcPr>
            <w:tcW w:w="3405" w:type="dxa"/>
          </w:tcPr>
          <w:p w14:paraId="1A66763C" w14:textId="77777777" w:rsidR="002D16BF" w:rsidRPr="00943E24" w:rsidRDefault="002D16BF" w:rsidP="002D16BF">
            <w:pPr>
              <w:spacing w:after="0" w:line="240" w:lineRule="auto"/>
              <w:jc w:val="both"/>
              <w:rPr>
                <w:rFonts w:ascii="Times New Roman" w:eastAsia="Times New Roman" w:hAnsi="Times New Roman"/>
                <w:sz w:val="20"/>
                <w:szCs w:val="20"/>
                <w:lang w:eastAsia="zh-CN"/>
              </w:rPr>
            </w:pPr>
            <w:r w:rsidRPr="00943E24">
              <w:rPr>
                <w:rFonts w:ascii="Times New Roman" w:eastAsia="Times New Roman" w:hAnsi="Times New Roman"/>
                <w:bCs/>
                <w:iCs/>
                <w:sz w:val="20"/>
                <w:szCs w:val="20"/>
                <w:lang w:eastAsia="zh-CN"/>
              </w:rPr>
              <w:t>Предельные (минимальные и (или) максимальные) размеры земельных участков и предельные параметры разрешенного строительства</w:t>
            </w:r>
            <w:r w:rsidRPr="00943E24">
              <w:rPr>
                <w:rFonts w:ascii="Times New Roman" w:eastAsia="Times New Roman" w:hAnsi="Times New Roman"/>
                <w:b/>
                <w:i/>
                <w:sz w:val="20"/>
                <w:szCs w:val="20"/>
                <w:lang w:eastAsia="zh-CN"/>
              </w:rPr>
              <w:t xml:space="preserve"> </w:t>
            </w:r>
            <w:r w:rsidRPr="00943E24">
              <w:rPr>
                <w:rFonts w:ascii="Times New Roman" w:eastAsia="Times New Roman" w:hAnsi="Times New Roman"/>
                <w:sz w:val="20"/>
                <w:szCs w:val="20"/>
                <w:lang w:eastAsia="zh-CN"/>
              </w:rPr>
              <w:t>не устанавливаются и определяются в каждом конкретном случае исходя из технологических требований.</w:t>
            </w:r>
          </w:p>
          <w:p w14:paraId="67D2AB98" w14:textId="77777777" w:rsidR="002D16BF" w:rsidRPr="00943E24" w:rsidRDefault="002D16BF" w:rsidP="002D16BF">
            <w:pPr>
              <w:spacing w:after="0" w:line="240" w:lineRule="auto"/>
              <w:jc w:val="both"/>
              <w:rPr>
                <w:rFonts w:ascii="Times New Roman" w:eastAsia="Times New Roman" w:hAnsi="Times New Roman"/>
                <w:sz w:val="20"/>
                <w:szCs w:val="20"/>
                <w:lang w:eastAsia="zh-CN"/>
              </w:rPr>
            </w:pPr>
            <w:r w:rsidRPr="00943E24">
              <w:rPr>
                <w:rFonts w:ascii="Times New Roman" w:eastAsia="Times New Roman" w:hAnsi="Times New Roman"/>
                <w:sz w:val="20"/>
                <w:szCs w:val="20"/>
                <w:lang w:eastAsia="zh-CN"/>
              </w:rPr>
              <w:t>- от соседних земельных участков** -3м.</w:t>
            </w:r>
          </w:p>
          <w:p w14:paraId="180DDCB8" w14:textId="77777777" w:rsidR="002D16BF" w:rsidRPr="00943E24" w:rsidRDefault="002D16BF" w:rsidP="002D16BF">
            <w:pPr>
              <w:spacing w:after="0" w:line="240" w:lineRule="auto"/>
              <w:jc w:val="both"/>
              <w:rPr>
                <w:rFonts w:ascii="Times New Roman" w:eastAsia="Times New Roman" w:hAnsi="Times New Roman"/>
                <w:sz w:val="20"/>
                <w:szCs w:val="20"/>
                <w:lang w:eastAsia="zh-CN"/>
              </w:rPr>
            </w:pPr>
            <w:r w:rsidRPr="00943E24">
              <w:rPr>
                <w:rFonts w:ascii="Times New Roman" w:eastAsia="Times New Roman" w:hAnsi="Times New Roman"/>
                <w:sz w:val="20"/>
                <w:szCs w:val="20"/>
                <w:lang w:eastAsia="zh-CN"/>
              </w:rPr>
              <w:t>- от красной линии улиц - 5м, проездов - 3м.</w:t>
            </w:r>
          </w:p>
          <w:p w14:paraId="66D94F9D" w14:textId="77777777" w:rsidR="002D16BF" w:rsidRPr="00943E24" w:rsidRDefault="002D16BF" w:rsidP="002D16BF">
            <w:pPr>
              <w:spacing w:after="0" w:line="240" w:lineRule="auto"/>
              <w:jc w:val="both"/>
              <w:rPr>
                <w:rFonts w:ascii="Times New Roman" w:eastAsia="Times New Roman" w:hAnsi="Times New Roman"/>
                <w:sz w:val="20"/>
                <w:szCs w:val="20"/>
                <w:lang w:eastAsia="zh-CN"/>
              </w:rPr>
            </w:pPr>
            <w:r w:rsidRPr="00943E24">
              <w:rPr>
                <w:rFonts w:ascii="Times New Roman" w:eastAsia="Times New Roman" w:hAnsi="Times New Roman"/>
                <w:sz w:val="20"/>
                <w:szCs w:val="20"/>
                <w:lang w:eastAsia="zh-CN"/>
              </w:rPr>
              <w:t xml:space="preserve">Предельное количество надземных этажей, предельная высота – </w:t>
            </w:r>
            <w:r>
              <w:rPr>
                <w:rFonts w:ascii="Times New Roman" w:eastAsia="Times New Roman" w:hAnsi="Times New Roman"/>
                <w:sz w:val="20"/>
                <w:szCs w:val="20"/>
                <w:lang w:eastAsia="zh-CN"/>
              </w:rPr>
              <w:t>1</w:t>
            </w:r>
            <w:r w:rsidRPr="00943E24">
              <w:rPr>
                <w:rFonts w:ascii="Times New Roman" w:eastAsia="Times New Roman" w:hAnsi="Times New Roman"/>
                <w:sz w:val="20"/>
                <w:szCs w:val="20"/>
                <w:lang w:eastAsia="zh-CN"/>
              </w:rPr>
              <w:t xml:space="preserve"> </w:t>
            </w:r>
            <w:proofErr w:type="spellStart"/>
            <w:proofErr w:type="gramStart"/>
            <w:r w:rsidRPr="00943E24">
              <w:rPr>
                <w:rFonts w:ascii="Times New Roman" w:eastAsia="Times New Roman" w:hAnsi="Times New Roman"/>
                <w:sz w:val="20"/>
                <w:szCs w:val="20"/>
                <w:lang w:eastAsia="zh-CN"/>
              </w:rPr>
              <w:t>эт</w:t>
            </w:r>
            <w:proofErr w:type="spellEnd"/>
            <w:r w:rsidRPr="00943E24">
              <w:rPr>
                <w:rFonts w:ascii="Times New Roman" w:eastAsia="Times New Roman" w:hAnsi="Times New Roman"/>
                <w:sz w:val="20"/>
                <w:szCs w:val="20"/>
                <w:lang w:eastAsia="zh-CN"/>
              </w:rPr>
              <w:t>.*</w:t>
            </w:r>
            <w:proofErr w:type="gramEnd"/>
            <w:r w:rsidRPr="00943E24">
              <w:rPr>
                <w:rFonts w:ascii="Times New Roman" w:eastAsia="Times New Roman" w:hAnsi="Times New Roman"/>
                <w:sz w:val="20"/>
                <w:szCs w:val="20"/>
                <w:lang w:eastAsia="zh-CN"/>
              </w:rPr>
              <w:t>**</w:t>
            </w:r>
          </w:p>
          <w:p w14:paraId="39D032E5" w14:textId="77777777" w:rsidR="002D16BF" w:rsidRPr="00943E24" w:rsidRDefault="002D16BF" w:rsidP="002D16BF">
            <w:pPr>
              <w:spacing w:after="0" w:line="240" w:lineRule="auto"/>
              <w:jc w:val="both"/>
              <w:rPr>
                <w:rFonts w:ascii="Times New Roman" w:eastAsia="Times New Roman" w:hAnsi="Times New Roman"/>
                <w:sz w:val="20"/>
                <w:szCs w:val="20"/>
                <w:lang w:eastAsia="zh-CN"/>
              </w:rPr>
            </w:pPr>
            <w:r w:rsidRPr="00943E24">
              <w:rPr>
                <w:rFonts w:ascii="Times New Roman" w:eastAsia="Times New Roman" w:hAnsi="Times New Roman"/>
                <w:sz w:val="20"/>
                <w:szCs w:val="20"/>
                <w:lang w:eastAsia="zh-CN"/>
              </w:rPr>
              <w:t>Максимальный процент застройки – 60%.</w:t>
            </w:r>
          </w:p>
          <w:p w14:paraId="033D5483" w14:textId="77777777" w:rsidR="002D16BF" w:rsidRPr="00943E24" w:rsidRDefault="002D16BF" w:rsidP="002D16BF">
            <w:pPr>
              <w:spacing w:after="0" w:line="240" w:lineRule="auto"/>
              <w:jc w:val="both"/>
              <w:rPr>
                <w:rFonts w:ascii="Times New Roman" w:eastAsia="Times New Roman" w:hAnsi="Times New Roman"/>
                <w:i/>
                <w:sz w:val="20"/>
                <w:szCs w:val="20"/>
                <w:lang w:eastAsia="zh-CN"/>
              </w:rPr>
            </w:pPr>
            <w:r w:rsidRPr="00943E24">
              <w:rPr>
                <w:rFonts w:ascii="Times New Roman" w:eastAsia="Times New Roman" w:hAnsi="Times New Roman"/>
                <w:i/>
                <w:sz w:val="20"/>
                <w:szCs w:val="20"/>
                <w:lang w:eastAsia="zh-CN"/>
              </w:rPr>
              <w:t>*В связи с многообразием направлений отрасли.</w:t>
            </w:r>
          </w:p>
          <w:p w14:paraId="62DFC67B" w14:textId="77777777" w:rsidR="002D16BF" w:rsidRPr="00943E24" w:rsidRDefault="002D16BF" w:rsidP="002D16BF">
            <w:pPr>
              <w:spacing w:after="0" w:line="240" w:lineRule="auto"/>
              <w:jc w:val="both"/>
              <w:rPr>
                <w:rFonts w:ascii="Times New Roman" w:eastAsia="Times New Roman" w:hAnsi="Times New Roman"/>
                <w:i/>
                <w:sz w:val="20"/>
                <w:szCs w:val="20"/>
                <w:lang w:eastAsia="zh-CN"/>
              </w:rPr>
            </w:pPr>
            <w:r w:rsidRPr="00943E24">
              <w:rPr>
                <w:rFonts w:ascii="Times New Roman" w:eastAsia="Times New Roman" w:hAnsi="Times New Roman"/>
                <w:i/>
                <w:sz w:val="20"/>
                <w:szCs w:val="20"/>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943E24">
              <w:rPr>
                <w:rFonts w:ascii="Times New Roman" w:eastAsia="Times New Roman" w:hAnsi="Times New Roman"/>
                <w:i/>
                <w:sz w:val="20"/>
                <w:szCs w:val="20"/>
                <w:lang w:eastAsia="zh-CN"/>
              </w:rPr>
              <w:t>градостроительных нормативов</w:t>
            </w:r>
            <w:proofErr w:type="gramEnd"/>
            <w:r w:rsidRPr="00943E24">
              <w:rPr>
                <w:rFonts w:ascii="Times New Roman" w:eastAsia="Times New Roman" w:hAnsi="Times New Roman"/>
                <w:i/>
                <w:sz w:val="20"/>
                <w:szCs w:val="20"/>
                <w:lang w:eastAsia="zh-CN"/>
              </w:rPr>
              <w:t xml:space="preserve"> и правил, действовавших в период застройки указанных территорий.</w:t>
            </w:r>
          </w:p>
          <w:p w14:paraId="3DCE52EC" w14:textId="77777777" w:rsidR="002D16BF" w:rsidRPr="00943E24" w:rsidRDefault="002D16BF" w:rsidP="002D16BF">
            <w:pPr>
              <w:spacing w:after="0" w:line="240" w:lineRule="auto"/>
              <w:jc w:val="both"/>
              <w:rPr>
                <w:rFonts w:ascii="Times New Roman" w:eastAsia="Times New Roman" w:hAnsi="Times New Roman"/>
                <w:i/>
                <w:sz w:val="20"/>
                <w:szCs w:val="20"/>
                <w:lang w:eastAsia="zh-CN"/>
              </w:rPr>
            </w:pPr>
            <w:r w:rsidRPr="00943E24">
              <w:rPr>
                <w:rFonts w:ascii="Times New Roman" w:eastAsia="Times New Roman" w:hAnsi="Times New Roman"/>
                <w:i/>
                <w:sz w:val="20"/>
                <w:szCs w:val="20"/>
                <w:lang w:eastAsia="zh-CN"/>
              </w:rPr>
              <w:t>** С поправкой на санитарные нормы и противопожарные разрывы</w:t>
            </w:r>
          </w:p>
          <w:p w14:paraId="4D071AFE" w14:textId="2F500A57" w:rsidR="002D16BF" w:rsidRPr="005655B9" w:rsidRDefault="002D16BF" w:rsidP="002D16BF">
            <w:pPr>
              <w:spacing w:after="0" w:line="240" w:lineRule="auto"/>
              <w:jc w:val="both"/>
              <w:rPr>
                <w:rFonts w:ascii="Times New Roman" w:eastAsia="Times New Roman" w:hAnsi="Times New Roman"/>
                <w:sz w:val="20"/>
                <w:szCs w:val="20"/>
                <w:lang w:eastAsia="zh-CN"/>
              </w:rPr>
            </w:pPr>
            <w:r w:rsidRPr="00943E24">
              <w:rPr>
                <w:rFonts w:ascii="Times New Roman" w:eastAsia="Times New Roman" w:hAnsi="Times New Roman"/>
                <w:i/>
                <w:sz w:val="20"/>
                <w:szCs w:val="20"/>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943E24">
              <w:rPr>
                <w:rFonts w:ascii="Times New Roman" w:eastAsia="Times New Roman" w:hAnsi="Times New Roman"/>
                <w:i/>
                <w:sz w:val="20"/>
                <w:szCs w:val="20"/>
                <w:lang w:val="en-US" w:eastAsia="zh-CN"/>
              </w:rPr>
              <w:t>II</w:t>
            </w:r>
            <w:r w:rsidRPr="00943E24">
              <w:rPr>
                <w:rFonts w:ascii="Times New Roman" w:eastAsia="Times New Roman" w:hAnsi="Times New Roman"/>
                <w:i/>
                <w:sz w:val="20"/>
                <w:szCs w:val="20"/>
                <w:lang w:eastAsia="zh-CN"/>
              </w:rPr>
              <w:t xml:space="preserve">-97-76* «Генеральные планы сельскохозяйственных предприятий», СП 56.13330.2011 актуализированная </w:t>
            </w:r>
            <w:r w:rsidRPr="00943E24">
              <w:rPr>
                <w:rFonts w:ascii="Times New Roman" w:eastAsia="Times New Roman" w:hAnsi="Times New Roman"/>
                <w:i/>
                <w:sz w:val="20"/>
                <w:szCs w:val="20"/>
                <w:lang w:eastAsia="zh-CN"/>
              </w:rPr>
              <w:lastRenderedPageBreak/>
              <w:t>редакция СНиП 31-03-2011 «Производственные здания»</w:t>
            </w:r>
            <w:r>
              <w:rPr>
                <w:rFonts w:ascii="Times New Roman" w:eastAsia="Times New Roman" w:hAnsi="Times New Roman"/>
                <w:i/>
                <w:sz w:val="20"/>
                <w:szCs w:val="20"/>
                <w:lang w:eastAsia="zh-CN"/>
              </w:rPr>
              <w:t>.</w:t>
            </w:r>
          </w:p>
        </w:tc>
        <w:tc>
          <w:tcPr>
            <w:tcW w:w="3996" w:type="dxa"/>
            <w:vMerge/>
          </w:tcPr>
          <w:p w14:paraId="24A34EED" w14:textId="77777777" w:rsidR="002D16BF" w:rsidRPr="005655B9" w:rsidRDefault="002D16BF" w:rsidP="002D16BF">
            <w:pPr>
              <w:spacing w:after="0" w:line="240" w:lineRule="auto"/>
              <w:rPr>
                <w:rFonts w:ascii="Times New Roman" w:eastAsia="Times New Roman" w:hAnsi="Times New Roman"/>
                <w:sz w:val="20"/>
                <w:szCs w:val="20"/>
                <w:lang w:eastAsia="zh-CN"/>
              </w:rPr>
            </w:pPr>
          </w:p>
        </w:tc>
      </w:tr>
      <w:tr w:rsidR="002D16BF" w:rsidRPr="005655B9" w14:paraId="185DC211" w14:textId="77777777" w:rsidTr="00B64801">
        <w:trPr>
          <w:trHeight w:val="94"/>
        </w:trPr>
        <w:tc>
          <w:tcPr>
            <w:tcW w:w="662" w:type="dxa"/>
            <w:tcBorders>
              <w:right w:val="single" w:sz="4" w:space="0" w:color="auto"/>
            </w:tcBorders>
          </w:tcPr>
          <w:p w14:paraId="3B981787" w14:textId="77777777" w:rsidR="002D16BF" w:rsidRPr="005655B9" w:rsidRDefault="002D16BF" w:rsidP="002D16BF">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1.15</w:t>
            </w:r>
          </w:p>
        </w:tc>
        <w:tc>
          <w:tcPr>
            <w:tcW w:w="2191" w:type="dxa"/>
            <w:tcBorders>
              <w:left w:val="single" w:sz="4" w:space="0" w:color="auto"/>
            </w:tcBorders>
          </w:tcPr>
          <w:p w14:paraId="54CB7CC5" w14:textId="77777777" w:rsidR="002D16BF" w:rsidRPr="005655B9" w:rsidRDefault="002D16BF" w:rsidP="002D16BF">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Хранение и переработка сельскохозяйственной продукции</w:t>
            </w:r>
          </w:p>
        </w:tc>
        <w:tc>
          <w:tcPr>
            <w:tcW w:w="3405" w:type="dxa"/>
          </w:tcPr>
          <w:p w14:paraId="1D7E6C88"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Минимальная площадь ЗУ*- 0,04 га.</w:t>
            </w:r>
          </w:p>
          <w:p w14:paraId="16166484"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741ADDE3"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от соседних земельных участков** - 3м.</w:t>
            </w:r>
          </w:p>
          <w:p w14:paraId="45BF47AC"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от красной линии улиц-5м, проездов -3м.</w:t>
            </w:r>
          </w:p>
          <w:p w14:paraId="562D7537"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Предельное количество надземных этажей, предельная высота – 2 </w:t>
            </w:r>
            <w:proofErr w:type="spellStart"/>
            <w:r w:rsidRPr="005655B9">
              <w:rPr>
                <w:rFonts w:ascii="Times New Roman" w:eastAsia="Times New Roman" w:hAnsi="Times New Roman"/>
                <w:sz w:val="20"/>
                <w:szCs w:val="20"/>
                <w:lang w:eastAsia="zh-CN"/>
              </w:rPr>
              <w:t>эт</w:t>
            </w:r>
            <w:proofErr w:type="spellEnd"/>
            <w:r w:rsidRPr="005655B9">
              <w:rPr>
                <w:rFonts w:ascii="Times New Roman" w:eastAsia="Times New Roman" w:hAnsi="Times New Roman"/>
                <w:sz w:val="20"/>
                <w:szCs w:val="20"/>
                <w:lang w:eastAsia="zh-CN"/>
              </w:rPr>
              <w:t>.</w:t>
            </w:r>
          </w:p>
          <w:p w14:paraId="28F68FC1" w14:textId="77777777" w:rsidR="002D16BF" w:rsidRPr="005655B9" w:rsidRDefault="002D16BF" w:rsidP="002D16BF">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Максимальный процент застройки – 60%.</w:t>
            </w:r>
          </w:p>
          <w:p w14:paraId="15F5B19D" w14:textId="77777777" w:rsidR="002D16BF" w:rsidRPr="005655B9" w:rsidRDefault="002D16BF" w:rsidP="002D16BF">
            <w:pPr>
              <w:spacing w:after="0" w:line="240" w:lineRule="auto"/>
              <w:jc w:val="both"/>
              <w:rPr>
                <w:rFonts w:ascii="Times New Roman" w:eastAsia="Times New Roman" w:hAnsi="Times New Roman"/>
                <w:i/>
                <w:sz w:val="16"/>
                <w:szCs w:val="16"/>
                <w:lang w:eastAsia="zh-CN"/>
              </w:rPr>
            </w:pPr>
          </w:p>
          <w:p w14:paraId="0DAB86FD" w14:textId="77777777" w:rsidR="002D16BF" w:rsidRPr="005655B9" w:rsidRDefault="002D16BF" w:rsidP="002D16BF">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5655B9">
              <w:rPr>
                <w:rFonts w:ascii="Times New Roman" w:eastAsia="Times New Roman" w:hAnsi="Times New Roman"/>
                <w:i/>
                <w:sz w:val="16"/>
                <w:szCs w:val="16"/>
                <w:lang w:eastAsia="zh-CN"/>
              </w:rPr>
              <w:t>градостроительных нормативов</w:t>
            </w:r>
            <w:proofErr w:type="gramEnd"/>
            <w:r w:rsidRPr="005655B9">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08665F2C" w14:textId="77777777" w:rsidR="002D16BF" w:rsidRPr="005655B9" w:rsidRDefault="002D16BF" w:rsidP="002D16BF">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С поправкой на санитарные нормы и противопожарные разрывы</w:t>
            </w:r>
          </w:p>
          <w:p w14:paraId="5A5DC47E" w14:textId="77777777" w:rsidR="002D16BF" w:rsidRPr="005655B9" w:rsidRDefault="002D16BF" w:rsidP="002D16BF">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i/>
                <w:sz w:val="16"/>
                <w:szCs w:val="16"/>
                <w:lang w:eastAsia="zh-CN"/>
              </w:rPr>
              <w:t xml:space="preserve">Требования к параметрам сооружений и границам земельных участков оговорены в СП 19.13330.2011 актуализированная редакция СНиП </w:t>
            </w:r>
            <w:r w:rsidRPr="005655B9">
              <w:rPr>
                <w:rFonts w:ascii="Times New Roman" w:eastAsia="Times New Roman" w:hAnsi="Times New Roman"/>
                <w:i/>
                <w:sz w:val="16"/>
                <w:szCs w:val="16"/>
                <w:lang w:val="en-US" w:eastAsia="zh-CN"/>
              </w:rPr>
              <w:t>II</w:t>
            </w:r>
            <w:r w:rsidRPr="005655B9">
              <w:rPr>
                <w:rFonts w:ascii="Times New Roman" w:eastAsia="Times New Roman" w:hAnsi="Times New Roman"/>
                <w:i/>
                <w:sz w:val="16"/>
                <w:szCs w:val="16"/>
                <w:lang w:eastAsia="zh-CN"/>
              </w:rPr>
              <w:t>-97-76* «Генеральные планы сельскохозяйственных предприятий», СП 56.13330.2011 актуализированная редакция СНиП 31-03-2011 «Производственные здания</w:t>
            </w:r>
            <w:r w:rsidRPr="005655B9">
              <w:rPr>
                <w:rFonts w:ascii="Times New Roman" w:eastAsia="Times New Roman" w:hAnsi="Times New Roman"/>
                <w:sz w:val="28"/>
                <w:szCs w:val="28"/>
                <w:lang w:eastAsia="zh-CN"/>
              </w:rPr>
              <w:t xml:space="preserve"> </w:t>
            </w:r>
            <w:r w:rsidRPr="005655B9">
              <w:rPr>
                <w:rFonts w:ascii="Times New Roman" w:eastAsia="Times New Roman" w:hAnsi="Times New Roman"/>
                <w:sz w:val="20"/>
                <w:szCs w:val="20"/>
                <w:lang w:eastAsia="zh-CN"/>
              </w:rPr>
              <w:t xml:space="preserve"> </w:t>
            </w:r>
          </w:p>
        </w:tc>
        <w:tc>
          <w:tcPr>
            <w:tcW w:w="3996" w:type="dxa"/>
            <w:vMerge/>
          </w:tcPr>
          <w:p w14:paraId="5A4807BD" w14:textId="77777777" w:rsidR="002D16BF" w:rsidRPr="005655B9" w:rsidRDefault="002D16BF" w:rsidP="002D16BF">
            <w:pPr>
              <w:spacing w:after="0" w:line="240" w:lineRule="auto"/>
              <w:rPr>
                <w:rFonts w:ascii="Times New Roman" w:eastAsia="Times New Roman" w:hAnsi="Times New Roman"/>
                <w:sz w:val="20"/>
                <w:szCs w:val="20"/>
                <w:lang w:eastAsia="zh-CN"/>
              </w:rPr>
            </w:pPr>
          </w:p>
        </w:tc>
      </w:tr>
    </w:tbl>
    <w:p w14:paraId="5FEAC8EF" w14:textId="77777777" w:rsidR="005655B9" w:rsidRPr="005655B9" w:rsidRDefault="005655B9" w:rsidP="005655B9">
      <w:pPr>
        <w:keepNext/>
        <w:keepLines/>
        <w:tabs>
          <w:tab w:val="right" w:pos="9354"/>
        </w:tabs>
        <w:spacing w:before="240" w:after="0" w:line="240" w:lineRule="auto"/>
        <w:jc w:val="right"/>
        <w:rPr>
          <w:rFonts w:ascii="Times New Roman" w:eastAsia="Times New Roman" w:hAnsi="Times New Roman"/>
          <w:b/>
          <w:sz w:val="16"/>
          <w:szCs w:val="16"/>
          <w:lang w:eastAsia="zh-CN"/>
        </w:rPr>
      </w:pPr>
      <w:r w:rsidRPr="005655B9">
        <w:rPr>
          <w:rFonts w:ascii="Times New Roman" w:eastAsia="Times New Roman" w:hAnsi="Times New Roman"/>
          <w:spacing w:val="-13"/>
          <w:sz w:val="24"/>
          <w:szCs w:val="24"/>
          <w:lang w:eastAsia="zh-CN"/>
        </w:rPr>
        <w:tab/>
        <w:t>Таблица 17</w:t>
      </w:r>
    </w:p>
    <w:p w14:paraId="4D2B72F5" w14:textId="77777777" w:rsidR="005655B9" w:rsidRPr="000473E1" w:rsidRDefault="005655B9" w:rsidP="005655B9">
      <w:pPr>
        <w:spacing w:after="0" w:line="240" w:lineRule="auto"/>
        <w:jc w:val="both"/>
        <w:rPr>
          <w:rFonts w:ascii="Times New Roman" w:eastAsia="Times New Roman" w:hAnsi="Times New Roman"/>
          <w:sz w:val="20"/>
          <w:szCs w:val="20"/>
          <w:lang w:eastAsia="zh-CN"/>
        </w:rPr>
      </w:pPr>
      <w:r w:rsidRPr="000473E1">
        <w:rPr>
          <w:rFonts w:ascii="Times New Roman" w:eastAsia="Times New Roman" w:hAnsi="Times New Roman"/>
          <w:sz w:val="20"/>
          <w:szCs w:val="20"/>
          <w:lang w:eastAsia="zh-CN"/>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985"/>
        <w:gridCol w:w="3544"/>
        <w:gridCol w:w="4110"/>
      </w:tblGrid>
      <w:tr w:rsidR="005655B9" w:rsidRPr="005655B9" w14:paraId="5CE2F910" w14:textId="77777777" w:rsidTr="00B64801">
        <w:trPr>
          <w:trHeight w:val="315"/>
        </w:trPr>
        <w:tc>
          <w:tcPr>
            <w:tcW w:w="2660" w:type="dxa"/>
            <w:gridSpan w:val="2"/>
            <w:tcBorders>
              <w:bottom w:val="single" w:sz="4" w:space="0" w:color="auto"/>
            </w:tcBorders>
            <w:vAlign w:val="center"/>
          </w:tcPr>
          <w:p w14:paraId="16E5FDB1" w14:textId="77777777" w:rsidR="005655B9" w:rsidRPr="005655B9" w:rsidRDefault="005655B9" w:rsidP="005655B9">
            <w:pPr>
              <w:spacing w:after="0" w:line="240" w:lineRule="auto"/>
              <w:jc w:val="center"/>
              <w:rPr>
                <w:rFonts w:ascii="Times New Roman" w:eastAsia="Times New Roman" w:hAnsi="Times New Roman"/>
                <w:b/>
                <w:sz w:val="20"/>
                <w:szCs w:val="20"/>
                <w:lang w:eastAsia="zh-CN"/>
              </w:rPr>
            </w:pPr>
            <w:r w:rsidRPr="005655B9">
              <w:rPr>
                <w:rFonts w:ascii="Times New Roman" w:eastAsia="Times New Roman" w:hAnsi="Times New Roman"/>
                <w:b/>
                <w:sz w:val="16"/>
                <w:szCs w:val="16"/>
                <w:lang w:eastAsia="zh-CN"/>
              </w:rPr>
              <w:t xml:space="preserve">ВИДЫ </w:t>
            </w:r>
            <w:proofErr w:type="gramStart"/>
            <w:r w:rsidRPr="005655B9">
              <w:rPr>
                <w:rFonts w:ascii="Times New Roman" w:eastAsia="Times New Roman" w:hAnsi="Times New Roman"/>
                <w:b/>
                <w:sz w:val="16"/>
                <w:szCs w:val="16"/>
                <w:lang w:eastAsia="zh-CN"/>
              </w:rPr>
              <w:t>РАЗРЕШЕННОГО  ИСПОЛЬЗОВА</w:t>
            </w:r>
            <w:proofErr w:type="gramEnd"/>
          </w:p>
        </w:tc>
        <w:tc>
          <w:tcPr>
            <w:tcW w:w="3544" w:type="dxa"/>
            <w:vMerge w:val="restart"/>
            <w:vAlign w:val="center"/>
          </w:tcPr>
          <w:p w14:paraId="10423D3B"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 xml:space="preserve">ПАРАМЕТРЫ РАЗРЕШЕННОГО </w:t>
            </w:r>
          </w:p>
          <w:p w14:paraId="5833B050"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ИСПОЛЬЗОВАНИЯ</w:t>
            </w:r>
          </w:p>
        </w:tc>
        <w:tc>
          <w:tcPr>
            <w:tcW w:w="4110" w:type="dxa"/>
            <w:vMerge w:val="restart"/>
            <w:vAlign w:val="center"/>
          </w:tcPr>
          <w:p w14:paraId="51FFC986"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5655B9" w:rsidRPr="005655B9" w14:paraId="3D4829F4" w14:textId="77777777" w:rsidTr="00B64801">
        <w:trPr>
          <w:trHeight w:val="420"/>
        </w:trPr>
        <w:tc>
          <w:tcPr>
            <w:tcW w:w="675" w:type="dxa"/>
            <w:tcBorders>
              <w:top w:val="single" w:sz="4" w:space="0" w:color="auto"/>
              <w:right w:val="single" w:sz="4" w:space="0" w:color="auto"/>
            </w:tcBorders>
            <w:vAlign w:val="center"/>
          </w:tcPr>
          <w:p w14:paraId="0A79BD6C"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КОД</w:t>
            </w:r>
          </w:p>
        </w:tc>
        <w:tc>
          <w:tcPr>
            <w:tcW w:w="1985" w:type="dxa"/>
            <w:tcBorders>
              <w:top w:val="single" w:sz="4" w:space="0" w:color="auto"/>
              <w:left w:val="single" w:sz="4" w:space="0" w:color="auto"/>
            </w:tcBorders>
            <w:vAlign w:val="center"/>
          </w:tcPr>
          <w:p w14:paraId="7B648D35" w14:textId="77777777" w:rsidR="005655B9" w:rsidRPr="005655B9" w:rsidRDefault="005655B9" w:rsidP="005655B9">
            <w:pPr>
              <w:tabs>
                <w:tab w:val="center" w:pos="4677"/>
                <w:tab w:val="right" w:pos="9355"/>
              </w:tabs>
              <w:spacing w:after="0" w:line="240" w:lineRule="auto"/>
              <w:jc w:val="center"/>
              <w:rPr>
                <w:rFonts w:ascii="Times New Roman" w:eastAsia="Times New Roman" w:hAnsi="Times New Roman"/>
                <w:b/>
                <w:sz w:val="20"/>
                <w:szCs w:val="20"/>
                <w:lang w:eastAsia="zh-CN"/>
              </w:rPr>
            </w:pPr>
            <w:r w:rsidRPr="005655B9">
              <w:rPr>
                <w:rFonts w:ascii="Times New Roman" w:eastAsia="Times New Roman" w:hAnsi="Times New Roman"/>
                <w:b/>
                <w:sz w:val="16"/>
                <w:szCs w:val="16"/>
                <w:lang w:eastAsia="zh-CN"/>
              </w:rPr>
              <w:t>НАИМЕНОВАНИЕ</w:t>
            </w:r>
          </w:p>
        </w:tc>
        <w:tc>
          <w:tcPr>
            <w:tcW w:w="3544" w:type="dxa"/>
            <w:vMerge/>
            <w:vAlign w:val="center"/>
          </w:tcPr>
          <w:p w14:paraId="5B8A1433"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p>
        </w:tc>
        <w:tc>
          <w:tcPr>
            <w:tcW w:w="4110" w:type="dxa"/>
            <w:vMerge/>
            <w:vAlign w:val="center"/>
          </w:tcPr>
          <w:p w14:paraId="5B35E2BC"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p>
        </w:tc>
      </w:tr>
      <w:tr w:rsidR="005655B9" w:rsidRPr="005655B9" w14:paraId="7CD29DFF" w14:textId="77777777" w:rsidTr="000473E1">
        <w:trPr>
          <w:trHeight w:val="262"/>
        </w:trPr>
        <w:tc>
          <w:tcPr>
            <w:tcW w:w="675" w:type="dxa"/>
            <w:tcBorders>
              <w:right w:val="single" w:sz="4" w:space="0" w:color="auto"/>
            </w:tcBorders>
          </w:tcPr>
          <w:p w14:paraId="147E3F73" w14:textId="77777777" w:rsidR="005655B9" w:rsidRPr="005655B9" w:rsidRDefault="005655B9" w:rsidP="005655B9">
            <w:pPr>
              <w:autoSpaceDE w:val="0"/>
              <w:autoSpaceDN w:val="0"/>
              <w:adjustRightInd w:val="0"/>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4.4</w:t>
            </w:r>
          </w:p>
        </w:tc>
        <w:tc>
          <w:tcPr>
            <w:tcW w:w="1985" w:type="dxa"/>
            <w:tcBorders>
              <w:left w:val="single" w:sz="4" w:space="0" w:color="auto"/>
            </w:tcBorders>
          </w:tcPr>
          <w:p w14:paraId="4A54CF08"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Магазины</w:t>
            </w:r>
          </w:p>
        </w:tc>
        <w:tc>
          <w:tcPr>
            <w:tcW w:w="3544" w:type="dxa"/>
          </w:tcPr>
          <w:p w14:paraId="32973ED9"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Минимальная площадь ЗУ- 0,08 га*</w:t>
            </w:r>
          </w:p>
          <w:p w14:paraId="6F52D59C"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57D9A626"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 - от соседних земельных участков -3м.</w:t>
            </w:r>
          </w:p>
          <w:p w14:paraId="53C7EFF9"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Предельное количество надземных этажей - 2эт.</w:t>
            </w:r>
          </w:p>
          <w:p w14:paraId="384DFA13"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Максимальный процент застройки</w:t>
            </w:r>
          </w:p>
          <w:p w14:paraId="227F83D8"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50%.</w:t>
            </w:r>
          </w:p>
          <w:p w14:paraId="10F1C040"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p>
          <w:p w14:paraId="2569155E"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w:t>
            </w:r>
            <w:proofErr w:type="gramStart"/>
            <w:r w:rsidRPr="005655B9">
              <w:rPr>
                <w:rFonts w:ascii="Times New Roman" w:eastAsia="Times New Roman" w:hAnsi="Times New Roman"/>
                <w:i/>
                <w:sz w:val="16"/>
                <w:szCs w:val="16"/>
                <w:lang w:eastAsia="zh-CN"/>
              </w:rPr>
              <w:t>территорий..</w:t>
            </w:r>
            <w:proofErr w:type="gramEnd"/>
          </w:p>
          <w:p w14:paraId="4B6580E1" w14:textId="77777777" w:rsidR="005655B9" w:rsidRPr="005655B9" w:rsidRDefault="005655B9" w:rsidP="005655B9">
            <w:pPr>
              <w:spacing w:after="0" w:line="240" w:lineRule="auto"/>
              <w:jc w:val="both"/>
              <w:rPr>
                <w:rFonts w:ascii="Times New Roman" w:eastAsia="Times New Roman" w:hAnsi="Times New Roman"/>
                <w:sz w:val="24"/>
                <w:szCs w:val="24"/>
                <w:lang w:eastAsia="zh-CN"/>
              </w:rPr>
            </w:pPr>
            <w:r w:rsidRPr="005655B9">
              <w:rPr>
                <w:rFonts w:ascii="Times New Roman" w:eastAsia="Times New Roman" w:hAnsi="Times New Roman"/>
                <w:i/>
                <w:sz w:val="16"/>
                <w:szCs w:val="16"/>
                <w:lang w:eastAsia="zh-CN"/>
              </w:rPr>
              <w:t>Для встроенных учреждений и предприятий с учетом Гражданского кодекса РФ и Жилищного кодекса РФ.</w:t>
            </w:r>
          </w:p>
        </w:tc>
        <w:tc>
          <w:tcPr>
            <w:tcW w:w="4110" w:type="dxa"/>
          </w:tcPr>
          <w:p w14:paraId="100E0764" w14:textId="6954FF24"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5655B9">
              <w:rPr>
                <w:rFonts w:ascii="Times New Roman" w:eastAsia="Times New Roman" w:hAnsi="Times New Roman"/>
                <w:sz w:val="24"/>
                <w:szCs w:val="24"/>
                <w:lang w:eastAsia="zh-CN"/>
              </w:rPr>
              <w:t xml:space="preserve"> </w:t>
            </w:r>
            <w:r w:rsidRPr="005655B9">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5655B9">
              <w:rPr>
                <w:rFonts w:ascii="Times New Roman" w:eastAsia="Times New Roman" w:hAnsi="Times New Roman"/>
                <w:sz w:val="20"/>
                <w:szCs w:val="20"/>
                <w:lang w:eastAsia="zh-CN"/>
              </w:rPr>
              <w:t>настоящих Правил в соответствии с т.19.</w:t>
            </w:r>
          </w:p>
          <w:p w14:paraId="053E3E08"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3FDE5CF2"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50A097EA"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3BF0CA58"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придорожная полоса автомобильных дорог регионального значения общего пользования;</w:t>
            </w:r>
          </w:p>
          <w:p w14:paraId="1F8F5FBF"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5A58EAB1"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зоны санитарной охраны источников питьевого водоснабжения и санитарно-защитной полосы водопровода;</w:t>
            </w:r>
          </w:p>
          <w:p w14:paraId="20306D02"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lastRenderedPageBreak/>
              <w:t>- водоохранные зоны.</w:t>
            </w:r>
          </w:p>
        </w:tc>
      </w:tr>
    </w:tbl>
    <w:p w14:paraId="35B0B3DB" w14:textId="77777777" w:rsidR="005655B9" w:rsidRPr="005655B9" w:rsidRDefault="005655B9" w:rsidP="005655B9">
      <w:pPr>
        <w:keepNext/>
        <w:keepLines/>
        <w:spacing w:after="0" w:line="240" w:lineRule="auto"/>
        <w:ind w:left="720"/>
        <w:jc w:val="right"/>
        <w:rPr>
          <w:rFonts w:ascii="Times New Roman" w:eastAsia="Times New Roman" w:hAnsi="Times New Roman"/>
          <w:b/>
          <w:sz w:val="20"/>
          <w:szCs w:val="20"/>
          <w:lang w:eastAsia="zh-CN"/>
        </w:rPr>
      </w:pPr>
      <w:r w:rsidRPr="005655B9">
        <w:rPr>
          <w:rFonts w:ascii="Times New Roman" w:eastAsia="Times New Roman" w:hAnsi="Times New Roman"/>
          <w:spacing w:val="-13"/>
          <w:sz w:val="24"/>
          <w:szCs w:val="24"/>
          <w:lang w:eastAsia="zh-CN"/>
        </w:rPr>
        <w:lastRenderedPageBreak/>
        <w:t>Таблица 18</w:t>
      </w:r>
    </w:p>
    <w:p w14:paraId="56F0A655" w14:textId="77777777" w:rsidR="005655B9" w:rsidRPr="00FE3135" w:rsidRDefault="005655B9" w:rsidP="005655B9">
      <w:pPr>
        <w:spacing w:after="0" w:line="240" w:lineRule="auto"/>
        <w:jc w:val="both"/>
        <w:rPr>
          <w:rFonts w:ascii="Times New Roman" w:eastAsia="Times New Roman" w:hAnsi="Times New Roman"/>
          <w:sz w:val="20"/>
          <w:szCs w:val="20"/>
          <w:lang w:eastAsia="zh-CN"/>
        </w:rPr>
      </w:pPr>
      <w:r w:rsidRPr="00FE3135">
        <w:rPr>
          <w:rFonts w:ascii="Times New Roman" w:eastAsia="Times New Roman" w:hAnsi="Times New Roman"/>
          <w:sz w:val="20"/>
          <w:szCs w:val="20"/>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10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2100"/>
        <w:gridCol w:w="3520"/>
        <w:gridCol w:w="4097"/>
      </w:tblGrid>
      <w:tr w:rsidR="005655B9" w:rsidRPr="005655B9" w14:paraId="49387B57" w14:textId="77777777" w:rsidTr="00A376A4">
        <w:trPr>
          <w:trHeight w:val="16"/>
        </w:trPr>
        <w:tc>
          <w:tcPr>
            <w:tcW w:w="2667" w:type="dxa"/>
            <w:gridSpan w:val="2"/>
            <w:tcBorders>
              <w:bottom w:val="single" w:sz="4" w:space="0" w:color="auto"/>
            </w:tcBorders>
            <w:vAlign w:val="center"/>
          </w:tcPr>
          <w:p w14:paraId="6929F98C"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 xml:space="preserve">ВИДЫ РАЗРЕШЕННОГО </w:t>
            </w:r>
          </w:p>
          <w:p w14:paraId="0A575491" w14:textId="77777777" w:rsidR="005655B9" w:rsidRPr="005655B9" w:rsidRDefault="005655B9" w:rsidP="005655B9">
            <w:pPr>
              <w:spacing w:after="0" w:line="240" w:lineRule="auto"/>
              <w:jc w:val="center"/>
              <w:rPr>
                <w:rFonts w:ascii="Times New Roman" w:eastAsia="Times New Roman" w:hAnsi="Times New Roman"/>
                <w:b/>
                <w:sz w:val="20"/>
                <w:szCs w:val="20"/>
                <w:lang w:eastAsia="zh-CN"/>
              </w:rPr>
            </w:pPr>
            <w:r w:rsidRPr="005655B9">
              <w:rPr>
                <w:rFonts w:ascii="Times New Roman" w:eastAsia="Times New Roman" w:hAnsi="Times New Roman"/>
                <w:b/>
                <w:sz w:val="16"/>
                <w:szCs w:val="16"/>
                <w:lang w:eastAsia="zh-CN"/>
              </w:rPr>
              <w:t>ИСПОЛЬЗОВАНИЯ</w:t>
            </w:r>
          </w:p>
        </w:tc>
        <w:tc>
          <w:tcPr>
            <w:tcW w:w="3520" w:type="dxa"/>
            <w:vMerge w:val="restart"/>
            <w:vAlign w:val="center"/>
          </w:tcPr>
          <w:p w14:paraId="5353F6F2"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 xml:space="preserve">ПАРАМЕТРЫ РАЗРЕШЕННОГО </w:t>
            </w:r>
          </w:p>
          <w:p w14:paraId="57358B90"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ИСПОЛЬЗОВАНИЯ</w:t>
            </w:r>
          </w:p>
        </w:tc>
        <w:tc>
          <w:tcPr>
            <w:tcW w:w="4097" w:type="dxa"/>
            <w:vMerge w:val="restart"/>
            <w:vAlign w:val="center"/>
          </w:tcPr>
          <w:p w14:paraId="3C37F17F"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ОГРАНИЧЕНИЯ ИСПОЛЬЗОВАНИЯ ЗЕМЕЛЬНЫХ УЧАСТКОВ И ОБЪЕКТОВ КАПИТАЛЬНОГО СТРОИТЕЛЬСТВА</w:t>
            </w:r>
          </w:p>
        </w:tc>
      </w:tr>
      <w:tr w:rsidR="005655B9" w:rsidRPr="005655B9" w14:paraId="29EF6A04" w14:textId="77777777" w:rsidTr="00A376A4">
        <w:trPr>
          <w:trHeight w:val="21"/>
        </w:trPr>
        <w:tc>
          <w:tcPr>
            <w:tcW w:w="567" w:type="dxa"/>
            <w:tcBorders>
              <w:top w:val="single" w:sz="4" w:space="0" w:color="auto"/>
              <w:right w:val="single" w:sz="4" w:space="0" w:color="auto"/>
            </w:tcBorders>
            <w:vAlign w:val="center"/>
          </w:tcPr>
          <w:p w14:paraId="16E08928"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r w:rsidRPr="005655B9">
              <w:rPr>
                <w:rFonts w:ascii="Times New Roman" w:eastAsia="Times New Roman" w:hAnsi="Times New Roman"/>
                <w:b/>
                <w:sz w:val="16"/>
                <w:szCs w:val="16"/>
                <w:lang w:eastAsia="zh-CN"/>
              </w:rPr>
              <w:t>КОД</w:t>
            </w:r>
          </w:p>
        </w:tc>
        <w:tc>
          <w:tcPr>
            <w:tcW w:w="2100" w:type="dxa"/>
            <w:tcBorders>
              <w:top w:val="single" w:sz="4" w:space="0" w:color="auto"/>
              <w:left w:val="single" w:sz="4" w:space="0" w:color="auto"/>
            </w:tcBorders>
            <w:vAlign w:val="center"/>
          </w:tcPr>
          <w:p w14:paraId="3EFA811F" w14:textId="77777777" w:rsidR="005655B9" w:rsidRPr="005655B9" w:rsidRDefault="005655B9" w:rsidP="005655B9">
            <w:pPr>
              <w:tabs>
                <w:tab w:val="center" w:pos="4677"/>
                <w:tab w:val="right" w:pos="9355"/>
              </w:tabs>
              <w:spacing w:after="0" w:line="240" w:lineRule="auto"/>
              <w:jc w:val="center"/>
              <w:rPr>
                <w:rFonts w:ascii="Times New Roman" w:eastAsia="Times New Roman" w:hAnsi="Times New Roman"/>
                <w:b/>
                <w:sz w:val="20"/>
                <w:szCs w:val="20"/>
                <w:lang w:eastAsia="zh-CN"/>
              </w:rPr>
            </w:pPr>
            <w:r w:rsidRPr="005655B9">
              <w:rPr>
                <w:rFonts w:ascii="Times New Roman" w:eastAsia="Times New Roman" w:hAnsi="Times New Roman"/>
                <w:b/>
                <w:sz w:val="16"/>
                <w:szCs w:val="16"/>
                <w:lang w:eastAsia="zh-CN"/>
              </w:rPr>
              <w:t>НАИМЕНОВАНИЕ</w:t>
            </w:r>
          </w:p>
        </w:tc>
        <w:tc>
          <w:tcPr>
            <w:tcW w:w="3520" w:type="dxa"/>
            <w:vMerge/>
            <w:vAlign w:val="center"/>
          </w:tcPr>
          <w:p w14:paraId="2B3867F1"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p>
        </w:tc>
        <w:tc>
          <w:tcPr>
            <w:tcW w:w="4097" w:type="dxa"/>
            <w:vMerge/>
            <w:vAlign w:val="center"/>
          </w:tcPr>
          <w:p w14:paraId="2DF84EAF" w14:textId="77777777" w:rsidR="005655B9" w:rsidRPr="005655B9" w:rsidRDefault="005655B9" w:rsidP="005655B9">
            <w:pPr>
              <w:spacing w:after="0" w:line="240" w:lineRule="auto"/>
              <w:jc w:val="center"/>
              <w:rPr>
                <w:rFonts w:ascii="Times New Roman" w:eastAsia="Times New Roman" w:hAnsi="Times New Roman"/>
                <w:b/>
                <w:sz w:val="16"/>
                <w:szCs w:val="16"/>
                <w:lang w:eastAsia="zh-CN"/>
              </w:rPr>
            </w:pPr>
          </w:p>
        </w:tc>
      </w:tr>
      <w:tr w:rsidR="005655B9" w:rsidRPr="005655B9" w14:paraId="49B6A1FA" w14:textId="77777777" w:rsidTr="00A376A4">
        <w:trPr>
          <w:trHeight w:val="454"/>
        </w:trPr>
        <w:tc>
          <w:tcPr>
            <w:tcW w:w="567" w:type="dxa"/>
            <w:tcBorders>
              <w:right w:val="single" w:sz="4" w:space="0" w:color="auto"/>
            </w:tcBorders>
          </w:tcPr>
          <w:p w14:paraId="60C2D825"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3.1</w:t>
            </w:r>
          </w:p>
        </w:tc>
        <w:tc>
          <w:tcPr>
            <w:tcW w:w="2100" w:type="dxa"/>
            <w:tcBorders>
              <w:left w:val="single" w:sz="4" w:space="0" w:color="auto"/>
            </w:tcBorders>
          </w:tcPr>
          <w:p w14:paraId="2DEAE23A"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Коммунальное обслуживание</w:t>
            </w:r>
          </w:p>
        </w:tc>
        <w:tc>
          <w:tcPr>
            <w:tcW w:w="3520" w:type="dxa"/>
          </w:tcPr>
          <w:p w14:paraId="26F59C4B"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Минимальная площадь ЗУ*- 0,01 га</w:t>
            </w:r>
          </w:p>
          <w:p w14:paraId="3779BF31"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54A87B63"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от соседних земельных участков - 3м.</w:t>
            </w:r>
          </w:p>
          <w:p w14:paraId="5E9274D5"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от красной линии улиц - 5м, проездов - 3м.</w:t>
            </w:r>
          </w:p>
          <w:p w14:paraId="3398F07D"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Предельное количество надземных этажей, предельная высота** – не подлежит установлению.</w:t>
            </w:r>
          </w:p>
          <w:p w14:paraId="0D4EAE79"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Максимальный процент застройки – 50%.</w:t>
            </w:r>
          </w:p>
          <w:p w14:paraId="1E88213D"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p>
          <w:p w14:paraId="676FED5C"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5655B9">
              <w:rPr>
                <w:rFonts w:ascii="Times New Roman" w:eastAsia="Times New Roman" w:hAnsi="Times New Roman"/>
                <w:i/>
                <w:sz w:val="16"/>
                <w:szCs w:val="16"/>
                <w:lang w:eastAsia="zh-CN"/>
              </w:rPr>
              <w:t>градостроительных нормативов</w:t>
            </w:r>
            <w:proofErr w:type="gramEnd"/>
            <w:r w:rsidRPr="005655B9">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4BF1D835" w14:textId="77777777" w:rsidR="005655B9" w:rsidRPr="005655B9" w:rsidRDefault="005655B9" w:rsidP="005655B9">
            <w:pPr>
              <w:spacing w:after="0" w:line="240" w:lineRule="auto"/>
              <w:jc w:val="both"/>
              <w:rPr>
                <w:rFonts w:ascii="Times New Roman" w:eastAsia="Times New Roman" w:hAnsi="Times New Roman"/>
                <w:i/>
                <w:sz w:val="16"/>
                <w:szCs w:val="16"/>
                <w:lang w:eastAsia="zh-CN"/>
              </w:rPr>
            </w:pPr>
            <w:r w:rsidRPr="005655B9">
              <w:rPr>
                <w:rFonts w:ascii="Times New Roman" w:eastAsia="Times New Roman" w:hAnsi="Times New Roman"/>
                <w:i/>
                <w:sz w:val="16"/>
                <w:szCs w:val="16"/>
                <w:lang w:eastAsia="zh-CN"/>
              </w:rPr>
              <w:t>**Определяется технологическими требованиями</w:t>
            </w:r>
          </w:p>
          <w:p w14:paraId="180057C7"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p>
        </w:tc>
        <w:tc>
          <w:tcPr>
            <w:tcW w:w="4097" w:type="dxa"/>
            <w:vMerge w:val="restart"/>
          </w:tcPr>
          <w:p w14:paraId="60341DB2" w14:textId="5DA467C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В случае, если ЗУ (его часть) и ОКС расположены в границах зон с особыми условиями использования территории</w:t>
            </w:r>
            <w:r w:rsidRPr="005655B9">
              <w:rPr>
                <w:rFonts w:ascii="Times New Roman" w:eastAsia="Times New Roman" w:hAnsi="Times New Roman"/>
                <w:sz w:val="24"/>
                <w:szCs w:val="24"/>
                <w:lang w:eastAsia="zh-CN"/>
              </w:rPr>
              <w:t xml:space="preserve"> </w:t>
            </w:r>
            <w:r w:rsidRPr="005655B9">
              <w:rPr>
                <w:rFonts w:ascii="Times New Roman" w:eastAsia="Times New Roman" w:hAnsi="Times New Roman"/>
                <w:sz w:val="20"/>
                <w:szCs w:val="20"/>
                <w:lang w:eastAsia="zh-CN"/>
              </w:rPr>
              <w:t xml:space="preserve">либо в границах территорий особого регулирования градостроительной деятельности (согласно Карте зон с особыми условиями использования территории) использование ЗУ (его части) и ОКС осуществляется с учетом ограничений, установленных законодательством Российской Федерации и указанных в </w:t>
            </w:r>
            <w:r w:rsidR="00016959" w:rsidRPr="007D3F47">
              <w:rPr>
                <w:rFonts w:ascii="Times New Roman" w:eastAsia="Times New Roman" w:hAnsi="Times New Roman"/>
                <w:sz w:val="20"/>
                <w:szCs w:val="20"/>
                <w:lang w:eastAsia="zh-CN"/>
              </w:rPr>
              <w:t>статье</w:t>
            </w:r>
            <w:r w:rsidR="00016959">
              <w:rPr>
                <w:rFonts w:ascii="Times New Roman" w:eastAsia="Times New Roman" w:hAnsi="Times New Roman"/>
                <w:sz w:val="20"/>
                <w:szCs w:val="20"/>
                <w:lang w:eastAsia="zh-CN"/>
              </w:rPr>
              <w:t xml:space="preserve"> 48</w:t>
            </w:r>
            <w:r w:rsidR="00016959" w:rsidRPr="007D3F47">
              <w:rPr>
                <w:rFonts w:ascii="Times New Roman" w:eastAsia="Times New Roman" w:hAnsi="Times New Roman"/>
                <w:b/>
                <w:sz w:val="20"/>
                <w:szCs w:val="20"/>
                <w:lang w:eastAsia="zh-CN"/>
              </w:rPr>
              <w:t xml:space="preserve"> </w:t>
            </w:r>
            <w:r w:rsidRPr="005655B9">
              <w:rPr>
                <w:rFonts w:ascii="Times New Roman" w:eastAsia="Times New Roman" w:hAnsi="Times New Roman"/>
                <w:sz w:val="20"/>
                <w:szCs w:val="20"/>
                <w:lang w:eastAsia="zh-CN"/>
              </w:rPr>
              <w:t>настоящих Правил в соответствии с т.19.</w:t>
            </w:r>
          </w:p>
          <w:p w14:paraId="4A641C8A"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В границах данной территориальной зоны действуют следующие ЗОУИТ: </w:t>
            </w:r>
          </w:p>
          <w:p w14:paraId="7DA7C307"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санитарно-защитные зоны объектов сельскохозяйственного и производственного назначения,</w:t>
            </w:r>
          </w:p>
          <w:p w14:paraId="27F1EF23"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санитарный разрыв от автомобильных дорог регионального значения общего пользования;</w:t>
            </w:r>
          </w:p>
          <w:p w14:paraId="076FD47B"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придорожная полоса автомобильных дорог регионального значения общего пользования;</w:t>
            </w:r>
          </w:p>
          <w:p w14:paraId="68372017"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охранные зоны объектов инженерной инфраструктуры, а именно: объектов электроснабжения, сооружений связи, систем газоснабжения;</w:t>
            </w:r>
          </w:p>
          <w:p w14:paraId="25D6EF0B"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зоны санитарной охраны источников питьевого водоснабжения и санитарно-защитной полосы водопровода;</w:t>
            </w:r>
          </w:p>
          <w:p w14:paraId="419D46EC" w14:textId="77777777" w:rsidR="005655B9" w:rsidRPr="005655B9" w:rsidRDefault="005655B9" w:rsidP="005655B9">
            <w:pPr>
              <w:spacing w:after="0" w:line="240" w:lineRule="auto"/>
              <w:rPr>
                <w:rFonts w:ascii="Times New Roman" w:eastAsia="Times New Roman" w:hAnsi="Times New Roman"/>
                <w:sz w:val="20"/>
                <w:szCs w:val="20"/>
                <w:lang w:eastAsia="ru-RU"/>
              </w:rPr>
            </w:pPr>
            <w:r w:rsidRPr="005655B9">
              <w:rPr>
                <w:rFonts w:ascii="Times New Roman" w:eastAsia="Times New Roman" w:hAnsi="Times New Roman"/>
                <w:sz w:val="20"/>
                <w:szCs w:val="20"/>
                <w:lang w:eastAsia="ru-RU"/>
              </w:rPr>
              <w:t>- водоохранные зоны.</w:t>
            </w:r>
          </w:p>
        </w:tc>
      </w:tr>
      <w:tr w:rsidR="005655B9" w:rsidRPr="005655B9" w14:paraId="2B5CBAFE" w14:textId="77777777" w:rsidTr="00A376A4">
        <w:trPr>
          <w:trHeight w:val="270"/>
        </w:trPr>
        <w:tc>
          <w:tcPr>
            <w:tcW w:w="567" w:type="dxa"/>
            <w:tcBorders>
              <w:right w:val="single" w:sz="4" w:space="0" w:color="auto"/>
            </w:tcBorders>
          </w:tcPr>
          <w:p w14:paraId="7E70D047"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4.1</w:t>
            </w:r>
          </w:p>
        </w:tc>
        <w:tc>
          <w:tcPr>
            <w:tcW w:w="2100" w:type="dxa"/>
            <w:tcBorders>
              <w:left w:val="single" w:sz="4" w:space="0" w:color="auto"/>
            </w:tcBorders>
          </w:tcPr>
          <w:p w14:paraId="48F3398A"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Деловое управление</w:t>
            </w:r>
          </w:p>
          <w:p w14:paraId="35F345D0"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(в целях обслуживания </w:t>
            </w:r>
            <w:proofErr w:type="gramStart"/>
            <w:r w:rsidRPr="005655B9">
              <w:rPr>
                <w:rFonts w:ascii="Times New Roman" w:eastAsia="Times New Roman" w:hAnsi="Times New Roman"/>
                <w:sz w:val="20"/>
                <w:szCs w:val="20"/>
                <w:lang w:eastAsia="zh-CN"/>
              </w:rPr>
              <w:t>процесса  производства</w:t>
            </w:r>
            <w:proofErr w:type="gramEnd"/>
            <w:r w:rsidRPr="005655B9">
              <w:rPr>
                <w:rFonts w:ascii="Times New Roman" w:eastAsia="Times New Roman" w:hAnsi="Times New Roman"/>
                <w:sz w:val="20"/>
                <w:szCs w:val="20"/>
                <w:lang w:eastAsia="zh-CN"/>
              </w:rPr>
              <w:t>).</w:t>
            </w:r>
          </w:p>
          <w:p w14:paraId="50CA1EDE"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p>
        </w:tc>
        <w:tc>
          <w:tcPr>
            <w:tcW w:w="3520" w:type="dxa"/>
          </w:tcPr>
          <w:p w14:paraId="750F1079"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Минимальная площадь ЗУ*- 0,01 га</w:t>
            </w:r>
          </w:p>
          <w:p w14:paraId="5DF7EC63"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0B348AAE"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 - от соседних земельных участков -3м.</w:t>
            </w:r>
          </w:p>
          <w:p w14:paraId="79B8DA39"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-от красной линии улиц - 5м, проездов - 3м.</w:t>
            </w:r>
          </w:p>
          <w:p w14:paraId="4398B292"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Предельное количество надземных этажей, предельная высота – 3 </w:t>
            </w:r>
            <w:proofErr w:type="spellStart"/>
            <w:r w:rsidRPr="005655B9">
              <w:rPr>
                <w:rFonts w:ascii="Times New Roman" w:eastAsia="Times New Roman" w:hAnsi="Times New Roman"/>
                <w:sz w:val="20"/>
                <w:szCs w:val="20"/>
                <w:lang w:eastAsia="zh-CN"/>
              </w:rPr>
              <w:t>эт</w:t>
            </w:r>
            <w:proofErr w:type="spellEnd"/>
            <w:r w:rsidRPr="005655B9">
              <w:rPr>
                <w:rFonts w:ascii="Times New Roman" w:eastAsia="Times New Roman" w:hAnsi="Times New Roman"/>
                <w:sz w:val="20"/>
                <w:szCs w:val="20"/>
                <w:lang w:eastAsia="zh-CN"/>
              </w:rPr>
              <w:t>.</w:t>
            </w:r>
          </w:p>
          <w:p w14:paraId="54075A3D"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Максимальный процент застройки – 60%.</w:t>
            </w:r>
          </w:p>
          <w:p w14:paraId="391DAFC6" w14:textId="77777777" w:rsidR="005655B9" w:rsidRPr="005655B9" w:rsidRDefault="005655B9" w:rsidP="005655B9">
            <w:pPr>
              <w:spacing w:after="0" w:line="240" w:lineRule="auto"/>
              <w:ind w:firstLine="317"/>
              <w:jc w:val="both"/>
              <w:rPr>
                <w:rFonts w:ascii="Times New Roman" w:eastAsia="Times New Roman" w:hAnsi="Times New Roman"/>
                <w:sz w:val="20"/>
                <w:szCs w:val="20"/>
                <w:lang w:eastAsia="zh-CN"/>
              </w:rPr>
            </w:pPr>
            <w:r w:rsidRPr="005655B9">
              <w:rPr>
                <w:rFonts w:ascii="Times New Roman" w:eastAsia="Times New Roman" w:hAnsi="Times New Roman"/>
                <w:i/>
                <w:sz w:val="16"/>
                <w:szCs w:val="16"/>
                <w:lang w:eastAsia="zh-CN"/>
              </w:rPr>
              <w:t xml:space="preserve">. </w:t>
            </w:r>
          </w:p>
          <w:p w14:paraId="42ED220F"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5655B9">
              <w:rPr>
                <w:rFonts w:ascii="Times New Roman" w:eastAsia="Times New Roman" w:hAnsi="Times New Roman"/>
                <w:i/>
                <w:sz w:val="16"/>
                <w:szCs w:val="16"/>
                <w:lang w:eastAsia="zh-CN"/>
              </w:rPr>
              <w:t>градостроительных нормативов</w:t>
            </w:r>
            <w:proofErr w:type="gramEnd"/>
            <w:r w:rsidRPr="005655B9">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tc>
        <w:tc>
          <w:tcPr>
            <w:tcW w:w="4097" w:type="dxa"/>
            <w:vMerge/>
          </w:tcPr>
          <w:p w14:paraId="1E407F34"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p>
        </w:tc>
      </w:tr>
      <w:tr w:rsidR="005655B9" w:rsidRPr="005655B9" w14:paraId="5C8B90E4" w14:textId="77777777" w:rsidTr="00A376A4">
        <w:trPr>
          <w:trHeight w:val="11"/>
        </w:trPr>
        <w:tc>
          <w:tcPr>
            <w:tcW w:w="567" w:type="dxa"/>
            <w:tcBorders>
              <w:right w:val="single" w:sz="4" w:space="0" w:color="auto"/>
            </w:tcBorders>
          </w:tcPr>
          <w:p w14:paraId="1F7E7898" w14:textId="77777777" w:rsidR="005655B9" w:rsidRPr="005655B9" w:rsidRDefault="005655B9" w:rsidP="005655B9">
            <w:pPr>
              <w:spacing w:after="0" w:line="240" w:lineRule="auto"/>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4.9</w:t>
            </w:r>
          </w:p>
        </w:tc>
        <w:tc>
          <w:tcPr>
            <w:tcW w:w="2100" w:type="dxa"/>
            <w:tcBorders>
              <w:left w:val="single" w:sz="4" w:space="0" w:color="auto"/>
            </w:tcBorders>
          </w:tcPr>
          <w:p w14:paraId="51E51C49" w14:textId="77777777" w:rsidR="005655B9" w:rsidRPr="005655B9" w:rsidRDefault="005655B9" w:rsidP="005655B9">
            <w:pPr>
              <w:spacing w:after="0" w:line="240" w:lineRule="auto"/>
              <w:jc w:val="both"/>
              <w:rPr>
                <w:rFonts w:ascii="Times New Roman" w:eastAsia="Times New Roman" w:hAnsi="Times New Roman"/>
                <w:b/>
                <w:sz w:val="20"/>
                <w:szCs w:val="20"/>
                <w:lang w:eastAsia="zh-CN"/>
              </w:rPr>
            </w:pPr>
            <w:r w:rsidRPr="005655B9">
              <w:rPr>
                <w:rFonts w:ascii="Times New Roman" w:eastAsia="Times New Roman" w:hAnsi="Times New Roman"/>
                <w:sz w:val="20"/>
                <w:szCs w:val="20"/>
                <w:lang w:eastAsia="zh-CN"/>
              </w:rPr>
              <w:t>Служебные гаражи</w:t>
            </w:r>
          </w:p>
        </w:tc>
        <w:tc>
          <w:tcPr>
            <w:tcW w:w="3520" w:type="dxa"/>
          </w:tcPr>
          <w:p w14:paraId="5D7AF7C8"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Минимальная площадь ЗУ*- 0,003 га</w:t>
            </w:r>
          </w:p>
          <w:p w14:paraId="518096A3"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Минимальный отступ от границы ЗУ в целях определения места допустимого размещения объекта:</w:t>
            </w:r>
          </w:p>
          <w:p w14:paraId="4D1FC308"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 - от соседних земельных участков** -3м.</w:t>
            </w:r>
          </w:p>
          <w:p w14:paraId="5689DF40"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от красной линии улиц - 5м, проездов - 3м.</w:t>
            </w:r>
          </w:p>
          <w:p w14:paraId="02466FD2"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Предельное количество надземных этажей - 2эт.</w:t>
            </w:r>
          </w:p>
          <w:p w14:paraId="633C8F66"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Максимальный процент застройки – 60%.</w:t>
            </w:r>
          </w:p>
          <w:p w14:paraId="25561A2B"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p>
          <w:p w14:paraId="7336B37E"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i/>
                <w:sz w:val="16"/>
                <w:szCs w:val="16"/>
                <w:lang w:eastAsia="zh-CN"/>
              </w:rPr>
              <w:t xml:space="preserve">*Размеры земельных участков в границах застроенных территорий устанавливаются с учетом фактического землепользования и </w:t>
            </w:r>
            <w:proofErr w:type="gramStart"/>
            <w:r w:rsidRPr="005655B9">
              <w:rPr>
                <w:rFonts w:ascii="Times New Roman" w:eastAsia="Times New Roman" w:hAnsi="Times New Roman"/>
                <w:i/>
                <w:sz w:val="16"/>
                <w:szCs w:val="16"/>
                <w:lang w:eastAsia="zh-CN"/>
              </w:rPr>
              <w:t>градостроительных нормативов</w:t>
            </w:r>
            <w:proofErr w:type="gramEnd"/>
            <w:r w:rsidRPr="005655B9">
              <w:rPr>
                <w:rFonts w:ascii="Times New Roman" w:eastAsia="Times New Roman" w:hAnsi="Times New Roman"/>
                <w:i/>
                <w:sz w:val="16"/>
                <w:szCs w:val="16"/>
                <w:lang w:eastAsia="zh-CN"/>
              </w:rPr>
              <w:t xml:space="preserve"> и правил, действовавших в период застройки указанных территорий.</w:t>
            </w:r>
          </w:p>
          <w:p w14:paraId="1490DABE" w14:textId="4BFF96BF"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i/>
                <w:sz w:val="16"/>
                <w:szCs w:val="16"/>
                <w:lang w:eastAsia="zh-CN"/>
              </w:rPr>
              <w:lastRenderedPageBreak/>
              <w:t>** от территории с нормируемыми показателями качества среды обитания в соответствии с санитарными нормами</w:t>
            </w:r>
            <w:r w:rsidRPr="005655B9">
              <w:rPr>
                <w:rFonts w:ascii="Times New Roman" w:eastAsia="Times New Roman" w:hAnsi="Times New Roman"/>
                <w:b/>
                <w:sz w:val="20"/>
                <w:szCs w:val="20"/>
                <w:lang w:eastAsia="zh-CN"/>
              </w:rPr>
              <w:t xml:space="preserve"> </w:t>
            </w:r>
          </w:p>
        </w:tc>
        <w:tc>
          <w:tcPr>
            <w:tcW w:w="4097" w:type="dxa"/>
          </w:tcPr>
          <w:p w14:paraId="14246924"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b/>
                <w:sz w:val="20"/>
                <w:szCs w:val="20"/>
                <w:lang w:eastAsia="zh-CN"/>
              </w:rPr>
              <w:lastRenderedPageBreak/>
              <w:t>Дополнительные ограничения</w:t>
            </w:r>
          </w:p>
          <w:p w14:paraId="53E253CF"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r w:rsidRPr="005655B9">
              <w:rPr>
                <w:rFonts w:ascii="Times New Roman" w:eastAsia="Times New Roman" w:hAnsi="Times New Roman"/>
                <w:sz w:val="20"/>
                <w:szCs w:val="20"/>
                <w:lang w:eastAsia="zh-CN"/>
              </w:rPr>
              <w:t xml:space="preserve">- Размещение ОКС для хранения и обслуживания служебных автомобилей и специальной техники возможно с учетом зонирования производственной территории согласно проекту планировки. </w:t>
            </w:r>
          </w:p>
          <w:p w14:paraId="2CB5FBD9" w14:textId="77777777" w:rsidR="005655B9" w:rsidRPr="005655B9" w:rsidRDefault="005655B9" w:rsidP="005655B9">
            <w:pPr>
              <w:spacing w:after="0" w:line="240" w:lineRule="auto"/>
              <w:jc w:val="both"/>
              <w:rPr>
                <w:rFonts w:ascii="Times New Roman" w:eastAsia="Times New Roman" w:hAnsi="Times New Roman"/>
                <w:sz w:val="20"/>
                <w:szCs w:val="20"/>
                <w:lang w:eastAsia="zh-CN"/>
              </w:rPr>
            </w:pPr>
          </w:p>
        </w:tc>
      </w:tr>
    </w:tbl>
    <w:p w14:paraId="54CD2210" w14:textId="77777777" w:rsidR="000473E1" w:rsidRDefault="000473E1" w:rsidP="00A376A4">
      <w:pPr>
        <w:keepNext/>
        <w:keepLines/>
        <w:autoSpaceDE w:val="0"/>
        <w:spacing w:after="0" w:line="240" w:lineRule="auto"/>
        <w:ind w:firstLine="709"/>
        <w:outlineLvl w:val="2"/>
        <w:rPr>
          <w:rFonts w:ascii="Times New Roman" w:eastAsia="Times New Roman" w:hAnsi="Times New Roman"/>
          <w:b/>
          <w:sz w:val="28"/>
          <w:szCs w:val="28"/>
          <w:lang w:eastAsia="zh-CN"/>
        </w:rPr>
      </w:pPr>
      <w:bookmarkStart w:id="75" w:name="_Toc465683409"/>
      <w:bookmarkStart w:id="76" w:name="_Toc431748928"/>
    </w:p>
    <w:p w14:paraId="6C5BAA88" w14:textId="21C67041" w:rsidR="00A376A4" w:rsidRPr="00A376A4" w:rsidRDefault="00A376A4" w:rsidP="00A376A4">
      <w:pPr>
        <w:keepNext/>
        <w:keepLines/>
        <w:autoSpaceDE w:val="0"/>
        <w:spacing w:after="0" w:line="240" w:lineRule="auto"/>
        <w:ind w:firstLine="709"/>
        <w:outlineLvl w:val="2"/>
        <w:rPr>
          <w:rFonts w:ascii="Times New Roman" w:eastAsia="Times New Roman" w:hAnsi="Times New Roman"/>
          <w:b/>
          <w:sz w:val="28"/>
          <w:szCs w:val="28"/>
          <w:lang w:eastAsia="zh-CN"/>
        </w:rPr>
      </w:pPr>
      <w:r w:rsidRPr="00A376A4">
        <w:rPr>
          <w:rFonts w:ascii="Times New Roman" w:eastAsia="Times New Roman" w:hAnsi="Times New Roman"/>
          <w:b/>
          <w:sz w:val="28"/>
          <w:szCs w:val="28"/>
          <w:lang w:eastAsia="zh-CN"/>
        </w:rPr>
        <w:t>Статья 4</w:t>
      </w:r>
      <w:r>
        <w:rPr>
          <w:rFonts w:ascii="Times New Roman" w:eastAsia="Times New Roman" w:hAnsi="Times New Roman"/>
          <w:b/>
          <w:sz w:val="28"/>
          <w:szCs w:val="28"/>
          <w:lang w:eastAsia="zh-CN"/>
        </w:rPr>
        <w:t>2</w:t>
      </w:r>
      <w:r w:rsidRPr="00A376A4">
        <w:rPr>
          <w:rFonts w:ascii="Times New Roman" w:eastAsia="Times New Roman" w:hAnsi="Times New Roman"/>
          <w:b/>
          <w:sz w:val="28"/>
          <w:szCs w:val="28"/>
          <w:lang w:eastAsia="zh-CN"/>
        </w:rPr>
        <w:t xml:space="preserve">.  </w:t>
      </w:r>
      <w:r w:rsidRPr="00A376A4">
        <w:rPr>
          <w:rFonts w:ascii="Times New Roman" w:eastAsia="Times New Roman" w:hAnsi="Times New Roman"/>
          <w:b/>
          <w:bCs/>
          <w:sz w:val="28"/>
          <w:szCs w:val="28"/>
          <w:lang w:eastAsia="zh-CN"/>
        </w:rPr>
        <w:t xml:space="preserve">Градостроительные регламенты </w:t>
      </w:r>
      <w:r w:rsidRPr="00A376A4">
        <w:rPr>
          <w:rFonts w:ascii="Times New Roman" w:eastAsia="Times New Roman" w:hAnsi="Times New Roman"/>
          <w:b/>
          <w:sz w:val="28"/>
          <w:szCs w:val="28"/>
          <w:lang w:eastAsia="zh-CN"/>
        </w:rPr>
        <w:t>на территориях зоны лесного фонда</w:t>
      </w:r>
      <w:r w:rsidRPr="00A376A4">
        <w:rPr>
          <w:rFonts w:ascii="Times New Roman" w:eastAsia="Times New Roman" w:hAnsi="Times New Roman"/>
          <w:sz w:val="28"/>
          <w:szCs w:val="28"/>
          <w:lang w:eastAsia="zh-CN"/>
        </w:rPr>
        <w:t>*</w:t>
      </w:r>
      <w:bookmarkEnd w:id="75"/>
      <w:r w:rsidRPr="00A376A4">
        <w:rPr>
          <w:rFonts w:ascii="Times New Roman" w:eastAsia="Times New Roman" w:hAnsi="Times New Roman"/>
          <w:b/>
          <w:sz w:val="28"/>
          <w:szCs w:val="28"/>
          <w:lang w:eastAsia="zh-CN"/>
        </w:rPr>
        <w:t xml:space="preserve"> (ЛФ)</w:t>
      </w:r>
      <w:bookmarkEnd w:id="76"/>
    </w:p>
    <w:p w14:paraId="13AA0AA9" w14:textId="77777777" w:rsidR="00A376A4" w:rsidRPr="00A376A4" w:rsidRDefault="00A376A4" w:rsidP="00A376A4">
      <w:pPr>
        <w:keepNext/>
        <w:keepLines/>
        <w:autoSpaceDE w:val="0"/>
        <w:spacing w:after="0" w:line="240" w:lineRule="auto"/>
        <w:ind w:firstLine="709"/>
        <w:outlineLvl w:val="2"/>
        <w:rPr>
          <w:rFonts w:ascii="Times New Roman" w:eastAsia="Times New Roman" w:hAnsi="Times New Roman"/>
          <w:b/>
          <w:sz w:val="28"/>
          <w:szCs w:val="28"/>
          <w:lang w:eastAsia="zh-CN"/>
        </w:rPr>
      </w:pPr>
    </w:p>
    <w:p w14:paraId="7D67B48E" w14:textId="77777777" w:rsidR="00A376A4" w:rsidRPr="00A376A4" w:rsidRDefault="00A376A4" w:rsidP="00016959">
      <w:pPr>
        <w:keepNext/>
        <w:keepLines/>
        <w:autoSpaceDE w:val="0"/>
        <w:spacing w:after="0" w:line="240" w:lineRule="auto"/>
        <w:ind w:firstLine="709"/>
        <w:jc w:val="both"/>
        <w:outlineLvl w:val="2"/>
        <w:rPr>
          <w:rFonts w:ascii="Times New Roman" w:eastAsia="Times New Roman" w:hAnsi="Times New Roman"/>
          <w:sz w:val="28"/>
          <w:szCs w:val="28"/>
          <w:lang w:eastAsia="zh-CN"/>
        </w:rPr>
      </w:pPr>
      <w:r w:rsidRPr="00A376A4">
        <w:rPr>
          <w:rFonts w:ascii="Times New Roman" w:eastAsia="Times New Roman" w:hAnsi="Times New Roman"/>
          <w:sz w:val="28"/>
          <w:szCs w:val="28"/>
          <w:lang w:eastAsia="zh-CN"/>
        </w:rPr>
        <w:t>1. Зона лесного фонда включает в себя земли лесного фонда, т.е. лесные земли (земли, покрытые лесной растительностью и не покрытые ею, но предназначенные для ее восстановления, вырубки, гари, редины, прогалины и другие) и земли, предназначенные для ведения лесного хозяйства нелесные земли (просеки, дороги, болота и другие).</w:t>
      </w:r>
      <w:bookmarkStart w:id="77" w:name="_Toc465683410"/>
    </w:p>
    <w:p w14:paraId="0E86B083" w14:textId="77777777" w:rsidR="00A376A4" w:rsidRPr="00A376A4" w:rsidRDefault="00A376A4" w:rsidP="00A376A4">
      <w:pPr>
        <w:keepNext/>
        <w:keepLines/>
        <w:autoSpaceDE w:val="0"/>
        <w:spacing w:after="0" w:line="240" w:lineRule="auto"/>
        <w:ind w:firstLine="709"/>
        <w:outlineLvl w:val="2"/>
        <w:rPr>
          <w:rFonts w:ascii="Times New Roman" w:eastAsia="Times New Roman" w:hAnsi="Times New Roman"/>
          <w:sz w:val="28"/>
          <w:szCs w:val="28"/>
          <w:lang w:eastAsia="zh-CN"/>
        </w:rPr>
      </w:pPr>
    </w:p>
    <w:p w14:paraId="602E4E0E" w14:textId="5ED3A457" w:rsidR="00A376A4" w:rsidRPr="00A376A4" w:rsidRDefault="00A376A4" w:rsidP="00A376A4">
      <w:pPr>
        <w:keepNext/>
        <w:keepLines/>
        <w:autoSpaceDE w:val="0"/>
        <w:spacing w:after="0" w:line="240" w:lineRule="auto"/>
        <w:ind w:firstLine="709"/>
        <w:outlineLvl w:val="2"/>
        <w:rPr>
          <w:rFonts w:ascii="Times New Roman" w:eastAsia="Times New Roman" w:hAnsi="Times New Roman"/>
          <w:b/>
          <w:sz w:val="28"/>
          <w:szCs w:val="28"/>
          <w:lang w:eastAsia="zh-CN"/>
        </w:rPr>
      </w:pPr>
      <w:r w:rsidRPr="00A376A4">
        <w:rPr>
          <w:rFonts w:ascii="Times New Roman" w:eastAsia="Times New Roman" w:hAnsi="Times New Roman"/>
          <w:b/>
          <w:sz w:val="28"/>
          <w:szCs w:val="28"/>
          <w:lang w:eastAsia="zh-CN"/>
        </w:rPr>
        <w:t xml:space="preserve">Статья </w:t>
      </w:r>
      <w:r>
        <w:rPr>
          <w:rFonts w:ascii="Times New Roman" w:eastAsia="Times New Roman" w:hAnsi="Times New Roman"/>
          <w:b/>
          <w:sz w:val="28"/>
          <w:szCs w:val="28"/>
          <w:lang w:eastAsia="zh-CN"/>
        </w:rPr>
        <w:t>43</w:t>
      </w:r>
      <w:r w:rsidRPr="00A376A4">
        <w:rPr>
          <w:rFonts w:ascii="Times New Roman" w:eastAsia="Times New Roman" w:hAnsi="Times New Roman"/>
          <w:b/>
          <w:sz w:val="28"/>
          <w:szCs w:val="28"/>
          <w:lang w:eastAsia="zh-CN"/>
        </w:rPr>
        <w:t xml:space="preserve">.  </w:t>
      </w:r>
      <w:r w:rsidRPr="00A376A4">
        <w:rPr>
          <w:rFonts w:ascii="Times New Roman" w:eastAsia="Times New Roman" w:hAnsi="Times New Roman"/>
          <w:b/>
          <w:bCs/>
          <w:sz w:val="28"/>
          <w:szCs w:val="28"/>
          <w:lang w:eastAsia="zh-CN"/>
        </w:rPr>
        <w:t xml:space="preserve">Градостроительные регламенты </w:t>
      </w:r>
      <w:r w:rsidRPr="00A376A4">
        <w:rPr>
          <w:rFonts w:ascii="Times New Roman" w:eastAsia="Times New Roman" w:hAnsi="Times New Roman"/>
          <w:b/>
          <w:sz w:val="28"/>
          <w:szCs w:val="28"/>
          <w:lang w:eastAsia="zh-CN"/>
        </w:rPr>
        <w:t>на территориях зоны водных объектов</w:t>
      </w:r>
      <w:r w:rsidRPr="00A376A4">
        <w:rPr>
          <w:rFonts w:ascii="Times New Roman" w:eastAsia="Times New Roman" w:hAnsi="Times New Roman"/>
          <w:sz w:val="28"/>
          <w:szCs w:val="28"/>
          <w:lang w:eastAsia="zh-CN"/>
        </w:rPr>
        <w:t>*</w:t>
      </w:r>
      <w:bookmarkEnd w:id="77"/>
      <w:r w:rsidRPr="00A376A4">
        <w:rPr>
          <w:rFonts w:ascii="Times New Roman" w:eastAsia="Times New Roman" w:hAnsi="Times New Roman"/>
          <w:b/>
          <w:sz w:val="28"/>
          <w:szCs w:val="28"/>
          <w:lang w:eastAsia="zh-CN"/>
        </w:rPr>
        <w:t xml:space="preserve"> (ВФ)</w:t>
      </w:r>
    </w:p>
    <w:p w14:paraId="6B755F54" w14:textId="77777777" w:rsidR="00A376A4" w:rsidRPr="00A376A4" w:rsidRDefault="00A376A4" w:rsidP="00A376A4">
      <w:pPr>
        <w:keepNext/>
        <w:keepLines/>
        <w:autoSpaceDE w:val="0"/>
        <w:spacing w:after="0" w:line="240" w:lineRule="auto"/>
        <w:ind w:firstLine="709"/>
        <w:outlineLvl w:val="2"/>
        <w:rPr>
          <w:rFonts w:ascii="Times New Roman" w:eastAsia="Times New Roman" w:hAnsi="Times New Roman"/>
          <w:b/>
          <w:sz w:val="28"/>
          <w:szCs w:val="28"/>
          <w:lang w:eastAsia="zh-CN"/>
        </w:rPr>
      </w:pPr>
    </w:p>
    <w:p w14:paraId="10D6F71B" w14:textId="77777777" w:rsidR="00A376A4" w:rsidRPr="00A376A4" w:rsidRDefault="00A376A4" w:rsidP="00016959">
      <w:pPr>
        <w:keepNext/>
        <w:keepLines/>
        <w:autoSpaceDE w:val="0"/>
        <w:spacing w:after="0" w:line="240" w:lineRule="auto"/>
        <w:ind w:firstLine="709"/>
        <w:jc w:val="both"/>
        <w:outlineLvl w:val="2"/>
        <w:rPr>
          <w:rFonts w:ascii="Times New Roman" w:eastAsia="Times New Roman" w:hAnsi="Times New Roman"/>
          <w:sz w:val="28"/>
          <w:szCs w:val="28"/>
          <w:lang w:eastAsia="zh-CN"/>
        </w:rPr>
      </w:pPr>
      <w:r w:rsidRPr="00A376A4">
        <w:rPr>
          <w:rFonts w:ascii="Times New Roman" w:eastAsia="Times New Roman" w:hAnsi="Times New Roman"/>
          <w:sz w:val="28"/>
          <w:szCs w:val="28"/>
          <w:lang w:eastAsia="zh-CN"/>
        </w:rPr>
        <w:t>1. Зона водных объектов охватывает земли, покрытые поверхностными водами, в том числе земли водного фонда.</w:t>
      </w:r>
    </w:p>
    <w:p w14:paraId="21D27557" w14:textId="77777777" w:rsidR="00A376A4" w:rsidRPr="00A376A4" w:rsidRDefault="00A376A4" w:rsidP="00A376A4">
      <w:pPr>
        <w:keepNext/>
        <w:keepLines/>
        <w:autoSpaceDE w:val="0"/>
        <w:spacing w:after="0" w:line="240" w:lineRule="auto"/>
        <w:ind w:firstLine="709"/>
        <w:outlineLvl w:val="2"/>
        <w:rPr>
          <w:rFonts w:ascii="Times New Roman" w:eastAsia="Times New Roman" w:hAnsi="Times New Roman"/>
          <w:b/>
          <w:sz w:val="28"/>
          <w:szCs w:val="28"/>
          <w:lang w:eastAsia="zh-CN"/>
        </w:rPr>
      </w:pPr>
      <w:bookmarkStart w:id="78" w:name="_Toc465683411"/>
    </w:p>
    <w:p w14:paraId="21EC5CBB" w14:textId="78549783" w:rsidR="00A376A4" w:rsidRPr="00A376A4" w:rsidRDefault="00A376A4" w:rsidP="00A376A4">
      <w:pPr>
        <w:keepNext/>
        <w:keepLines/>
        <w:autoSpaceDE w:val="0"/>
        <w:spacing w:after="0" w:line="240" w:lineRule="auto"/>
        <w:ind w:firstLine="709"/>
        <w:outlineLvl w:val="2"/>
        <w:rPr>
          <w:rFonts w:ascii="Times New Roman" w:eastAsia="Times New Roman" w:hAnsi="Times New Roman"/>
          <w:b/>
          <w:sz w:val="28"/>
          <w:szCs w:val="28"/>
          <w:lang w:eastAsia="zh-CN"/>
        </w:rPr>
      </w:pPr>
      <w:r w:rsidRPr="00A376A4">
        <w:rPr>
          <w:rFonts w:ascii="Times New Roman" w:eastAsia="Times New Roman" w:hAnsi="Times New Roman"/>
          <w:b/>
          <w:sz w:val="28"/>
          <w:szCs w:val="28"/>
          <w:lang w:eastAsia="zh-CN"/>
        </w:rPr>
        <w:t xml:space="preserve">Статья </w:t>
      </w:r>
      <w:r>
        <w:rPr>
          <w:rFonts w:ascii="Times New Roman" w:eastAsia="Times New Roman" w:hAnsi="Times New Roman"/>
          <w:b/>
          <w:sz w:val="28"/>
          <w:szCs w:val="28"/>
          <w:lang w:eastAsia="zh-CN"/>
        </w:rPr>
        <w:t>44</w:t>
      </w:r>
      <w:r w:rsidRPr="00A376A4">
        <w:rPr>
          <w:rFonts w:ascii="Times New Roman" w:eastAsia="Times New Roman" w:hAnsi="Times New Roman"/>
          <w:b/>
          <w:sz w:val="28"/>
          <w:szCs w:val="28"/>
          <w:lang w:eastAsia="zh-CN"/>
        </w:rPr>
        <w:t xml:space="preserve">.  </w:t>
      </w:r>
      <w:r w:rsidRPr="00A376A4">
        <w:rPr>
          <w:rFonts w:ascii="Times New Roman" w:eastAsia="Times New Roman" w:hAnsi="Times New Roman"/>
          <w:b/>
          <w:bCs/>
          <w:sz w:val="28"/>
          <w:szCs w:val="28"/>
          <w:lang w:eastAsia="zh-CN"/>
        </w:rPr>
        <w:t xml:space="preserve">Градостроительные регламенты </w:t>
      </w:r>
      <w:r w:rsidRPr="00A376A4">
        <w:rPr>
          <w:rFonts w:ascii="Times New Roman" w:eastAsia="Times New Roman" w:hAnsi="Times New Roman"/>
          <w:b/>
          <w:sz w:val="28"/>
          <w:szCs w:val="28"/>
          <w:lang w:eastAsia="zh-CN"/>
        </w:rPr>
        <w:t>на территориях зоны земель запаса</w:t>
      </w:r>
      <w:r w:rsidRPr="00A376A4">
        <w:rPr>
          <w:rFonts w:ascii="Times New Roman" w:eastAsia="Times New Roman" w:hAnsi="Times New Roman"/>
          <w:sz w:val="28"/>
          <w:szCs w:val="28"/>
          <w:lang w:eastAsia="zh-CN"/>
        </w:rPr>
        <w:t>*</w:t>
      </w:r>
      <w:bookmarkEnd w:id="78"/>
      <w:r w:rsidRPr="00A376A4">
        <w:rPr>
          <w:rFonts w:ascii="Times New Roman" w:eastAsia="Times New Roman" w:hAnsi="Times New Roman"/>
          <w:b/>
          <w:sz w:val="28"/>
          <w:szCs w:val="28"/>
          <w:lang w:eastAsia="zh-CN"/>
        </w:rPr>
        <w:t xml:space="preserve"> (ЗЗ)</w:t>
      </w:r>
    </w:p>
    <w:p w14:paraId="03AE2869" w14:textId="77777777" w:rsidR="00A376A4" w:rsidRPr="00A376A4" w:rsidRDefault="00A376A4" w:rsidP="00A376A4">
      <w:pPr>
        <w:keepNext/>
        <w:keepLines/>
        <w:autoSpaceDE w:val="0"/>
        <w:spacing w:after="0" w:line="240" w:lineRule="auto"/>
        <w:ind w:firstLine="709"/>
        <w:outlineLvl w:val="2"/>
        <w:rPr>
          <w:rFonts w:ascii="Times New Roman" w:eastAsia="Times New Roman" w:hAnsi="Times New Roman"/>
          <w:sz w:val="28"/>
          <w:szCs w:val="28"/>
          <w:lang w:eastAsia="zh-CN"/>
        </w:rPr>
      </w:pPr>
    </w:p>
    <w:p w14:paraId="4B50F9A5" w14:textId="621C88BC" w:rsidR="00A376A4" w:rsidRPr="00A376A4" w:rsidRDefault="00A376A4" w:rsidP="00A376A4">
      <w:pPr>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A376A4">
        <w:rPr>
          <w:rFonts w:ascii="Times New Roman" w:eastAsia="Times New Roman" w:hAnsi="Times New Roman"/>
          <w:sz w:val="28"/>
          <w:szCs w:val="28"/>
          <w:lang w:eastAsia="zh-CN"/>
        </w:rPr>
        <w:t xml:space="preserve">В соответствии с ч. 6-7 ст. 36 Градостроительного кодекса Российской Федерации градостроительный регламент не устанавливается для земель запаса и использование земель допускается после перевода их в другую категорию земельных участков в составе земель запаса определяется уполномоченными федеральными органами исполнительной власти и уполномоченными органами исполнительной власти Алтайского края в соответствии с Земельным кодексом РФ. </w:t>
      </w:r>
    </w:p>
    <w:p w14:paraId="7C85FCF0" w14:textId="77777777" w:rsidR="00A376A4" w:rsidRPr="00A376A4" w:rsidRDefault="00A376A4" w:rsidP="00A376A4">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A376A4">
        <w:rPr>
          <w:rFonts w:ascii="Times New Roman" w:eastAsia="Times New Roman" w:hAnsi="Times New Roman"/>
          <w:sz w:val="28"/>
          <w:szCs w:val="28"/>
          <w:lang w:eastAsia="zh-CN"/>
        </w:rPr>
        <w:t xml:space="preserve">*Согласно части 6 статьи 36 Градостроительного кодекса РФ градостроительные регламенты не устанавливаются для некоторых категорий земельных участков, в том числе относящихся к сельскохозяйственным угодьям в составе земель сельскохозяйственного назначения, землям лесного фонда, землям, покрытым поверхностными водами.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уполномоченными органами местного самоуправления в соответствии с федеральными законами. </w:t>
      </w:r>
    </w:p>
    <w:p w14:paraId="3B4586C3" w14:textId="77777777" w:rsidR="00A376A4" w:rsidRPr="00A376A4" w:rsidRDefault="00A376A4" w:rsidP="00A376A4">
      <w:pPr>
        <w:widowControl w:val="0"/>
        <w:shd w:val="clear" w:color="auto" w:fill="FFFFFF"/>
        <w:suppressAutoHyphens/>
        <w:autoSpaceDE w:val="0"/>
        <w:spacing w:after="0" w:line="240" w:lineRule="auto"/>
        <w:ind w:firstLine="567"/>
        <w:jc w:val="both"/>
        <w:rPr>
          <w:rFonts w:ascii="Times New Roman" w:eastAsia="Times New Roman" w:hAnsi="Times New Roman"/>
          <w:sz w:val="24"/>
          <w:szCs w:val="24"/>
          <w:lang w:eastAsia="zh-CN"/>
        </w:rPr>
      </w:pPr>
    </w:p>
    <w:p w14:paraId="7CAD6F8F" w14:textId="6D4B5068" w:rsidR="002A5AFA" w:rsidRPr="002A5AFA" w:rsidRDefault="002A5AFA" w:rsidP="002A5AFA">
      <w:pPr>
        <w:keepNext/>
        <w:keepLines/>
        <w:autoSpaceDE w:val="0"/>
        <w:ind w:firstLine="709"/>
        <w:jc w:val="both"/>
        <w:outlineLvl w:val="2"/>
        <w:rPr>
          <w:rFonts w:ascii="Times New Roman" w:hAnsi="Times New Roman"/>
          <w:b/>
          <w:sz w:val="28"/>
          <w:szCs w:val="28"/>
        </w:rPr>
      </w:pPr>
      <w:bookmarkStart w:id="79" w:name="_Toc7530952"/>
      <w:bookmarkStart w:id="80" w:name="_Toc95914525"/>
      <w:r w:rsidRPr="002A5AFA">
        <w:rPr>
          <w:rFonts w:ascii="Times New Roman" w:hAnsi="Times New Roman"/>
          <w:b/>
          <w:sz w:val="28"/>
          <w:szCs w:val="28"/>
        </w:rPr>
        <w:t>Статья 4</w:t>
      </w:r>
      <w:r w:rsidR="00EB4B22">
        <w:rPr>
          <w:rFonts w:ascii="Times New Roman" w:hAnsi="Times New Roman"/>
          <w:b/>
          <w:sz w:val="28"/>
          <w:szCs w:val="28"/>
        </w:rPr>
        <w:t>5</w:t>
      </w:r>
      <w:r w:rsidRPr="002A5AFA">
        <w:rPr>
          <w:rFonts w:ascii="Times New Roman" w:hAnsi="Times New Roman"/>
          <w:b/>
          <w:sz w:val="28"/>
          <w:szCs w:val="28"/>
        </w:rPr>
        <w:t>. Территории, для которых градостроительные регламенты не устанавливаются и на которые градостроительные регламенты не распространяются</w:t>
      </w:r>
      <w:bookmarkEnd w:id="79"/>
      <w:bookmarkEnd w:id="80"/>
      <w:r w:rsidRPr="002A5AFA">
        <w:rPr>
          <w:rFonts w:ascii="Times New Roman" w:hAnsi="Times New Roman"/>
          <w:b/>
          <w:sz w:val="28"/>
          <w:szCs w:val="28"/>
        </w:rPr>
        <w:t>.</w:t>
      </w:r>
    </w:p>
    <w:p w14:paraId="249DCEA4" w14:textId="77777777" w:rsidR="002A5AFA" w:rsidRPr="002A5AFA" w:rsidRDefault="002A5AFA" w:rsidP="002A5A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 xml:space="preserve">1. Согласно части 6 Статьи 36 Градостроительного кодекса РФ градостроительные регламенты не устанавливаются для некоторых категорий земельных участков, в том числе относящихся к сельскохозяйственным угодьям в составе земель </w:t>
      </w:r>
      <w:r w:rsidRPr="002A5AFA">
        <w:rPr>
          <w:rFonts w:ascii="Times New Roman" w:eastAsia="Times New Roman" w:hAnsi="Times New Roman"/>
          <w:sz w:val="28"/>
          <w:szCs w:val="28"/>
          <w:lang w:eastAsia="ru-RU"/>
        </w:rPr>
        <w:lastRenderedPageBreak/>
        <w:t>сельскохозяйственного назначения, землям лесного фонда, землям, покрытым поверхностными водами, землям запаса, землям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550D2FA3" w14:textId="77777777" w:rsidR="002A5AFA" w:rsidRPr="002A5AFA" w:rsidRDefault="002A5AFA" w:rsidP="002A5A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2. Действие градостроительных регламентов не распространяется на земельные участки:</w:t>
      </w:r>
    </w:p>
    <w:p w14:paraId="75E953AF" w14:textId="77777777" w:rsidR="002A5AFA" w:rsidRPr="002A5AFA" w:rsidRDefault="002A5AFA" w:rsidP="002A5A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33C47C1" w14:textId="77777777" w:rsidR="002A5AFA" w:rsidRPr="002A5AFA" w:rsidRDefault="002A5AFA" w:rsidP="002A5A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 в границах территорий общего пользования (ТОП);</w:t>
      </w:r>
    </w:p>
    <w:p w14:paraId="0A996F3D" w14:textId="77777777" w:rsidR="002A5AFA" w:rsidRPr="002A5AFA" w:rsidRDefault="002A5AFA" w:rsidP="002A5A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 предназначенные для размещения линейных объектов и (или) занятые линейными объектами;</w:t>
      </w:r>
    </w:p>
    <w:p w14:paraId="3B4D2C82" w14:textId="77777777" w:rsidR="002A5AFA" w:rsidRPr="002A5AFA" w:rsidRDefault="002A5AFA" w:rsidP="002A5A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 предоставленные для добычи полезных ископаемых.</w:t>
      </w:r>
    </w:p>
    <w:p w14:paraId="1AB15DA8" w14:textId="77777777" w:rsidR="002A5AFA" w:rsidRPr="002A5AFA" w:rsidRDefault="002A5AFA" w:rsidP="002A5A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 xml:space="preserve">3. Использование земельных участков, для которых градостроительные регламенты не устанавливаются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уполномоченными органами местного самоуправления в соответствии с федеральными законами. </w:t>
      </w:r>
    </w:p>
    <w:p w14:paraId="2162B520" w14:textId="77777777" w:rsidR="002A5AFA" w:rsidRPr="002A5AFA" w:rsidRDefault="002A5AFA" w:rsidP="002A5A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62CB3DDA" w14:textId="4D23C373" w:rsidR="002A5AFA" w:rsidRPr="002A5AFA" w:rsidRDefault="002A5AFA" w:rsidP="002A5AFA">
      <w:pPr>
        <w:keepNext/>
        <w:keepLines/>
        <w:tabs>
          <w:tab w:val="left" w:pos="0"/>
        </w:tabs>
        <w:ind w:firstLine="709"/>
        <w:outlineLvl w:val="2"/>
        <w:rPr>
          <w:rFonts w:ascii="Times New Roman" w:hAnsi="Times New Roman"/>
          <w:b/>
          <w:sz w:val="28"/>
          <w:szCs w:val="28"/>
        </w:rPr>
      </w:pPr>
      <w:bookmarkStart w:id="81" w:name="_Toc395686571"/>
      <w:bookmarkStart w:id="82" w:name="_Toc7530953"/>
      <w:bookmarkStart w:id="83" w:name="_Toc95914526"/>
      <w:r w:rsidRPr="002A5AFA">
        <w:rPr>
          <w:rFonts w:ascii="Times New Roman" w:hAnsi="Times New Roman"/>
          <w:b/>
          <w:sz w:val="28"/>
          <w:szCs w:val="28"/>
        </w:rPr>
        <w:t>Статья 4</w:t>
      </w:r>
      <w:r w:rsidR="00EB4B22">
        <w:rPr>
          <w:rFonts w:ascii="Times New Roman" w:hAnsi="Times New Roman"/>
          <w:b/>
          <w:sz w:val="28"/>
          <w:szCs w:val="28"/>
        </w:rPr>
        <w:t>6</w:t>
      </w:r>
      <w:r w:rsidRPr="002A5AFA">
        <w:rPr>
          <w:rFonts w:ascii="Times New Roman" w:hAnsi="Times New Roman"/>
          <w:b/>
          <w:sz w:val="28"/>
          <w:szCs w:val="28"/>
        </w:rPr>
        <w:t>. Виды зон градостроительных ограничений</w:t>
      </w:r>
      <w:bookmarkEnd w:id="81"/>
      <w:bookmarkEnd w:id="82"/>
      <w:bookmarkEnd w:id="83"/>
    </w:p>
    <w:p w14:paraId="2A10BB00" w14:textId="77777777" w:rsidR="002A5AFA" w:rsidRPr="002A5AFA" w:rsidRDefault="002A5AFA" w:rsidP="002A5AFA">
      <w:pPr>
        <w:spacing w:after="0"/>
        <w:ind w:firstLine="709"/>
        <w:jc w:val="both"/>
        <w:rPr>
          <w:rFonts w:ascii="Times New Roman" w:hAnsi="Times New Roman"/>
          <w:bCs/>
          <w:sz w:val="28"/>
          <w:szCs w:val="28"/>
        </w:rPr>
      </w:pPr>
      <w:r w:rsidRPr="002A5AFA">
        <w:rPr>
          <w:rFonts w:ascii="Times New Roman" w:hAnsi="Times New Roman"/>
          <w:bCs/>
          <w:sz w:val="28"/>
          <w:szCs w:val="28"/>
        </w:rPr>
        <w:t xml:space="preserve">1. Градостроительные ограничения – это ряд требований, ограничивающих </w:t>
      </w:r>
      <w:hyperlink r:id="rId77" w:anchor="31" w:history="1">
        <w:r w:rsidRPr="002A5AFA">
          <w:rPr>
            <w:rFonts w:ascii="Times New Roman" w:hAnsi="Times New Roman"/>
            <w:bCs/>
            <w:sz w:val="28"/>
            <w:szCs w:val="28"/>
          </w:rPr>
          <w:t>градостроительную деятельность</w:t>
        </w:r>
      </w:hyperlink>
      <w:r w:rsidRPr="002A5AFA">
        <w:rPr>
          <w:rFonts w:ascii="Times New Roman" w:hAnsi="Times New Roman"/>
          <w:bCs/>
          <w:sz w:val="28"/>
          <w:szCs w:val="28"/>
        </w:rPr>
        <w:t xml:space="preserve"> в конкретном территориальном образовании. Основу градостроительных ограничений составляют:</w:t>
      </w:r>
    </w:p>
    <w:p w14:paraId="5EE2AA91" w14:textId="77777777" w:rsidR="002A5AFA" w:rsidRPr="002A5AFA" w:rsidRDefault="002A5AFA" w:rsidP="002A5AFA">
      <w:pPr>
        <w:spacing w:after="0"/>
        <w:ind w:firstLine="709"/>
        <w:jc w:val="both"/>
        <w:rPr>
          <w:rFonts w:ascii="Times New Roman" w:hAnsi="Times New Roman"/>
          <w:bCs/>
          <w:sz w:val="28"/>
          <w:szCs w:val="28"/>
        </w:rPr>
      </w:pPr>
      <w:r w:rsidRPr="002A5AFA">
        <w:rPr>
          <w:rFonts w:ascii="Times New Roman" w:hAnsi="Times New Roman"/>
          <w:bCs/>
          <w:sz w:val="28"/>
          <w:szCs w:val="28"/>
        </w:rPr>
        <w:t>1) зоны с особыми условиями использования территорий;</w:t>
      </w:r>
    </w:p>
    <w:p w14:paraId="38B66607" w14:textId="77777777" w:rsidR="002A5AFA" w:rsidRPr="002A5AFA" w:rsidRDefault="002A5AFA" w:rsidP="002A5AFA">
      <w:pPr>
        <w:spacing w:after="0"/>
        <w:ind w:firstLine="709"/>
        <w:jc w:val="both"/>
        <w:rPr>
          <w:rFonts w:ascii="Times New Roman" w:hAnsi="Times New Roman"/>
          <w:bCs/>
          <w:sz w:val="28"/>
          <w:szCs w:val="28"/>
        </w:rPr>
      </w:pPr>
      <w:r w:rsidRPr="002A5AFA">
        <w:rPr>
          <w:rFonts w:ascii="Times New Roman" w:hAnsi="Times New Roman"/>
          <w:bCs/>
          <w:sz w:val="28"/>
          <w:szCs w:val="28"/>
        </w:rPr>
        <w:t>2) иные территории с установленными ограничениями в соответствии с действующим законодательством, в том числе зоны действия опасных природных или техногенных процессов, зоны действия публичных сервитутов, территории памятников истории и культуры и т.д.</w:t>
      </w:r>
    </w:p>
    <w:p w14:paraId="4874DCDB" w14:textId="77777777" w:rsidR="002A5AFA" w:rsidRPr="002A5AFA" w:rsidRDefault="002A5AFA" w:rsidP="002A5AFA">
      <w:pPr>
        <w:spacing w:after="0"/>
        <w:ind w:firstLine="709"/>
        <w:jc w:val="both"/>
        <w:rPr>
          <w:rFonts w:ascii="Times New Roman" w:hAnsi="Times New Roman"/>
          <w:bCs/>
          <w:sz w:val="28"/>
          <w:szCs w:val="28"/>
        </w:rPr>
      </w:pPr>
      <w:r w:rsidRPr="002A5AFA">
        <w:rPr>
          <w:rFonts w:ascii="Times New Roman" w:hAnsi="Times New Roman"/>
          <w:bCs/>
          <w:sz w:val="28"/>
          <w:szCs w:val="28"/>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14:paraId="46498DE2" w14:textId="77777777" w:rsidR="002A5AFA" w:rsidRPr="002A5AFA" w:rsidRDefault="002A5AFA" w:rsidP="002A5AFA">
      <w:pPr>
        <w:spacing w:after="0"/>
        <w:ind w:firstLine="709"/>
        <w:jc w:val="both"/>
        <w:rPr>
          <w:rFonts w:ascii="Times New Roman" w:hAnsi="Times New Roman"/>
          <w:bCs/>
          <w:sz w:val="28"/>
          <w:szCs w:val="28"/>
        </w:rPr>
      </w:pPr>
      <w:r w:rsidRPr="002A5AFA">
        <w:rPr>
          <w:rFonts w:ascii="Times New Roman" w:hAnsi="Times New Roman"/>
          <w:bCs/>
          <w:sz w:val="28"/>
          <w:szCs w:val="28"/>
        </w:rPr>
        <w:t xml:space="preserve">3.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14:paraId="0ED4E627" w14:textId="77777777" w:rsidR="002A5AFA" w:rsidRPr="002A5AFA" w:rsidRDefault="002A5AFA" w:rsidP="002A5AFA">
      <w:pPr>
        <w:spacing w:after="0"/>
        <w:ind w:firstLine="709"/>
        <w:jc w:val="both"/>
        <w:rPr>
          <w:rFonts w:ascii="Times New Roman" w:hAnsi="Times New Roman"/>
          <w:bCs/>
          <w:sz w:val="28"/>
          <w:szCs w:val="28"/>
        </w:rPr>
      </w:pPr>
      <w:r w:rsidRPr="002A5AFA">
        <w:rPr>
          <w:rFonts w:ascii="Times New Roman" w:hAnsi="Times New Roman"/>
          <w:bCs/>
          <w:sz w:val="28"/>
          <w:szCs w:val="28"/>
        </w:rPr>
        <w:lastRenderedPageBreak/>
        <w:t xml:space="preserve">4. Конкретный состав и содержание ограничений (обременений) прав по использованию земельных участков может устанавливаться в зависимости от назначения </w:t>
      </w:r>
      <w:hyperlink r:id="rId78" w:anchor="318" w:history="1">
        <w:r w:rsidRPr="002A5AFA">
          <w:rPr>
            <w:rFonts w:ascii="Times New Roman" w:hAnsi="Times New Roman"/>
            <w:bCs/>
            <w:sz w:val="28"/>
            <w:szCs w:val="28"/>
          </w:rPr>
          <w:t>территориальной зоны</w:t>
        </w:r>
      </w:hyperlink>
      <w:r w:rsidRPr="002A5AFA">
        <w:rPr>
          <w:rFonts w:ascii="Times New Roman" w:hAnsi="Times New Roman"/>
          <w:bCs/>
          <w:sz w:val="28"/>
          <w:szCs w:val="28"/>
        </w:rPr>
        <w:t xml:space="preserve">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14:paraId="188E31D9" w14:textId="77777777" w:rsidR="002A5AFA" w:rsidRPr="002A5AFA" w:rsidRDefault="002A5AFA" w:rsidP="002A5AFA">
      <w:pPr>
        <w:spacing w:after="0"/>
        <w:ind w:firstLine="709"/>
        <w:jc w:val="both"/>
        <w:rPr>
          <w:rFonts w:ascii="Times New Roman" w:hAnsi="Times New Roman"/>
          <w:bCs/>
          <w:sz w:val="28"/>
          <w:szCs w:val="28"/>
        </w:rPr>
      </w:pPr>
      <w:r w:rsidRPr="002A5AFA">
        <w:rPr>
          <w:rFonts w:ascii="Times New Roman" w:hAnsi="Times New Roman"/>
          <w:bCs/>
          <w:sz w:val="28"/>
          <w:szCs w:val="28"/>
        </w:rPr>
        <w:t xml:space="preserve">5.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14:paraId="221B16D8" w14:textId="77777777" w:rsidR="002A5AFA" w:rsidRPr="002A5AFA" w:rsidRDefault="002A5AFA" w:rsidP="002A5AFA">
      <w:pPr>
        <w:spacing w:after="0" w:line="240" w:lineRule="auto"/>
        <w:ind w:firstLine="567"/>
        <w:outlineLvl w:val="2"/>
        <w:rPr>
          <w:rFonts w:ascii="Times New Roman" w:eastAsia="Times New Roman" w:hAnsi="Times New Roman"/>
          <w:b/>
          <w:sz w:val="24"/>
          <w:szCs w:val="24"/>
          <w:lang w:eastAsia="zh-CN"/>
        </w:rPr>
      </w:pPr>
      <w:bookmarkStart w:id="84" w:name="_Toc481158468"/>
      <w:bookmarkStart w:id="85" w:name="_Toc395686572"/>
      <w:bookmarkStart w:id="86" w:name="_Toc282347550"/>
      <w:bookmarkStart w:id="87" w:name="_Toc282596483"/>
    </w:p>
    <w:p w14:paraId="57732C17" w14:textId="602187BE" w:rsidR="001E5C52" w:rsidRPr="001E5C52" w:rsidRDefault="002A5AFA" w:rsidP="00FE3135">
      <w:pPr>
        <w:ind w:firstLine="709"/>
        <w:jc w:val="both"/>
        <w:outlineLvl w:val="2"/>
        <w:rPr>
          <w:rFonts w:ascii="Times New Roman" w:eastAsia="Times New Roman" w:hAnsi="Times New Roman"/>
          <w:b/>
          <w:sz w:val="28"/>
          <w:szCs w:val="28"/>
          <w:lang w:eastAsia="zh-CN"/>
        </w:rPr>
      </w:pPr>
      <w:r w:rsidRPr="002A5AFA">
        <w:rPr>
          <w:rFonts w:ascii="Times New Roman" w:eastAsia="Times New Roman" w:hAnsi="Times New Roman"/>
          <w:b/>
          <w:sz w:val="28"/>
          <w:szCs w:val="28"/>
          <w:lang w:eastAsia="zh-CN"/>
        </w:rPr>
        <w:t>Статья 4</w:t>
      </w:r>
      <w:r w:rsidR="00EB4B22">
        <w:rPr>
          <w:rFonts w:ascii="Times New Roman" w:eastAsia="Times New Roman" w:hAnsi="Times New Roman"/>
          <w:b/>
          <w:sz w:val="28"/>
          <w:szCs w:val="28"/>
          <w:lang w:eastAsia="zh-CN"/>
        </w:rPr>
        <w:t>7</w:t>
      </w:r>
      <w:r w:rsidRPr="002A5AFA">
        <w:rPr>
          <w:rFonts w:ascii="Times New Roman" w:eastAsia="Times New Roman" w:hAnsi="Times New Roman"/>
          <w:b/>
          <w:sz w:val="28"/>
          <w:szCs w:val="28"/>
          <w:lang w:eastAsia="zh-CN"/>
        </w:rPr>
        <w:t xml:space="preserve">. </w:t>
      </w:r>
      <w:bookmarkEnd w:id="84"/>
      <w:bookmarkEnd w:id="85"/>
      <w:bookmarkEnd w:id="86"/>
      <w:bookmarkEnd w:id="87"/>
      <w:r w:rsidR="001E5C52" w:rsidRPr="001E5C52">
        <w:rPr>
          <w:rFonts w:ascii="Times New Roman" w:eastAsia="Times New Roman" w:hAnsi="Times New Roman"/>
          <w:b/>
          <w:sz w:val="28"/>
          <w:szCs w:val="28"/>
          <w:lang w:eastAsia="zh-CN"/>
        </w:rPr>
        <w:t xml:space="preserve">Зоны с особыми условиями использования территорий </w:t>
      </w:r>
      <w:proofErr w:type="spellStart"/>
      <w:r w:rsidR="001E5C52" w:rsidRPr="001E5C52">
        <w:rPr>
          <w:rFonts w:ascii="Times New Roman" w:eastAsia="Times New Roman" w:hAnsi="Times New Roman"/>
          <w:b/>
          <w:sz w:val="28"/>
          <w:szCs w:val="28"/>
          <w:lang w:eastAsia="zh-CN"/>
        </w:rPr>
        <w:t>Кучукского</w:t>
      </w:r>
      <w:proofErr w:type="spellEnd"/>
      <w:r w:rsidR="001E5C52" w:rsidRPr="001E5C52">
        <w:rPr>
          <w:rFonts w:ascii="Times New Roman" w:eastAsia="Times New Roman" w:hAnsi="Times New Roman"/>
          <w:b/>
          <w:sz w:val="28"/>
          <w:szCs w:val="28"/>
          <w:lang w:eastAsia="zh-CN"/>
        </w:rPr>
        <w:t xml:space="preserve"> сельсовета</w:t>
      </w:r>
    </w:p>
    <w:p w14:paraId="62A6FB83"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14:paraId="3B0BBC43"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1) санитарно-защитные зоны объектов сельскохозяйственного назначения, транспортной инфраструктуры, объектов специального назначения;</w:t>
      </w:r>
    </w:p>
    <w:p w14:paraId="4C4230DA"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2) охранные зоны объектов инженерной инфраструктуры;</w:t>
      </w:r>
    </w:p>
    <w:p w14:paraId="22590539"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3)</w:t>
      </w:r>
      <w:r w:rsidRPr="001E5C52">
        <w:rPr>
          <w:rFonts w:ascii="Arial" w:eastAsia="Times New Roman" w:hAnsi="Arial" w:cs="Arial"/>
          <w:sz w:val="28"/>
          <w:szCs w:val="28"/>
          <w:lang w:eastAsia="zh-CN"/>
        </w:rPr>
        <w:t xml:space="preserve"> </w:t>
      </w:r>
      <w:r w:rsidRPr="001E5C52">
        <w:rPr>
          <w:rFonts w:ascii="Times New Roman" w:eastAsia="Times New Roman" w:hAnsi="Times New Roman"/>
          <w:sz w:val="28"/>
          <w:szCs w:val="28"/>
          <w:lang w:eastAsia="zh-CN"/>
        </w:rPr>
        <w:t>зоны санитарной охраны источников питьевого водоснабжения;</w:t>
      </w:r>
    </w:p>
    <w:p w14:paraId="4C2A1002"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4) водоохранные зоны;</w:t>
      </w:r>
    </w:p>
    <w:p w14:paraId="04B4EE54"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5) иные зоны, устанавливаемые в соответствии с законодательством Российской Федерации.</w:t>
      </w:r>
    </w:p>
    <w:p w14:paraId="2C27B893" w14:textId="77777777" w:rsidR="001E5C52" w:rsidRPr="001E5C52" w:rsidRDefault="001E5C52" w:rsidP="001E5C52">
      <w:pPr>
        <w:widowControl w:val="0"/>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 </w:t>
      </w:r>
    </w:p>
    <w:p w14:paraId="0AE0B1C1" w14:textId="3D04C721" w:rsidR="001E5C52" w:rsidRPr="001E5C52" w:rsidRDefault="001E5C52" w:rsidP="001E5C52">
      <w:pPr>
        <w:keepNext/>
        <w:keepLines/>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 xml:space="preserve">3. Согласно нормативным требованиям на территории населенных пунктов </w:t>
      </w:r>
      <w:proofErr w:type="spellStart"/>
      <w:r w:rsidRPr="001E5C52">
        <w:rPr>
          <w:rFonts w:ascii="Times New Roman" w:eastAsia="Times New Roman" w:hAnsi="Times New Roman"/>
          <w:sz w:val="28"/>
          <w:szCs w:val="28"/>
          <w:lang w:eastAsia="zh-CN"/>
        </w:rPr>
        <w:t>Кучукского</w:t>
      </w:r>
      <w:proofErr w:type="spellEnd"/>
      <w:r w:rsidRPr="001E5C52">
        <w:rPr>
          <w:rFonts w:ascii="Times New Roman" w:eastAsia="Times New Roman" w:hAnsi="Times New Roman"/>
          <w:sz w:val="28"/>
          <w:szCs w:val="28"/>
          <w:lang w:eastAsia="zh-CN"/>
        </w:rPr>
        <w:t xml:space="preserve"> сельсовета отражены следующие параметры зон с особыми условиями использования территории, в том числе от объектов, расположенных за границей населенных пунктов, но оказывающих влияние на территорию населенных пунктов: </w:t>
      </w:r>
    </w:p>
    <w:p w14:paraId="690FDE20" w14:textId="7CAABC3F"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 xml:space="preserve">1) Для автомобильной дороги </w:t>
      </w:r>
      <w:r w:rsidRPr="001E5C52">
        <w:rPr>
          <w:rFonts w:ascii="Times New Roman" w:eastAsia="Times New Roman" w:hAnsi="Times New Roman"/>
          <w:sz w:val="28"/>
          <w:szCs w:val="28"/>
          <w:lang w:val="en-US" w:eastAsia="zh-CN"/>
        </w:rPr>
        <w:t>III</w:t>
      </w:r>
      <w:r w:rsidRPr="001E5C52">
        <w:rPr>
          <w:rFonts w:ascii="Times New Roman" w:eastAsia="Times New Roman" w:hAnsi="Times New Roman"/>
          <w:sz w:val="28"/>
          <w:szCs w:val="28"/>
          <w:lang w:eastAsia="zh-CN"/>
        </w:rPr>
        <w:t xml:space="preserve"> технической категории «Барнаул - Камень-на-Оби», пересекающей территорию села Батурово, установлено расстояние от бровки земляного полотна в размере 50 м в соответствии со СНиП 2.07.01-89* «Градостроительство. Планировка и застройка городских и сельских поселений» и СНиП 2.05.02-85* «Автомобильные дороги»; </w:t>
      </w:r>
    </w:p>
    <w:p w14:paraId="20C9677D"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 xml:space="preserve">2) охранной зоны линии электропередачи напряжением 10 </w:t>
      </w:r>
      <w:proofErr w:type="spellStart"/>
      <w:r w:rsidRPr="001E5C52">
        <w:rPr>
          <w:rFonts w:ascii="Times New Roman" w:eastAsia="Times New Roman" w:hAnsi="Times New Roman"/>
          <w:sz w:val="28"/>
          <w:szCs w:val="28"/>
          <w:lang w:eastAsia="zh-CN"/>
        </w:rPr>
        <w:t>кВ</w:t>
      </w:r>
      <w:proofErr w:type="spellEnd"/>
      <w:r w:rsidRPr="001E5C52">
        <w:rPr>
          <w:rFonts w:ascii="Times New Roman" w:eastAsia="Times New Roman" w:hAnsi="Times New Roman"/>
          <w:sz w:val="28"/>
          <w:szCs w:val="28"/>
          <w:lang w:eastAsia="zh-CN"/>
        </w:rPr>
        <w:t xml:space="preserve"> составляет 10 м от проекции на землю от крайних фазных проводов в направлении, перпендикулярном к линиям электропередач;</w:t>
      </w:r>
    </w:p>
    <w:p w14:paraId="6993F588"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 xml:space="preserve">3) охранной зоны линии электропередачи напряжением 35 </w:t>
      </w:r>
      <w:proofErr w:type="spellStart"/>
      <w:r w:rsidRPr="001E5C52">
        <w:rPr>
          <w:rFonts w:ascii="Times New Roman" w:eastAsia="Times New Roman" w:hAnsi="Times New Roman"/>
          <w:sz w:val="28"/>
          <w:szCs w:val="28"/>
          <w:lang w:eastAsia="zh-CN"/>
        </w:rPr>
        <w:t>кВ</w:t>
      </w:r>
      <w:proofErr w:type="spellEnd"/>
      <w:r w:rsidRPr="001E5C52">
        <w:rPr>
          <w:rFonts w:ascii="Times New Roman" w:eastAsia="Times New Roman" w:hAnsi="Times New Roman"/>
          <w:sz w:val="28"/>
          <w:szCs w:val="28"/>
          <w:lang w:eastAsia="zh-CN"/>
        </w:rPr>
        <w:t xml:space="preserve"> составляет 15 м от проекции на землю от крайних фазных проводов в направлении, перпендикулярном к линиям электропередач;</w:t>
      </w:r>
    </w:p>
    <w:p w14:paraId="6C3F5B6A"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lastRenderedPageBreak/>
        <w:t>4) зоны санитарной охраны водопроводов хозяйственно-питьевого назначения не менее 10 м при диаметре водоводов до 1000 мм по обе стороны от объекта; радиус первого пояса зоны санитарной охраны источников питьевого водоснабжения составляет 30-50 м в зависимости от конкретных условий;</w:t>
      </w:r>
    </w:p>
    <w:p w14:paraId="55A2D8C2" w14:textId="7772AC56"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 xml:space="preserve">5) СЗЗ объектов сельскохозяйственного назначения V, IV класса </w:t>
      </w:r>
      <w:proofErr w:type="gramStart"/>
      <w:r w:rsidRPr="001E5C52">
        <w:rPr>
          <w:rFonts w:ascii="Times New Roman" w:eastAsia="Times New Roman" w:hAnsi="Times New Roman"/>
          <w:sz w:val="28"/>
          <w:szCs w:val="28"/>
          <w:lang w:eastAsia="zh-CN"/>
        </w:rPr>
        <w:t>опасности  соответственно</w:t>
      </w:r>
      <w:proofErr w:type="gramEnd"/>
      <w:r w:rsidRPr="001E5C52">
        <w:rPr>
          <w:rFonts w:ascii="Times New Roman" w:eastAsia="Times New Roman" w:hAnsi="Times New Roman"/>
          <w:sz w:val="28"/>
          <w:szCs w:val="28"/>
          <w:lang w:eastAsia="zh-CN"/>
        </w:rPr>
        <w:t xml:space="preserve"> 50, 100 м;</w:t>
      </w:r>
    </w:p>
    <w:p w14:paraId="63627001"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6) Ширина водоохранной зоны реки Обь составляет 200 метров;</w:t>
      </w:r>
    </w:p>
    <w:p w14:paraId="526FB4EC"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 xml:space="preserve">Ширина водоохранной зоны рек Кучук, </w:t>
      </w:r>
      <w:proofErr w:type="spellStart"/>
      <w:r w:rsidRPr="001E5C52">
        <w:rPr>
          <w:rFonts w:ascii="Times New Roman" w:eastAsia="Times New Roman" w:hAnsi="Times New Roman"/>
          <w:sz w:val="28"/>
          <w:szCs w:val="28"/>
          <w:lang w:eastAsia="zh-CN"/>
        </w:rPr>
        <w:t>Инюшка</w:t>
      </w:r>
      <w:proofErr w:type="spellEnd"/>
      <w:r w:rsidRPr="001E5C52">
        <w:rPr>
          <w:rFonts w:ascii="Times New Roman" w:eastAsia="Times New Roman" w:hAnsi="Times New Roman"/>
          <w:sz w:val="28"/>
          <w:szCs w:val="28"/>
          <w:lang w:eastAsia="zh-CN"/>
        </w:rPr>
        <w:t xml:space="preserve">, </w:t>
      </w:r>
      <w:proofErr w:type="spellStart"/>
      <w:r w:rsidRPr="001E5C52">
        <w:rPr>
          <w:rFonts w:ascii="Times New Roman" w:eastAsia="Times New Roman" w:hAnsi="Times New Roman"/>
          <w:sz w:val="28"/>
          <w:szCs w:val="28"/>
          <w:lang w:eastAsia="zh-CN"/>
        </w:rPr>
        <w:t>Куличиха</w:t>
      </w:r>
      <w:proofErr w:type="spellEnd"/>
      <w:r w:rsidRPr="001E5C52">
        <w:rPr>
          <w:rFonts w:ascii="Times New Roman" w:eastAsia="Times New Roman" w:hAnsi="Times New Roman"/>
          <w:sz w:val="28"/>
          <w:szCs w:val="28"/>
          <w:lang w:eastAsia="zh-CN"/>
        </w:rPr>
        <w:t xml:space="preserve"> составляют 100 метров.</w:t>
      </w:r>
    </w:p>
    <w:p w14:paraId="227CA46B"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Прибрежные защитные полосы рек установлены в соответствии с крутизной склона и видом прилегающих к водным объектам угодий, и составляют:</w:t>
      </w:r>
    </w:p>
    <w:p w14:paraId="22BC58D1"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 xml:space="preserve">-  р. Обь 200 м. (Согласно части 13 ст. 65 Водного кодекса РФ в соответствии с Приказом Федерального </w:t>
      </w:r>
      <w:proofErr w:type="spellStart"/>
      <w:r w:rsidRPr="001E5C52">
        <w:rPr>
          <w:rFonts w:ascii="Times New Roman" w:eastAsia="Times New Roman" w:hAnsi="Times New Roman"/>
          <w:sz w:val="28"/>
          <w:szCs w:val="28"/>
          <w:lang w:eastAsia="zh-CN"/>
        </w:rPr>
        <w:t>агенства</w:t>
      </w:r>
      <w:proofErr w:type="spellEnd"/>
      <w:r w:rsidRPr="001E5C52">
        <w:rPr>
          <w:rFonts w:ascii="Times New Roman" w:eastAsia="Times New Roman" w:hAnsi="Times New Roman"/>
          <w:sz w:val="28"/>
          <w:szCs w:val="28"/>
          <w:lang w:eastAsia="zh-CN"/>
        </w:rPr>
        <w:t xml:space="preserve"> по рыболовству от 26.10.2011г. № 1040).</w:t>
      </w:r>
    </w:p>
    <w:p w14:paraId="2EA80964" w14:textId="7B581BC5" w:rsidR="001E5C52" w:rsidRDefault="001E5C52" w:rsidP="001E5C52">
      <w:pPr>
        <w:spacing w:after="0" w:line="240" w:lineRule="auto"/>
        <w:ind w:firstLine="709"/>
        <w:jc w:val="both"/>
        <w:rPr>
          <w:rFonts w:ascii="Times New Roman" w:eastAsia="Times New Roman" w:hAnsi="Times New Roman"/>
          <w:sz w:val="28"/>
          <w:szCs w:val="28"/>
          <w:lang w:eastAsia="zh-CN"/>
        </w:rPr>
      </w:pPr>
      <w:r w:rsidRPr="001E5C52">
        <w:rPr>
          <w:rFonts w:ascii="Times New Roman" w:eastAsia="Times New Roman" w:hAnsi="Times New Roman"/>
          <w:sz w:val="28"/>
          <w:szCs w:val="28"/>
          <w:lang w:eastAsia="zh-CN"/>
        </w:rPr>
        <w:t xml:space="preserve">- </w:t>
      </w:r>
      <w:proofErr w:type="gramStart"/>
      <w:r w:rsidRPr="001E5C52">
        <w:rPr>
          <w:rFonts w:ascii="Times New Roman" w:eastAsia="Times New Roman" w:hAnsi="Times New Roman"/>
          <w:sz w:val="28"/>
          <w:szCs w:val="28"/>
          <w:lang w:eastAsia="zh-CN"/>
        </w:rPr>
        <w:t>реки  Кучук</w:t>
      </w:r>
      <w:proofErr w:type="gramEnd"/>
      <w:r w:rsidRPr="001E5C52">
        <w:rPr>
          <w:rFonts w:ascii="Times New Roman" w:eastAsia="Times New Roman" w:hAnsi="Times New Roman"/>
          <w:sz w:val="28"/>
          <w:szCs w:val="28"/>
          <w:lang w:eastAsia="zh-CN"/>
        </w:rPr>
        <w:t xml:space="preserve">, </w:t>
      </w:r>
      <w:proofErr w:type="spellStart"/>
      <w:r w:rsidRPr="001E5C52">
        <w:rPr>
          <w:rFonts w:ascii="Times New Roman" w:eastAsia="Times New Roman" w:hAnsi="Times New Roman"/>
          <w:sz w:val="28"/>
          <w:szCs w:val="28"/>
          <w:lang w:eastAsia="zh-CN"/>
        </w:rPr>
        <w:t>Инюшка</w:t>
      </w:r>
      <w:proofErr w:type="spellEnd"/>
      <w:r w:rsidRPr="001E5C52">
        <w:rPr>
          <w:rFonts w:ascii="Times New Roman" w:eastAsia="Times New Roman" w:hAnsi="Times New Roman"/>
          <w:sz w:val="28"/>
          <w:szCs w:val="28"/>
          <w:lang w:eastAsia="zh-CN"/>
        </w:rPr>
        <w:t xml:space="preserve">, </w:t>
      </w:r>
      <w:proofErr w:type="spellStart"/>
      <w:r w:rsidRPr="001E5C52">
        <w:rPr>
          <w:rFonts w:ascii="Times New Roman" w:eastAsia="Times New Roman" w:hAnsi="Times New Roman"/>
          <w:sz w:val="28"/>
          <w:szCs w:val="28"/>
          <w:lang w:eastAsia="zh-CN"/>
        </w:rPr>
        <w:t>Куличиха</w:t>
      </w:r>
      <w:proofErr w:type="spellEnd"/>
      <w:r w:rsidRPr="001E5C52">
        <w:rPr>
          <w:rFonts w:ascii="Times New Roman" w:eastAsia="Times New Roman" w:hAnsi="Times New Roman"/>
          <w:sz w:val="28"/>
          <w:szCs w:val="28"/>
          <w:lang w:eastAsia="zh-CN"/>
        </w:rPr>
        <w:t xml:space="preserve">, </w:t>
      </w:r>
      <w:proofErr w:type="spellStart"/>
      <w:r w:rsidRPr="001E5C52">
        <w:rPr>
          <w:rFonts w:ascii="Times New Roman" w:eastAsia="Times New Roman" w:hAnsi="Times New Roman"/>
          <w:sz w:val="28"/>
          <w:szCs w:val="28"/>
          <w:lang w:eastAsia="zh-CN"/>
        </w:rPr>
        <w:t>Отнога</w:t>
      </w:r>
      <w:proofErr w:type="spellEnd"/>
      <w:r w:rsidRPr="001E5C52">
        <w:rPr>
          <w:rFonts w:ascii="Times New Roman" w:eastAsia="Times New Roman" w:hAnsi="Times New Roman"/>
          <w:sz w:val="28"/>
          <w:szCs w:val="28"/>
          <w:lang w:eastAsia="zh-CN"/>
        </w:rPr>
        <w:t xml:space="preserve"> - 50 метров.</w:t>
      </w:r>
    </w:p>
    <w:p w14:paraId="7E2E4C26" w14:textId="77777777" w:rsidR="001E5C52" w:rsidRPr="001E5C52" w:rsidRDefault="001E5C52" w:rsidP="001E5C52">
      <w:pPr>
        <w:spacing w:after="0" w:line="240" w:lineRule="auto"/>
        <w:ind w:firstLine="709"/>
        <w:jc w:val="both"/>
        <w:rPr>
          <w:rFonts w:ascii="Times New Roman" w:eastAsia="Times New Roman" w:hAnsi="Times New Roman"/>
          <w:sz w:val="28"/>
          <w:szCs w:val="28"/>
          <w:lang w:eastAsia="zh-CN"/>
        </w:rPr>
      </w:pPr>
    </w:p>
    <w:p w14:paraId="4BE75916" w14:textId="0E364A30" w:rsidR="002A5AFA" w:rsidRPr="002A5AFA" w:rsidRDefault="002A5AFA" w:rsidP="001E5C52">
      <w:pPr>
        <w:spacing w:after="0" w:line="240" w:lineRule="auto"/>
        <w:ind w:firstLine="709"/>
        <w:jc w:val="right"/>
        <w:outlineLvl w:val="2"/>
        <w:rPr>
          <w:rFonts w:ascii="Times New Roman" w:hAnsi="Times New Roman"/>
          <w:b/>
          <w:sz w:val="24"/>
          <w:szCs w:val="24"/>
        </w:rPr>
      </w:pPr>
      <w:r w:rsidRPr="002A5AFA">
        <w:rPr>
          <w:rFonts w:ascii="Times New Roman" w:hAnsi="Times New Roman"/>
          <w:spacing w:val="-13"/>
          <w:sz w:val="24"/>
          <w:szCs w:val="24"/>
        </w:rPr>
        <w:t xml:space="preserve">Таблица </w:t>
      </w:r>
      <w:r w:rsidR="009C3C61">
        <w:rPr>
          <w:rFonts w:ascii="Times New Roman" w:hAnsi="Times New Roman"/>
          <w:spacing w:val="-13"/>
          <w:sz w:val="24"/>
          <w:szCs w:val="24"/>
        </w:rPr>
        <w:t>19</w:t>
      </w:r>
    </w:p>
    <w:p w14:paraId="05516B8D" w14:textId="77777777" w:rsidR="002A5AFA" w:rsidRPr="002A5AFA" w:rsidRDefault="002A5AFA" w:rsidP="002A5AFA">
      <w:pPr>
        <w:widowControl w:val="0"/>
        <w:tabs>
          <w:tab w:val="left" w:pos="720"/>
        </w:tabs>
        <w:spacing w:after="0" w:line="240" w:lineRule="auto"/>
        <w:jc w:val="center"/>
        <w:rPr>
          <w:rFonts w:ascii="Times New Roman" w:eastAsia="Times New Roman" w:hAnsi="Times New Roman"/>
          <w:b/>
          <w:szCs w:val="16"/>
          <w:lang w:eastAsia="ru-RU"/>
        </w:rPr>
      </w:pPr>
      <w:r w:rsidRPr="002A5AFA">
        <w:rPr>
          <w:rFonts w:ascii="Times New Roman" w:eastAsia="Times New Roman" w:hAnsi="Times New Roman"/>
          <w:b/>
          <w:szCs w:val="16"/>
          <w:lang w:eastAsia="ru-RU"/>
        </w:rPr>
        <w:t>ВИДЫ ЗОН С ОСОБЫМИ УСЛОВИЯМИ ИСПОЛЬЗОВАНИЯ ТЕРРИТОРИИ</w:t>
      </w:r>
    </w:p>
    <w:p w14:paraId="1F97A96F" w14:textId="77777777" w:rsidR="002A5AFA" w:rsidRPr="002A5AFA" w:rsidRDefault="002A5AFA" w:rsidP="002A5AFA">
      <w:pPr>
        <w:widowControl w:val="0"/>
        <w:tabs>
          <w:tab w:val="left" w:pos="720"/>
        </w:tabs>
        <w:spacing w:after="0" w:line="240" w:lineRule="auto"/>
        <w:jc w:val="center"/>
        <w:rPr>
          <w:rFonts w:ascii="Times New Roman" w:eastAsia="Times New Roman" w:hAnsi="Times New Roman"/>
          <w:b/>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3"/>
        <w:gridCol w:w="4105"/>
        <w:gridCol w:w="4078"/>
      </w:tblGrid>
      <w:tr w:rsidR="002A5AFA" w:rsidRPr="002A5AFA" w14:paraId="0047C749" w14:textId="77777777" w:rsidTr="00B64801">
        <w:trPr>
          <w:cantSplit/>
        </w:trPr>
        <w:tc>
          <w:tcPr>
            <w:tcW w:w="987" w:type="pct"/>
          </w:tcPr>
          <w:p w14:paraId="184BDD6B" w14:textId="77777777" w:rsidR="002A5AFA" w:rsidRPr="002A5AFA" w:rsidRDefault="002A5AFA" w:rsidP="002A5AFA">
            <w:pPr>
              <w:widowControl w:val="0"/>
              <w:jc w:val="center"/>
              <w:rPr>
                <w:rFonts w:ascii="Times New Roman" w:hAnsi="Times New Roman"/>
                <w:b/>
              </w:rPr>
            </w:pPr>
            <w:r w:rsidRPr="002A5AFA">
              <w:rPr>
                <w:rFonts w:ascii="Times New Roman" w:hAnsi="Times New Roman"/>
                <w:b/>
              </w:rPr>
              <w:t>Виды зон</w:t>
            </w:r>
          </w:p>
        </w:tc>
        <w:tc>
          <w:tcPr>
            <w:tcW w:w="2013" w:type="pct"/>
          </w:tcPr>
          <w:p w14:paraId="317A2066" w14:textId="77777777" w:rsidR="002A5AFA" w:rsidRPr="002A5AFA" w:rsidRDefault="002A5AFA" w:rsidP="002A5AFA">
            <w:pPr>
              <w:widowControl w:val="0"/>
              <w:jc w:val="center"/>
              <w:rPr>
                <w:rFonts w:ascii="Times New Roman" w:hAnsi="Times New Roman"/>
                <w:b/>
              </w:rPr>
            </w:pPr>
            <w:r w:rsidRPr="002A5AFA">
              <w:rPr>
                <w:rFonts w:ascii="Times New Roman" w:hAnsi="Times New Roman"/>
                <w:b/>
              </w:rPr>
              <w:t>Разновидности видов зон</w:t>
            </w:r>
          </w:p>
        </w:tc>
        <w:tc>
          <w:tcPr>
            <w:tcW w:w="2000" w:type="pct"/>
          </w:tcPr>
          <w:p w14:paraId="3539AA51" w14:textId="77777777" w:rsidR="002A5AFA" w:rsidRPr="002A5AFA" w:rsidRDefault="002A5AFA" w:rsidP="002A5AFA">
            <w:pPr>
              <w:widowControl w:val="0"/>
              <w:jc w:val="center"/>
              <w:rPr>
                <w:rFonts w:ascii="Times New Roman" w:hAnsi="Times New Roman"/>
                <w:b/>
              </w:rPr>
            </w:pPr>
            <w:r w:rsidRPr="002A5AFA">
              <w:rPr>
                <w:rFonts w:ascii="Times New Roman" w:hAnsi="Times New Roman"/>
                <w:b/>
              </w:rPr>
              <w:t>Нормативно-правовое основание</w:t>
            </w:r>
          </w:p>
        </w:tc>
      </w:tr>
      <w:tr w:rsidR="002A5AFA" w:rsidRPr="002A5AFA" w14:paraId="6ABDBCDD" w14:textId="77777777" w:rsidTr="00B64801">
        <w:trPr>
          <w:cantSplit/>
        </w:trPr>
        <w:tc>
          <w:tcPr>
            <w:tcW w:w="987" w:type="pct"/>
          </w:tcPr>
          <w:p w14:paraId="5CB4F789" w14:textId="77777777" w:rsidR="002A5AFA" w:rsidRPr="002A5AFA" w:rsidRDefault="002A5AFA" w:rsidP="002A5AFA">
            <w:pPr>
              <w:widowControl w:val="0"/>
              <w:jc w:val="center"/>
              <w:rPr>
                <w:rFonts w:ascii="Times New Roman" w:hAnsi="Times New Roman"/>
              </w:rPr>
            </w:pPr>
            <w:r w:rsidRPr="002A5AFA">
              <w:rPr>
                <w:rFonts w:ascii="Times New Roman" w:hAnsi="Times New Roman"/>
              </w:rPr>
              <w:t>1</w:t>
            </w:r>
          </w:p>
        </w:tc>
        <w:tc>
          <w:tcPr>
            <w:tcW w:w="2013" w:type="pct"/>
          </w:tcPr>
          <w:p w14:paraId="25892F92" w14:textId="77777777" w:rsidR="002A5AFA" w:rsidRPr="002A5AFA" w:rsidRDefault="002A5AFA" w:rsidP="002A5AFA">
            <w:pPr>
              <w:widowControl w:val="0"/>
              <w:jc w:val="center"/>
              <w:rPr>
                <w:rFonts w:ascii="Times New Roman" w:hAnsi="Times New Roman"/>
              </w:rPr>
            </w:pPr>
            <w:r w:rsidRPr="002A5AFA">
              <w:rPr>
                <w:rFonts w:ascii="Times New Roman" w:hAnsi="Times New Roman"/>
              </w:rPr>
              <w:t>2</w:t>
            </w:r>
          </w:p>
        </w:tc>
        <w:tc>
          <w:tcPr>
            <w:tcW w:w="2000" w:type="pct"/>
          </w:tcPr>
          <w:p w14:paraId="1AF2AC03" w14:textId="77777777" w:rsidR="002A5AFA" w:rsidRPr="002A5AFA" w:rsidRDefault="002A5AFA" w:rsidP="002A5AFA">
            <w:pPr>
              <w:widowControl w:val="0"/>
              <w:jc w:val="center"/>
              <w:rPr>
                <w:rFonts w:ascii="Times New Roman" w:hAnsi="Times New Roman"/>
              </w:rPr>
            </w:pPr>
            <w:r w:rsidRPr="002A5AFA">
              <w:rPr>
                <w:rFonts w:ascii="Times New Roman" w:hAnsi="Times New Roman"/>
              </w:rPr>
              <w:t>3</w:t>
            </w:r>
          </w:p>
        </w:tc>
      </w:tr>
      <w:tr w:rsidR="002A5AFA" w:rsidRPr="002A5AFA" w14:paraId="06148D47" w14:textId="77777777" w:rsidTr="00B64801">
        <w:trPr>
          <w:cantSplit/>
          <w:trHeight w:val="1152"/>
        </w:trPr>
        <w:tc>
          <w:tcPr>
            <w:tcW w:w="987" w:type="pct"/>
            <w:vAlign w:val="center"/>
          </w:tcPr>
          <w:p w14:paraId="0C0358F5" w14:textId="77777777" w:rsidR="002A5AFA" w:rsidRPr="002A5AFA" w:rsidRDefault="002A5AFA" w:rsidP="002A5AFA">
            <w:pPr>
              <w:widowControl w:val="0"/>
              <w:ind w:left="147"/>
              <w:jc w:val="both"/>
              <w:rPr>
                <w:rFonts w:ascii="Times New Roman" w:hAnsi="Times New Roman"/>
                <w:sz w:val="20"/>
                <w:szCs w:val="20"/>
              </w:rPr>
            </w:pPr>
            <w:r w:rsidRPr="002A5AFA">
              <w:rPr>
                <w:rFonts w:ascii="Times New Roman" w:hAnsi="Times New Roman"/>
                <w:sz w:val="20"/>
                <w:szCs w:val="20"/>
              </w:rPr>
              <w:t xml:space="preserve">Санитарно-защитные </w:t>
            </w:r>
          </w:p>
          <w:p w14:paraId="77786D57" w14:textId="77777777" w:rsidR="002A5AFA" w:rsidRPr="002A5AFA" w:rsidRDefault="002A5AFA" w:rsidP="002A5AFA">
            <w:pPr>
              <w:widowControl w:val="0"/>
              <w:ind w:left="147"/>
              <w:jc w:val="both"/>
              <w:rPr>
                <w:rFonts w:ascii="Times New Roman" w:hAnsi="Times New Roman"/>
                <w:sz w:val="20"/>
                <w:szCs w:val="20"/>
              </w:rPr>
            </w:pPr>
            <w:r w:rsidRPr="002A5AFA">
              <w:rPr>
                <w:rFonts w:ascii="Times New Roman" w:hAnsi="Times New Roman"/>
                <w:sz w:val="20"/>
                <w:szCs w:val="20"/>
              </w:rPr>
              <w:t>зоны</w:t>
            </w:r>
          </w:p>
        </w:tc>
        <w:tc>
          <w:tcPr>
            <w:tcW w:w="2013" w:type="pct"/>
            <w:vAlign w:val="center"/>
          </w:tcPr>
          <w:p w14:paraId="6207A79A" w14:textId="77777777" w:rsidR="002A5AFA" w:rsidRPr="002A5AFA" w:rsidRDefault="002A5AFA" w:rsidP="002A5AFA">
            <w:pPr>
              <w:widowControl w:val="0"/>
              <w:ind w:left="142"/>
              <w:rPr>
                <w:rFonts w:ascii="Times New Roman" w:hAnsi="Times New Roman"/>
                <w:sz w:val="20"/>
                <w:szCs w:val="20"/>
              </w:rPr>
            </w:pPr>
            <w:r w:rsidRPr="002A5AFA">
              <w:rPr>
                <w:rFonts w:ascii="Times New Roman" w:hAnsi="Times New Roman"/>
                <w:sz w:val="20"/>
                <w:szCs w:val="20"/>
              </w:rPr>
              <w:t>СЗЗ объектов производственного назначения</w:t>
            </w:r>
          </w:p>
        </w:tc>
        <w:tc>
          <w:tcPr>
            <w:tcW w:w="2000" w:type="pct"/>
            <w:vAlign w:val="center"/>
          </w:tcPr>
          <w:p w14:paraId="5AB5A8AB" w14:textId="77777777" w:rsidR="002A5AFA" w:rsidRPr="002A5AFA" w:rsidRDefault="002A5AFA" w:rsidP="002A5AFA">
            <w:pPr>
              <w:widowControl w:val="0"/>
              <w:shd w:val="clear" w:color="auto" w:fill="FFFFFF"/>
              <w:ind w:left="199" w:right="145"/>
              <w:jc w:val="both"/>
              <w:rPr>
                <w:rFonts w:ascii="Times New Roman" w:hAnsi="Times New Roman"/>
                <w:spacing w:val="-1"/>
                <w:sz w:val="20"/>
                <w:szCs w:val="20"/>
              </w:rPr>
            </w:pPr>
            <w:r w:rsidRPr="002A5AFA">
              <w:rPr>
                <w:rFonts w:ascii="Times New Roman" w:hAnsi="Times New Roman"/>
                <w:spacing w:val="-1"/>
                <w:sz w:val="20"/>
                <w:szCs w:val="20"/>
              </w:rPr>
              <w:t xml:space="preserve">СанПиН 2.2.1/2.1.1.1200-03 </w:t>
            </w:r>
            <w:r w:rsidRPr="002A5AFA">
              <w:rPr>
                <w:rFonts w:ascii="Times New Roman" w:hAnsi="Times New Roman"/>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2A5AFA">
              <w:rPr>
                <w:rFonts w:ascii="Times New Roman" w:hAnsi="Times New Roman"/>
                <w:spacing w:val="-1"/>
                <w:sz w:val="20"/>
                <w:szCs w:val="20"/>
              </w:rPr>
              <w:t>.</w:t>
            </w:r>
          </w:p>
        </w:tc>
      </w:tr>
      <w:tr w:rsidR="002A5AFA" w:rsidRPr="002A5AFA" w14:paraId="54F8BFF9" w14:textId="77777777" w:rsidTr="00B64801">
        <w:trPr>
          <w:cantSplit/>
          <w:trHeight w:val="1730"/>
        </w:trPr>
        <w:tc>
          <w:tcPr>
            <w:tcW w:w="987" w:type="pct"/>
            <w:vMerge w:val="restart"/>
            <w:vAlign w:val="center"/>
          </w:tcPr>
          <w:p w14:paraId="5D7C9882" w14:textId="77777777" w:rsidR="002A5AFA" w:rsidRPr="002A5AFA" w:rsidRDefault="002A5AFA" w:rsidP="002A5AFA">
            <w:pPr>
              <w:widowControl w:val="0"/>
              <w:ind w:firstLine="147"/>
              <w:jc w:val="both"/>
              <w:rPr>
                <w:rFonts w:ascii="Times New Roman" w:hAnsi="Times New Roman"/>
                <w:sz w:val="20"/>
                <w:szCs w:val="20"/>
              </w:rPr>
            </w:pPr>
            <w:r w:rsidRPr="002A5AFA">
              <w:rPr>
                <w:rFonts w:ascii="Times New Roman" w:hAnsi="Times New Roman"/>
                <w:sz w:val="20"/>
                <w:szCs w:val="20"/>
              </w:rPr>
              <w:t xml:space="preserve">Охранные </w:t>
            </w:r>
          </w:p>
          <w:p w14:paraId="0FF3AA84" w14:textId="77777777" w:rsidR="002A5AFA" w:rsidRPr="002A5AFA" w:rsidRDefault="002A5AFA" w:rsidP="002A5AFA">
            <w:pPr>
              <w:widowControl w:val="0"/>
              <w:ind w:firstLine="147"/>
              <w:jc w:val="both"/>
              <w:rPr>
                <w:rFonts w:ascii="Times New Roman" w:hAnsi="Times New Roman"/>
                <w:sz w:val="20"/>
                <w:szCs w:val="20"/>
              </w:rPr>
            </w:pPr>
            <w:r w:rsidRPr="002A5AFA">
              <w:rPr>
                <w:rFonts w:ascii="Times New Roman" w:hAnsi="Times New Roman"/>
                <w:sz w:val="20"/>
                <w:szCs w:val="20"/>
              </w:rPr>
              <w:t>зоны</w:t>
            </w:r>
          </w:p>
        </w:tc>
        <w:tc>
          <w:tcPr>
            <w:tcW w:w="2013" w:type="pct"/>
            <w:vMerge w:val="restart"/>
            <w:vAlign w:val="center"/>
          </w:tcPr>
          <w:p w14:paraId="11E14407" w14:textId="77777777" w:rsidR="002A5AFA" w:rsidRPr="002A5AFA" w:rsidRDefault="002A5AFA" w:rsidP="002A5AFA">
            <w:pPr>
              <w:widowControl w:val="0"/>
              <w:ind w:firstLine="141"/>
              <w:rPr>
                <w:rFonts w:ascii="Times New Roman" w:hAnsi="Times New Roman"/>
                <w:sz w:val="20"/>
                <w:szCs w:val="20"/>
              </w:rPr>
            </w:pPr>
            <w:r w:rsidRPr="002A5AFA">
              <w:rPr>
                <w:rFonts w:ascii="Times New Roman" w:hAnsi="Times New Roman"/>
                <w:sz w:val="20"/>
                <w:szCs w:val="20"/>
              </w:rPr>
              <w:t>ОЗ объектов электросетевого хозяйства;</w:t>
            </w:r>
          </w:p>
          <w:p w14:paraId="09FB6B41" w14:textId="77777777" w:rsidR="002A5AFA" w:rsidRPr="002A5AFA" w:rsidRDefault="002A5AFA" w:rsidP="002A5AFA">
            <w:pPr>
              <w:widowControl w:val="0"/>
              <w:ind w:firstLine="141"/>
              <w:rPr>
                <w:rFonts w:ascii="Times New Roman" w:hAnsi="Times New Roman"/>
                <w:sz w:val="20"/>
                <w:szCs w:val="20"/>
              </w:rPr>
            </w:pPr>
            <w:r w:rsidRPr="002A5AFA">
              <w:rPr>
                <w:rFonts w:ascii="Times New Roman" w:hAnsi="Times New Roman"/>
                <w:sz w:val="20"/>
                <w:szCs w:val="20"/>
              </w:rPr>
              <w:t>ОЗ линий сооружений связи;</w:t>
            </w:r>
          </w:p>
          <w:p w14:paraId="0D4E649F" w14:textId="77777777" w:rsidR="002A5AFA" w:rsidRPr="002A5AFA" w:rsidRDefault="002A5AFA" w:rsidP="002A5AFA">
            <w:pPr>
              <w:widowControl w:val="0"/>
              <w:ind w:left="142" w:hanging="1"/>
              <w:rPr>
                <w:rFonts w:ascii="Times New Roman" w:hAnsi="Times New Roman"/>
                <w:sz w:val="20"/>
                <w:szCs w:val="20"/>
              </w:rPr>
            </w:pPr>
            <w:r w:rsidRPr="002A5AFA">
              <w:rPr>
                <w:rFonts w:ascii="Times New Roman" w:hAnsi="Times New Roman"/>
                <w:sz w:val="20"/>
                <w:szCs w:val="20"/>
              </w:rPr>
              <w:t>Придорожная полоса автомобильной    дороги общего пользования</w:t>
            </w:r>
          </w:p>
        </w:tc>
        <w:tc>
          <w:tcPr>
            <w:tcW w:w="2000" w:type="pct"/>
            <w:vAlign w:val="center"/>
          </w:tcPr>
          <w:p w14:paraId="1376F098" w14:textId="77777777" w:rsidR="002A5AFA" w:rsidRPr="002A5AFA" w:rsidRDefault="002A5AFA" w:rsidP="002A5AFA">
            <w:pPr>
              <w:widowControl w:val="0"/>
              <w:ind w:left="199" w:right="145"/>
              <w:jc w:val="both"/>
              <w:rPr>
                <w:rFonts w:ascii="Times New Roman" w:hAnsi="Times New Roman"/>
                <w:sz w:val="20"/>
                <w:szCs w:val="20"/>
              </w:rPr>
            </w:pPr>
            <w:r w:rsidRPr="002A5AFA">
              <w:rPr>
                <w:rFonts w:ascii="Times New Roman" w:hAnsi="Times New Roman"/>
                <w:sz w:val="20"/>
                <w:szCs w:val="20"/>
              </w:rPr>
              <w:t>Постановление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A5AFA" w:rsidRPr="002A5AFA" w14:paraId="2D5AED4D" w14:textId="77777777" w:rsidTr="00B64801">
        <w:trPr>
          <w:cantSplit/>
          <w:trHeight w:val="1094"/>
        </w:trPr>
        <w:tc>
          <w:tcPr>
            <w:tcW w:w="987" w:type="pct"/>
            <w:vMerge/>
          </w:tcPr>
          <w:p w14:paraId="65E99B9B" w14:textId="77777777" w:rsidR="002A5AFA" w:rsidRPr="002A5AFA" w:rsidRDefault="002A5AFA" w:rsidP="002A5AFA">
            <w:pPr>
              <w:widowControl w:val="0"/>
              <w:snapToGrid w:val="0"/>
              <w:ind w:firstLine="147"/>
              <w:jc w:val="both"/>
              <w:rPr>
                <w:rFonts w:ascii="Times New Roman" w:hAnsi="Times New Roman"/>
                <w:sz w:val="20"/>
                <w:szCs w:val="20"/>
              </w:rPr>
            </w:pPr>
          </w:p>
        </w:tc>
        <w:tc>
          <w:tcPr>
            <w:tcW w:w="2013" w:type="pct"/>
            <w:vMerge/>
          </w:tcPr>
          <w:p w14:paraId="4E037594" w14:textId="77777777" w:rsidR="002A5AFA" w:rsidRPr="002A5AFA" w:rsidRDefault="002A5AFA" w:rsidP="002A5AFA">
            <w:pPr>
              <w:widowControl w:val="0"/>
              <w:jc w:val="center"/>
              <w:rPr>
                <w:rFonts w:ascii="Times New Roman" w:hAnsi="Times New Roman"/>
                <w:sz w:val="20"/>
                <w:szCs w:val="20"/>
              </w:rPr>
            </w:pPr>
          </w:p>
        </w:tc>
        <w:tc>
          <w:tcPr>
            <w:tcW w:w="2000" w:type="pct"/>
            <w:vAlign w:val="center"/>
          </w:tcPr>
          <w:p w14:paraId="75C29AA9" w14:textId="77777777" w:rsidR="002A5AFA" w:rsidRPr="002A5AFA" w:rsidRDefault="002A5AFA" w:rsidP="002A5AFA">
            <w:pPr>
              <w:widowControl w:val="0"/>
              <w:ind w:left="199" w:right="145"/>
              <w:jc w:val="both"/>
              <w:rPr>
                <w:rFonts w:ascii="Times New Roman" w:hAnsi="Times New Roman"/>
                <w:sz w:val="20"/>
                <w:szCs w:val="20"/>
              </w:rPr>
            </w:pPr>
            <w:r w:rsidRPr="002A5AFA">
              <w:rPr>
                <w:rFonts w:ascii="Times New Roman" w:hAnsi="Times New Roman"/>
                <w:sz w:val="20"/>
                <w:szCs w:val="20"/>
              </w:rPr>
              <w:t>Федеральный закон от 07.07.2003 г.</w:t>
            </w:r>
          </w:p>
          <w:p w14:paraId="45B434D0" w14:textId="77777777" w:rsidR="002A5AFA" w:rsidRPr="002A5AFA" w:rsidRDefault="002A5AFA" w:rsidP="002A5AFA">
            <w:pPr>
              <w:widowControl w:val="0"/>
              <w:ind w:left="199" w:right="145"/>
              <w:jc w:val="both"/>
              <w:rPr>
                <w:rFonts w:ascii="Times New Roman" w:hAnsi="Times New Roman"/>
                <w:sz w:val="20"/>
                <w:szCs w:val="20"/>
              </w:rPr>
            </w:pPr>
            <w:r w:rsidRPr="002A5AFA">
              <w:rPr>
                <w:rFonts w:ascii="Times New Roman" w:hAnsi="Times New Roman"/>
                <w:sz w:val="20"/>
                <w:szCs w:val="20"/>
              </w:rPr>
              <w:t>№ 126-ФЗ «О связи»; Постановление Правительства РФ от 09.06.1995г. № 578 «Об утверждении Правил охраны линий и сооружений связи Российской Федерации»</w:t>
            </w:r>
          </w:p>
        </w:tc>
      </w:tr>
      <w:tr w:rsidR="002A5AFA" w:rsidRPr="002A5AFA" w14:paraId="1C810BFA" w14:textId="77777777" w:rsidTr="00B64801">
        <w:trPr>
          <w:cantSplit/>
          <w:trHeight w:val="689"/>
        </w:trPr>
        <w:tc>
          <w:tcPr>
            <w:tcW w:w="987" w:type="pct"/>
            <w:vMerge/>
          </w:tcPr>
          <w:p w14:paraId="144E5F5E" w14:textId="77777777" w:rsidR="002A5AFA" w:rsidRPr="002A5AFA" w:rsidRDefault="002A5AFA" w:rsidP="002A5AFA">
            <w:pPr>
              <w:widowControl w:val="0"/>
              <w:snapToGrid w:val="0"/>
              <w:ind w:firstLine="147"/>
              <w:jc w:val="both"/>
              <w:rPr>
                <w:rFonts w:ascii="Times New Roman" w:hAnsi="Times New Roman"/>
                <w:sz w:val="20"/>
                <w:szCs w:val="20"/>
              </w:rPr>
            </w:pPr>
          </w:p>
        </w:tc>
        <w:tc>
          <w:tcPr>
            <w:tcW w:w="2013" w:type="pct"/>
            <w:vMerge/>
          </w:tcPr>
          <w:p w14:paraId="1DAD5C10" w14:textId="77777777" w:rsidR="002A5AFA" w:rsidRPr="002A5AFA" w:rsidRDefault="002A5AFA" w:rsidP="002A5AFA">
            <w:pPr>
              <w:widowControl w:val="0"/>
              <w:jc w:val="center"/>
              <w:rPr>
                <w:rFonts w:ascii="Times New Roman" w:hAnsi="Times New Roman"/>
                <w:sz w:val="20"/>
                <w:szCs w:val="20"/>
              </w:rPr>
            </w:pPr>
          </w:p>
        </w:tc>
        <w:tc>
          <w:tcPr>
            <w:tcW w:w="2000" w:type="pct"/>
            <w:vAlign w:val="center"/>
          </w:tcPr>
          <w:p w14:paraId="1EB18D28" w14:textId="77777777" w:rsidR="002A5AFA" w:rsidRPr="002A5AFA" w:rsidRDefault="002A5AFA" w:rsidP="002A5AFA">
            <w:pPr>
              <w:widowControl w:val="0"/>
              <w:ind w:left="199" w:right="145"/>
              <w:jc w:val="both"/>
              <w:rPr>
                <w:rFonts w:ascii="Times New Roman" w:hAnsi="Times New Roman"/>
                <w:sz w:val="20"/>
                <w:szCs w:val="20"/>
              </w:rPr>
            </w:pPr>
            <w:r w:rsidRPr="002A5AFA">
              <w:rPr>
                <w:rFonts w:ascii="Times New Roman" w:hAnsi="Times New Roman"/>
                <w:sz w:val="20"/>
                <w:szCs w:val="20"/>
              </w:rPr>
              <w:t xml:space="preserve">Закон </w:t>
            </w:r>
            <w:r w:rsidRPr="002A5AFA">
              <w:rPr>
                <w:rFonts w:ascii="Times New Roman" w:hAnsi="Times New Roman"/>
                <w:bCs/>
                <w:sz w:val="20"/>
                <w:szCs w:val="20"/>
              </w:rPr>
              <w:t>Алтайского</w:t>
            </w:r>
            <w:r w:rsidRPr="002A5AFA">
              <w:rPr>
                <w:rFonts w:ascii="Times New Roman" w:hAnsi="Times New Roman"/>
                <w:sz w:val="20"/>
                <w:szCs w:val="20"/>
              </w:rPr>
              <w:t xml:space="preserve"> </w:t>
            </w:r>
            <w:r w:rsidRPr="002A5AFA">
              <w:rPr>
                <w:rFonts w:ascii="Times New Roman" w:hAnsi="Times New Roman"/>
                <w:bCs/>
                <w:sz w:val="20"/>
                <w:szCs w:val="20"/>
              </w:rPr>
              <w:t>края</w:t>
            </w:r>
            <w:r w:rsidRPr="002A5AFA">
              <w:rPr>
                <w:rFonts w:ascii="Times New Roman" w:hAnsi="Times New Roman"/>
                <w:sz w:val="20"/>
                <w:szCs w:val="20"/>
              </w:rPr>
              <w:t xml:space="preserve"> от 03.12.2008 N 123-ЗС (ред. от 05.09.2014) «Об автомобильных дорогах и </w:t>
            </w:r>
            <w:r w:rsidRPr="002A5AFA">
              <w:rPr>
                <w:rFonts w:ascii="Times New Roman" w:hAnsi="Times New Roman"/>
                <w:bCs/>
                <w:sz w:val="20"/>
                <w:szCs w:val="20"/>
              </w:rPr>
              <w:t>о</w:t>
            </w:r>
            <w:r w:rsidRPr="002A5AFA">
              <w:rPr>
                <w:rFonts w:ascii="Times New Roman" w:hAnsi="Times New Roman"/>
                <w:sz w:val="20"/>
                <w:szCs w:val="20"/>
              </w:rPr>
              <w:t xml:space="preserve"> </w:t>
            </w:r>
            <w:r w:rsidRPr="002A5AFA">
              <w:rPr>
                <w:rFonts w:ascii="Times New Roman" w:hAnsi="Times New Roman"/>
                <w:bCs/>
                <w:sz w:val="20"/>
                <w:szCs w:val="20"/>
              </w:rPr>
              <w:t>дорожной</w:t>
            </w:r>
            <w:r w:rsidRPr="002A5AFA">
              <w:rPr>
                <w:rFonts w:ascii="Times New Roman" w:hAnsi="Times New Roman"/>
                <w:sz w:val="20"/>
                <w:szCs w:val="20"/>
              </w:rPr>
              <w:t xml:space="preserve"> </w:t>
            </w:r>
            <w:r w:rsidRPr="002A5AFA">
              <w:rPr>
                <w:rFonts w:ascii="Times New Roman" w:hAnsi="Times New Roman"/>
                <w:bCs/>
                <w:sz w:val="20"/>
                <w:szCs w:val="20"/>
              </w:rPr>
              <w:t>деятельности</w:t>
            </w:r>
            <w:r w:rsidRPr="002A5AFA">
              <w:rPr>
                <w:rFonts w:ascii="Times New Roman" w:hAnsi="Times New Roman"/>
                <w:sz w:val="20"/>
                <w:szCs w:val="20"/>
              </w:rPr>
              <w:t xml:space="preserve"> </w:t>
            </w:r>
            <w:r w:rsidRPr="002A5AFA">
              <w:rPr>
                <w:rFonts w:ascii="Times New Roman" w:hAnsi="Times New Roman"/>
                <w:bCs/>
                <w:sz w:val="20"/>
                <w:szCs w:val="20"/>
              </w:rPr>
              <w:t>в</w:t>
            </w:r>
            <w:r w:rsidRPr="002A5AFA">
              <w:rPr>
                <w:rFonts w:ascii="Times New Roman" w:hAnsi="Times New Roman"/>
                <w:sz w:val="20"/>
                <w:szCs w:val="20"/>
              </w:rPr>
              <w:t xml:space="preserve"> </w:t>
            </w:r>
            <w:r w:rsidRPr="002A5AFA">
              <w:rPr>
                <w:rFonts w:ascii="Times New Roman" w:hAnsi="Times New Roman"/>
                <w:bCs/>
                <w:sz w:val="20"/>
                <w:szCs w:val="20"/>
              </w:rPr>
              <w:t>Алтайском</w:t>
            </w:r>
            <w:r w:rsidRPr="002A5AFA">
              <w:rPr>
                <w:rFonts w:ascii="Times New Roman" w:hAnsi="Times New Roman"/>
                <w:sz w:val="20"/>
                <w:szCs w:val="20"/>
              </w:rPr>
              <w:t xml:space="preserve"> </w:t>
            </w:r>
            <w:r w:rsidRPr="002A5AFA">
              <w:rPr>
                <w:rFonts w:ascii="Times New Roman" w:hAnsi="Times New Roman"/>
                <w:bCs/>
                <w:sz w:val="20"/>
                <w:szCs w:val="20"/>
              </w:rPr>
              <w:t>крае»</w:t>
            </w:r>
          </w:p>
        </w:tc>
      </w:tr>
      <w:tr w:rsidR="002A5AFA" w:rsidRPr="002A5AFA" w14:paraId="72C537B9" w14:textId="77777777" w:rsidTr="00B64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8"/>
        </w:trPr>
        <w:tc>
          <w:tcPr>
            <w:tcW w:w="987" w:type="pct"/>
            <w:tcBorders>
              <w:top w:val="single" w:sz="4" w:space="0" w:color="000000"/>
              <w:left w:val="single" w:sz="4" w:space="0" w:color="000000"/>
              <w:bottom w:val="single" w:sz="4" w:space="0" w:color="000000"/>
            </w:tcBorders>
            <w:vAlign w:val="center"/>
          </w:tcPr>
          <w:p w14:paraId="1DB5447F" w14:textId="77777777" w:rsidR="002A5AFA" w:rsidRPr="002A5AFA" w:rsidRDefault="002A5AFA" w:rsidP="002A5AFA">
            <w:pPr>
              <w:widowControl w:val="0"/>
              <w:ind w:left="147"/>
              <w:jc w:val="both"/>
              <w:rPr>
                <w:rFonts w:ascii="Times New Roman" w:hAnsi="Times New Roman"/>
                <w:sz w:val="20"/>
                <w:szCs w:val="20"/>
              </w:rPr>
            </w:pPr>
            <w:r w:rsidRPr="002A5AFA">
              <w:rPr>
                <w:rFonts w:ascii="Times New Roman" w:hAnsi="Times New Roman"/>
                <w:sz w:val="20"/>
                <w:szCs w:val="20"/>
              </w:rPr>
              <w:t xml:space="preserve">Водоохранные </w:t>
            </w:r>
          </w:p>
          <w:p w14:paraId="4E118B56" w14:textId="77777777" w:rsidR="002A5AFA" w:rsidRPr="002A5AFA" w:rsidRDefault="002A5AFA" w:rsidP="002A5AFA">
            <w:pPr>
              <w:widowControl w:val="0"/>
              <w:ind w:left="147"/>
              <w:jc w:val="both"/>
              <w:rPr>
                <w:rFonts w:ascii="Times New Roman" w:hAnsi="Times New Roman"/>
                <w:sz w:val="20"/>
                <w:szCs w:val="20"/>
              </w:rPr>
            </w:pPr>
            <w:r w:rsidRPr="002A5AFA">
              <w:rPr>
                <w:rFonts w:ascii="Times New Roman" w:hAnsi="Times New Roman"/>
                <w:sz w:val="20"/>
                <w:szCs w:val="20"/>
              </w:rPr>
              <w:t>зоны</w:t>
            </w:r>
          </w:p>
        </w:tc>
        <w:tc>
          <w:tcPr>
            <w:tcW w:w="2013" w:type="pct"/>
            <w:tcBorders>
              <w:top w:val="single" w:sz="4" w:space="0" w:color="000000"/>
              <w:left w:val="single" w:sz="4" w:space="0" w:color="000000"/>
            </w:tcBorders>
            <w:vAlign w:val="center"/>
          </w:tcPr>
          <w:p w14:paraId="121B3BDC" w14:textId="77777777" w:rsidR="002A5AFA" w:rsidRPr="002A5AFA" w:rsidRDefault="002A5AFA" w:rsidP="002A5AFA">
            <w:pPr>
              <w:widowControl w:val="0"/>
              <w:ind w:firstLine="141"/>
              <w:rPr>
                <w:rFonts w:ascii="Times New Roman" w:hAnsi="Times New Roman"/>
                <w:sz w:val="20"/>
                <w:szCs w:val="20"/>
              </w:rPr>
            </w:pPr>
            <w:r w:rsidRPr="002A5AFA">
              <w:rPr>
                <w:rFonts w:ascii="Times New Roman" w:hAnsi="Times New Roman"/>
                <w:sz w:val="20"/>
                <w:szCs w:val="20"/>
              </w:rPr>
              <w:t>ВЗ водных объектов;</w:t>
            </w:r>
          </w:p>
          <w:p w14:paraId="39D423B0" w14:textId="77777777" w:rsidR="002A5AFA" w:rsidRPr="002A5AFA" w:rsidRDefault="002A5AFA" w:rsidP="002A5AFA">
            <w:pPr>
              <w:widowControl w:val="0"/>
              <w:ind w:firstLine="141"/>
              <w:rPr>
                <w:rFonts w:ascii="Times New Roman" w:hAnsi="Times New Roman"/>
                <w:sz w:val="20"/>
                <w:szCs w:val="20"/>
              </w:rPr>
            </w:pPr>
            <w:r w:rsidRPr="002A5AFA">
              <w:rPr>
                <w:rFonts w:ascii="Times New Roman" w:hAnsi="Times New Roman"/>
                <w:sz w:val="20"/>
                <w:szCs w:val="20"/>
              </w:rPr>
              <w:t xml:space="preserve">ПЗП (прибрежная защитная полоса) </w:t>
            </w:r>
          </w:p>
          <w:p w14:paraId="1A69FCB1" w14:textId="77777777" w:rsidR="002A5AFA" w:rsidRPr="002A5AFA" w:rsidRDefault="002A5AFA" w:rsidP="002A5AFA">
            <w:pPr>
              <w:widowControl w:val="0"/>
              <w:ind w:firstLine="141"/>
              <w:rPr>
                <w:rFonts w:ascii="Times New Roman" w:hAnsi="Times New Roman"/>
                <w:sz w:val="20"/>
                <w:szCs w:val="20"/>
              </w:rPr>
            </w:pPr>
            <w:r w:rsidRPr="002A5AFA">
              <w:rPr>
                <w:rFonts w:ascii="Times New Roman" w:hAnsi="Times New Roman"/>
                <w:sz w:val="20"/>
                <w:szCs w:val="20"/>
              </w:rPr>
              <w:t xml:space="preserve">водных объектов </w:t>
            </w:r>
          </w:p>
          <w:p w14:paraId="6F0FDF66" w14:textId="77777777" w:rsidR="002A5AFA" w:rsidRPr="002A5AFA" w:rsidRDefault="002A5AFA" w:rsidP="002A5AFA">
            <w:pPr>
              <w:widowControl w:val="0"/>
              <w:ind w:firstLine="141"/>
              <w:rPr>
                <w:rFonts w:ascii="Times New Roman" w:hAnsi="Times New Roman"/>
                <w:sz w:val="20"/>
                <w:szCs w:val="20"/>
              </w:rPr>
            </w:pPr>
            <w:r w:rsidRPr="002A5AFA">
              <w:rPr>
                <w:rFonts w:ascii="Times New Roman" w:hAnsi="Times New Roman"/>
                <w:sz w:val="20"/>
                <w:szCs w:val="20"/>
              </w:rPr>
              <w:t>с учетом береговой полосы</w:t>
            </w:r>
          </w:p>
        </w:tc>
        <w:tc>
          <w:tcPr>
            <w:tcW w:w="2000" w:type="pct"/>
            <w:tcBorders>
              <w:top w:val="single" w:sz="4" w:space="0" w:color="000000"/>
              <w:left w:val="single" w:sz="4" w:space="0" w:color="000000"/>
              <w:bottom w:val="single" w:sz="4" w:space="0" w:color="000000"/>
              <w:right w:val="single" w:sz="4" w:space="0" w:color="000000"/>
            </w:tcBorders>
            <w:vAlign w:val="center"/>
          </w:tcPr>
          <w:p w14:paraId="4EFA48BC" w14:textId="77777777" w:rsidR="002A5AFA" w:rsidRPr="002A5AFA" w:rsidRDefault="002A5AFA" w:rsidP="002A5AFA">
            <w:pPr>
              <w:widowControl w:val="0"/>
              <w:ind w:left="199" w:right="145"/>
              <w:jc w:val="both"/>
              <w:rPr>
                <w:rFonts w:ascii="Times New Roman" w:hAnsi="Times New Roman"/>
                <w:sz w:val="20"/>
                <w:szCs w:val="20"/>
              </w:rPr>
            </w:pPr>
            <w:r w:rsidRPr="002A5AFA">
              <w:rPr>
                <w:rFonts w:ascii="Times New Roman" w:hAnsi="Times New Roman"/>
                <w:sz w:val="20"/>
                <w:szCs w:val="20"/>
              </w:rPr>
              <w:t>Водный кодекс Российской Федерации</w:t>
            </w:r>
          </w:p>
        </w:tc>
      </w:tr>
      <w:tr w:rsidR="002A5AFA" w:rsidRPr="002A5AFA" w14:paraId="3A7E6209" w14:textId="77777777" w:rsidTr="00B64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2"/>
        </w:trPr>
        <w:tc>
          <w:tcPr>
            <w:tcW w:w="987" w:type="pct"/>
            <w:tcBorders>
              <w:top w:val="single" w:sz="4" w:space="0" w:color="000000"/>
              <w:left w:val="single" w:sz="4" w:space="0" w:color="000000"/>
              <w:bottom w:val="single" w:sz="4" w:space="0" w:color="000000"/>
            </w:tcBorders>
            <w:vAlign w:val="center"/>
          </w:tcPr>
          <w:p w14:paraId="12F7B5D6" w14:textId="77777777" w:rsidR="002A5AFA" w:rsidRPr="002A5AFA" w:rsidRDefault="002A5AFA" w:rsidP="002A5AFA">
            <w:pPr>
              <w:widowControl w:val="0"/>
              <w:ind w:left="147"/>
              <w:jc w:val="both"/>
              <w:rPr>
                <w:rFonts w:ascii="Times New Roman" w:hAnsi="Times New Roman"/>
                <w:sz w:val="20"/>
                <w:szCs w:val="20"/>
              </w:rPr>
            </w:pPr>
            <w:r w:rsidRPr="002A5AFA">
              <w:rPr>
                <w:rFonts w:ascii="Times New Roman" w:hAnsi="Times New Roman"/>
                <w:sz w:val="20"/>
                <w:szCs w:val="20"/>
              </w:rPr>
              <w:lastRenderedPageBreak/>
              <w:t xml:space="preserve">Зоны охраны </w:t>
            </w:r>
          </w:p>
          <w:p w14:paraId="44078F82" w14:textId="77777777" w:rsidR="002A5AFA" w:rsidRPr="002A5AFA" w:rsidRDefault="002A5AFA" w:rsidP="002A5AFA">
            <w:pPr>
              <w:widowControl w:val="0"/>
              <w:ind w:left="147"/>
              <w:jc w:val="both"/>
              <w:rPr>
                <w:rFonts w:ascii="Times New Roman" w:hAnsi="Times New Roman"/>
                <w:sz w:val="20"/>
                <w:szCs w:val="20"/>
              </w:rPr>
            </w:pPr>
            <w:r w:rsidRPr="002A5AFA">
              <w:rPr>
                <w:rFonts w:ascii="Times New Roman" w:hAnsi="Times New Roman"/>
                <w:sz w:val="20"/>
                <w:szCs w:val="20"/>
              </w:rPr>
              <w:t xml:space="preserve">объектов </w:t>
            </w:r>
          </w:p>
          <w:p w14:paraId="711953FA" w14:textId="77777777" w:rsidR="002A5AFA" w:rsidRPr="002A5AFA" w:rsidRDefault="002A5AFA" w:rsidP="002A5AFA">
            <w:pPr>
              <w:widowControl w:val="0"/>
              <w:ind w:left="147"/>
              <w:jc w:val="both"/>
              <w:rPr>
                <w:rFonts w:ascii="Times New Roman" w:hAnsi="Times New Roman"/>
                <w:sz w:val="20"/>
                <w:szCs w:val="20"/>
              </w:rPr>
            </w:pPr>
            <w:r w:rsidRPr="002A5AFA">
              <w:rPr>
                <w:rFonts w:ascii="Times New Roman" w:hAnsi="Times New Roman"/>
                <w:sz w:val="20"/>
                <w:szCs w:val="20"/>
              </w:rPr>
              <w:t xml:space="preserve">культурного </w:t>
            </w:r>
          </w:p>
          <w:p w14:paraId="73B79148" w14:textId="77777777" w:rsidR="002A5AFA" w:rsidRPr="002A5AFA" w:rsidRDefault="002A5AFA" w:rsidP="002A5AFA">
            <w:pPr>
              <w:widowControl w:val="0"/>
              <w:ind w:left="147"/>
              <w:jc w:val="both"/>
              <w:rPr>
                <w:rFonts w:ascii="Times New Roman" w:hAnsi="Times New Roman"/>
                <w:sz w:val="20"/>
                <w:szCs w:val="20"/>
              </w:rPr>
            </w:pPr>
            <w:r w:rsidRPr="002A5AFA">
              <w:rPr>
                <w:rFonts w:ascii="Times New Roman" w:hAnsi="Times New Roman"/>
                <w:sz w:val="20"/>
                <w:szCs w:val="20"/>
              </w:rPr>
              <w:t>наследия</w:t>
            </w:r>
          </w:p>
        </w:tc>
        <w:tc>
          <w:tcPr>
            <w:tcW w:w="2013" w:type="pct"/>
            <w:tcBorders>
              <w:top w:val="single" w:sz="4" w:space="0" w:color="000000"/>
              <w:left w:val="single" w:sz="4" w:space="0" w:color="000000"/>
              <w:bottom w:val="single" w:sz="4" w:space="0" w:color="000000"/>
            </w:tcBorders>
            <w:vAlign w:val="center"/>
          </w:tcPr>
          <w:p w14:paraId="644D73E9" w14:textId="77777777" w:rsidR="002A5AFA" w:rsidRPr="002A5AFA" w:rsidRDefault="002A5AFA" w:rsidP="002A5AFA">
            <w:pPr>
              <w:widowControl w:val="0"/>
              <w:ind w:firstLine="141"/>
              <w:rPr>
                <w:rFonts w:ascii="Times New Roman" w:hAnsi="Times New Roman"/>
                <w:sz w:val="20"/>
                <w:szCs w:val="20"/>
              </w:rPr>
            </w:pPr>
            <w:r w:rsidRPr="002A5AFA">
              <w:rPr>
                <w:rFonts w:ascii="Times New Roman" w:hAnsi="Times New Roman"/>
                <w:sz w:val="20"/>
                <w:szCs w:val="20"/>
              </w:rPr>
              <w:t xml:space="preserve">Защитная зона объектов </w:t>
            </w:r>
          </w:p>
          <w:p w14:paraId="0A649C1F" w14:textId="77777777" w:rsidR="002A5AFA" w:rsidRPr="002A5AFA" w:rsidRDefault="002A5AFA" w:rsidP="002A5AFA">
            <w:pPr>
              <w:widowControl w:val="0"/>
              <w:ind w:firstLine="141"/>
              <w:rPr>
                <w:rFonts w:ascii="Times New Roman" w:hAnsi="Times New Roman"/>
                <w:sz w:val="20"/>
                <w:szCs w:val="20"/>
              </w:rPr>
            </w:pPr>
            <w:r w:rsidRPr="002A5AFA">
              <w:rPr>
                <w:rFonts w:ascii="Times New Roman" w:hAnsi="Times New Roman"/>
                <w:sz w:val="20"/>
                <w:szCs w:val="20"/>
              </w:rPr>
              <w:t>культурного наследия</w:t>
            </w:r>
          </w:p>
        </w:tc>
        <w:tc>
          <w:tcPr>
            <w:tcW w:w="2000" w:type="pct"/>
            <w:tcBorders>
              <w:top w:val="single" w:sz="4" w:space="0" w:color="000000"/>
              <w:left w:val="single" w:sz="4" w:space="0" w:color="000000"/>
              <w:bottom w:val="single" w:sz="4" w:space="0" w:color="000000"/>
              <w:right w:val="single" w:sz="4" w:space="0" w:color="000000"/>
            </w:tcBorders>
            <w:vAlign w:val="center"/>
          </w:tcPr>
          <w:p w14:paraId="50C60902" w14:textId="77777777" w:rsidR="002A5AFA" w:rsidRPr="002A5AFA" w:rsidRDefault="002A5AFA" w:rsidP="002A5AFA">
            <w:pPr>
              <w:widowControl w:val="0"/>
              <w:ind w:left="199" w:right="145"/>
              <w:jc w:val="both"/>
              <w:rPr>
                <w:rFonts w:ascii="Times New Roman" w:hAnsi="Times New Roman"/>
                <w:sz w:val="20"/>
                <w:szCs w:val="20"/>
              </w:rPr>
            </w:pPr>
            <w:r w:rsidRPr="002A5AFA">
              <w:rPr>
                <w:rFonts w:ascii="Times New Roman" w:hAnsi="Times New Roman"/>
                <w:sz w:val="20"/>
                <w:szCs w:val="20"/>
              </w:rPr>
              <w:t>Федеральный закон от 25.06.2002г.</w:t>
            </w:r>
          </w:p>
          <w:p w14:paraId="585470F6" w14:textId="77777777" w:rsidR="002A5AFA" w:rsidRPr="002A5AFA" w:rsidRDefault="002A5AFA" w:rsidP="002A5AFA">
            <w:pPr>
              <w:widowControl w:val="0"/>
              <w:ind w:left="199" w:right="145"/>
              <w:jc w:val="both"/>
              <w:rPr>
                <w:rFonts w:ascii="Times New Roman" w:hAnsi="Times New Roman"/>
                <w:sz w:val="20"/>
                <w:szCs w:val="20"/>
              </w:rPr>
            </w:pPr>
            <w:r w:rsidRPr="002A5AFA">
              <w:rPr>
                <w:rFonts w:ascii="Times New Roman" w:hAnsi="Times New Roman"/>
                <w:sz w:val="20"/>
                <w:szCs w:val="20"/>
              </w:rPr>
              <w:t>№73-ФЗ «Об объектах культурного наследия (памятниках истории и культуры) народов Российской Федерации»</w:t>
            </w:r>
          </w:p>
        </w:tc>
      </w:tr>
      <w:tr w:rsidR="002A5AFA" w:rsidRPr="002A5AFA" w14:paraId="084ABE79" w14:textId="77777777" w:rsidTr="00B64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7" w:type="pct"/>
            <w:tcBorders>
              <w:top w:val="single" w:sz="4" w:space="0" w:color="000000"/>
              <w:left w:val="single" w:sz="4" w:space="0" w:color="000000"/>
              <w:bottom w:val="single" w:sz="4" w:space="0" w:color="auto"/>
            </w:tcBorders>
            <w:vAlign w:val="center"/>
          </w:tcPr>
          <w:p w14:paraId="1D83D6DA" w14:textId="77777777" w:rsidR="002A5AFA" w:rsidRPr="002A5AFA" w:rsidRDefault="002A5AFA" w:rsidP="002A5AFA">
            <w:pPr>
              <w:widowControl w:val="0"/>
              <w:ind w:left="147"/>
              <w:rPr>
                <w:rFonts w:ascii="Times New Roman" w:hAnsi="Times New Roman"/>
                <w:sz w:val="20"/>
                <w:szCs w:val="20"/>
              </w:rPr>
            </w:pPr>
            <w:r w:rsidRPr="002A5AFA">
              <w:rPr>
                <w:rFonts w:ascii="Times New Roman" w:hAnsi="Times New Roman"/>
                <w:sz w:val="20"/>
                <w:szCs w:val="20"/>
              </w:rPr>
              <w:t xml:space="preserve">Зоны </w:t>
            </w:r>
          </w:p>
          <w:p w14:paraId="65D62C08" w14:textId="77777777" w:rsidR="002A5AFA" w:rsidRPr="002A5AFA" w:rsidRDefault="002A5AFA" w:rsidP="002A5AFA">
            <w:pPr>
              <w:widowControl w:val="0"/>
              <w:ind w:left="147"/>
              <w:rPr>
                <w:rFonts w:ascii="Times New Roman" w:hAnsi="Times New Roman"/>
                <w:sz w:val="20"/>
                <w:szCs w:val="20"/>
              </w:rPr>
            </w:pPr>
            <w:r w:rsidRPr="002A5AFA">
              <w:rPr>
                <w:rFonts w:ascii="Times New Roman" w:hAnsi="Times New Roman"/>
                <w:sz w:val="20"/>
                <w:szCs w:val="20"/>
              </w:rPr>
              <w:t xml:space="preserve">санитарной </w:t>
            </w:r>
          </w:p>
          <w:p w14:paraId="646409A4" w14:textId="77777777" w:rsidR="002A5AFA" w:rsidRPr="002A5AFA" w:rsidRDefault="002A5AFA" w:rsidP="002A5AFA">
            <w:pPr>
              <w:widowControl w:val="0"/>
              <w:ind w:left="147"/>
              <w:rPr>
                <w:rFonts w:ascii="Times New Roman" w:hAnsi="Times New Roman"/>
                <w:sz w:val="20"/>
                <w:szCs w:val="20"/>
              </w:rPr>
            </w:pPr>
            <w:r w:rsidRPr="002A5AFA">
              <w:rPr>
                <w:rFonts w:ascii="Times New Roman" w:hAnsi="Times New Roman"/>
                <w:sz w:val="20"/>
                <w:szCs w:val="20"/>
              </w:rPr>
              <w:t>охраны</w:t>
            </w:r>
          </w:p>
        </w:tc>
        <w:tc>
          <w:tcPr>
            <w:tcW w:w="2013" w:type="pct"/>
            <w:tcBorders>
              <w:top w:val="single" w:sz="4" w:space="0" w:color="000000"/>
              <w:left w:val="single" w:sz="4" w:space="0" w:color="000000"/>
              <w:bottom w:val="single" w:sz="4" w:space="0" w:color="auto"/>
            </w:tcBorders>
            <w:vAlign w:val="center"/>
          </w:tcPr>
          <w:p w14:paraId="6CD2D781" w14:textId="77777777" w:rsidR="002A5AFA" w:rsidRPr="002A5AFA" w:rsidRDefault="002A5AFA" w:rsidP="002A5AFA">
            <w:pPr>
              <w:widowControl w:val="0"/>
              <w:ind w:left="142"/>
              <w:rPr>
                <w:rFonts w:ascii="Times New Roman" w:hAnsi="Times New Roman"/>
                <w:sz w:val="20"/>
                <w:szCs w:val="20"/>
              </w:rPr>
            </w:pPr>
            <w:r w:rsidRPr="002A5AFA">
              <w:rPr>
                <w:rFonts w:ascii="Times New Roman" w:hAnsi="Times New Roman"/>
                <w:sz w:val="20"/>
                <w:szCs w:val="20"/>
              </w:rPr>
              <w:t xml:space="preserve">ЗСО источников и сетей питьевого </w:t>
            </w:r>
          </w:p>
          <w:p w14:paraId="6FA26486" w14:textId="77777777" w:rsidR="002A5AFA" w:rsidRPr="002A5AFA" w:rsidRDefault="002A5AFA" w:rsidP="002A5AFA">
            <w:pPr>
              <w:widowControl w:val="0"/>
              <w:ind w:left="142"/>
              <w:rPr>
                <w:rFonts w:ascii="Times New Roman" w:hAnsi="Times New Roman"/>
                <w:sz w:val="20"/>
                <w:szCs w:val="20"/>
              </w:rPr>
            </w:pPr>
            <w:r w:rsidRPr="002A5AFA">
              <w:rPr>
                <w:rFonts w:ascii="Times New Roman" w:hAnsi="Times New Roman"/>
                <w:sz w:val="20"/>
                <w:szCs w:val="20"/>
              </w:rPr>
              <w:t>водоснабжения и санитарно-</w:t>
            </w:r>
          </w:p>
          <w:p w14:paraId="43F761D7" w14:textId="77777777" w:rsidR="002A5AFA" w:rsidRPr="002A5AFA" w:rsidRDefault="002A5AFA" w:rsidP="002A5AFA">
            <w:pPr>
              <w:widowControl w:val="0"/>
              <w:ind w:left="142"/>
              <w:rPr>
                <w:rFonts w:ascii="Times New Roman" w:hAnsi="Times New Roman"/>
                <w:sz w:val="20"/>
                <w:szCs w:val="20"/>
              </w:rPr>
            </w:pPr>
            <w:r w:rsidRPr="002A5AFA">
              <w:rPr>
                <w:rFonts w:ascii="Times New Roman" w:hAnsi="Times New Roman"/>
                <w:sz w:val="20"/>
                <w:szCs w:val="20"/>
              </w:rPr>
              <w:t>защитные полосы водопровода</w:t>
            </w:r>
          </w:p>
        </w:tc>
        <w:tc>
          <w:tcPr>
            <w:tcW w:w="2000" w:type="pct"/>
            <w:tcBorders>
              <w:top w:val="single" w:sz="4" w:space="0" w:color="000000"/>
              <w:left w:val="single" w:sz="4" w:space="0" w:color="000000"/>
              <w:bottom w:val="single" w:sz="4" w:space="0" w:color="auto"/>
              <w:right w:val="single" w:sz="4" w:space="0" w:color="000000"/>
            </w:tcBorders>
            <w:vAlign w:val="center"/>
          </w:tcPr>
          <w:p w14:paraId="04714402" w14:textId="77777777" w:rsidR="002A5AFA" w:rsidRPr="002A5AFA" w:rsidRDefault="002A5AFA" w:rsidP="002A5AFA">
            <w:pPr>
              <w:widowControl w:val="0"/>
              <w:ind w:left="199" w:right="145"/>
              <w:jc w:val="both"/>
              <w:rPr>
                <w:rFonts w:ascii="Times New Roman" w:hAnsi="Times New Roman"/>
                <w:sz w:val="20"/>
                <w:szCs w:val="20"/>
              </w:rPr>
            </w:pPr>
            <w:r w:rsidRPr="002A5AFA">
              <w:rPr>
                <w:rFonts w:ascii="Times New Roman" w:hAnsi="Times New Roman"/>
                <w:sz w:val="20"/>
                <w:szCs w:val="20"/>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bl>
    <w:p w14:paraId="65E0E517" w14:textId="77777777" w:rsidR="00682F68" w:rsidRDefault="00682F68" w:rsidP="002A5AFA">
      <w:pPr>
        <w:keepNext/>
        <w:keepLines/>
        <w:spacing w:after="0" w:line="240" w:lineRule="auto"/>
        <w:ind w:firstLine="709"/>
        <w:jc w:val="both"/>
        <w:rPr>
          <w:rFonts w:ascii="Times New Roman" w:eastAsia="Times New Roman" w:hAnsi="Times New Roman"/>
          <w:sz w:val="28"/>
          <w:szCs w:val="28"/>
          <w:lang w:eastAsia="zh-CN"/>
        </w:rPr>
      </w:pPr>
      <w:bookmarkStart w:id="88" w:name="_Toc395686573"/>
    </w:p>
    <w:p w14:paraId="31A5B1F8" w14:textId="125196D1" w:rsidR="002A5AFA" w:rsidRPr="002A5AFA" w:rsidRDefault="002A5AFA" w:rsidP="002A5AFA">
      <w:pPr>
        <w:widowControl w:val="0"/>
        <w:tabs>
          <w:tab w:val="left" w:pos="720"/>
        </w:tabs>
        <w:spacing w:after="0" w:line="240" w:lineRule="auto"/>
        <w:ind w:firstLine="709"/>
        <w:jc w:val="both"/>
        <w:outlineLvl w:val="2"/>
        <w:rPr>
          <w:rFonts w:ascii="Times New Roman" w:eastAsia="Times New Roman" w:hAnsi="Times New Roman"/>
          <w:b/>
          <w:sz w:val="28"/>
          <w:szCs w:val="28"/>
          <w:lang w:eastAsia="ru-RU"/>
        </w:rPr>
      </w:pPr>
      <w:bookmarkStart w:id="89" w:name="_Toc7530955"/>
      <w:bookmarkStart w:id="90" w:name="_Toc95914528"/>
      <w:r w:rsidRPr="002A5AFA">
        <w:rPr>
          <w:rFonts w:ascii="Times New Roman" w:eastAsia="Times New Roman" w:hAnsi="Times New Roman"/>
          <w:b/>
          <w:bCs/>
          <w:sz w:val="28"/>
          <w:szCs w:val="28"/>
          <w:lang w:eastAsia="ru-RU"/>
        </w:rPr>
        <w:t>Статья 4</w:t>
      </w:r>
      <w:r w:rsidR="00EB4B22">
        <w:rPr>
          <w:rFonts w:ascii="Times New Roman" w:eastAsia="Times New Roman" w:hAnsi="Times New Roman"/>
          <w:b/>
          <w:bCs/>
          <w:sz w:val="28"/>
          <w:szCs w:val="28"/>
          <w:lang w:eastAsia="ru-RU"/>
        </w:rPr>
        <w:t>8</w:t>
      </w:r>
      <w:r w:rsidRPr="002A5AFA">
        <w:rPr>
          <w:rFonts w:ascii="Times New Roman" w:eastAsia="Times New Roman" w:hAnsi="Times New Roman"/>
          <w:b/>
          <w:bCs/>
          <w:sz w:val="28"/>
          <w:szCs w:val="28"/>
          <w:lang w:eastAsia="ru-RU"/>
        </w:rPr>
        <w:t>.</w:t>
      </w:r>
      <w:r w:rsidRPr="002A5AFA">
        <w:rPr>
          <w:rFonts w:ascii="Times New Roman" w:eastAsia="Times New Roman" w:hAnsi="Times New Roman"/>
          <w:sz w:val="28"/>
          <w:szCs w:val="28"/>
          <w:lang w:eastAsia="ru-RU"/>
        </w:rPr>
        <w:t xml:space="preserve"> </w:t>
      </w:r>
      <w:r w:rsidRPr="002A5AFA">
        <w:rPr>
          <w:rFonts w:ascii="Times New Roman" w:eastAsia="Times New Roman" w:hAnsi="Times New Roman"/>
          <w:b/>
          <w:sz w:val="28"/>
          <w:szCs w:val="28"/>
          <w:lang w:eastAsia="ru-RU"/>
        </w:rPr>
        <w:t>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89"/>
      <w:bookmarkEnd w:id="90"/>
    </w:p>
    <w:p w14:paraId="3CA94D1D" w14:textId="77777777" w:rsidR="002A5AFA" w:rsidRPr="002A5AFA" w:rsidRDefault="002A5AFA" w:rsidP="002A5AFA">
      <w:pPr>
        <w:widowControl w:val="0"/>
        <w:tabs>
          <w:tab w:val="left" w:pos="720"/>
        </w:tabs>
        <w:spacing w:after="0" w:line="240" w:lineRule="auto"/>
        <w:ind w:firstLine="709"/>
        <w:jc w:val="both"/>
        <w:outlineLvl w:val="2"/>
        <w:rPr>
          <w:rFonts w:ascii="Times New Roman" w:eastAsia="Times New Roman" w:hAnsi="Times New Roman"/>
          <w:b/>
          <w:sz w:val="28"/>
          <w:szCs w:val="28"/>
          <w:lang w:eastAsia="ru-RU"/>
        </w:rPr>
      </w:pPr>
    </w:p>
    <w:p w14:paraId="46001917"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sidRPr="002A5AFA">
        <w:rPr>
          <w:rFonts w:ascii="Times New Roman" w:hAnsi="Times New Roman"/>
          <w:b/>
          <w:sz w:val="28"/>
          <w:szCs w:val="28"/>
        </w:rPr>
        <w:t xml:space="preserve"> </w:t>
      </w:r>
      <w:r w:rsidRPr="002A5AFA">
        <w:rPr>
          <w:rFonts w:ascii="Times New Roman" w:hAnsi="Times New Roman"/>
          <w:sz w:val="28"/>
          <w:szCs w:val="28"/>
        </w:rPr>
        <w:t>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правовые акты в таблице 21 статьи 53 настоящих правил.</w:t>
      </w:r>
    </w:p>
    <w:p w14:paraId="0CCF731B"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ограничения.</w:t>
      </w:r>
    </w:p>
    <w:p w14:paraId="0D7F8DEE" w14:textId="77777777" w:rsidR="002A5AFA" w:rsidRPr="002A5AFA" w:rsidRDefault="002A5AFA" w:rsidP="002A5AFA">
      <w:pPr>
        <w:ind w:firstLine="709"/>
        <w:jc w:val="both"/>
        <w:rPr>
          <w:rFonts w:ascii="Times New Roman" w:hAnsi="Times New Roman"/>
          <w:b/>
          <w:sz w:val="28"/>
          <w:szCs w:val="28"/>
        </w:rPr>
      </w:pPr>
      <w:r w:rsidRPr="002A5AFA">
        <w:rPr>
          <w:rFonts w:ascii="Times New Roman" w:hAnsi="Times New Roman"/>
          <w:b/>
          <w:sz w:val="28"/>
          <w:szCs w:val="28"/>
        </w:rPr>
        <w:t>1. Санитарно-защитные зоны</w:t>
      </w:r>
    </w:p>
    <w:p w14:paraId="7174A2FF"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В санитарно-защитной зоне не допускается размещать:</w:t>
      </w:r>
    </w:p>
    <w:p w14:paraId="229E120A"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1) жилую застройку, включая отдельные жилые дома;</w:t>
      </w:r>
    </w:p>
    <w:p w14:paraId="2526D7C9"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2) ландшафтно-рекреационные зоны, зоны отдыха, территории курортов, санаториев и домов отдыха;</w:t>
      </w:r>
    </w:p>
    <w:p w14:paraId="5E30FECD"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3) территории садоводческих товариществ, коллективных или индивидуальных дачных и садово-огородных участков;</w:t>
      </w:r>
    </w:p>
    <w:p w14:paraId="18ABF4F0"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4) спортивные сооружения, детские площадки, образовательные и детские учреждения;</w:t>
      </w:r>
    </w:p>
    <w:p w14:paraId="17E05556"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5) лечебно-профилактические и оздоровительные учреждения общего пользования;</w:t>
      </w:r>
    </w:p>
    <w:p w14:paraId="143675EC"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lastRenderedPageBreak/>
        <w:t>6) другие территории с нормируемыми показателями качества среды обитания.</w:t>
      </w:r>
    </w:p>
    <w:p w14:paraId="0856A2A0"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В санитарно-защитной зоне и на территории объектов других отраслей промышленности не допускается размещать:</w:t>
      </w:r>
    </w:p>
    <w:p w14:paraId="7EA976F7"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4645CD54"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2) объекты пищевых отраслей промышленности, оптовые склады продовольственного сырья и пищевых продуктов;</w:t>
      </w:r>
    </w:p>
    <w:p w14:paraId="7EE2E30F"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3) комплексы водопроводных сооружений для подготовки и хранения питьевой воды.</w:t>
      </w:r>
    </w:p>
    <w:p w14:paraId="612DA498"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В границах санитарно-защитной зоны промышленного объекта или производства допускается размещать:</w:t>
      </w:r>
    </w:p>
    <w:p w14:paraId="2F1035A9"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1) нежилые помещения для дежурного аварийного персонала;</w:t>
      </w:r>
    </w:p>
    <w:p w14:paraId="1BE75117"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2) помещения для пребывания работающих по вахтовому методу (не более двух недель);</w:t>
      </w:r>
    </w:p>
    <w:p w14:paraId="141E97C8"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3) здания управления, здания административного назначения;</w:t>
      </w:r>
    </w:p>
    <w:p w14:paraId="74B17E83"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4) конструкторские бюро, научно-исследовательские лаборатории;</w:t>
      </w:r>
    </w:p>
    <w:p w14:paraId="584F63E5"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5) поликлиники;</w:t>
      </w:r>
    </w:p>
    <w:p w14:paraId="78B82F37"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6) спортивно-оздоровительные сооружения закрытого типа;</w:t>
      </w:r>
    </w:p>
    <w:p w14:paraId="4CF847D1"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7) бани, прачечные, объекты торговли и общественного питания;</w:t>
      </w:r>
    </w:p>
    <w:p w14:paraId="6BE7FA0F"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8) мотели, гостиницы;</w:t>
      </w:r>
    </w:p>
    <w:p w14:paraId="3D71092F"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9) гаражи, площадки и сооружения для хранения общественного и индивидуального транспорта;</w:t>
      </w:r>
    </w:p>
    <w:p w14:paraId="347A341B"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10) автозаправочные станции, станции технического обслуживания автомобилей;</w:t>
      </w:r>
    </w:p>
    <w:p w14:paraId="4F2DB617"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11) пожарные депо;</w:t>
      </w:r>
    </w:p>
    <w:p w14:paraId="27AF78BB"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12) местные и транзитные коммуникации, линии электропередачи, электроподстанции, нефте- и газопроводы;</w:t>
      </w:r>
    </w:p>
    <w:p w14:paraId="11B778C0"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xml:space="preserve">13) артезианские скважины для технического водоснабжения, </w:t>
      </w:r>
      <w:proofErr w:type="spellStart"/>
      <w:r w:rsidRPr="002A5AFA">
        <w:rPr>
          <w:rFonts w:ascii="Times New Roman" w:hAnsi="Times New Roman"/>
          <w:sz w:val="28"/>
          <w:szCs w:val="28"/>
        </w:rPr>
        <w:t>водоохлаждающие</w:t>
      </w:r>
      <w:proofErr w:type="spellEnd"/>
      <w:r w:rsidRPr="002A5AFA">
        <w:rPr>
          <w:rFonts w:ascii="Times New Roman" w:hAnsi="Times New Roman"/>
          <w:sz w:val="28"/>
          <w:szCs w:val="28"/>
        </w:rPr>
        <w:t xml:space="preserve"> сооружения для подготовки технической воды, канализационные насосные станции, сооружения оборотного водоснабжения.</w:t>
      </w:r>
    </w:p>
    <w:p w14:paraId="46A016EC"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w:t>
      </w:r>
      <w:r w:rsidRPr="002A5AFA">
        <w:rPr>
          <w:rFonts w:ascii="Times New Roman" w:hAnsi="Times New Roman"/>
          <w:sz w:val="28"/>
          <w:szCs w:val="28"/>
        </w:rPr>
        <w:lastRenderedPageBreak/>
        <w:t>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069C25EB"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Порядок предоставления земельных участков, расположенных (полностью или в части) в границах установленных санитарно-защитных зон промышленных предприятий (групп предприятий, промышленных узлов), производится в соответствии с действующим законодательством с обязательным учетом режима землепользования, определенного утвержденным проектом данной санитарно-защитной зоны.</w:t>
      </w:r>
    </w:p>
    <w:p w14:paraId="2F67551B"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При сложившемся землепользовании, если в границы СЗЗ попадают объектов с нормируемыми показателями качества окружающей среды, возможны следующие мероприятия:</w:t>
      </w:r>
    </w:p>
    <w:p w14:paraId="2A38B125"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разработка проекта СЗЗ с целью уточнения размера ЗОУИТ;</w:t>
      </w:r>
    </w:p>
    <w:p w14:paraId="5BF0A517"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уменьшение территории производственного объекта с сохранением требуемой плотности застройки;</w:t>
      </w:r>
    </w:p>
    <w:p w14:paraId="39FA5C97"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отселение жителей жилой застройки из СЗЗ в порядке, оговоренном действующим законодательством;</w:t>
      </w:r>
    </w:p>
    <w:p w14:paraId="54BEE2A6"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перепрофилирование объекта производственного назначения на иной вид производственной деятельности меньшего класса опасности;</w:t>
      </w:r>
    </w:p>
    <w:p w14:paraId="3A09D352"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внедрение новых технологий целью уменьшения СЗЗ;</w:t>
      </w:r>
    </w:p>
    <w:p w14:paraId="25FCC28A"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др. мероприятия в соответствии с действующим законодательством.</w:t>
      </w:r>
    </w:p>
    <w:p w14:paraId="6CBFE220"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Проведение реконструкции или перепрофилирования действующих производств разрешается при условии снижения всех видов негативного воздействия на среду обитания до предельно допустимого уровня.</w:t>
      </w:r>
    </w:p>
    <w:p w14:paraId="1852D618" w14:textId="77777777" w:rsidR="002A5AFA" w:rsidRPr="002A5AFA" w:rsidRDefault="002A5AFA" w:rsidP="002A5AFA">
      <w:pPr>
        <w:ind w:firstLine="709"/>
        <w:jc w:val="both"/>
        <w:rPr>
          <w:rFonts w:ascii="Times New Roman" w:hAnsi="Times New Roman"/>
          <w:b/>
          <w:sz w:val="28"/>
          <w:szCs w:val="28"/>
        </w:rPr>
      </w:pPr>
      <w:r w:rsidRPr="002A5AFA">
        <w:rPr>
          <w:rFonts w:ascii="Times New Roman" w:hAnsi="Times New Roman"/>
          <w:b/>
          <w:sz w:val="28"/>
          <w:szCs w:val="28"/>
        </w:rPr>
        <w:t>2. Охранные зоны объектов инженерной инфраструктуры</w:t>
      </w:r>
    </w:p>
    <w:p w14:paraId="3CEC22EC"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Охранные зоны электрических сетей.</w:t>
      </w:r>
    </w:p>
    <w:p w14:paraId="4A048728"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В пределах охранных зон ЛЭП свыше 1000 без письменного согласия, организации, введении которых находятся эти сети, запрещается:</w:t>
      </w:r>
    </w:p>
    <w:p w14:paraId="2AC1F80D"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1) производить строительство, капитальный ремонт, реконструкцию или снос любых зданий и сооружений.</w:t>
      </w:r>
    </w:p>
    <w:p w14:paraId="6E55E17D"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Охранные зоны линий и сооружений связи.</w:t>
      </w:r>
    </w:p>
    <w:p w14:paraId="6FB85F49"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запрещается:</w:t>
      </w:r>
    </w:p>
    <w:p w14:paraId="0F2C5C7F"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lastRenderedPageBreak/>
        <w:t>1)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14:paraId="33E53A0C"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2) производить геолого-съемочные, поисковые, геодезические и др. изыскательские работы, которые с бурением скважин, шурфованием, взятием проб грунта, осуществлением взрывных работ;</w:t>
      </w:r>
    </w:p>
    <w:p w14:paraId="7BF0A3E4"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59CC513F"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устраивать заграждения и др. препятствия;</w:t>
      </w:r>
    </w:p>
    <w:p w14:paraId="0E55BBA0"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5) производить строительство и реконструкцию ЛЭП, радиостанций и др. объектов, излучающих электромагнитную энергию и оказывающих опасное воздействие на линии связи и линии радиофикации;</w:t>
      </w:r>
    </w:p>
    <w:p w14:paraId="0A0BA585"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6) производить защиту от коррозии без учета проходящих подземных кабельных линий связи;</w:t>
      </w:r>
    </w:p>
    <w:p w14:paraId="7BD9A239"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7) устраивать причалы, производить погрузо-разгрузочные, подводно-технические, дноуглубительные и землечерпательные работы, выделять рыбопромысловые участки, производить добычу рыбы производить добычу рыбы, а также водных животных и растения придонными</w:t>
      </w:r>
      <w:r w:rsidRPr="002A5AFA">
        <w:rPr>
          <w:rFonts w:ascii="Times New Roman" w:hAnsi="Times New Roman"/>
        </w:rPr>
        <w:t xml:space="preserve"> </w:t>
      </w:r>
      <w:r w:rsidRPr="002A5AFA">
        <w:rPr>
          <w:rFonts w:ascii="Times New Roman" w:hAnsi="Times New Roman"/>
          <w:sz w:val="28"/>
          <w:szCs w:val="28"/>
        </w:rPr>
        <w:t>орудиями лова, устраивать водопои, производить колку и заготовку льда.</w:t>
      </w:r>
    </w:p>
    <w:p w14:paraId="67316CC6" w14:textId="77777777" w:rsidR="002A5AFA" w:rsidRPr="002A5AFA" w:rsidRDefault="002A5AFA" w:rsidP="002A5AFA">
      <w:pPr>
        <w:ind w:firstLine="709"/>
        <w:jc w:val="both"/>
        <w:rPr>
          <w:rFonts w:ascii="Times New Roman" w:hAnsi="Times New Roman"/>
          <w:b/>
          <w:sz w:val="28"/>
          <w:szCs w:val="28"/>
        </w:rPr>
      </w:pPr>
      <w:r w:rsidRPr="002A5AFA">
        <w:rPr>
          <w:rFonts w:ascii="Times New Roman" w:hAnsi="Times New Roman"/>
          <w:b/>
          <w:sz w:val="28"/>
          <w:szCs w:val="28"/>
        </w:rPr>
        <w:t>3. Береговые полосы</w:t>
      </w:r>
    </w:p>
    <w:p w14:paraId="6E26E2BC" w14:textId="77777777" w:rsidR="002A5AFA" w:rsidRPr="002A5AFA" w:rsidRDefault="002A5AFA" w:rsidP="002A5AFA">
      <w:pPr>
        <w:ind w:firstLine="709"/>
        <w:jc w:val="both"/>
        <w:rPr>
          <w:rFonts w:ascii="Times New Roman" w:hAnsi="Times New Roman"/>
        </w:rPr>
      </w:pPr>
      <w:r w:rsidRPr="002A5AFA">
        <w:rPr>
          <w:rFonts w:ascii="Times New Roman" w:hAnsi="Times New Roman"/>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Использование ЗУ в границах береговых полос водных объектов общего пользования устанавливается</w:t>
      </w:r>
      <w:r w:rsidRPr="002A5AFA">
        <w:rPr>
          <w:rFonts w:ascii="Times New Roman" w:hAnsi="Times New Roman"/>
        </w:rPr>
        <w:t xml:space="preserve"> </w:t>
      </w:r>
      <w:r w:rsidRPr="002A5AFA">
        <w:rPr>
          <w:rFonts w:ascii="Times New Roman" w:hAnsi="Times New Roman"/>
          <w:sz w:val="28"/>
          <w:szCs w:val="28"/>
        </w:rPr>
        <w:t>в соответствии с федеральными законами.</w:t>
      </w:r>
    </w:p>
    <w:p w14:paraId="64D53B55" w14:textId="77777777" w:rsidR="002A5AFA" w:rsidRPr="002A5AFA" w:rsidRDefault="002A5AFA" w:rsidP="002A5AFA">
      <w:pPr>
        <w:ind w:firstLine="709"/>
        <w:jc w:val="both"/>
        <w:rPr>
          <w:rFonts w:ascii="Times New Roman" w:hAnsi="Times New Roman"/>
          <w:b/>
          <w:sz w:val="28"/>
          <w:szCs w:val="28"/>
        </w:rPr>
      </w:pPr>
      <w:r w:rsidRPr="002A5AFA">
        <w:rPr>
          <w:rFonts w:ascii="Times New Roman" w:hAnsi="Times New Roman"/>
          <w:b/>
          <w:sz w:val="28"/>
          <w:szCs w:val="28"/>
        </w:rPr>
        <w:t>4. Охранные зоны объектов культурного наследия</w:t>
      </w:r>
    </w:p>
    <w:p w14:paraId="63522197" w14:textId="77777777" w:rsidR="002A5AFA" w:rsidRPr="002A5AFA" w:rsidRDefault="002A5AFA" w:rsidP="002A5AFA">
      <w:pPr>
        <w:ind w:firstLine="709"/>
        <w:jc w:val="both"/>
        <w:rPr>
          <w:rFonts w:ascii="Times New Roman" w:hAnsi="Times New Roman"/>
          <w:b/>
          <w:sz w:val="28"/>
          <w:szCs w:val="28"/>
        </w:rPr>
      </w:pPr>
      <w:r w:rsidRPr="002A5AFA">
        <w:rPr>
          <w:rFonts w:ascii="Times New Roman" w:hAnsi="Times New Roman"/>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объектов культурного наследия определяется проектом зон охраны объектов культурного наследия. До утверждения проекта зон охраны объектов культурного наследия действуют ограничения защитной зоны объекта культурного наследия.</w:t>
      </w:r>
    </w:p>
    <w:p w14:paraId="60DF8568" w14:textId="77777777" w:rsidR="002A5AFA" w:rsidRPr="002A5AFA" w:rsidRDefault="002A5AFA" w:rsidP="002A5AFA">
      <w:pPr>
        <w:shd w:val="clear" w:color="auto" w:fill="FFFFFF"/>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 xml:space="preserve">Защитными зонами объектов культурного наследия являются территории, которые прилегают к включенным в реестр памятникам и ансамблям и в границах </w:t>
      </w:r>
      <w:r w:rsidRPr="002A5AFA">
        <w:rPr>
          <w:rFonts w:ascii="Times New Roman" w:eastAsia="Times New Roman" w:hAnsi="Times New Roman"/>
          <w:sz w:val="28"/>
          <w:szCs w:val="28"/>
          <w:lang w:eastAsia="ru-RU"/>
        </w:rPr>
        <w:lastRenderedPageBreak/>
        <w:t>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Данное положение не распространяется на правоотношения, связанные со строительством и реконструкцией ОКС, возникшим на основании разрешений на строительство, которые выданы в установленном порядке до 3 октября 2016 г, в том числе в случаях продления сроков их действия или изменения застройщика. </w:t>
      </w:r>
    </w:p>
    <w:p w14:paraId="7A0DC1AB" w14:textId="77777777" w:rsidR="002A5AFA" w:rsidRPr="002A5AFA" w:rsidRDefault="002A5AFA" w:rsidP="002A5AFA">
      <w:pPr>
        <w:shd w:val="clear" w:color="auto" w:fill="FFFFFF"/>
        <w:spacing w:after="0" w:line="240" w:lineRule="auto"/>
        <w:ind w:firstLine="709"/>
        <w:jc w:val="both"/>
        <w:rPr>
          <w:rFonts w:ascii="Times New Roman" w:eastAsia="Times New Roman" w:hAnsi="Times New Roman"/>
          <w:sz w:val="28"/>
          <w:szCs w:val="28"/>
          <w:lang w:eastAsia="ru-RU"/>
        </w:rPr>
      </w:pPr>
    </w:p>
    <w:p w14:paraId="7CCBA39F" w14:textId="77777777" w:rsidR="002A5AFA" w:rsidRPr="002A5AFA" w:rsidRDefault="002A5AFA" w:rsidP="002A5AFA">
      <w:pPr>
        <w:ind w:firstLine="709"/>
        <w:jc w:val="both"/>
        <w:rPr>
          <w:rFonts w:ascii="Times New Roman" w:hAnsi="Times New Roman"/>
          <w:b/>
          <w:sz w:val="28"/>
          <w:szCs w:val="28"/>
        </w:rPr>
      </w:pPr>
      <w:r w:rsidRPr="002A5AFA">
        <w:rPr>
          <w:rFonts w:ascii="Times New Roman" w:hAnsi="Times New Roman"/>
          <w:b/>
          <w:sz w:val="28"/>
          <w:szCs w:val="28"/>
        </w:rPr>
        <w:t>5. Зона санитарной охраны подземных источников питьевого и хозяйственно-бытового водоснабжения.</w:t>
      </w:r>
    </w:p>
    <w:p w14:paraId="2B50F72F" w14:textId="77777777" w:rsidR="002A5AFA" w:rsidRPr="002A5AFA" w:rsidRDefault="002A5AFA" w:rsidP="002A5AFA">
      <w:pPr>
        <w:ind w:firstLine="709"/>
        <w:jc w:val="both"/>
        <w:rPr>
          <w:rFonts w:ascii="Times New Roman" w:hAnsi="Times New Roman"/>
          <w:sz w:val="28"/>
          <w:szCs w:val="28"/>
        </w:rPr>
      </w:pPr>
      <w:bookmarkStart w:id="91" w:name="_Toc474152400"/>
      <w:r w:rsidRPr="002A5AFA">
        <w:rPr>
          <w:rFonts w:ascii="Times New Roman" w:hAnsi="Times New Roman"/>
          <w:sz w:val="28"/>
          <w:szCs w:val="28"/>
        </w:rPr>
        <w:t>В зоне санитарной охраны подземных источников питьевого и хозяйственно-бытового водоснабжения должен соблюдаться следующий режим использования земельных участков и объектов капитального строительства.</w:t>
      </w:r>
    </w:p>
    <w:p w14:paraId="5C27999E"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На территории ЗСО подземных источников водоснабжения в первом поясе:</w:t>
      </w:r>
    </w:p>
    <w:p w14:paraId="763D308A"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47C1EC9"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8B5DA36"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3) территория должна быть спланирована для отвода поверхностного стока за пределы первого пояса ЗСО, озеленена, ограждена и обеспечена охраной. Дорожки к сооружениям должны иметь твердое покрытие.</w:t>
      </w:r>
    </w:p>
    <w:p w14:paraId="0381379E"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Мероприятия по второму и третьему поясам:</w:t>
      </w:r>
    </w:p>
    <w:p w14:paraId="0F3F4E64"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0AAF0954"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78059B6D"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lastRenderedPageBreak/>
        <w:t>3) запрещение закачки отработанных вод в подземные горизонты, подземного складирования твердых отходов и разработки недр земли;</w:t>
      </w:r>
    </w:p>
    <w:p w14:paraId="0A28A27B"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2A5AFA">
        <w:rPr>
          <w:rFonts w:ascii="Times New Roman" w:hAnsi="Times New Roman"/>
          <w:sz w:val="28"/>
          <w:szCs w:val="28"/>
        </w:rPr>
        <w:t>промстоков</w:t>
      </w:r>
      <w:proofErr w:type="spellEnd"/>
      <w:r w:rsidRPr="002A5AFA">
        <w:rPr>
          <w:rFonts w:ascii="Times New Roman" w:hAnsi="Times New Roman"/>
          <w:sz w:val="28"/>
          <w:szCs w:val="28"/>
        </w:rPr>
        <w:t xml:space="preserve">, </w:t>
      </w:r>
      <w:proofErr w:type="spellStart"/>
      <w:r w:rsidRPr="002A5AFA">
        <w:rPr>
          <w:rFonts w:ascii="Times New Roman" w:hAnsi="Times New Roman"/>
          <w:sz w:val="28"/>
          <w:szCs w:val="28"/>
        </w:rPr>
        <w:t>шламохранилищ</w:t>
      </w:r>
      <w:proofErr w:type="spellEnd"/>
      <w:r w:rsidRPr="002A5AFA">
        <w:rPr>
          <w:rFonts w:ascii="Times New Roman" w:hAnsi="Times New Roman"/>
          <w:sz w:val="28"/>
          <w:szCs w:val="28"/>
        </w:rPr>
        <w:t xml:space="preserve"> и других объектов, обусловливающих опасность химического загрязнения подземных вод.</w:t>
      </w:r>
    </w:p>
    <w:p w14:paraId="53EE0227"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2A5AFA">
        <w:rPr>
          <w:rFonts w:ascii="Times New Roman" w:hAnsi="Times New Roman"/>
          <w:sz w:val="28"/>
          <w:szCs w:val="28"/>
        </w:rPr>
        <w:t>санитарно</w:t>
      </w:r>
      <w:proofErr w:type="spellEnd"/>
      <w:r w:rsidRPr="002A5AFA">
        <w:rPr>
          <w:rFonts w:ascii="Times New Roman" w:hAnsi="Times New Roman"/>
          <w:sz w:val="28"/>
          <w:szCs w:val="28"/>
        </w:rPr>
        <w:t xml:space="preserve"> - эпидемиологического заключения центра государственного </w:t>
      </w:r>
      <w:proofErr w:type="spellStart"/>
      <w:r w:rsidRPr="002A5AFA">
        <w:rPr>
          <w:rFonts w:ascii="Times New Roman" w:hAnsi="Times New Roman"/>
          <w:sz w:val="28"/>
          <w:szCs w:val="28"/>
        </w:rPr>
        <w:t>санитарно</w:t>
      </w:r>
      <w:proofErr w:type="spellEnd"/>
      <w:r w:rsidRPr="002A5AFA">
        <w:rPr>
          <w:rFonts w:ascii="Times New Roman" w:hAnsi="Times New Roman"/>
          <w:sz w:val="28"/>
          <w:szCs w:val="28"/>
        </w:rPr>
        <w:t xml:space="preserve"> - эпидемиологического надзора, выданного с учетом заключения органов геологического контроля;</w:t>
      </w:r>
    </w:p>
    <w:p w14:paraId="6CD57838" w14:textId="77777777" w:rsidR="002A5AFA" w:rsidRPr="002A5AFA" w:rsidRDefault="002A5AFA" w:rsidP="002A5AFA">
      <w:pPr>
        <w:ind w:firstLine="709"/>
        <w:jc w:val="both"/>
        <w:rPr>
          <w:rFonts w:ascii="Times New Roman" w:hAnsi="Times New Roman"/>
          <w:sz w:val="28"/>
          <w:szCs w:val="28"/>
        </w:rPr>
      </w:pPr>
      <w:r w:rsidRPr="002A5AFA">
        <w:rPr>
          <w:rFonts w:ascii="Times New Roman" w:hAnsi="Times New Roman"/>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471E551" w14:textId="77777777" w:rsidR="002A5AFA" w:rsidRPr="002A5AFA" w:rsidRDefault="002A5AFA" w:rsidP="002A5AF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Дополнительные мероприятия по второму поясу кроме мероприятий, указанных выше:</w:t>
      </w:r>
    </w:p>
    <w:p w14:paraId="307740B3" w14:textId="77777777" w:rsidR="002A5AFA" w:rsidRPr="002A5AFA" w:rsidRDefault="002A5AFA" w:rsidP="002A5AF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9F9D88F" w14:textId="77777777" w:rsidR="002A5AFA" w:rsidRPr="002A5AFA" w:rsidRDefault="002A5AFA" w:rsidP="002A5AF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2) не допускается применение удобрений и ядохимикатов;</w:t>
      </w:r>
    </w:p>
    <w:p w14:paraId="30F5D55E" w14:textId="77777777" w:rsidR="002A5AFA" w:rsidRPr="002A5AFA" w:rsidRDefault="002A5AFA" w:rsidP="002A5AF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3) не допускается рубка леса главного пользования и реконструкции.</w:t>
      </w:r>
    </w:p>
    <w:p w14:paraId="620754CF" w14:textId="77777777" w:rsidR="002A5AFA" w:rsidRPr="002A5AFA" w:rsidRDefault="002A5AFA" w:rsidP="002A5AF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5AFA">
        <w:rPr>
          <w:rFonts w:ascii="Times New Roman" w:eastAsia="Times New Roman" w:hAnsi="Times New Roman"/>
          <w:sz w:val="28"/>
          <w:szCs w:val="28"/>
          <w:lang w:eastAsia="ru-RU"/>
        </w:rPr>
        <w:t>4) требуется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w:t>
      </w:r>
      <w:r w:rsidRPr="002A5AFA">
        <w:rPr>
          <w:rFonts w:ascii="Times New Roman" w:eastAsia="Times New Roman" w:hAnsi="Times New Roman"/>
          <w:sz w:val="24"/>
          <w:szCs w:val="24"/>
          <w:lang w:eastAsia="ru-RU"/>
        </w:rPr>
        <w:t xml:space="preserve"> </w:t>
      </w:r>
      <w:r w:rsidRPr="002A5AFA">
        <w:rPr>
          <w:rFonts w:ascii="Times New Roman" w:eastAsia="Times New Roman" w:hAnsi="Times New Roman"/>
          <w:sz w:val="28"/>
          <w:szCs w:val="28"/>
          <w:lang w:eastAsia="ru-RU"/>
        </w:rPr>
        <w:t>выгребов, организация отвода поверхностного стока и др.).</w:t>
      </w:r>
    </w:p>
    <w:bookmarkEnd w:id="91"/>
    <w:p w14:paraId="4E4D64FC" w14:textId="77777777" w:rsidR="002A5AFA" w:rsidRPr="002A5AFA" w:rsidRDefault="002A5AFA" w:rsidP="002A5AFA">
      <w:pPr>
        <w:widowControl w:val="0"/>
        <w:shd w:val="clear" w:color="auto" w:fill="FFFFFF"/>
        <w:tabs>
          <w:tab w:val="left" w:pos="993"/>
        </w:tabs>
        <w:spacing w:after="0"/>
        <w:ind w:firstLine="709"/>
        <w:jc w:val="both"/>
        <w:rPr>
          <w:rFonts w:ascii="Times New Roman" w:hAnsi="Times New Roman"/>
          <w:b/>
          <w:sz w:val="28"/>
          <w:szCs w:val="28"/>
        </w:rPr>
      </w:pPr>
    </w:p>
    <w:p w14:paraId="0A2804F2"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b/>
          <w:sz w:val="28"/>
          <w:szCs w:val="28"/>
        </w:rPr>
        <w:t>6. Территории объектов культурного наследия</w:t>
      </w:r>
    </w:p>
    <w:p w14:paraId="3C5272E2"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sz w:val="28"/>
          <w:szCs w:val="28"/>
        </w:rPr>
        <w:t>На территории объекта культурного наследия запрещается:</w:t>
      </w:r>
    </w:p>
    <w:p w14:paraId="420E2011" w14:textId="77777777" w:rsidR="002A5AFA" w:rsidRPr="002A5AFA" w:rsidRDefault="002A5AFA" w:rsidP="002A5AFA">
      <w:pPr>
        <w:tabs>
          <w:tab w:val="left" w:pos="993"/>
        </w:tabs>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t>1) проведение земляных, строительных, мелиоративных и иных работ;</w:t>
      </w:r>
    </w:p>
    <w:p w14:paraId="32F10F75"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sz w:val="28"/>
          <w:szCs w:val="28"/>
        </w:rPr>
        <w:t xml:space="preserve">2)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w:t>
      </w:r>
    </w:p>
    <w:p w14:paraId="64EAC8D4"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sz w:val="28"/>
          <w:szCs w:val="28"/>
        </w:rPr>
        <w:t>На территории объекта культурного наследия разрешается:</w:t>
      </w:r>
    </w:p>
    <w:p w14:paraId="1E27583E"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sz w:val="28"/>
          <w:szCs w:val="28"/>
        </w:rPr>
        <w:t>1) проведение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670F33A" w14:textId="77777777" w:rsidR="002A5AFA" w:rsidRPr="002A5AFA" w:rsidRDefault="002A5AFA" w:rsidP="002A5AFA">
      <w:pPr>
        <w:tabs>
          <w:tab w:val="left" w:pos="993"/>
        </w:tabs>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lastRenderedPageBreak/>
        <w:t>2) особый режим использования земельного участка, в границах которого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w:t>
      </w:r>
    </w:p>
    <w:p w14:paraId="162FD476"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sz w:val="28"/>
          <w:szCs w:val="28"/>
        </w:rPr>
        <w:t>3) проведение строительных и иных работ на земельном участке, непосредственно связанном с земельным участком в границах территории объекта культурного наследия, осуществляется при условии наличия в проектной документации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спасательных археологических полевых работ), согласованных с региональным органом охраны объектов культурного наследия.</w:t>
      </w:r>
    </w:p>
    <w:p w14:paraId="43F664EB" w14:textId="77777777" w:rsidR="002A5AFA" w:rsidRPr="002A5AFA" w:rsidRDefault="002A5AFA" w:rsidP="002A5AFA">
      <w:pPr>
        <w:tabs>
          <w:tab w:val="left" w:pos="993"/>
        </w:tabs>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t>4) 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подлежат государственной историко-культурной экспертизе.</w:t>
      </w:r>
    </w:p>
    <w:p w14:paraId="5E8A7219" w14:textId="77777777" w:rsidR="002A5AFA" w:rsidRPr="002A5AFA" w:rsidRDefault="002A5AFA" w:rsidP="002A5AFA">
      <w:pPr>
        <w:tabs>
          <w:tab w:val="left" w:pos="993"/>
        </w:tabs>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t>5) 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048040D"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sz w:val="28"/>
          <w:szCs w:val="28"/>
        </w:rPr>
        <w:t xml:space="preserve">6)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w:t>
      </w:r>
      <w:bookmarkStart w:id="92" w:name="Par824"/>
      <w:bookmarkEnd w:id="92"/>
      <w:r w:rsidRPr="002A5AFA">
        <w:rPr>
          <w:rFonts w:ascii="Times New Roman" w:hAnsi="Times New Roman"/>
          <w:sz w:val="28"/>
          <w:szCs w:val="28"/>
        </w:rPr>
        <w:t xml:space="preserve">спасательные археологические полевые работы, проводимые в порядке, определенном Федеральным законом от 25.06.2002 № 73-ФЗ «Об объектах культурного наследия (памятниках истории и культуры) народов Российской Федерации», с полным или </w:t>
      </w:r>
      <w:r w:rsidRPr="002A5AFA">
        <w:rPr>
          <w:rFonts w:ascii="Times New Roman" w:hAnsi="Times New Roman"/>
          <w:sz w:val="28"/>
          <w:szCs w:val="28"/>
        </w:rPr>
        <w:lastRenderedPageBreak/>
        <w:t>частичным изъятием археологических предметов из раскопов.</w:t>
      </w:r>
    </w:p>
    <w:p w14:paraId="65D00777"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sz w:val="28"/>
          <w:szCs w:val="28"/>
        </w:rPr>
        <w:t>7) работы по сохранению объекта культурного наследия проводятся:</w:t>
      </w:r>
    </w:p>
    <w:p w14:paraId="78BB4887" w14:textId="77777777" w:rsidR="002A5AFA" w:rsidRPr="002A5AFA" w:rsidRDefault="002A5AFA" w:rsidP="002A5AFA">
      <w:pPr>
        <w:widowControl w:val="0"/>
        <w:numPr>
          <w:ilvl w:val="0"/>
          <w:numId w:val="2"/>
        </w:numPr>
        <w:shd w:val="clear" w:color="auto" w:fill="FFFFFF"/>
        <w:tabs>
          <w:tab w:val="left" w:pos="993"/>
        </w:tabs>
        <w:spacing w:after="0" w:line="240" w:lineRule="auto"/>
        <w:ind w:left="0" w:firstLine="709"/>
        <w:jc w:val="both"/>
        <w:rPr>
          <w:rFonts w:ascii="Times New Roman" w:hAnsi="Times New Roman"/>
          <w:sz w:val="28"/>
          <w:szCs w:val="28"/>
        </w:rPr>
      </w:pPr>
      <w:r w:rsidRPr="002A5AFA">
        <w:rPr>
          <w:rFonts w:ascii="Times New Roman" w:hAnsi="Times New Roman"/>
          <w:sz w:val="28"/>
          <w:szCs w:val="28"/>
        </w:rPr>
        <w:t>на основании задания на проведение указанных работ, разрешения на проведение указанных работ, выданных региональным органом охраны объектов культурного наследия;</w:t>
      </w:r>
    </w:p>
    <w:p w14:paraId="43DA6BA3" w14:textId="77777777" w:rsidR="002A5AFA" w:rsidRPr="002A5AFA" w:rsidRDefault="002A5AFA" w:rsidP="002A5AFA">
      <w:pPr>
        <w:widowControl w:val="0"/>
        <w:numPr>
          <w:ilvl w:val="0"/>
          <w:numId w:val="2"/>
        </w:numPr>
        <w:shd w:val="clear" w:color="auto" w:fill="FFFFFF"/>
        <w:tabs>
          <w:tab w:val="left" w:pos="993"/>
        </w:tabs>
        <w:spacing w:after="0" w:line="240" w:lineRule="auto"/>
        <w:ind w:left="0" w:firstLine="709"/>
        <w:jc w:val="both"/>
        <w:rPr>
          <w:rFonts w:ascii="Times New Roman" w:hAnsi="Times New Roman"/>
          <w:sz w:val="28"/>
          <w:szCs w:val="28"/>
        </w:rPr>
      </w:pPr>
      <w:r w:rsidRPr="002A5AFA">
        <w:rPr>
          <w:rFonts w:ascii="Times New Roman" w:hAnsi="Times New Roman"/>
          <w:sz w:val="28"/>
          <w:szCs w:val="28"/>
        </w:rPr>
        <w:t>на основании проектной документации на проведение указанных работ, согласованной региональным органом охраны объектов культурного наследия;</w:t>
      </w:r>
    </w:p>
    <w:p w14:paraId="2D602B27" w14:textId="77777777" w:rsidR="002A5AFA" w:rsidRPr="002A5AFA" w:rsidRDefault="002A5AFA" w:rsidP="002A5AFA">
      <w:pPr>
        <w:widowControl w:val="0"/>
        <w:numPr>
          <w:ilvl w:val="0"/>
          <w:numId w:val="2"/>
        </w:numPr>
        <w:shd w:val="clear" w:color="auto" w:fill="FFFFFF"/>
        <w:tabs>
          <w:tab w:val="left" w:pos="993"/>
        </w:tabs>
        <w:spacing w:after="0" w:line="240" w:lineRule="auto"/>
        <w:ind w:left="0" w:firstLine="709"/>
        <w:jc w:val="both"/>
        <w:rPr>
          <w:rFonts w:ascii="Times New Roman" w:hAnsi="Times New Roman"/>
          <w:sz w:val="28"/>
          <w:szCs w:val="28"/>
        </w:rPr>
      </w:pPr>
      <w:r w:rsidRPr="002A5AFA">
        <w:rPr>
          <w:rFonts w:ascii="Times New Roman" w:hAnsi="Times New Roman"/>
          <w:sz w:val="28"/>
          <w:szCs w:val="28"/>
        </w:rPr>
        <w:t>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5D642FF6" w14:textId="77777777" w:rsidR="002A5AFA" w:rsidRPr="002A5AFA" w:rsidRDefault="002A5AFA" w:rsidP="00EF06A6">
      <w:pPr>
        <w:widowControl w:val="0"/>
        <w:numPr>
          <w:ilvl w:val="0"/>
          <w:numId w:val="2"/>
        </w:numPr>
        <w:shd w:val="clear" w:color="auto" w:fill="FFFFFF"/>
        <w:tabs>
          <w:tab w:val="left" w:pos="993"/>
        </w:tabs>
        <w:spacing w:line="240" w:lineRule="auto"/>
        <w:ind w:left="0" w:firstLine="709"/>
        <w:jc w:val="both"/>
        <w:rPr>
          <w:rFonts w:ascii="Times New Roman" w:hAnsi="Times New Roman"/>
          <w:sz w:val="28"/>
          <w:szCs w:val="28"/>
        </w:rPr>
      </w:pPr>
      <w:r w:rsidRPr="002A5AFA">
        <w:rPr>
          <w:rFonts w:ascii="Times New Roman" w:hAnsi="Times New Roman"/>
          <w:sz w:val="28"/>
          <w:szCs w:val="28"/>
        </w:rPr>
        <w:t>при наличии положительного заключения государственной экспертизы проектной документации и при условии осуществления государственного строительного надзора за указанными работами,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w:t>
      </w:r>
    </w:p>
    <w:p w14:paraId="6790E46E"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sz w:val="28"/>
          <w:szCs w:val="28"/>
        </w:rPr>
        <w:t xml:space="preserve">8)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на основании разрешения (открытого листа), выдаваемого Министерством культуры Российской Федерации. </w:t>
      </w:r>
    </w:p>
    <w:p w14:paraId="3C9837AA" w14:textId="77777777" w:rsidR="002A5AFA" w:rsidRPr="002A5AFA" w:rsidRDefault="002A5AFA" w:rsidP="002A5AFA">
      <w:pPr>
        <w:tabs>
          <w:tab w:val="left" w:pos="993"/>
        </w:tabs>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t>9)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369C3738" w14:textId="77777777" w:rsidR="002A5AFA" w:rsidRPr="002A5AFA" w:rsidRDefault="002A5AFA" w:rsidP="002A5AFA">
      <w:pPr>
        <w:widowControl w:val="0"/>
        <w:shd w:val="clear" w:color="auto" w:fill="FFFFFF"/>
        <w:tabs>
          <w:tab w:val="left" w:pos="993"/>
        </w:tabs>
        <w:ind w:firstLine="709"/>
        <w:jc w:val="both"/>
        <w:rPr>
          <w:rFonts w:ascii="Times New Roman" w:hAnsi="Times New Roman"/>
          <w:sz w:val="28"/>
          <w:szCs w:val="28"/>
        </w:rPr>
      </w:pPr>
      <w:r w:rsidRPr="002A5AFA">
        <w:rPr>
          <w:rFonts w:ascii="Times New Roman" w:hAnsi="Times New Roman"/>
          <w:sz w:val="28"/>
          <w:szCs w:val="28"/>
        </w:rPr>
        <w:t xml:space="preserve">10) земельные участки в границах территорий объектов культурного наследия, включенных в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w:t>
      </w:r>
    </w:p>
    <w:p w14:paraId="57EB2A1D" w14:textId="77777777" w:rsidR="002A5AFA" w:rsidRPr="002A5AFA" w:rsidRDefault="002A5AFA" w:rsidP="002A5AFA">
      <w:pPr>
        <w:ind w:firstLine="709"/>
        <w:jc w:val="both"/>
        <w:rPr>
          <w:rFonts w:ascii="Times New Roman" w:hAnsi="Times New Roman"/>
          <w:sz w:val="26"/>
          <w:szCs w:val="26"/>
        </w:rPr>
      </w:pPr>
    </w:p>
    <w:p w14:paraId="73BB8D53" w14:textId="77777777" w:rsidR="002A5AFA" w:rsidRPr="002A5AFA" w:rsidRDefault="002A5AFA" w:rsidP="002A5AFA">
      <w:pPr>
        <w:jc w:val="center"/>
        <w:rPr>
          <w:rFonts w:ascii="Times New Roman" w:hAnsi="Times New Roman"/>
          <w:b/>
          <w:caps/>
          <w:sz w:val="28"/>
          <w:szCs w:val="28"/>
        </w:rPr>
      </w:pPr>
      <w:bookmarkStart w:id="93" w:name="_Toc7530956"/>
      <w:bookmarkStart w:id="94" w:name="_Toc95914529"/>
      <w:r w:rsidRPr="002A5AFA">
        <w:rPr>
          <w:rFonts w:ascii="Times New Roman" w:hAnsi="Times New Roman"/>
          <w:b/>
          <w:caps/>
          <w:sz w:val="28"/>
          <w:szCs w:val="28"/>
        </w:rPr>
        <w:t>раздел III. Карта (карты) градостроительного зонирования и зон с особыми условиями использования территории</w:t>
      </w:r>
      <w:bookmarkEnd w:id="93"/>
      <w:bookmarkEnd w:id="94"/>
    </w:p>
    <w:p w14:paraId="3E2589EA" w14:textId="6FA30593" w:rsidR="002A5AFA" w:rsidRPr="002A5AFA" w:rsidRDefault="002A5AFA" w:rsidP="002A5AFA">
      <w:pPr>
        <w:keepNext/>
        <w:ind w:firstLine="709"/>
        <w:jc w:val="both"/>
        <w:outlineLvl w:val="2"/>
        <w:rPr>
          <w:rFonts w:ascii="Times New Roman" w:hAnsi="Times New Roman"/>
          <w:b/>
          <w:sz w:val="28"/>
          <w:szCs w:val="28"/>
        </w:rPr>
      </w:pPr>
      <w:bookmarkStart w:id="95" w:name="_Toc7530957"/>
      <w:bookmarkStart w:id="96" w:name="_Toc95914530"/>
      <w:r w:rsidRPr="002A5AFA">
        <w:rPr>
          <w:rFonts w:ascii="Times New Roman" w:hAnsi="Times New Roman"/>
          <w:b/>
          <w:sz w:val="28"/>
          <w:szCs w:val="28"/>
        </w:rPr>
        <w:t>Статья 4</w:t>
      </w:r>
      <w:r w:rsidR="00E044BE">
        <w:rPr>
          <w:rFonts w:ascii="Times New Roman" w:hAnsi="Times New Roman"/>
          <w:b/>
          <w:sz w:val="28"/>
          <w:szCs w:val="28"/>
        </w:rPr>
        <w:t>9</w:t>
      </w:r>
      <w:r w:rsidRPr="002A5AFA">
        <w:rPr>
          <w:rFonts w:ascii="Times New Roman" w:hAnsi="Times New Roman"/>
          <w:b/>
          <w:sz w:val="28"/>
          <w:szCs w:val="28"/>
        </w:rPr>
        <w:t>. Карты градостроительного зонирования</w:t>
      </w:r>
      <w:bookmarkEnd w:id="95"/>
      <w:bookmarkEnd w:id="96"/>
    </w:p>
    <w:p w14:paraId="4128B4F1" w14:textId="3CFB80B4" w:rsidR="002A5AFA" w:rsidRPr="002A5AFA" w:rsidRDefault="002A5AFA" w:rsidP="002A5AFA">
      <w:pPr>
        <w:keepNext/>
        <w:tabs>
          <w:tab w:val="left" w:pos="720"/>
        </w:tabs>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 xml:space="preserve">1. Правила землепользования и застройки включают в себя графическую часть, представленную картами градостроительного зонирования населенных пунктов с. Кучук, с. </w:t>
      </w:r>
      <w:r w:rsidR="004C574F">
        <w:rPr>
          <w:rFonts w:ascii="Times New Roman" w:eastAsia="Times New Roman" w:hAnsi="Times New Roman"/>
          <w:sz w:val="28"/>
          <w:szCs w:val="28"/>
          <w:lang w:eastAsia="ru-RU"/>
        </w:rPr>
        <w:t>Батурово, с. Сибирка</w:t>
      </w:r>
      <w:r w:rsidRPr="002A5AFA">
        <w:rPr>
          <w:rFonts w:ascii="Times New Roman" w:eastAsia="Times New Roman" w:hAnsi="Times New Roman"/>
          <w:sz w:val="28"/>
          <w:szCs w:val="28"/>
          <w:lang w:eastAsia="ru-RU"/>
        </w:rPr>
        <w:t xml:space="preserve"> </w:t>
      </w:r>
      <w:proofErr w:type="spellStart"/>
      <w:r w:rsidRPr="002A5AFA">
        <w:rPr>
          <w:rFonts w:ascii="Times New Roman" w:eastAsia="Times New Roman" w:hAnsi="Times New Roman"/>
          <w:sz w:val="28"/>
          <w:szCs w:val="28"/>
          <w:lang w:eastAsia="ru-RU"/>
        </w:rPr>
        <w:t>Кучукского</w:t>
      </w:r>
      <w:proofErr w:type="spellEnd"/>
      <w:r w:rsidRPr="002A5AFA">
        <w:rPr>
          <w:rFonts w:ascii="Times New Roman" w:eastAsia="Times New Roman" w:hAnsi="Times New Roman"/>
          <w:sz w:val="28"/>
          <w:szCs w:val="28"/>
          <w:lang w:eastAsia="ru-RU"/>
        </w:rPr>
        <w:t xml:space="preserve"> сельсовета Шелаболихинского района Алтайского края. На картах градостроительного зонирования отображены границы территориальных зон и их кодовые обозначения, определяющие вид территориальной </w:t>
      </w:r>
      <w:r w:rsidRPr="002A5AFA">
        <w:rPr>
          <w:rFonts w:ascii="Times New Roman" w:eastAsia="Times New Roman" w:hAnsi="Times New Roman"/>
          <w:sz w:val="28"/>
          <w:szCs w:val="28"/>
          <w:lang w:eastAsia="ru-RU"/>
        </w:rPr>
        <w:lastRenderedPageBreak/>
        <w:t>зоны, а также границы зон с особыми условиями использования территорий, границы территорий объектов культурного наследия.</w:t>
      </w:r>
    </w:p>
    <w:p w14:paraId="51B260B5" w14:textId="77777777" w:rsidR="002A5AFA" w:rsidRPr="002A5AFA" w:rsidRDefault="002A5AFA" w:rsidP="002A5AFA">
      <w:pPr>
        <w:keepNext/>
        <w:tabs>
          <w:tab w:val="left" w:pos="720"/>
        </w:tabs>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2. Границы территориальных зон установлены с учетом:</w:t>
      </w:r>
    </w:p>
    <w:p w14:paraId="4334F3D1" w14:textId="77777777" w:rsidR="002A5AFA" w:rsidRPr="002A5AFA" w:rsidRDefault="002A5AFA" w:rsidP="002A5AFA">
      <w:pPr>
        <w:keepNext/>
        <w:tabs>
          <w:tab w:val="left" w:pos="720"/>
        </w:tabs>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617A80A0" w14:textId="77777777" w:rsidR="002A5AFA" w:rsidRPr="002A5AFA" w:rsidRDefault="002A5AFA" w:rsidP="002A5AFA">
      <w:pPr>
        <w:keepNext/>
        <w:tabs>
          <w:tab w:val="left" w:pos="720"/>
        </w:tabs>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2) функциональных зон и параметров их планируемого развития, согласно генеральному плану муниципального образования;</w:t>
      </w:r>
    </w:p>
    <w:p w14:paraId="33A562F3" w14:textId="77777777" w:rsidR="002A5AFA" w:rsidRPr="002A5AFA" w:rsidRDefault="002A5AFA" w:rsidP="002A5AFA">
      <w:pPr>
        <w:keepNext/>
        <w:tabs>
          <w:tab w:val="left" w:pos="720"/>
        </w:tabs>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3) определенных Градостроительным кодексом РФ территориальных зон;</w:t>
      </w:r>
    </w:p>
    <w:p w14:paraId="6AD1E289" w14:textId="77777777" w:rsidR="002A5AFA" w:rsidRPr="002A5AFA" w:rsidRDefault="002A5AFA" w:rsidP="002A5AFA">
      <w:pPr>
        <w:keepNext/>
        <w:tabs>
          <w:tab w:val="left" w:pos="720"/>
        </w:tabs>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4) сложившейся планировки территории и существующего землепользования;</w:t>
      </w:r>
    </w:p>
    <w:p w14:paraId="10EC8EF1" w14:textId="77777777" w:rsidR="002A5AFA" w:rsidRPr="002A5AFA" w:rsidRDefault="002A5AFA" w:rsidP="002A5AFA">
      <w:pPr>
        <w:keepNext/>
        <w:tabs>
          <w:tab w:val="left" w:pos="720"/>
        </w:tabs>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5) планируемых изменений границ земель различных категорий;</w:t>
      </w:r>
    </w:p>
    <w:p w14:paraId="5E34800D" w14:textId="77777777" w:rsidR="002A5AFA" w:rsidRPr="002A5AFA" w:rsidRDefault="002A5AFA" w:rsidP="002A5AFA">
      <w:pPr>
        <w:keepNext/>
        <w:tabs>
          <w:tab w:val="left" w:pos="720"/>
        </w:tabs>
        <w:spacing w:after="0" w:line="240" w:lineRule="auto"/>
        <w:ind w:firstLine="709"/>
        <w:jc w:val="both"/>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6) предотвращения возможности причинения вреда объектам капитального строительства, расположенных на смежных земельных участках.</w:t>
      </w:r>
    </w:p>
    <w:p w14:paraId="1F215E06" w14:textId="77777777" w:rsidR="002A5AFA" w:rsidRPr="002A5AFA" w:rsidRDefault="002A5AFA" w:rsidP="002A5AFA">
      <w:pPr>
        <w:ind w:right="-1" w:firstLine="709"/>
        <w:jc w:val="both"/>
        <w:rPr>
          <w:rFonts w:ascii="Times New Roman" w:hAnsi="Times New Roman"/>
          <w:sz w:val="28"/>
          <w:szCs w:val="28"/>
        </w:rPr>
      </w:pPr>
      <w:r w:rsidRPr="002A5AFA">
        <w:rPr>
          <w:rFonts w:ascii="Times New Roman" w:hAnsi="Times New Roman"/>
          <w:sz w:val="28"/>
          <w:szCs w:val="28"/>
        </w:rPr>
        <w:t xml:space="preserve">3. Границы территориальных зон </w:t>
      </w:r>
      <w:proofErr w:type="spellStart"/>
      <w:r w:rsidRPr="002A5AFA">
        <w:rPr>
          <w:rFonts w:ascii="Times New Roman" w:hAnsi="Times New Roman"/>
          <w:sz w:val="28"/>
          <w:szCs w:val="28"/>
        </w:rPr>
        <w:t>устанавлены</w:t>
      </w:r>
      <w:proofErr w:type="spellEnd"/>
      <w:r w:rsidRPr="002A5AFA">
        <w:rPr>
          <w:rFonts w:ascii="Times New Roman" w:hAnsi="Times New Roman"/>
          <w:sz w:val="28"/>
          <w:szCs w:val="28"/>
        </w:rPr>
        <w:t xml:space="preserve"> по:</w:t>
      </w:r>
    </w:p>
    <w:p w14:paraId="5E20C3DA" w14:textId="77777777" w:rsidR="002A5AFA" w:rsidRPr="002A5AFA" w:rsidRDefault="002A5AFA" w:rsidP="002A5AFA">
      <w:pPr>
        <w:ind w:right="-1" w:firstLine="709"/>
        <w:jc w:val="both"/>
        <w:rPr>
          <w:rFonts w:ascii="Times New Roman" w:hAnsi="Times New Roman"/>
          <w:sz w:val="28"/>
          <w:szCs w:val="28"/>
        </w:rPr>
      </w:pPr>
      <w:r w:rsidRPr="002A5AFA">
        <w:rPr>
          <w:rFonts w:ascii="Times New Roman" w:hAnsi="Times New Roman"/>
          <w:sz w:val="28"/>
          <w:szCs w:val="28"/>
        </w:rPr>
        <w:t>1) линиям улиц, проездов, разделяющим транспортные потоки противоположных направлений;</w:t>
      </w:r>
    </w:p>
    <w:p w14:paraId="2A065A76" w14:textId="77777777" w:rsidR="002A5AFA" w:rsidRPr="002A5AFA" w:rsidRDefault="002A5AFA" w:rsidP="002A5AFA">
      <w:pPr>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t>2) границам земельных участков;</w:t>
      </w:r>
    </w:p>
    <w:p w14:paraId="50C939A8" w14:textId="77777777" w:rsidR="002A5AFA" w:rsidRPr="002A5AFA" w:rsidRDefault="002A5AFA" w:rsidP="002A5AFA">
      <w:pPr>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t>3) границам населенных пунктов в пределах муниципального образования;</w:t>
      </w:r>
    </w:p>
    <w:p w14:paraId="52B5C53C" w14:textId="77777777" w:rsidR="002A5AFA" w:rsidRPr="002A5AFA" w:rsidRDefault="002A5AFA" w:rsidP="002A5AFA">
      <w:pPr>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t>4) естественным границам природных объектов;</w:t>
      </w:r>
    </w:p>
    <w:p w14:paraId="225C7B85" w14:textId="77777777" w:rsidR="002A5AFA" w:rsidRPr="002A5AFA" w:rsidRDefault="002A5AFA" w:rsidP="002A5AFA">
      <w:pPr>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t>5) иным границам.</w:t>
      </w:r>
    </w:p>
    <w:p w14:paraId="50FB664C" w14:textId="08CC747E" w:rsidR="002A5AFA" w:rsidRPr="002A5AFA" w:rsidRDefault="002A5AFA" w:rsidP="002A5AFA">
      <w:pPr>
        <w:autoSpaceDE w:val="0"/>
        <w:autoSpaceDN w:val="0"/>
        <w:adjustRightInd w:val="0"/>
        <w:ind w:firstLine="709"/>
        <w:jc w:val="both"/>
        <w:rPr>
          <w:rFonts w:ascii="Times New Roman" w:hAnsi="Times New Roman"/>
          <w:sz w:val="28"/>
          <w:szCs w:val="28"/>
        </w:rPr>
      </w:pPr>
      <w:r w:rsidRPr="002A5AFA">
        <w:rPr>
          <w:rFonts w:ascii="Times New Roman" w:hAnsi="Times New Roman"/>
          <w:sz w:val="28"/>
          <w:szCs w:val="28"/>
        </w:rPr>
        <w:t>3. Графическая часть Правил представлена в масштабе 1:5000</w:t>
      </w:r>
      <w:r w:rsidR="003252AB">
        <w:rPr>
          <w:rFonts w:ascii="Times New Roman" w:hAnsi="Times New Roman"/>
          <w:sz w:val="28"/>
          <w:szCs w:val="28"/>
        </w:rPr>
        <w:t>.</w:t>
      </w:r>
    </w:p>
    <w:p w14:paraId="5790484D" w14:textId="7136CFED" w:rsidR="002A5AFA" w:rsidRPr="002A5AFA" w:rsidRDefault="002A5AFA" w:rsidP="00BE09D9">
      <w:pPr>
        <w:tabs>
          <w:tab w:val="left" w:pos="1110"/>
        </w:tabs>
        <w:ind w:firstLine="709"/>
        <w:jc w:val="both"/>
        <w:rPr>
          <w:rFonts w:ascii="Times New Roman" w:hAnsi="Times New Roman"/>
          <w:b/>
          <w:sz w:val="28"/>
          <w:szCs w:val="28"/>
        </w:rPr>
      </w:pPr>
      <w:bookmarkStart w:id="97" w:name="_Toc7530958"/>
      <w:bookmarkStart w:id="98" w:name="_Toc95914531"/>
      <w:r w:rsidRPr="002A5AFA">
        <w:rPr>
          <w:rFonts w:ascii="Times New Roman" w:hAnsi="Times New Roman"/>
          <w:b/>
          <w:sz w:val="28"/>
          <w:szCs w:val="28"/>
        </w:rPr>
        <w:t xml:space="preserve">Статья </w:t>
      </w:r>
      <w:r w:rsidR="00E044BE">
        <w:rPr>
          <w:rFonts w:ascii="Times New Roman" w:hAnsi="Times New Roman"/>
          <w:b/>
          <w:sz w:val="28"/>
          <w:szCs w:val="28"/>
        </w:rPr>
        <w:t>50</w:t>
      </w:r>
      <w:r w:rsidRPr="002A5AFA">
        <w:rPr>
          <w:rFonts w:ascii="Times New Roman" w:hAnsi="Times New Roman"/>
          <w:b/>
          <w:sz w:val="28"/>
          <w:szCs w:val="28"/>
        </w:rPr>
        <w:t>. Виды территориальных зон, обозначенных на картах градостроительного зонирования населенных пунктов муниципального образования</w:t>
      </w:r>
      <w:r w:rsidR="003252AB">
        <w:rPr>
          <w:rFonts w:ascii="Times New Roman" w:hAnsi="Times New Roman"/>
          <w:b/>
          <w:sz w:val="28"/>
          <w:szCs w:val="28"/>
        </w:rPr>
        <w:t xml:space="preserve"> </w:t>
      </w:r>
      <w:proofErr w:type="spellStart"/>
      <w:r w:rsidRPr="002A5AFA">
        <w:rPr>
          <w:rFonts w:ascii="Times New Roman" w:hAnsi="Times New Roman"/>
          <w:b/>
          <w:sz w:val="28"/>
          <w:szCs w:val="28"/>
        </w:rPr>
        <w:t>Кучукский</w:t>
      </w:r>
      <w:proofErr w:type="spellEnd"/>
      <w:r w:rsidRPr="002A5AFA">
        <w:rPr>
          <w:rFonts w:ascii="Times New Roman" w:hAnsi="Times New Roman"/>
          <w:b/>
          <w:sz w:val="28"/>
          <w:szCs w:val="28"/>
        </w:rPr>
        <w:t xml:space="preserve"> сельсовет Шелаболихинского района Алтайского края</w:t>
      </w:r>
      <w:bookmarkEnd w:id="97"/>
      <w:bookmarkEnd w:id="98"/>
    </w:p>
    <w:p w14:paraId="553291E1" w14:textId="77777777" w:rsidR="002A5AFA" w:rsidRPr="002A5AFA" w:rsidRDefault="002A5AFA" w:rsidP="002A5AFA">
      <w:pPr>
        <w:tabs>
          <w:tab w:val="left" w:pos="1110"/>
        </w:tabs>
        <w:ind w:firstLine="709"/>
        <w:rPr>
          <w:rFonts w:ascii="Times New Roman" w:hAnsi="Times New Roman"/>
          <w:sz w:val="28"/>
          <w:szCs w:val="28"/>
        </w:rPr>
      </w:pPr>
      <w:r w:rsidRPr="002A5AFA">
        <w:rPr>
          <w:rFonts w:ascii="Times New Roman" w:hAnsi="Times New Roman"/>
          <w:sz w:val="28"/>
          <w:szCs w:val="28"/>
        </w:rPr>
        <w:t>1. Виды и состав территориальных зон установлены в соответствии со статьей 35 Градостроительного кодекса РФ.</w:t>
      </w:r>
    </w:p>
    <w:p w14:paraId="101351C3" w14:textId="77777777" w:rsidR="002A5AFA" w:rsidRPr="002A5AFA" w:rsidRDefault="002A5AFA" w:rsidP="00A542D1">
      <w:pPr>
        <w:tabs>
          <w:tab w:val="left" w:pos="1110"/>
        </w:tabs>
        <w:ind w:firstLine="709"/>
        <w:jc w:val="both"/>
        <w:rPr>
          <w:rFonts w:ascii="Times New Roman" w:hAnsi="Times New Roman"/>
          <w:sz w:val="28"/>
          <w:szCs w:val="28"/>
        </w:rPr>
      </w:pPr>
      <w:r w:rsidRPr="002A5AFA">
        <w:rPr>
          <w:rFonts w:ascii="Times New Roman" w:hAnsi="Times New Roman"/>
          <w:sz w:val="28"/>
          <w:szCs w:val="28"/>
        </w:rPr>
        <w:t xml:space="preserve">На картах градостроительного зонирования установлены следующие виды территориальных зон: </w:t>
      </w:r>
    </w:p>
    <w:p w14:paraId="50346454" w14:textId="77777777" w:rsidR="002A5AFA" w:rsidRPr="002A5AFA" w:rsidRDefault="002A5AFA" w:rsidP="002A5AFA">
      <w:pPr>
        <w:keepNext/>
        <w:keepLines/>
        <w:jc w:val="right"/>
        <w:rPr>
          <w:rFonts w:ascii="Times New Roman" w:hAnsi="Times New Roman"/>
          <w:spacing w:val="-13"/>
          <w:sz w:val="24"/>
          <w:szCs w:val="24"/>
        </w:rPr>
      </w:pPr>
      <w:r w:rsidRPr="002A5AFA">
        <w:rPr>
          <w:rFonts w:ascii="Times New Roman" w:hAnsi="Times New Roman"/>
          <w:spacing w:val="-13"/>
          <w:sz w:val="24"/>
          <w:szCs w:val="24"/>
        </w:rPr>
        <w:t>Таблица 21</w:t>
      </w:r>
    </w:p>
    <w:p w14:paraId="04F9D717" w14:textId="77777777" w:rsidR="002A5AFA" w:rsidRPr="002A5AFA" w:rsidRDefault="002A5AFA" w:rsidP="002A5AFA">
      <w:pPr>
        <w:jc w:val="center"/>
        <w:rPr>
          <w:rFonts w:ascii="Times New Roman" w:hAnsi="Times New Roman"/>
          <w:b/>
        </w:rPr>
      </w:pPr>
      <w:r w:rsidRPr="002A5AFA">
        <w:rPr>
          <w:rFonts w:ascii="Times New Roman" w:hAnsi="Times New Roman"/>
          <w:b/>
        </w:rPr>
        <w:t>ТЕРРИТОРИАЛЬНЫЕ ЗОНЫ И ИХ КОДОВОЕ ОБОЗНАЧЕНИЕ</w:t>
      </w:r>
    </w:p>
    <w:tbl>
      <w:tblPr>
        <w:tblW w:w="10060" w:type="dxa"/>
        <w:jc w:val="center"/>
        <w:tblLook w:val="04A0" w:firstRow="1" w:lastRow="0" w:firstColumn="1" w:lastColumn="0" w:noHBand="0" w:noVBand="1"/>
      </w:tblPr>
      <w:tblGrid>
        <w:gridCol w:w="3758"/>
        <w:gridCol w:w="956"/>
        <w:gridCol w:w="5346"/>
      </w:tblGrid>
      <w:tr w:rsidR="002A5AFA" w:rsidRPr="002A5AFA" w14:paraId="63FC7C24" w14:textId="77777777" w:rsidTr="00B64801">
        <w:trPr>
          <w:trHeight w:val="254"/>
          <w:tblHeader/>
          <w:jc w:val="center"/>
        </w:trPr>
        <w:tc>
          <w:tcPr>
            <w:tcW w:w="4714" w:type="dxa"/>
            <w:gridSpan w:val="2"/>
            <w:tcBorders>
              <w:top w:val="single" w:sz="4" w:space="0" w:color="auto"/>
              <w:left w:val="single" w:sz="4" w:space="0" w:color="auto"/>
              <w:bottom w:val="single" w:sz="4" w:space="0" w:color="auto"/>
              <w:right w:val="single" w:sz="4" w:space="0" w:color="auto"/>
            </w:tcBorders>
            <w:vAlign w:val="center"/>
            <w:hideMark/>
          </w:tcPr>
          <w:p w14:paraId="7FBD4865" w14:textId="77777777" w:rsidR="002A5AFA" w:rsidRPr="002A5AFA" w:rsidRDefault="002A5AFA" w:rsidP="002A5AFA">
            <w:pPr>
              <w:spacing w:after="0" w:line="240" w:lineRule="auto"/>
              <w:jc w:val="center"/>
              <w:rPr>
                <w:rFonts w:ascii="Times New Roman" w:eastAsia="Times New Roman" w:hAnsi="Times New Roman"/>
                <w:b/>
                <w:bCs/>
                <w:sz w:val="24"/>
                <w:szCs w:val="24"/>
                <w:lang w:eastAsia="zh-CN"/>
              </w:rPr>
            </w:pPr>
            <w:r w:rsidRPr="002A5AFA">
              <w:rPr>
                <w:rFonts w:ascii="Times New Roman" w:eastAsia="Times New Roman" w:hAnsi="Times New Roman"/>
                <w:b/>
                <w:bCs/>
                <w:sz w:val="24"/>
                <w:szCs w:val="24"/>
                <w:lang w:eastAsia="zh-CN"/>
              </w:rPr>
              <w:t>Кодовые обозначения территориальных зон</w:t>
            </w:r>
          </w:p>
        </w:tc>
        <w:tc>
          <w:tcPr>
            <w:tcW w:w="5346" w:type="dxa"/>
            <w:tcBorders>
              <w:top w:val="single" w:sz="4" w:space="0" w:color="auto"/>
              <w:left w:val="single" w:sz="4" w:space="0" w:color="auto"/>
              <w:bottom w:val="single" w:sz="4" w:space="0" w:color="auto"/>
              <w:right w:val="single" w:sz="4" w:space="0" w:color="auto"/>
            </w:tcBorders>
            <w:vAlign w:val="center"/>
            <w:hideMark/>
          </w:tcPr>
          <w:p w14:paraId="1B8F4FFE" w14:textId="77777777" w:rsidR="002A5AFA" w:rsidRPr="002A5AFA" w:rsidRDefault="002A5AFA" w:rsidP="002A5AFA">
            <w:pPr>
              <w:spacing w:after="0" w:line="240" w:lineRule="auto"/>
              <w:jc w:val="center"/>
              <w:rPr>
                <w:rFonts w:ascii="Times New Roman" w:eastAsia="Times New Roman" w:hAnsi="Times New Roman"/>
                <w:b/>
                <w:bCs/>
                <w:sz w:val="24"/>
                <w:szCs w:val="24"/>
                <w:lang w:eastAsia="zh-CN"/>
              </w:rPr>
            </w:pPr>
            <w:r w:rsidRPr="002A5AFA">
              <w:rPr>
                <w:rFonts w:ascii="Times New Roman" w:eastAsia="Times New Roman" w:hAnsi="Times New Roman"/>
                <w:b/>
                <w:bCs/>
                <w:sz w:val="24"/>
                <w:szCs w:val="24"/>
                <w:lang w:eastAsia="zh-CN"/>
              </w:rPr>
              <w:t>Наименование территориальных зон</w:t>
            </w:r>
          </w:p>
        </w:tc>
      </w:tr>
      <w:tr w:rsidR="002A5AFA" w:rsidRPr="002A5AFA" w14:paraId="288DB605" w14:textId="77777777" w:rsidTr="00B64801">
        <w:trPr>
          <w:trHeight w:val="338"/>
          <w:jc w:val="center"/>
        </w:trPr>
        <w:tc>
          <w:tcPr>
            <w:tcW w:w="3758" w:type="dxa"/>
            <w:tcBorders>
              <w:top w:val="single" w:sz="4" w:space="0" w:color="auto"/>
              <w:left w:val="single" w:sz="4" w:space="0" w:color="auto"/>
              <w:bottom w:val="nil"/>
              <w:right w:val="single" w:sz="4" w:space="0" w:color="auto"/>
            </w:tcBorders>
            <w:vAlign w:val="center"/>
            <w:hideMark/>
          </w:tcPr>
          <w:p w14:paraId="68336C1C" w14:textId="77777777" w:rsidR="002A5AFA" w:rsidRPr="002A5AFA" w:rsidRDefault="002A5AFA" w:rsidP="002A5AFA">
            <w:pPr>
              <w:spacing w:after="0" w:line="240" w:lineRule="auto"/>
              <w:jc w:val="center"/>
              <w:rPr>
                <w:rFonts w:ascii="Times New Roman" w:eastAsia="Times New Roman" w:hAnsi="Times New Roman"/>
                <w:bCs/>
                <w:sz w:val="24"/>
                <w:szCs w:val="24"/>
                <w:lang w:eastAsia="zh-CN"/>
              </w:rPr>
            </w:pPr>
            <w:r w:rsidRPr="002A5AFA">
              <w:rPr>
                <w:rFonts w:ascii="Times New Roman" w:eastAsia="Times New Roman" w:hAnsi="Times New Roman"/>
                <w:bCs/>
                <w:sz w:val="24"/>
                <w:szCs w:val="24"/>
                <w:lang w:eastAsia="zh-CN"/>
              </w:rPr>
              <w:t>Жилые зоны</w:t>
            </w:r>
          </w:p>
          <w:p w14:paraId="17C751C1" w14:textId="77777777" w:rsidR="002A5AFA" w:rsidRPr="002A5AFA" w:rsidRDefault="002A5AFA" w:rsidP="002A5AFA">
            <w:pPr>
              <w:spacing w:after="0" w:line="240" w:lineRule="auto"/>
              <w:jc w:val="center"/>
              <w:rPr>
                <w:rFonts w:ascii="Times New Roman" w:eastAsia="Times New Roman" w:hAnsi="Times New Roman"/>
                <w:bCs/>
                <w:sz w:val="24"/>
                <w:szCs w:val="24"/>
                <w:lang w:eastAsia="zh-CN"/>
              </w:rPr>
            </w:pPr>
            <w:r w:rsidRPr="002A5AFA">
              <w:rPr>
                <w:rFonts w:ascii="Times New Roman" w:eastAsia="Times New Roman" w:hAnsi="Times New Roman"/>
                <w:bCs/>
                <w:sz w:val="24"/>
                <w:szCs w:val="24"/>
                <w:lang w:eastAsia="zh-CN"/>
              </w:rPr>
              <w:t>Ж</w:t>
            </w:r>
          </w:p>
        </w:tc>
        <w:tc>
          <w:tcPr>
            <w:tcW w:w="956" w:type="dxa"/>
            <w:tcBorders>
              <w:top w:val="single" w:sz="4" w:space="0" w:color="auto"/>
              <w:left w:val="single" w:sz="4" w:space="0" w:color="auto"/>
              <w:bottom w:val="nil"/>
              <w:right w:val="single" w:sz="4" w:space="0" w:color="auto"/>
            </w:tcBorders>
            <w:vAlign w:val="center"/>
            <w:hideMark/>
          </w:tcPr>
          <w:p w14:paraId="54981BF3" w14:textId="77777777" w:rsidR="002A5AFA" w:rsidRPr="002A5AFA" w:rsidRDefault="002A5AFA" w:rsidP="002A5AFA">
            <w:pPr>
              <w:spacing w:after="0" w:line="240" w:lineRule="auto"/>
              <w:jc w:val="center"/>
              <w:rPr>
                <w:rFonts w:ascii="Times New Roman" w:eastAsia="Times New Roman" w:hAnsi="Times New Roman"/>
                <w:bCs/>
                <w:sz w:val="24"/>
                <w:szCs w:val="24"/>
                <w:lang w:eastAsia="zh-CN"/>
              </w:rPr>
            </w:pPr>
            <w:r w:rsidRPr="002A5AFA">
              <w:rPr>
                <w:rFonts w:ascii="Times New Roman" w:eastAsia="Times New Roman" w:hAnsi="Times New Roman"/>
                <w:bCs/>
                <w:sz w:val="24"/>
                <w:szCs w:val="24"/>
                <w:lang w:eastAsia="zh-CN"/>
              </w:rPr>
              <w:t>Ж</w:t>
            </w:r>
          </w:p>
        </w:tc>
        <w:tc>
          <w:tcPr>
            <w:tcW w:w="5346" w:type="dxa"/>
            <w:tcBorders>
              <w:top w:val="single" w:sz="4" w:space="0" w:color="auto"/>
              <w:left w:val="single" w:sz="4" w:space="0" w:color="auto"/>
              <w:bottom w:val="single" w:sz="4" w:space="0" w:color="auto"/>
              <w:right w:val="single" w:sz="4" w:space="0" w:color="auto"/>
            </w:tcBorders>
            <w:vAlign w:val="center"/>
            <w:hideMark/>
          </w:tcPr>
          <w:p w14:paraId="6A751403" w14:textId="77777777" w:rsidR="002A5AFA" w:rsidRPr="002A5AFA" w:rsidRDefault="002A5AFA" w:rsidP="002A5AFA">
            <w:pPr>
              <w:spacing w:after="0" w:line="240" w:lineRule="auto"/>
              <w:rPr>
                <w:rFonts w:ascii="Times New Roman" w:eastAsia="Times New Roman" w:hAnsi="Times New Roman"/>
                <w:bCs/>
                <w:sz w:val="24"/>
                <w:szCs w:val="24"/>
                <w:lang w:eastAsia="zh-CN"/>
              </w:rPr>
            </w:pPr>
            <w:r w:rsidRPr="002A5AFA">
              <w:rPr>
                <w:rFonts w:ascii="Times New Roman" w:eastAsia="Times New Roman" w:hAnsi="Times New Roman"/>
                <w:sz w:val="24"/>
                <w:szCs w:val="24"/>
                <w:lang w:eastAsia="zh-CN"/>
              </w:rPr>
              <w:t>Зона застройки индивидуальными жилыми домами</w:t>
            </w:r>
          </w:p>
        </w:tc>
      </w:tr>
      <w:tr w:rsidR="002A5AFA" w:rsidRPr="002A5AFA" w14:paraId="4C594807" w14:textId="77777777" w:rsidTr="00B64801">
        <w:trPr>
          <w:trHeight w:val="421"/>
          <w:jc w:val="center"/>
        </w:trPr>
        <w:tc>
          <w:tcPr>
            <w:tcW w:w="3758" w:type="dxa"/>
            <w:tcBorders>
              <w:top w:val="single" w:sz="4" w:space="0" w:color="auto"/>
              <w:left w:val="single" w:sz="4" w:space="0" w:color="auto"/>
              <w:bottom w:val="nil"/>
              <w:right w:val="single" w:sz="4" w:space="0" w:color="auto"/>
            </w:tcBorders>
            <w:vAlign w:val="center"/>
            <w:hideMark/>
          </w:tcPr>
          <w:p w14:paraId="5F8CAC1D" w14:textId="77777777" w:rsidR="002A5AFA" w:rsidRPr="002A5AFA" w:rsidRDefault="002A5AFA" w:rsidP="002A5AFA">
            <w:pPr>
              <w:spacing w:after="0" w:line="240" w:lineRule="auto"/>
              <w:jc w:val="center"/>
              <w:rPr>
                <w:rFonts w:ascii="Times New Roman" w:eastAsia="Times New Roman" w:hAnsi="Times New Roman"/>
                <w:bCs/>
                <w:sz w:val="24"/>
                <w:szCs w:val="24"/>
                <w:lang w:eastAsia="zh-CN"/>
              </w:rPr>
            </w:pPr>
            <w:r w:rsidRPr="002A5AFA">
              <w:rPr>
                <w:rFonts w:ascii="Times New Roman" w:eastAsia="Times New Roman" w:hAnsi="Times New Roman"/>
                <w:bCs/>
                <w:sz w:val="24"/>
                <w:szCs w:val="24"/>
                <w:lang w:eastAsia="zh-CN"/>
              </w:rPr>
              <w:t>Общественно-деловые зоны</w:t>
            </w:r>
          </w:p>
          <w:p w14:paraId="32B3CD9F" w14:textId="126B34FD" w:rsidR="002A5AFA" w:rsidRPr="002A5AFA" w:rsidRDefault="002A5AFA" w:rsidP="002A5AFA">
            <w:pPr>
              <w:spacing w:after="0" w:line="240" w:lineRule="auto"/>
              <w:jc w:val="center"/>
              <w:rPr>
                <w:rFonts w:ascii="Times New Roman" w:eastAsia="Times New Roman" w:hAnsi="Times New Roman"/>
                <w:b/>
                <w:bCs/>
                <w:sz w:val="24"/>
                <w:szCs w:val="24"/>
                <w:lang w:eastAsia="zh-CN"/>
              </w:rPr>
            </w:pPr>
            <w:r w:rsidRPr="002A5AFA">
              <w:rPr>
                <w:rFonts w:ascii="Times New Roman" w:eastAsia="Times New Roman" w:hAnsi="Times New Roman"/>
                <w:bCs/>
                <w:sz w:val="24"/>
                <w:szCs w:val="24"/>
                <w:lang w:eastAsia="zh-CN"/>
              </w:rPr>
              <w:t>О</w:t>
            </w:r>
            <w:r w:rsidR="005B169F">
              <w:rPr>
                <w:rFonts w:ascii="Times New Roman" w:eastAsia="Times New Roman" w:hAnsi="Times New Roman"/>
                <w:bCs/>
                <w:sz w:val="24"/>
                <w:szCs w:val="24"/>
                <w:lang w:eastAsia="zh-CN"/>
              </w:rPr>
              <w:t>Д</w:t>
            </w:r>
          </w:p>
        </w:tc>
        <w:tc>
          <w:tcPr>
            <w:tcW w:w="956" w:type="dxa"/>
            <w:tcBorders>
              <w:top w:val="single" w:sz="4" w:space="0" w:color="auto"/>
              <w:left w:val="single" w:sz="4" w:space="0" w:color="auto"/>
              <w:bottom w:val="single" w:sz="4" w:space="0" w:color="auto"/>
              <w:right w:val="single" w:sz="4" w:space="0" w:color="auto"/>
            </w:tcBorders>
            <w:vAlign w:val="center"/>
            <w:hideMark/>
          </w:tcPr>
          <w:p w14:paraId="36E4149E" w14:textId="35DC994A" w:rsidR="002A5AFA" w:rsidRPr="002A5AFA" w:rsidRDefault="002A5AFA" w:rsidP="002A5AFA">
            <w:pPr>
              <w:spacing w:after="0" w:line="240" w:lineRule="auto"/>
              <w:jc w:val="center"/>
              <w:rPr>
                <w:rFonts w:ascii="Times New Roman" w:eastAsia="Times New Roman" w:hAnsi="Times New Roman"/>
                <w:bCs/>
                <w:sz w:val="24"/>
                <w:szCs w:val="24"/>
                <w:lang w:eastAsia="zh-CN"/>
              </w:rPr>
            </w:pPr>
            <w:r w:rsidRPr="002A5AFA">
              <w:rPr>
                <w:rFonts w:ascii="Times New Roman" w:eastAsia="Times New Roman" w:hAnsi="Times New Roman"/>
                <w:bCs/>
                <w:sz w:val="24"/>
                <w:szCs w:val="24"/>
                <w:lang w:eastAsia="zh-CN"/>
              </w:rPr>
              <w:t>О</w:t>
            </w:r>
            <w:r w:rsidR="005B169F">
              <w:rPr>
                <w:rFonts w:ascii="Times New Roman" w:eastAsia="Times New Roman" w:hAnsi="Times New Roman"/>
                <w:bCs/>
                <w:sz w:val="24"/>
                <w:szCs w:val="24"/>
                <w:lang w:eastAsia="zh-CN"/>
              </w:rPr>
              <w:t>Д</w:t>
            </w:r>
          </w:p>
        </w:tc>
        <w:tc>
          <w:tcPr>
            <w:tcW w:w="5346" w:type="dxa"/>
            <w:tcBorders>
              <w:top w:val="single" w:sz="4" w:space="0" w:color="auto"/>
              <w:left w:val="single" w:sz="4" w:space="0" w:color="auto"/>
              <w:bottom w:val="single" w:sz="4" w:space="0" w:color="auto"/>
              <w:right w:val="single" w:sz="4" w:space="0" w:color="auto"/>
            </w:tcBorders>
            <w:vAlign w:val="center"/>
            <w:hideMark/>
          </w:tcPr>
          <w:p w14:paraId="66F7D2A7" w14:textId="6A3F5950" w:rsidR="002A5AFA" w:rsidRPr="002A5AFA" w:rsidRDefault="002A5AFA" w:rsidP="002A5AFA">
            <w:pPr>
              <w:spacing w:after="0" w:line="240" w:lineRule="auto"/>
              <w:rPr>
                <w:rFonts w:ascii="Times New Roman" w:eastAsia="Times New Roman" w:hAnsi="Times New Roman"/>
                <w:bCs/>
                <w:sz w:val="24"/>
                <w:szCs w:val="24"/>
                <w:lang w:eastAsia="zh-CN"/>
              </w:rPr>
            </w:pPr>
            <w:r w:rsidRPr="002A5AFA">
              <w:rPr>
                <w:rFonts w:ascii="Times New Roman" w:eastAsia="Times New Roman" w:hAnsi="Times New Roman"/>
                <w:bCs/>
                <w:sz w:val="24"/>
                <w:szCs w:val="24"/>
                <w:lang w:eastAsia="zh-CN"/>
              </w:rPr>
              <w:t>Общественно</w:t>
            </w:r>
            <w:r w:rsidR="00FD77B4">
              <w:rPr>
                <w:rFonts w:ascii="Times New Roman" w:eastAsia="Times New Roman" w:hAnsi="Times New Roman"/>
                <w:bCs/>
                <w:sz w:val="24"/>
                <w:szCs w:val="24"/>
                <w:lang w:eastAsia="zh-CN"/>
              </w:rPr>
              <w:t>-</w:t>
            </w:r>
            <w:r w:rsidRPr="002A5AFA">
              <w:rPr>
                <w:rFonts w:ascii="Times New Roman" w:eastAsia="Times New Roman" w:hAnsi="Times New Roman"/>
                <w:bCs/>
                <w:sz w:val="24"/>
                <w:szCs w:val="24"/>
                <w:lang w:eastAsia="zh-CN"/>
              </w:rPr>
              <w:t>деловая зона</w:t>
            </w:r>
          </w:p>
        </w:tc>
      </w:tr>
      <w:tr w:rsidR="002A5AFA" w:rsidRPr="002A5AFA" w14:paraId="4A05C837" w14:textId="77777777" w:rsidTr="00B64801">
        <w:trPr>
          <w:trHeight w:val="285"/>
          <w:jc w:val="center"/>
        </w:trPr>
        <w:tc>
          <w:tcPr>
            <w:tcW w:w="3758" w:type="dxa"/>
            <w:tcBorders>
              <w:top w:val="single" w:sz="4" w:space="0" w:color="auto"/>
              <w:left w:val="single" w:sz="4" w:space="0" w:color="auto"/>
              <w:bottom w:val="nil"/>
              <w:right w:val="single" w:sz="4" w:space="0" w:color="auto"/>
            </w:tcBorders>
            <w:vAlign w:val="center"/>
            <w:hideMark/>
          </w:tcPr>
          <w:p w14:paraId="182D1BF2" w14:textId="77777777" w:rsidR="002A5AFA" w:rsidRPr="002A5AFA" w:rsidRDefault="002A5AFA" w:rsidP="002A5AFA">
            <w:pPr>
              <w:spacing w:after="0" w:line="240" w:lineRule="auto"/>
              <w:jc w:val="center"/>
              <w:rPr>
                <w:rFonts w:ascii="Times New Roman" w:eastAsia="Times New Roman" w:hAnsi="Times New Roman"/>
                <w:bCs/>
                <w:sz w:val="24"/>
                <w:szCs w:val="24"/>
                <w:lang w:eastAsia="zh-CN"/>
              </w:rPr>
            </w:pPr>
            <w:r w:rsidRPr="002A5AFA">
              <w:rPr>
                <w:rFonts w:ascii="Times New Roman" w:eastAsia="Times New Roman" w:hAnsi="Times New Roman"/>
                <w:bCs/>
                <w:sz w:val="24"/>
                <w:szCs w:val="24"/>
                <w:lang w:eastAsia="zh-CN"/>
              </w:rPr>
              <w:t xml:space="preserve">Зона рекреационного назначения Р </w:t>
            </w:r>
          </w:p>
        </w:tc>
        <w:tc>
          <w:tcPr>
            <w:tcW w:w="956" w:type="dxa"/>
            <w:tcBorders>
              <w:top w:val="single" w:sz="4" w:space="0" w:color="auto"/>
              <w:left w:val="single" w:sz="4" w:space="0" w:color="auto"/>
              <w:bottom w:val="nil"/>
              <w:right w:val="single" w:sz="4" w:space="0" w:color="auto"/>
            </w:tcBorders>
            <w:vAlign w:val="center"/>
            <w:hideMark/>
          </w:tcPr>
          <w:p w14:paraId="1595DFDE" w14:textId="77777777" w:rsidR="002A5AFA" w:rsidRPr="002A5AFA" w:rsidRDefault="002A5AFA" w:rsidP="002A5AFA">
            <w:pPr>
              <w:spacing w:after="0" w:line="240" w:lineRule="auto"/>
              <w:jc w:val="center"/>
              <w:rPr>
                <w:rFonts w:ascii="Times New Roman" w:eastAsia="Times New Roman" w:hAnsi="Times New Roman"/>
                <w:sz w:val="24"/>
                <w:szCs w:val="24"/>
                <w:lang w:eastAsia="zh-CN"/>
              </w:rPr>
            </w:pPr>
            <w:r w:rsidRPr="002A5AFA">
              <w:rPr>
                <w:rFonts w:ascii="Times New Roman" w:eastAsia="Times New Roman" w:hAnsi="Times New Roman"/>
                <w:sz w:val="24"/>
                <w:szCs w:val="24"/>
                <w:lang w:eastAsia="zh-CN"/>
              </w:rPr>
              <w:t>Р</w:t>
            </w:r>
          </w:p>
        </w:tc>
        <w:tc>
          <w:tcPr>
            <w:tcW w:w="5346" w:type="dxa"/>
            <w:tcBorders>
              <w:top w:val="single" w:sz="4" w:space="0" w:color="auto"/>
              <w:left w:val="single" w:sz="4" w:space="0" w:color="auto"/>
              <w:bottom w:val="nil"/>
              <w:right w:val="single" w:sz="4" w:space="0" w:color="auto"/>
            </w:tcBorders>
            <w:vAlign w:val="center"/>
            <w:hideMark/>
          </w:tcPr>
          <w:p w14:paraId="31BA1008" w14:textId="77777777" w:rsidR="002A5AFA" w:rsidRPr="002A5AFA" w:rsidRDefault="002A5AFA" w:rsidP="002A5AFA">
            <w:pPr>
              <w:spacing w:after="0" w:line="240" w:lineRule="auto"/>
              <w:rPr>
                <w:rFonts w:ascii="Times New Roman" w:eastAsia="Times New Roman" w:hAnsi="Times New Roman"/>
                <w:sz w:val="24"/>
                <w:szCs w:val="24"/>
                <w:lang w:eastAsia="zh-CN"/>
              </w:rPr>
            </w:pPr>
            <w:r w:rsidRPr="009B29DD">
              <w:rPr>
                <w:rFonts w:ascii="Times New Roman" w:eastAsia="Times New Roman" w:hAnsi="Times New Roman"/>
                <w:sz w:val="24"/>
                <w:szCs w:val="24"/>
                <w:lang w:eastAsia="zh-CN"/>
              </w:rPr>
              <w:t>Зона озелененных территорий общего пользования</w:t>
            </w:r>
          </w:p>
        </w:tc>
      </w:tr>
      <w:tr w:rsidR="002A5AFA" w:rsidRPr="002A5AFA" w14:paraId="3227DC87" w14:textId="77777777" w:rsidTr="00B64801">
        <w:trPr>
          <w:trHeight w:val="602"/>
          <w:jc w:val="center"/>
        </w:trPr>
        <w:tc>
          <w:tcPr>
            <w:tcW w:w="3758" w:type="dxa"/>
            <w:tcBorders>
              <w:top w:val="single" w:sz="4" w:space="0" w:color="auto"/>
              <w:left w:val="single" w:sz="4" w:space="0" w:color="auto"/>
              <w:bottom w:val="nil"/>
              <w:right w:val="single" w:sz="4" w:space="0" w:color="auto"/>
            </w:tcBorders>
            <w:vAlign w:val="center"/>
            <w:hideMark/>
          </w:tcPr>
          <w:p w14:paraId="5ADEC07E" w14:textId="77777777" w:rsidR="002A5AFA" w:rsidRPr="002A5AFA" w:rsidRDefault="002A5AFA" w:rsidP="002A5AFA">
            <w:pPr>
              <w:spacing w:after="0" w:line="240" w:lineRule="auto"/>
              <w:jc w:val="center"/>
              <w:rPr>
                <w:rFonts w:ascii="Times New Roman" w:eastAsia="Times New Roman" w:hAnsi="Times New Roman"/>
                <w:bCs/>
                <w:sz w:val="24"/>
                <w:szCs w:val="24"/>
                <w:lang w:eastAsia="zh-CN"/>
              </w:rPr>
            </w:pPr>
            <w:r w:rsidRPr="002A5AFA">
              <w:rPr>
                <w:rFonts w:ascii="Times New Roman" w:eastAsia="MS Mincho" w:hAnsi="Times New Roman"/>
                <w:sz w:val="24"/>
                <w:szCs w:val="24"/>
                <w:lang w:eastAsia="zh-CN"/>
              </w:rPr>
              <w:t>Зона лесного фонда ЛФ</w:t>
            </w:r>
          </w:p>
        </w:tc>
        <w:tc>
          <w:tcPr>
            <w:tcW w:w="956" w:type="dxa"/>
            <w:tcBorders>
              <w:top w:val="single" w:sz="4" w:space="0" w:color="auto"/>
              <w:left w:val="single" w:sz="4" w:space="0" w:color="auto"/>
              <w:bottom w:val="nil"/>
              <w:right w:val="single" w:sz="4" w:space="0" w:color="auto"/>
            </w:tcBorders>
            <w:vAlign w:val="center"/>
            <w:hideMark/>
          </w:tcPr>
          <w:p w14:paraId="2E8B8BCC" w14:textId="77777777" w:rsidR="002A5AFA" w:rsidRPr="002A5AFA" w:rsidRDefault="002A5AFA" w:rsidP="002A5AFA">
            <w:pPr>
              <w:spacing w:after="0" w:line="240" w:lineRule="auto"/>
              <w:jc w:val="center"/>
              <w:rPr>
                <w:rFonts w:ascii="Times New Roman" w:eastAsia="Times New Roman" w:hAnsi="Times New Roman"/>
                <w:bCs/>
                <w:sz w:val="24"/>
                <w:szCs w:val="24"/>
                <w:lang w:eastAsia="zh-CN"/>
              </w:rPr>
            </w:pPr>
            <w:r w:rsidRPr="002A5AFA">
              <w:rPr>
                <w:rFonts w:ascii="Times New Roman" w:eastAsia="Times New Roman" w:hAnsi="Times New Roman"/>
                <w:sz w:val="24"/>
                <w:szCs w:val="24"/>
                <w:lang w:eastAsia="zh-CN"/>
              </w:rPr>
              <w:t>ЛФ</w:t>
            </w:r>
          </w:p>
        </w:tc>
        <w:tc>
          <w:tcPr>
            <w:tcW w:w="5346" w:type="dxa"/>
            <w:tcBorders>
              <w:top w:val="single" w:sz="4" w:space="0" w:color="auto"/>
              <w:left w:val="single" w:sz="4" w:space="0" w:color="auto"/>
              <w:bottom w:val="nil"/>
              <w:right w:val="single" w:sz="4" w:space="0" w:color="auto"/>
            </w:tcBorders>
            <w:vAlign w:val="center"/>
            <w:hideMark/>
          </w:tcPr>
          <w:p w14:paraId="3A7EEBC6" w14:textId="77777777" w:rsidR="002A5AFA" w:rsidRPr="002A5AFA" w:rsidRDefault="002A5AFA" w:rsidP="002A5AFA">
            <w:pPr>
              <w:spacing w:after="0" w:line="240" w:lineRule="auto"/>
              <w:rPr>
                <w:rFonts w:ascii="Times New Roman" w:eastAsia="Times New Roman" w:hAnsi="Times New Roman"/>
                <w:bCs/>
                <w:sz w:val="24"/>
                <w:szCs w:val="24"/>
                <w:lang w:eastAsia="zh-CN"/>
              </w:rPr>
            </w:pPr>
            <w:r w:rsidRPr="002A5AFA">
              <w:rPr>
                <w:rFonts w:ascii="Times New Roman" w:eastAsia="MS Mincho" w:hAnsi="Times New Roman"/>
                <w:sz w:val="24"/>
                <w:szCs w:val="24"/>
                <w:lang w:eastAsia="zh-CN"/>
              </w:rPr>
              <w:t>Зона лесного фонда</w:t>
            </w:r>
          </w:p>
        </w:tc>
      </w:tr>
      <w:tr w:rsidR="002A5AFA" w:rsidRPr="002A5AFA" w14:paraId="39F4CBF1" w14:textId="77777777" w:rsidTr="00B64801">
        <w:trPr>
          <w:trHeight w:val="278"/>
          <w:jc w:val="center"/>
        </w:trPr>
        <w:tc>
          <w:tcPr>
            <w:tcW w:w="3758" w:type="dxa"/>
            <w:tcBorders>
              <w:top w:val="single" w:sz="4" w:space="0" w:color="auto"/>
              <w:left w:val="single" w:sz="4" w:space="0" w:color="auto"/>
              <w:bottom w:val="nil"/>
              <w:right w:val="single" w:sz="4" w:space="0" w:color="auto"/>
            </w:tcBorders>
            <w:vAlign w:val="center"/>
            <w:hideMark/>
          </w:tcPr>
          <w:p w14:paraId="3E43F977" w14:textId="77777777" w:rsidR="002A5AFA" w:rsidRPr="002A5AFA" w:rsidRDefault="002A5AFA" w:rsidP="002A5AFA">
            <w:pPr>
              <w:spacing w:after="0" w:line="240" w:lineRule="auto"/>
              <w:rPr>
                <w:rFonts w:ascii="Times New Roman" w:eastAsia="Times New Roman" w:hAnsi="Times New Roman"/>
                <w:bCs/>
                <w:sz w:val="24"/>
                <w:szCs w:val="24"/>
                <w:lang w:eastAsia="zh-CN"/>
              </w:rPr>
            </w:pPr>
            <w:r w:rsidRPr="002A5AFA">
              <w:rPr>
                <w:rFonts w:ascii="Times New Roman" w:eastAsia="MS Mincho" w:hAnsi="Times New Roman"/>
                <w:sz w:val="24"/>
                <w:szCs w:val="24"/>
                <w:lang w:eastAsia="zh-CN"/>
              </w:rPr>
              <w:lastRenderedPageBreak/>
              <w:t xml:space="preserve">Зоны инженерной инфраструктуры </w:t>
            </w:r>
            <w:r w:rsidRPr="002A5AFA">
              <w:rPr>
                <w:rFonts w:ascii="Times New Roman" w:eastAsia="Times New Roman" w:hAnsi="Times New Roman"/>
                <w:sz w:val="24"/>
                <w:szCs w:val="24"/>
                <w:lang w:eastAsia="zh-CN"/>
              </w:rPr>
              <w:t>И</w:t>
            </w:r>
          </w:p>
        </w:tc>
        <w:tc>
          <w:tcPr>
            <w:tcW w:w="956" w:type="dxa"/>
            <w:tcBorders>
              <w:top w:val="single" w:sz="4" w:space="0" w:color="auto"/>
              <w:left w:val="single" w:sz="4" w:space="0" w:color="auto"/>
              <w:bottom w:val="single" w:sz="4" w:space="0" w:color="auto"/>
              <w:right w:val="single" w:sz="4" w:space="0" w:color="auto"/>
            </w:tcBorders>
            <w:vAlign w:val="center"/>
            <w:hideMark/>
          </w:tcPr>
          <w:p w14:paraId="50C61C93" w14:textId="77777777" w:rsidR="002A5AFA" w:rsidRPr="002A5AFA" w:rsidRDefault="002A5AFA" w:rsidP="002A5AFA">
            <w:pPr>
              <w:spacing w:after="0" w:line="240" w:lineRule="auto"/>
              <w:jc w:val="center"/>
              <w:rPr>
                <w:rFonts w:ascii="Times New Roman" w:eastAsia="Times New Roman" w:hAnsi="Times New Roman"/>
                <w:sz w:val="24"/>
                <w:szCs w:val="24"/>
                <w:lang w:eastAsia="zh-CN"/>
              </w:rPr>
            </w:pPr>
            <w:r w:rsidRPr="002A5AFA">
              <w:rPr>
                <w:rFonts w:ascii="Times New Roman" w:eastAsia="Times New Roman" w:hAnsi="Times New Roman"/>
                <w:sz w:val="24"/>
                <w:szCs w:val="24"/>
                <w:lang w:eastAsia="zh-CN"/>
              </w:rPr>
              <w:t>И</w:t>
            </w:r>
          </w:p>
        </w:tc>
        <w:tc>
          <w:tcPr>
            <w:tcW w:w="5346" w:type="dxa"/>
            <w:tcBorders>
              <w:top w:val="single" w:sz="4" w:space="0" w:color="auto"/>
              <w:left w:val="single" w:sz="4" w:space="0" w:color="auto"/>
              <w:bottom w:val="nil"/>
              <w:right w:val="single" w:sz="4" w:space="0" w:color="auto"/>
            </w:tcBorders>
            <w:vAlign w:val="center"/>
            <w:hideMark/>
          </w:tcPr>
          <w:p w14:paraId="5B432524" w14:textId="3F4E52DB" w:rsidR="002A5AFA" w:rsidRPr="002A5AFA" w:rsidRDefault="002A5AFA" w:rsidP="002A5AFA">
            <w:pPr>
              <w:spacing w:after="0" w:line="240" w:lineRule="auto"/>
              <w:rPr>
                <w:rFonts w:ascii="Times New Roman" w:eastAsia="Times New Roman" w:hAnsi="Times New Roman"/>
                <w:sz w:val="24"/>
                <w:szCs w:val="24"/>
                <w:lang w:eastAsia="zh-CN"/>
              </w:rPr>
            </w:pPr>
            <w:r w:rsidRPr="002A5AFA">
              <w:rPr>
                <w:rFonts w:ascii="Times New Roman" w:eastAsia="MS Mincho" w:hAnsi="Times New Roman"/>
                <w:sz w:val="24"/>
                <w:szCs w:val="24"/>
                <w:lang w:eastAsia="zh-CN"/>
              </w:rPr>
              <w:t>Зон</w:t>
            </w:r>
            <w:r w:rsidR="00EE525A">
              <w:rPr>
                <w:rFonts w:ascii="Times New Roman" w:eastAsia="MS Mincho" w:hAnsi="Times New Roman"/>
                <w:sz w:val="24"/>
                <w:szCs w:val="24"/>
                <w:lang w:eastAsia="zh-CN"/>
              </w:rPr>
              <w:t>а</w:t>
            </w:r>
            <w:r w:rsidRPr="002A5AFA">
              <w:rPr>
                <w:rFonts w:ascii="Times New Roman" w:eastAsia="MS Mincho" w:hAnsi="Times New Roman"/>
                <w:sz w:val="24"/>
                <w:szCs w:val="24"/>
                <w:lang w:eastAsia="zh-CN"/>
              </w:rPr>
              <w:t xml:space="preserve"> инженерной инфраструктуры </w:t>
            </w:r>
          </w:p>
        </w:tc>
      </w:tr>
      <w:tr w:rsidR="005B169F" w:rsidRPr="002A5AFA" w14:paraId="65FCD1FF" w14:textId="77777777" w:rsidTr="00B64801">
        <w:trPr>
          <w:trHeight w:val="278"/>
          <w:jc w:val="center"/>
        </w:trPr>
        <w:tc>
          <w:tcPr>
            <w:tcW w:w="3758" w:type="dxa"/>
            <w:tcBorders>
              <w:top w:val="single" w:sz="4" w:space="0" w:color="auto"/>
              <w:left w:val="single" w:sz="4" w:space="0" w:color="auto"/>
              <w:bottom w:val="nil"/>
              <w:right w:val="single" w:sz="4" w:space="0" w:color="auto"/>
            </w:tcBorders>
            <w:vAlign w:val="center"/>
          </w:tcPr>
          <w:p w14:paraId="39B5243B" w14:textId="54CE419C" w:rsidR="005B169F" w:rsidRPr="002A5AFA" w:rsidRDefault="005B169F" w:rsidP="002A5AFA">
            <w:pPr>
              <w:spacing w:after="0" w:line="240" w:lineRule="auto"/>
              <w:rPr>
                <w:rFonts w:ascii="Times New Roman" w:eastAsia="MS Mincho" w:hAnsi="Times New Roman"/>
                <w:sz w:val="24"/>
                <w:szCs w:val="24"/>
                <w:lang w:eastAsia="zh-CN"/>
              </w:rPr>
            </w:pPr>
            <w:r>
              <w:rPr>
                <w:rFonts w:ascii="Times New Roman" w:eastAsia="MS Mincho" w:hAnsi="Times New Roman"/>
                <w:sz w:val="24"/>
                <w:szCs w:val="24"/>
                <w:lang w:eastAsia="zh-CN"/>
              </w:rPr>
              <w:t>Зона транспортной инфраструктуры Т</w:t>
            </w:r>
          </w:p>
        </w:tc>
        <w:tc>
          <w:tcPr>
            <w:tcW w:w="956" w:type="dxa"/>
            <w:tcBorders>
              <w:top w:val="single" w:sz="4" w:space="0" w:color="auto"/>
              <w:left w:val="single" w:sz="4" w:space="0" w:color="auto"/>
              <w:bottom w:val="single" w:sz="4" w:space="0" w:color="auto"/>
              <w:right w:val="single" w:sz="4" w:space="0" w:color="auto"/>
            </w:tcBorders>
            <w:vAlign w:val="center"/>
          </w:tcPr>
          <w:p w14:paraId="753BD0CF" w14:textId="07B7DF4F" w:rsidR="005B169F" w:rsidRPr="002A5AFA" w:rsidRDefault="005B169F" w:rsidP="002A5AFA">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Т</w:t>
            </w:r>
          </w:p>
        </w:tc>
        <w:tc>
          <w:tcPr>
            <w:tcW w:w="5346" w:type="dxa"/>
            <w:tcBorders>
              <w:top w:val="single" w:sz="4" w:space="0" w:color="auto"/>
              <w:left w:val="single" w:sz="4" w:space="0" w:color="auto"/>
              <w:bottom w:val="nil"/>
              <w:right w:val="single" w:sz="4" w:space="0" w:color="auto"/>
            </w:tcBorders>
            <w:vAlign w:val="center"/>
          </w:tcPr>
          <w:p w14:paraId="12C68C30" w14:textId="275E941B" w:rsidR="005B169F" w:rsidRPr="002A5AFA" w:rsidRDefault="001B1058" w:rsidP="002A5AFA">
            <w:pPr>
              <w:spacing w:after="0" w:line="240" w:lineRule="auto"/>
              <w:rPr>
                <w:rFonts w:ascii="Times New Roman" w:eastAsia="MS Mincho" w:hAnsi="Times New Roman"/>
                <w:sz w:val="24"/>
                <w:szCs w:val="24"/>
                <w:lang w:eastAsia="zh-CN"/>
              </w:rPr>
            </w:pPr>
            <w:r>
              <w:rPr>
                <w:rFonts w:ascii="Times New Roman" w:eastAsia="MS Mincho" w:hAnsi="Times New Roman"/>
                <w:sz w:val="24"/>
                <w:szCs w:val="24"/>
                <w:lang w:eastAsia="zh-CN"/>
              </w:rPr>
              <w:t>Зона транспортной инфраструктуры</w:t>
            </w:r>
          </w:p>
        </w:tc>
      </w:tr>
      <w:tr w:rsidR="002A5AFA" w:rsidRPr="002A5AFA" w14:paraId="0DBCFE82" w14:textId="77777777" w:rsidTr="00B64801">
        <w:trPr>
          <w:trHeight w:val="278"/>
          <w:jc w:val="center"/>
        </w:trPr>
        <w:tc>
          <w:tcPr>
            <w:tcW w:w="3758" w:type="dxa"/>
            <w:vMerge w:val="restart"/>
            <w:tcBorders>
              <w:top w:val="single" w:sz="4" w:space="0" w:color="auto"/>
              <w:left w:val="single" w:sz="4" w:space="0" w:color="auto"/>
              <w:bottom w:val="nil"/>
              <w:right w:val="single" w:sz="4" w:space="0" w:color="auto"/>
            </w:tcBorders>
            <w:vAlign w:val="center"/>
            <w:hideMark/>
          </w:tcPr>
          <w:p w14:paraId="7F40ABAC" w14:textId="77777777" w:rsidR="002A5AFA" w:rsidRPr="002A5AFA" w:rsidRDefault="002A5AFA" w:rsidP="002A5AFA">
            <w:pPr>
              <w:spacing w:after="0" w:line="240" w:lineRule="auto"/>
              <w:rPr>
                <w:rFonts w:ascii="Times New Roman" w:eastAsia="MS Mincho" w:hAnsi="Times New Roman"/>
                <w:sz w:val="24"/>
                <w:szCs w:val="24"/>
                <w:lang w:eastAsia="zh-CN"/>
              </w:rPr>
            </w:pPr>
            <w:r w:rsidRPr="002A5AFA">
              <w:rPr>
                <w:rFonts w:ascii="Times New Roman" w:eastAsia="Times New Roman" w:hAnsi="Times New Roman"/>
                <w:bCs/>
                <w:sz w:val="24"/>
                <w:szCs w:val="24"/>
                <w:lang w:eastAsia="zh-CN"/>
              </w:rPr>
              <w:t>Зоны сельскохозяйственного использования СХ</w:t>
            </w:r>
          </w:p>
        </w:tc>
        <w:tc>
          <w:tcPr>
            <w:tcW w:w="956" w:type="dxa"/>
            <w:tcBorders>
              <w:top w:val="single" w:sz="4" w:space="0" w:color="auto"/>
              <w:left w:val="single" w:sz="4" w:space="0" w:color="auto"/>
              <w:bottom w:val="single" w:sz="4" w:space="0" w:color="auto"/>
              <w:right w:val="single" w:sz="4" w:space="0" w:color="auto"/>
            </w:tcBorders>
            <w:vAlign w:val="center"/>
            <w:hideMark/>
          </w:tcPr>
          <w:p w14:paraId="6F06DE7E" w14:textId="77777777" w:rsidR="002A5AFA" w:rsidRPr="002A5AFA" w:rsidRDefault="002A5AFA" w:rsidP="002A5AFA">
            <w:pPr>
              <w:spacing w:after="0" w:line="240" w:lineRule="auto"/>
              <w:jc w:val="center"/>
              <w:rPr>
                <w:rFonts w:ascii="Times New Roman" w:eastAsia="Times New Roman" w:hAnsi="Times New Roman"/>
                <w:sz w:val="24"/>
                <w:szCs w:val="24"/>
                <w:lang w:eastAsia="zh-CN"/>
              </w:rPr>
            </w:pPr>
            <w:r w:rsidRPr="002A5AFA">
              <w:rPr>
                <w:rFonts w:ascii="Times New Roman" w:eastAsia="Times New Roman" w:hAnsi="Times New Roman"/>
                <w:bCs/>
                <w:sz w:val="24"/>
                <w:szCs w:val="24"/>
                <w:lang w:eastAsia="zh-CN"/>
              </w:rPr>
              <w:t>СХ-1</w:t>
            </w:r>
          </w:p>
        </w:tc>
        <w:tc>
          <w:tcPr>
            <w:tcW w:w="5346" w:type="dxa"/>
            <w:tcBorders>
              <w:top w:val="single" w:sz="4" w:space="0" w:color="auto"/>
              <w:left w:val="single" w:sz="4" w:space="0" w:color="auto"/>
              <w:bottom w:val="nil"/>
              <w:right w:val="single" w:sz="4" w:space="0" w:color="auto"/>
            </w:tcBorders>
            <w:vAlign w:val="center"/>
            <w:hideMark/>
          </w:tcPr>
          <w:p w14:paraId="75926F19" w14:textId="77777777" w:rsidR="002A5AFA" w:rsidRPr="002A5AFA" w:rsidRDefault="002A5AFA" w:rsidP="002A5AFA">
            <w:pPr>
              <w:spacing w:after="0" w:line="240" w:lineRule="auto"/>
              <w:rPr>
                <w:rFonts w:ascii="Times New Roman" w:eastAsia="MS Mincho" w:hAnsi="Times New Roman"/>
                <w:sz w:val="24"/>
                <w:szCs w:val="24"/>
                <w:lang w:eastAsia="zh-CN"/>
              </w:rPr>
            </w:pPr>
            <w:r w:rsidRPr="002A5AFA">
              <w:rPr>
                <w:rFonts w:ascii="Times New Roman" w:eastAsia="Times New Roman" w:hAnsi="Times New Roman"/>
                <w:sz w:val="24"/>
                <w:szCs w:val="24"/>
                <w:lang w:eastAsia="zh-CN"/>
              </w:rPr>
              <w:t>Зона сельскохозяйственных угодий</w:t>
            </w:r>
          </w:p>
        </w:tc>
      </w:tr>
      <w:tr w:rsidR="002A5AFA" w:rsidRPr="002A5AFA" w14:paraId="5D19D215" w14:textId="77777777" w:rsidTr="00B64801">
        <w:trPr>
          <w:trHeight w:val="277"/>
          <w:jc w:val="center"/>
        </w:trPr>
        <w:tc>
          <w:tcPr>
            <w:tcW w:w="0" w:type="auto"/>
            <w:vMerge/>
            <w:tcBorders>
              <w:top w:val="single" w:sz="4" w:space="0" w:color="auto"/>
              <w:left w:val="single" w:sz="4" w:space="0" w:color="auto"/>
              <w:bottom w:val="nil"/>
              <w:right w:val="single" w:sz="4" w:space="0" w:color="auto"/>
            </w:tcBorders>
            <w:vAlign w:val="center"/>
            <w:hideMark/>
          </w:tcPr>
          <w:p w14:paraId="267C6E69" w14:textId="77777777" w:rsidR="002A5AFA" w:rsidRPr="002A5AFA" w:rsidRDefault="002A5AFA" w:rsidP="002A5AFA">
            <w:pPr>
              <w:spacing w:after="0" w:line="240" w:lineRule="auto"/>
              <w:rPr>
                <w:rFonts w:ascii="Times New Roman" w:eastAsia="MS Mincho" w:hAnsi="Times New Roman"/>
                <w:sz w:val="24"/>
                <w:szCs w:val="24"/>
                <w:lang w:eastAsia="zh-CN"/>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0EA479EE" w14:textId="77777777" w:rsidR="002A5AFA" w:rsidRPr="002A5AFA" w:rsidRDefault="002A5AFA" w:rsidP="002A5AFA">
            <w:pPr>
              <w:spacing w:after="0" w:line="240" w:lineRule="auto"/>
              <w:jc w:val="center"/>
              <w:rPr>
                <w:rFonts w:ascii="Times New Roman" w:eastAsia="Times New Roman" w:hAnsi="Times New Roman"/>
                <w:bCs/>
                <w:sz w:val="24"/>
                <w:szCs w:val="24"/>
                <w:lang w:eastAsia="zh-CN"/>
              </w:rPr>
            </w:pPr>
            <w:r w:rsidRPr="002A5AFA">
              <w:rPr>
                <w:rFonts w:ascii="Times New Roman" w:eastAsia="Times New Roman" w:hAnsi="Times New Roman"/>
                <w:bCs/>
                <w:sz w:val="24"/>
                <w:szCs w:val="24"/>
                <w:lang w:eastAsia="zh-CN"/>
              </w:rPr>
              <w:t>СХ-2</w:t>
            </w:r>
          </w:p>
        </w:tc>
        <w:tc>
          <w:tcPr>
            <w:tcW w:w="5346" w:type="dxa"/>
            <w:tcBorders>
              <w:top w:val="single" w:sz="4" w:space="0" w:color="auto"/>
              <w:left w:val="single" w:sz="4" w:space="0" w:color="auto"/>
              <w:bottom w:val="nil"/>
              <w:right w:val="single" w:sz="4" w:space="0" w:color="auto"/>
            </w:tcBorders>
            <w:vAlign w:val="center"/>
            <w:hideMark/>
          </w:tcPr>
          <w:p w14:paraId="56E65363" w14:textId="77777777" w:rsidR="002A5AFA" w:rsidRPr="002A5AFA" w:rsidRDefault="002A5AFA" w:rsidP="002A5AFA">
            <w:pPr>
              <w:spacing w:after="0" w:line="240" w:lineRule="auto"/>
              <w:rPr>
                <w:rFonts w:ascii="Times New Roman" w:eastAsia="Times New Roman" w:hAnsi="Times New Roman"/>
                <w:sz w:val="24"/>
                <w:szCs w:val="24"/>
                <w:lang w:eastAsia="zh-CN"/>
              </w:rPr>
            </w:pPr>
            <w:r w:rsidRPr="002A5AFA">
              <w:rPr>
                <w:rFonts w:ascii="Times New Roman" w:eastAsia="Times New Roman" w:hAnsi="Times New Roman"/>
                <w:sz w:val="24"/>
                <w:szCs w:val="24"/>
                <w:lang w:eastAsia="zh-CN"/>
              </w:rPr>
              <w:t>Производственная зона сельскохозяйственных предприятий</w:t>
            </w:r>
          </w:p>
        </w:tc>
      </w:tr>
      <w:tr w:rsidR="00031042" w:rsidRPr="002A5AFA" w14:paraId="77048EA1" w14:textId="77777777" w:rsidTr="00286EB0">
        <w:trPr>
          <w:trHeight w:val="353"/>
          <w:jc w:val="center"/>
        </w:trPr>
        <w:tc>
          <w:tcPr>
            <w:tcW w:w="3758" w:type="dxa"/>
            <w:vMerge w:val="restart"/>
            <w:tcBorders>
              <w:top w:val="single" w:sz="4" w:space="0" w:color="auto"/>
              <w:left w:val="single" w:sz="4" w:space="0" w:color="auto"/>
              <w:right w:val="single" w:sz="4" w:space="0" w:color="auto"/>
            </w:tcBorders>
            <w:vAlign w:val="center"/>
            <w:hideMark/>
          </w:tcPr>
          <w:p w14:paraId="429D56A8" w14:textId="50B4D54C" w:rsidR="00031042" w:rsidRPr="002A5AFA" w:rsidRDefault="00031042" w:rsidP="002A5AFA">
            <w:pPr>
              <w:spacing w:after="0" w:line="240" w:lineRule="auto"/>
              <w:rPr>
                <w:rFonts w:ascii="Times New Roman" w:eastAsia="MS Mincho" w:hAnsi="Times New Roman"/>
                <w:sz w:val="24"/>
                <w:szCs w:val="24"/>
                <w:lang w:eastAsia="zh-CN"/>
              </w:rPr>
            </w:pPr>
            <w:r w:rsidRPr="002A5AFA">
              <w:rPr>
                <w:rFonts w:ascii="Times New Roman" w:eastAsia="MS Mincho" w:hAnsi="Times New Roman"/>
                <w:sz w:val="24"/>
                <w:szCs w:val="24"/>
                <w:lang w:eastAsia="zh-CN"/>
              </w:rPr>
              <w:t>Зон</w:t>
            </w:r>
            <w:r>
              <w:rPr>
                <w:rFonts w:ascii="Times New Roman" w:eastAsia="MS Mincho" w:hAnsi="Times New Roman"/>
                <w:sz w:val="24"/>
                <w:szCs w:val="24"/>
                <w:lang w:eastAsia="zh-CN"/>
              </w:rPr>
              <w:t>ы</w:t>
            </w:r>
            <w:r w:rsidRPr="002A5AFA">
              <w:rPr>
                <w:rFonts w:ascii="Times New Roman" w:eastAsia="MS Mincho" w:hAnsi="Times New Roman"/>
                <w:sz w:val="24"/>
                <w:szCs w:val="24"/>
                <w:lang w:eastAsia="zh-CN"/>
              </w:rPr>
              <w:t xml:space="preserve"> специального назначения</w:t>
            </w:r>
            <w:r>
              <w:rPr>
                <w:rFonts w:ascii="Times New Roman" w:eastAsia="MS Mincho" w:hAnsi="Times New Roman"/>
                <w:sz w:val="24"/>
                <w:szCs w:val="24"/>
                <w:lang w:eastAsia="zh-CN"/>
              </w:rPr>
              <w:t xml:space="preserve"> СП</w:t>
            </w:r>
          </w:p>
        </w:tc>
        <w:tc>
          <w:tcPr>
            <w:tcW w:w="956" w:type="dxa"/>
            <w:tcBorders>
              <w:top w:val="single" w:sz="4" w:space="0" w:color="auto"/>
              <w:left w:val="single" w:sz="4" w:space="0" w:color="auto"/>
              <w:bottom w:val="single" w:sz="4" w:space="0" w:color="auto"/>
              <w:right w:val="single" w:sz="4" w:space="0" w:color="auto"/>
            </w:tcBorders>
            <w:vAlign w:val="center"/>
            <w:hideMark/>
          </w:tcPr>
          <w:p w14:paraId="29123B82" w14:textId="17BC952A" w:rsidR="00031042" w:rsidRPr="002A5AFA" w:rsidRDefault="00031042" w:rsidP="002A5AFA">
            <w:pPr>
              <w:spacing w:after="0" w:line="240" w:lineRule="auto"/>
              <w:jc w:val="center"/>
              <w:rPr>
                <w:rFonts w:ascii="Times New Roman" w:eastAsia="Times New Roman" w:hAnsi="Times New Roman"/>
                <w:sz w:val="24"/>
                <w:szCs w:val="24"/>
                <w:lang w:eastAsia="zh-CN"/>
              </w:rPr>
            </w:pPr>
            <w:r w:rsidRPr="002A5AFA">
              <w:rPr>
                <w:rFonts w:ascii="Times New Roman" w:eastAsia="Times New Roman" w:hAnsi="Times New Roman"/>
                <w:sz w:val="24"/>
                <w:szCs w:val="24"/>
                <w:lang w:eastAsia="zh-CN"/>
              </w:rPr>
              <w:t>Сп</w:t>
            </w:r>
            <w:r w:rsidR="00C077C6">
              <w:rPr>
                <w:rFonts w:ascii="Times New Roman" w:eastAsia="Times New Roman" w:hAnsi="Times New Roman"/>
                <w:sz w:val="24"/>
                <w:szCs w:val="24"/>
                <w:lang w:eastAsia="zh-CN"/>
              </w:rPr>
              <w:t>-1</w:t>
            </w:r>
          </w:p>
        </w:tc>
        <w:tc>
          <w:tcPr>
            <w:tcW w:w="5346" w:type="dxa"/>
            <w:tcBorders>
              <w:top w:val="single" w:sz="4" w:space="0" w:color="auto"/>
              <w:left w:val="single" w:sz="4" w:space="0" w:color="auto"/>
              <w:bottom w:val="single" w:sz="4" w:space="0" w:color="auto"/>
              <w:right w:val="single" w:sz="4" w:space="0" w:color="auto"/>
            </w:tcBorders>
            <w:vAlign w:val="center"/>
            <w:hideMark/>
          </w:tcPr>
          <w:p w14:paraId="6D93A44D" w14:textId="77777777" w:rsidR="00031042" w:rsidRDefault="00031042" w:rsidP="002A5AFA">
            <w:pPr>
              <w:spacing w:after="0" w:line="240" w:lineRule="auto"/>
              <w:rPr>
                <w:rFonts w:ascii="Times New Roman" w:eastAsia="MS Mincho" w:hAnsi="Times New Roman"/>
                <w:sz w:val="24"/>
                <w:szCs w:val="24"/>
                <w:lang w:eastAsia="zh-CN"/>
              </w:rPr>
            </w:pPr>
            <w:r w:rsidRPr="002A5AFA">
              <w:rPr>
                <w:rFonts w:ascii="Times New Roman" w:eastAsia="MS Mincho" w:hAnsi="Times New Roman"/>
                <w:sz w:val="24"/>
                <w:szCs w:val="24"/>
                <w:lang w:eastAsia="zh-CN"/>
              </w:rPr>
              <w:t>Зона кладбищ</w:t>
            </w:r>
          </w:p>
          <w:p w14:paraId="3B81A0DA" w14:textId="54130659" w:rsidR="00031042" w:rsidRPr="002A5AFA" w:rsidRDefault="00031042" w:rsidP="002A5AFA">
            <w:pPr>
              <w:spacing w:after="0" w:line="240" w:lineRule="auto"/>
              <w:rPr>
                <w:rFonts w:ascii="Times New Roman" w:eastAsia="MS Mincho" w:hAnsi="Times New Roman"/>
                <w:sz w:val="24"/>
                <w:szCs w:val="24"/>
                <w:lang w:eastAsia="zh-CN"/>
              </w:rPr>
            </w:pPr>
          </w:p>
        </w:tc>
      </w:tr>
      <w:tr w:rsidR="00031042" w:rsidRPr="002A5AFA" w14:paraId="5148FB19" w14:textId="77777777" w:rsidTr="00286EB0">
        <w:trPr>
          <w:trHeight w:val="444"/>
          <w:jc w:val="center"/>
        </w:trPr>
        <w:tc>
          <w:tcPr>
            <w:tcW w:w="3758" w:type="dxa"/>
            <w:vMerge/>
            <w:tcBorders>
              <w:left w:val="single" w:sz="4" w:space="0" w:color="auto"/>
              <w:bottom w:val="nil"/>
              <w:right w:val="single" w:sz="4" w:space="0" w:color="auto"/>
            </w:tcBorders>
            <w:vAlign w:val="center"/>
          </w:tcPr>
          <w:p w14:paraId="7F59C2F3" w14:textId="77777777" w:rsidR="00031042" w:rsidRPr="002A5AFA" w:rsidRDefault="00031042" w:rsidP="002A5AFA">
            <w:pPr>
              <w:spacing w:after="0" w:line="240" w:lineRule="auto"/>
              <w:rPr>
                <w:rFonts w:ascii="Times New Roman" w:eastAsia="MS Mincho" w:hAnsi="Times New Roman"/>
                <w:sz w:val="24"/>
                <w:szCs w:val="24"/>
                <w:lang w:eastAsia="zh-CN"/>
              </w:rPr>
            </w:pPr>
          </w:p>
        </w:tc>
        <w:tc>
          <w:tcPr>
            <w:tcW w:w="956" w:type="dxa"/>
            <w:tcBorders>
              <w:top w:val="single" w:sz="4" w:space="0" w:color="auto"/>
              <w:left w:val="single" w:sz="4" w:space="0" w:color="auto"/>
              <w:bottom w:val="nil"/>
              <w:right w:val="single" w:sz="4" w:space="0" w:color="auto"/>
            </w:tcBorders>
            <w:vAlign w:val="center"/>
          </w:tcPr>
          <w:p w14:paraId="3198DFD6" w14:textId="45D6687C" w:rsidR="00031042" w:rsidRPr="002A5AFA" w:rsidRDefault="00C077C6" w:rsidP="002A5AFA">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Сп-2</w:t>
            </w:r>
          </w:p>
        </w:tc>
        <w:tc>
          <w:tcPr>
            <w:tcW w:w="5346" w:type="dxa"/>
            <w:tcBorders>
              <w:top w:val="single" w:sz="4" w:space="0" w:color="auto"/>
              <w:left w:val="single" w:sz="4" w:space="0" w:color="auto"/>
              <w:bottom w:val="nil"/>
              <w:right w:val="single" w:sz="4" w:space="0" w:color="auto"/>
            </w:tcBorders>
            <w:vAlign w:val="center"/>
          </w:tcPr>
          <w:p w14:paraId="50CFDC73" w14:textId="2C8CD35D" w:rsidR="00031042" w:rsidRPr="002A5AFA" w:rsidRDefault="00C077C6" w:rsidP="002A5AFA">
            <w:pPr>
              <w:spacing w:after="0" w:line="240" w:lineRule="auto"/>
              <w:rPr>
                <w:rFonts w:ascii="Times New Roman" w:eastAsia="MS Mincho" w:hAnsi="Times New Roman"/>
                <w:sz w:val="24"/>
                <w:szCs w:val="24"/>
                <w:lang w:eastAsia="zh-CN"/>
              </w:rPr>
            </w:pPr>
            <w:r>
              <w:rPr>
                <w:rFonts w:ascii="Times New Roman" w:eastAsia="MS Mincho" w:hAnsi="Times New Roman"/>
                <w:sz w:val="24"/>
                <w:szCs w:val="24"/>
                <w:lang w:eastAsia="zh-CN"/>
              </w:rPr>
              <w:t>Зона складирования и захоронения отходов</w:t>
            </w:r>
          </w:p>
        </w:tc>
      </w:tr>
      <w:tr w:rsidR="002A5AFA" w:rsidRPr="002A5AFA" w14:paraId="5790889B" w14:textId="77777777" w:rsidTr="00741B72">
        <w:trPr>
          <w:trHeight w:val="526"/>
          <w:jc w:val="center"/>
        </w:trPr>
        <w:tc>
          <w:tcPr>
            <w:tcW w:w="3758" w:type="dxa"/>
            <w:tcBorders>
              <w:top w:val="single" w:sz="4" w:space="0" w:color="auto"/>
              <w:left w:val="single" w:sz="4" w:space="0" w:color="auto"/>
              <w:bottom w:val="single" w:sz="4" w:space="0" w:color="auto"/>
              <w:right w:val="single" w:sz="4" w:space="0" w:color="auto"/>
            </w:tcBorders>
            <w:vAlign w:val="center"/>
          </w:tcPr>
          <w:p w14:paraId="04E0A29D" w14:textId="0A002C0B" w:rsidR="002A5AFA" w:rsidRPr="002A5AFA" w:rsidRDefault="00D422FA" w:rsidP="002A5AFA">
            <w:pPr>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Зона водного фонда</w:t>
            </w:r>
          </w:p>
        </w:tc>
        <w:tc>
          <w:tcPr>
            <w:tcW w:w="956" w:type="dxa"/>
            <w:tcBorders>
              <w:top w:val="single" w:sz="4" w:space="0" w:color="auto"/>
              <w:left w:val="single" w:sz="4" w:space="0" w:color="auto"/>
              <w:bottom w:val="single" w:sz="4" w:space="0" w:color="auto"/>
              <w:right w:val="single" w:sz="4" w:space="0" w:color="auto"/>
            </w:tcBorders>
            <w:vAlign w:val="center"/>
          </w:tcPr>
          <w:p w14:paraId="38CB18B5" w14:textId="22D45518" w:rsidR="002A5AFA" w:rsidRPr="002A5AFA" w:rsidRDefault="00D3526F" w:rsidP="002A5AFA">
            <w:pPr>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ВФ</w:t>
            </w:r>
          </w:p>
        </w:tc>
        <w:tc>
          <w:tcPr>
            <w:tcW w:w="5346" w:type="dxa"/>
            <w:tcBorders>
              <w:top w:val="single" w:sz="4" w:space="0" w:color="auto"/>
              <w:left w:val="single" w:sz="4" w:space="0" w:color="auto"/>
              <w:bottom w:val="single" w:sz="4" w:space="0" w:color="auto"/>
              <w:right w:val="single" w:sz="4" w:space="0" w:color="auto"/>
            </w:tcBorders>
            <w:vAlign w:val="center"/>
          </w:tcPr>
          <w:p w14:paraId="627FB005" w14:textId="23D4E804" w:rsidR="002A5AFA" w:rsidRPr="002A5AFA" w:rsidRDefault="00D3526F" w:rsidP="002A5AFA">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Зона водного фонда</w:t>
            </w:r>
          </w:p>
        </w:tc>
      </w:tr>
      <w:tr w:rsidR="00D3526F" w:rsidRPr="002A5AFA" w14:paraId="4A62CC5B" w14:textId="77777777" w:rsidTr="00741B72">
        <w:trPr>
          <w:trHeight w:val="526"/>
          <w:jc w:val="center"/>
        </w:trPr>
        <w:tc>
          <w:tcPr>
            <w:tcW w:w="3758" w:type="dxa"/>
            <w:tcBorders>
              <w:top w:val="single" w:sz="4" w:space="0" w:color="auto"/>
              <w:left w:val="single" w:sz="4" w:space="0" w:color="auto"/>
              <w:bottom w:val="single" w:sz="4" w:space="0" w:color="auto"/>
              <w:right w:val="single" w:sz="4" w:space="0" w:color="auto"/>
            </w:tcBorders>
            <w:vAlign w:val="center"/>
          </w:tcPr>
          <w:p w14:paraId="4EDB84E5" w14:textId="1EDD09B6" w:rsidR="00D3526F" w:rsidRDefault="00D3526F" w:rsidP="002A5AFA">
            <w:pPr>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Зона лесного фонда</w:t>
            </w:r>
          </w:p>
        </w:tc>
        <w:tc>
          <w:tcPr>
            <w:tcW w:w="956" w:type="dxa"/>
            <w:tcBorders>
              <w:top w:val="single" w:sz="4" w:space="0" w:color="auto"/>
              <w:left w:val="single" w:sz="4" w:space="0" w:color="auto"/>
              <w:bottom w:val="single" w:sz="4" w:space="0" w:color="auto"/>
              <w:right w:val="single" w:sz="4" w:space="0" w:color="auto"/>
            </w:tcBorders>
            <w:vAlign w:val="center"/>
          </w:tcPr>
          <w:p w14:paraId="56861969" w14:textId="0ADE52BD" w:rsidR="00D3526F" w:rsidRDefault="00D3526F" w:rsidP="002A5AFA">
            <w:pPr>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ЛФ</w:t>
            </w:r>
          </w:p>
        </w:tc>
        <w:tc>
          <w:tcPr>
            <w:tcW w:w="5346" w:type="dxa"/>
            <w:tcBorders>
              <w:top w:val="single" w:sz="4" w:space="0" w:color="auto"/>
              <w:left w:val="single" w:sz="4" w:space="0" w:color="auto"/>
              <w:bottom w:val="single" w:sz="4" w:space="0" w:color="auto"/>
              <w:right w:val="single" w:sz="4" w:space="0" w:color="auto"/>
            </w:tcBorders>
            <w:vAlign w:val="center"/>
          </w:tcPr>
          <w:p w14:paraId="7189B146" w14:textId="4471DF7F" w:rsidR="00D3526F" w:rsidRDefault="00D3526F" w:rsidP="002A5AFA">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Зона лесного фонда</w:t>
            </w:r>
          </w:p>
        </w:tc>
      </w:tr>
      <w:tr w:rsidR="00D3526F" w:rsidRPr="002A5AFA" w14:paraId="2D5E080F" w14:textId="77777777" w:rsidTr="00741B72">
        <w:trPr>
          <w:trHeight w:val="526"/>
          <w:jc w:val="center"/>
        </w:trPr>
        <w:tc>
          <w:tcPr>
            <w:tcW w:w="3758" w:type="dxa"/>
            <w:tcBorders>
              <w:top w:val="single" w:sz="4" w:space="0" w:color="auto"/>
              <w:left w:val="single" w:sz="4" w:space="0" w:color="auto"/>
              <w:bottom w:val="single" w:sz="4" w:space="0" w:color="auto"/>
              <w:right w:val="single" w:sz="4" w:space="0" w:color="auto"/>
            </w:tcBorders>
            <w:vAlign w:val="center"/>
          </w:tcPr>
          <w:p w14:paraId="19A4E8F2" w14:textId="072CE3E2" w:rsidR="00D3526F" w:rsidRDefault="00D3526F" w:rsidP="002A5AFA">
            <w:pPr>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Зона земель запаса</w:t>
            </w:r>
          </w:p>
        </w:tc>
        <w:tc>
          <w:tcPr>
            <w:tcW w:w="956" w:type="dxa"/>
            <w:tcBorders>
              <w:top w:val="single" w:sz="4" w:space="0" w:color="auto"/>
              <w:left w:val="single" w:sz="4" w:space="0" w:color="auto"/>
              <w:bottom w:val="single" w:sz="4" w:space="0" w:color="auto"/>
              <w:right w:val="single" w:sz="4" w:space="0" w:color="auto"/>
            </w:tcBorders>
            <w:vAlign w:val="center"/>
          </w:tcPr>
          <w:p w14:paraId="668956EA" w14:textId="06327569" w:rsidR="00D3526F" w:rsidRDefault="00D3526F" w:rsidP="002A5AFA">
            <w:pPr>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ЗЗ</w:t>
            </w:r>
          </w:p>
        </w:tc>
        <w:tc>
          <w:tcPr>
            <w:tcW w:w="5346" w:type="dxa"/>
            <w:tcBorders>
              <w:top w:val="single" w:sz="4" w:space="0" w:color="auto"/>
              <w:left w:val="single" w:sz="4" w:space="0" w:color="auto"/>
              <w:bottom w:val="single" w:sz="4" w:space="0" w:color="auto"/>
              <w:right w:val="single" w:sz="4" w:space="0" w:color="auto"/>
            </w:tcBorders>
            <w:vAlign w:val="center"/>
          </w:tcPr>
          <w:p w14:paraId="3DD84864" w14:textId="0961423C" w:rsidR="00D3526F" w:rsidRDefault="00D3526F" w:rsidP="002A5AFA">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Зона земель запаса</w:t>
            </w:r>
          </w:p>
        </w:tc>
      </w:tr>
    </w:tbl>
    <w:p w14:paraId="5ED58583" w14:textId="77777777" w:rsidR="002A5AFA" w:rsidRPr="002A5AFA" w:rsidRDefault="002A5AFA" w:rsidP="002A5AFA">
      <w:pPr>
        <w:rPr>
          <w:rFonts w:ascii="Times New Roman" w:hAnsi="Times New Roman"/>
        </w:rPr>
      </w:pPr>
    </w:p>
    <w:bookmarkEnd w:id="88"/>
    <w:p w14:paraId="406FDF50" w14:textId="77777777" w:rsidR="002A5AFA" w:rsidRPr="002A5AFA" w:rsidRDefault="002A5AFA" w:rsidP="002A5AFA">
      <w:pPr>
        <w:shd w:val="clear" w:color="auto" w:fill="FFFFFF"/>
        <w:spacing w:after="0" w:line="240" w:lineRule="auto"/>
        <w:rPr>
          <w:rFonts w:ascii="Times New Roman" w:eastAsia="Times New Roman" w:hAnsi="Times New Roman"/>
          <w:sz w:val="28"/>
          <w:szCs w:val="28"/>
          <w:lang w:eastAsia="ru-RU"/>
        </w:rPr>
      </w:pPr>
    </w:p>
    <w:p w14:paraId="1ED6C90C" w14:textId="77777777" w:rsidR="002A5AFA" w:rsidRPr="002A5AFA" w:rsidRDefault="002A5AFA" w:rsidP="002A5AFA">
      <w:pPr>
        <w:ind w:left="1701" w:hanging="1701"/>
        <w:jc w:val="both"/>
        <w:rPr>
          <w:rFonts w:ascii="Times New Roman" w:eastAsia="Times New Roman" w:hAnsi="Times New Roman" w:cs="Sylfaen"/>
          <w:color w:val="000000"/>
          <w:sz w:val="28"/>
          <w:szCs w:val="28"/>
          <w:shd w:val="clear" w:color="auto" w:fill="FFFFFF"/>
        </w:rPr>
      </w:pPr>
      <w:r w:rsidRPr="002A5AFA">
        <w:rPr>
          <w:rFonts w:ascii="Times New Roman" w:eastAsia="Times New Roman" w:hAnsi="Times New Roman" w:cs="Sylfaen"/>
          <w:color w:val="000000"/>
          <w:sz w:val="28"/>
          <w:szCs w:val="28"/>
          <w:shd w:val="clear" w:color="auto" w:fill="FFFFFF"/>
        </w:rPr>
        <w:t>Глава райо</w:t>
      </w:r>
      <w:r w:rsidRPr="002A5AFA">
        <w:rPr>
          <w:rFonts w:ascii="Times New Roman" w:hAnsi="Times New Roman" w:cs="Sylfaen"/>
          <w:color w:val="000000"/>
          <w:sz w:val="28"/>
          <w:szCs w:val="28"/>
          <w:shd w:val="clear" w:color="auto" w:fill="FFFFFF"/>
        </w:rPr>
        <w:t>на</w:t>
      </w:r>
      <w:r w:rsidRPr="002A5AFA">
        <w:rPr>
          <w:rFonts w:ascii="Times New Roman" w:hAnsi="Times New Roman" w:cs="Sylfaen"/>
          <w:color w:val="000000"/>
          <w:sz w:val="28"/>
          <w:szCs w:val="28"/>
          <w:shd w:val="clear" w:color="auto" w:fill="FFFFFF"/>
        </w:rPr>
        <w:tab/>
        <w:t xml:space="preserve">                                                                                               А.Н. Шушунов</w:t>
      </w:r>
    </w:p>
    <w:p w14:paraId="30EB81B0" w14:textId="77777777" w:rsidR="002A5AFA" w:rsidRPr="002A5AFA" w:rsidRDefault="002A5AFA" w:rsidP="002A5AFA">
      <w:pPr>
        <w:snapToGrid w:val="0"/>
        <w:spacing w:after="0" w:line="240" w:lineRule="auto"/>
        <w:rPr>
          <w:rFonts w:ascii="Times New Roman" w:eastAsia="Times New Roman" w:hAnsi="Times New Roman"/>
          <w:sz w:val="28"/>
          <w:szCs w:val="28"/>
          <w:lang w:eastAsia="ru-RU"/>
        </w:rPr>
      </w:pPr>
    </w:p>
    <w:p w14:paraId="55DB1CD8" w14:textId="77777777" w:rsidR="002A5AFA" w:rsidRPr="002A5AFA" w:rsidRDefault="002A5AFA" w:rsidP="002A5AFA">
      <w:pPr>
        <w:snapToGrid w:val="0"/>
        <w:spacing w:after="0" w:line="240" w:lineRule="auto"/>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 xml:space="preserve">с. Шелаболиха </w:t>
      </w:r>
    </w:p>
    <w:p w14:paraId="51EE777D" w14:textId="67EF4460" w:rsidR="002A5AFA" w:rsidRPr="002A5AFA" w:rsidRDefault="002A5AFA" w:rsidP="002A5AFA">
      <w:pPr>
        <w:snapToGrid w:val="0"/>
        <w:spacing w:after="0" w:line="240" w:lineRule="auto"/>
        <w:rPr>
          <w:rFonts w:ascii="Times New Roman" w:eastAsia="Times New Roman" w:hAnsi="Times New Roman"/>
          <w:sz w:val="28"/>
          <w:szCs w:val="28"/>
          <w:lang w:eastAsia="ru-RU"/>
        </w:rPr>
      </w:pPr>
      <w:r w:rsidRPr="002A5AFA">
        <w:rPr>
          <w:rFonts w:ascii="Times New Roman" w:eastAsia="Times New Roman" w:hAnsi="Times New Roman"/>
          <w:sz w:val="28"/>
          <w:szCs w:val="28"/>
          <w:lang w:eastAsia="ru-RU"/>
        </w:rPr>
        <w:t>«</w:t>
      </w:r>
      <w:r w:rsidR="001023E2">
        <w:rPr>
          <w:rFonts w:ascii="Times New Roman" w:eastAsia="Times New Roman" w:hAnsi="Times New Roman"/>
          <w:sz w:val="28"/>
          <w:szCs w:val="28"/>
          <w:lang w:eastAsia="ru-RU"/>
        </w:rPr>
        <w:t>28</w:t>
      </w:r>
      <w:r w:rsidRPr="002A5AFA">
        <w:rPr>
          <w:rFonts w:ascii="Times New Roman" w:eastAsia="Times New Roman" w:hAnsi="Times New Roman"/>
          <w:sz w:val="28"/>
          <w:szCs w:val="28"/>
          <w:lang w:eastAsia="ru-RU"/>
        </w:rPr>
        <w:t xml:space="preserve">» </w:t>
      </w:r>
      <w:r w:rsidR="001023E2">
        <w:rPr>
          <w:rFonts w:ascii="Times New Roman" w:eastAsia="Times New Roman" w:hAnsi="Times New Roman"/>
          <w:sz w:val="28"/>
          <w:szCs w:val="28"/>
          <w:lang w:eastAsia="ru-RU"/>
        </w:rPr>
        <w:t>октября</w:t>
      </w:r>
      <w:r w:rsidRPr="002A5AFA">
        <w:rPr>
          <w:rFonts w:ascii="Times New Roman" w:eastAsia="Times New Roman" w:hAnsi="Times New Roman"/>
          <w:sz w:val="28"/>
          <w:szCs w:val="28"/>
          <w:lang w:eastAsia="ru-RU"/>
        </w:rPr>
        <w:t xml:space="preserve"> 2022 года</w:t>
      </w:r>
    </w:p>
    <w:p w14:paraId="446ADB44" w14:textId="145F6B42" w:rsidR="002A5AFA" w:rsidRPr="002A5AFA" w:rsidRDefault="002A5AFA" w:rsidP="002A5AFA">
      <w:pPr>
        <w:snapToGrid w:val="0"/>
        <w:spacing w:after="0" w:line="240" w:lineRule="auto"/>
        <w:rPr>
          <w:rFonts w:ascii="Times New Roman" w:eastAsia="Times New Roman" w:hAnsi="Times New Roman"/>
          <w:sz w:val="28"/>
          <w:szCs w:val="28"/>
          <w:lang w:eastAsia="ru-RU"/>
        </w:rPr>
      </w:pPr>
      <w:proofErr w:type="gramStart"/>
      <w:r w:rsidRPr="002A5AFA">
        <w:rPr>
          <w:rFonts w:ascii="Times New Roman" w:eastAsia="Times New Roman" w:hAnsi="Times New Roman"/>
          <w:sz w:val="28"/>
          <w:szCs w:val="28"/>
          <w:lang w:eastAsia="ru-RU"/>
        </w:rPr>
        <w:t xml:space="preserve">№  </w:t>
      </w:r>
      <w:r w:rsidR="001023E2">
        <w:rPr>
          <w:rFonts w:ascii="Times New Roman" w:eastAsia="Times New Roman" w:hAnsi="Times New Roman"/>
          <w:sz w:val="28"/>
          <w:szCs w:val="28"/>
          <w:lang w:eastAsia="ru-RU"/>
        </w:rPr>
        <w:t>5</w:t>
      </w:r>
      <w:proofErr w:type="gramEnd"/>
    </w:p>
    <w:p w14:paraId="526A85E9" w14:textId="77777777" w:rsidR="002A5AFA" w:rsidRPr="002A5AFA" w:rsidRDefault="002A5AFA" w:rsidP="002A5AFA">
      <w:pPr>
        <w:rPr>
          <w:rFonts w:ascii="Times New Roman" w:hAnsi="Times New Roman"/>
        </w:rPr>
      </w:pPr>
    </w:p>
    <w:p w14:paraId="0092FCF6" w14:textId="77777777" w:rsidR="00DD5F57" w:rsidRDefault="00DD5F57" w:rsidP="00E8237B">
      <w:pPr>
        <w:spacing w:after="0" w:line="240" w:lineRule="auto"/>
        <w:jc w:val="center"/>
        <w:rPr>
          <w:rFonts w:ascii="Times New Roman" w:eastAsia="Times New Roman" w:hAnsi="Times New Roman"/>
          <w:b/>
          <w:sz w:val="28"/>
          <w:szCs w:val="28"/>
          <w:lang w:eastAsia="zh-CN"/>
        </w:rPr>
      </w:pPr>
    </w:p>
    <w:sectPr w:rsidR="00DD5F57" w:rsidSect="00727C72">
      <w:pgSz w:w="11906" w:h="16838"/>
      <w:pgMar w:top="1134" w:right="56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B1"/>
    <w:rsid w:val="0001363B"/>
    <w:rsid w:val="00016959"/>
    <w:rsid w:val="00031042"/>
    <w:rsid w:val="000473E1"/>
    <w:rsid w:val="00077BE3"/>
    <w:rsid w:val="00095F95"/>
    <w:rsid w:val="000C73B1"/>
    <w:rsid w:val="000E41EF"/>
    <w:rsid w:val="001023E2"/>
    <w:rsid w:val="00105BDD"/>
    <w:rsid w:val="00107B4B"/>
    <w:rsid w:val="001214EE"/>
    <w:rsid w:val="0014703C"/>
    <w:rsid w:val="0018239A"/>
    <w:rsid w:val="001B1058"/>
    <w:rsid w:val="001C797B"/>
    <w:rsid w:val="001E5C52"/>
    <w:rsid w:val="001F1233"/>
    <w:rsid w:val="002605DB"/>
    <w:rsid w:val="002A3C15"/>
    <w:rsid w:val="002A5AFA"/>
    <w:rsid w:val="002D0AAF"/>
    <w:rsid w:val="002D16BF"/>
    <w:rsid w:val="002E6385"/>
    <w:rsid w:val="002F31B8"/>
    <w:rsid w:val="003252AB"/>
    <w:rsid w:val="00376D30"/>
    <w:rsid w:val="003A2017"/>
    <w:rsid w:val="00400D76"/>
    <w:rsid w:val="00430FE8"/>
    <w:rsid w:val="004A7EB7"/>
    <w:rsid w:val="004C574F"/>
    <w:rsid w:val="004D3377"/>
    <w:rsid w:val="004D72A4"/>
    <w:rsid w:val="004E2212"/>
    <w:rsid w:val="005237E3"/>
    <w:rsid w:val="00556055"/>
    <w:rsid w:val="005655B9"/>
    <w:rsid w:val="00595776"/>
    <w:rsid w:val="005B169F"/>
    <w:rsid w:val="005E793C"/>
    <w:rsid w:val="00624324"/>
    <w:rsid w:val="00664E8E"/>
    <w:rsid w:val="00682F68"/>
    <w:rsid w:val="00705149"/>
    <w:rsid w:val="00727C72"/>
    <w:rsid w:val="007303EC"/>
    <w:rsid w:val="00741B72"/>
    <w:rsid w:val="00742AAA"/>
    <w:rsid w:val="00744A8F"/>
    <w:rsid w:val="007709B9"/>
    <w:rsid w:val="00787AAB"/>
    <w:rsid w:val="007C52E2"/>
    <w:rsid w:val="007D3F47"/>
    <w:rsid w:val="007D557A"/>
    <w:rsid w:val="00813648"/>
    <w:rsid w:val="0086109C"/>
    <w:rsid w:val="00885FF6"/>
    <w:rsid w:val="00886ABD"/>
    <w:rsid w:val="008F14E9"/>
    <w:rsid w:val="00906435"/>
    <w:rsid w:val="00935921"/>
    <w:rsid w:val="00940A37"/>
    <w:rsid w:val="00943E24"/>
    <w:rsid w:val="009469A6"/>
    <w:rsid w:val="00964FF3"/>
    <w:rsid w:val="009B29DD"/>
    <w:rsid w:val="009C3C61"/>
    <w:rsid w:val="009F4396"/>
    <w:rsid w:val="009F584E"/>
    <w:rsid w:val="009F6857"/>
    <w:rsid w:val="00A376A4"/>
    <w:rsid w:val="00A542D1"/>
    <w:rsid w:val="00AA2939"/>
    <w:rsid w:val="00AC58DF"/>
    <w:rsid w:val="00B00A23"/>
    <w:rsid w:val="00B145DA"/>
    <w:rsid w:val="00B24597"/>
    <w:rsid w:val="00B25F63"/>
    <w:rsid w:val="00B802D2"/>
    <w:rsid w:val="00BB2CCA"/>
    <w:rsid w:val="00BE09D9"/>
    <w:rsid w:val="00BE2DC3"/>
    <w:rsid w:val="00C077C6"/>
    <w:rsid w:val="00C34DDA"/>
    <w:rsid w:val="00C66168"/>
    <w:rsid w:val="00C742FD"/>
    <w:rsid w:val="00CA1CCA"/>
    <w:rsid w:val="00CF6D34"/>
    <w:rsid w:val="00D3526F"/>
    <w:rsid w:val="00D37834"/>
    <w:rsid w:val="00D422FA"/>
    <w:rsid w:val="00D5740A"/>
    <w:rsid w:val="00D65013"/>
    <w:rsid w:val="00D67CD1"/>
    <w:rsid w:val="00D86982"/>
    <w:rsid w:val="00DA594E"/>
    <w:rsid w:val="00DB02E8"/>
    <w:rsid w:val="00DC6A92"/>
    <w:rsid w:val="00DD10A7"/>
    <w:rsid w:val="00DD5F57"/>
    <w:rsid w:val="00DF0068"/>
    <w:rsid w:val="00E044BE"/>
    <w:rsid w:val="00E063F6"/>
    <w:rsid w:val="00E34256"/>
    <w:rsid w:val="00E641DE"/>
    <w:rsid w:val="00E709FB"/>
    <w:rsid w:val="00E8237B"/>
    <w:rsid w:val="00EB4B22"/>
    <w:rsid w:val="00EC348F"/>
    <w:rsid w:val="00EE2637"/>
    <w:rsid w:val="00EE525A"/>
    <w:rsid w:val="00EF06A6"/>
    <w:rsid w:val="00F42D51"/>
    <w:rsid w:val="00F669F3"/>
    <w:rsid w:val="00F84D09"/>
    <w:rsid w:val="00FB43A8"/>
    <w:rsid w:val="00FD77B4"/>
    <w:rsid w:val="00FE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3288"/>
  <w15:chartTrackingRefBased/>
  <w15:docId w15:val="{DCC497A9-4F52-4913-93ED-330A948A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84E"/>
    <w:rPr>
      <w:rFonts w:ascii="Calibri" w:eastAsia="Calibri" w:hAnsi="Calibri" w:cs="Times New Roman"/>
    </w:rPr>
  </w:style>
  <w:style w:type="paragraph" w:styleId="3">
    <w:name w:val="heading 3"/>
    <w:basedOn w:val="a"/>
    <w:next w:val="a"/>
    <w:link w:val="30"/>
    <w:qFormat/>
    <w:rsid w:val="009469A6"/>
    <w:pPr>
      <w:keepNext/>
      <w:tabs>
        <w:tab w:val="num" w:pos="720"/>
      </w:tab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67CD1"/>
    <w:pPr>
      <w:spacing w:after="120" w:line="240" w:lineRule="auto"/>
    </w:pPr>
    <w:rPr>
      <w:rFonts w:ascii="Times New Roman" w:eastAsia="Times New Roman" w:hAnsi="Times New Roman"/>
      <w:sz w:val="24"/>
      <w:szCs w:val="24"/>
      <w:lang w:eastAsia="zh-CN"/>
    </w:rPr>
  </w:style>
  <w:style w:type="character" w:customStyle="1" w:styleId="a4">
    <w:name w:val="Основной текст Знак"/>
    <w:basedOn w:val="a0"/>
    <w:link w:val="a3"/>
    <w:uiPriority w:val="99"/>
    <w:rsid w:val="00D67CD1"/>
    <w:rPr>
      <w:rFonts w:ascii="Times New Roman" w:eastAsia="Times New Roman" w:hAnsi="Times New Roman" w:cs="Times New Roman"/>
      <w:sz w:val="24"/>
      <w:szCs w:val="24"/>
      <w:lang w:eastAsia="zh-CN"/>
    </w:rPr>
  </w:style>
  <w:style w:type="paragraph" w:styleId="a5">
    <w:name w:val="Normal (Web)"/>
    <w:aliases w:val="Обычный (Web),Обычный (Web)1"/>
    <w:basedOn w:val="a"/>
    <w:link w:val="a6"/>
    <w:rsid w:val="00D67CD1"/>
    <w:pPr>
      <w:spacing w:after="0" w:line="240" w:lineRule="auto"/>
    </w:pPr>
    <w:rPr>
      <w:rFonts w:ascii="Times New Roman" w:eastAsia="Times New Roman" w:hAnsi="Times New Roman"/>
      <w:sz w:val="24"/>
      <w:szCs w:val="24"/>
      <w:lang w:eastAsia="zh-CN"/>
    </w:rPr>
  </w:style>
  <w:style w:type="paragraph" w:styleId="a7">
    <w:name w:val="Body Text Indent"/>
    <w:basedOn w:val="a"/>
    <w:link w:val="a8"/>
    <w:rsid w:val="00D67CD1"/>
    <w:pPr>
      <w:spacing w:after="120" w:line="240" w:lineRule="auto"/>
      <w:ind w:left="283"/>
    </w:pPr>
    <w:rPr>
      <w:rFonts w:ascii="Times New Roman" w:eastAsia="Times New Roman" w:hAnsi="Times New Roman"/>
      <w:sz w:val="24"/>
      <w:szCs w:val="24"/>
      <w:lang w:eastAsia="zh-CN"/>
    </w:rPr>
  </w:style>
  <w:style w:type="character" w:customStyle="1" w:styleId="a8">
    <w:name w:val="Основной текст с отступом Знак"/>
    <w:basedOn w:val="a0"/>
    <w:link w:val="a7"/>
    <w:rsid w:val="00D67CD1"/>
    <w:rPr>
      <w:rFonts w:ascii="Times New Roman" w:eastAsia="Times New Roman" w:hAnsi="Times New Roman" w:cs="Times New Roman"/>
      <w:sz w:val="24"/>
      <w:szCs w:val="24"/>
      <w:lang w:eastAsia="zh-CN"/>
    </w:rPr>
  </w:style>
  <w:style w:type="paragraph" w:customStyle="1" w:styleId="ConsNormal">
    <w:name w:val="ConsNormal"/>
    <w:link w:val="ConsNormal0"/>
    <w:rsid w:val="00D67CD1"/>
    <w:pPr>
      <w:suppressAutoHyphens/>
      <w:autoSpaceDE w:val="0"/>
      <w:spacing w:after="0" w:line="240" w:lineRule="auto"/>
      <w:ind w:right="19772" w:firstLine="720"/>
    </w:pPr>
    <w:rPr>
      <w:rFonts w:ascii="Arial" w:eastAsia="Times New Roman" w:hAnsi="Arial" w:cs="Arial"/>
      <w:sz w:val="20"/>
      <w:szCs w:val="20"/>
      <w:lang w:eastAsia="zh-CN"/>
    </w:rPr>
  </w:style>
  <w:style w:type="character" w:customStyle="1" w:styleId="ConsNormal0">
    <w:name w:val="ConsNormal Знак"/>
    <w:basedOn w:val="a0"/>
    <w:link w:val="ConsNormal"/>
    <w:rsid w:val="00D67CD1"/>
    <w:rPr>
      <w:rFonts w:ascii="Arial" w:eastAsia="Times New Roman" w:hAnsi="Arial" w:cs="Arial"/>
      <w:sz w:val="20"/>
      <w:szCs w:val="20"/>
      <w:lang w:eastAsia="zh-CN"/>
    </w:rPr>
  </w:style>
  <w:style w:type="character" w:customStyle="1" w:styleId="a6">
    <w:name w:val="Обычный (Интернет) Знак"/>
    <w:aliases w:val="Обычный (Web) Знак,Обычный (Web)1 Знак"/>
    <w:link w:val="a5"/>
    <w:rsid w:val="00D67CD1"/>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9469A6"/>
    <w:rPr>
      <w:rFonts w:ascii="Arial" w:eastAsia="Times New Roman" w:hAnsi="Arial" w:cs="Arial"/>
      <w:b/>
      <w:bCs/>
      <w:sz w:val="26"/>
      <w:szCs w:val="26"/>
      <w:lang w:eastAsia="zh-CN"/>
    </w:rPr>
  </w:style>
  <w:style w:type="numbering" w:customStyle="1" w:styleId="1">
    <w:name w:val="Нет списка1"/>
    <w:next w:val="a2"/>
    <w:uiPriority w:val="99"/>
    <w:semiHidden/>
    <w:unhideWhenUsed/>
    <w:rsid w:val="009469A6"/>
  </w:style>
  <w:style w:type="paragraph" w:styleId="a9">
    <w:name w:val="header"/>
    <w:basedOn w:val="a"/>
    <w:link w:val="aa"/>
    <w:uiPriority w:val="99"/>
    <w:semiHidden/>
    <w:unhideWhenUsed/>
    <w:rsid w:val="009469A6"/>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uiPriority w:val="99"/>
    <w:semiHidden/>
    <w:rsid w:val="009469A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469A6"/>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basedOn w:val="a0"/>
    <w:link w:val="ab"/>
    <w:uiPriority w:val="99"/>
    <w:rsid w:val="009469A6"/>
    <w:rPr>
      <w:rFonts w:ascii="Times New Roman" w:eastAsia="Times New Roman" w:hAnsi="Times New Roman" w:cs="Times New Roman"/>
      <w:sz w:val="20"/>
      <w:szCs w:val="20"/>
      <w:lang w:eastAsia="ru-RU"/>
    </w:rPr>
  </w:style>
  <w:style w:type="paragraph" w:styleId="ad">
    <w:name w:val="List Paragraph"/>
    <w:basedOn w:val="a"/>
    <w:qFormat/>
    <w:rsid w:val="009469A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e">
    <w:name w:val="Гипертекстовая ссылка"/>
    <w:rsid w:val="009469A6"/>
    <w:rPr>
      <w:rFonts w:cs="Times New Roman"/>
      <w:b/>
      <w:color w:val="008000"/>
    </w:rPr>
  </w:style>
  <w:style w:type="character" w:customStyle="1" w:styleId="4">
    <w:name w:val="Основной текст (4)_"/>
    <w:basedOn w:val="a0"/>
    <w:link w:val="40"/>
    <w:locked/>
    <w:rsid w:val="009469A6"/>
    <w:rPr>
      <w:i/>
      <w:iCs/>
      <w:sz w:val="23"/>
      <w:szCs w:val="23"/>
      <w:shd w:val="clear" w:color="auto" w:fill="FFFFFF"/>
    </w:rPr>
  </w:style>
  <w:style w:type="paragraph" w:customStyle="1" w:styleId="40">
    <w:name w:val="Основной текст (4)"/>
    <w:basedOn w:val="a"/>
    <w:link w:val="4"/>
    <w:rsid w:val="009469A6"/>
    <w:pPr>
      <w:widowControl w:val="0"/>
      <w:shd w:val="clear" w:color="auto" w:fill="FFFFFF"/>
      <w:spacing w:after="0" w:line="274" w:lineRule="exact"/>
      <w:jc w:val="both"/>
    </w:pPr>
    <w:rPr>
      <w:rFonts w:asciiTheme="minorHAnsi" w:eastAsiaTheme="minorHAnsi" w:hAnsiTheme="minorHAnsi" w:cstheme="minorBidi"/>
      <w:i/>
      <w:iCs/>
      <w:sz w:val="23"/>
      <w:szCs w:val="23"/>
      <w:shd w:val="clear" w:color="auto" w:fill="FFFFFF"/>
    </w:rPr>
  </w:style>
  <w:style w:type="paragraph" w:customStyle="1" w:styleId="formattexttopleveltext">
    <w:name w:val="formattext topleveltext"/>
    <w:basedOn w:val="a"/>
    <w:rsid w:val="009469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9469A6"/>
    <w:pPr>
      <w:widowControl w:val="0"/>
      <w:autoSpaceDE w:val="0"/>
      <w:autoSpaceDN w:val="0"/>
      <w:adjustRightInd w:val="0"/>
      <w:spacing w:after="0" w:line="240" w:lineRule="auto"/>
    </w:pPr>
    <w:rPr>
      <w:rFonts w:ascii="Arial" w:eastAsia="Calibri" w:hAnsi="Arial" w:cs="Arial"/>
      <w:b/>
      <w:bCs/>
      <w:lang w:eastAsia="ru-RU"/>
    </w:rPr>
  </w:style>
  <w:style w:type="character" w:styleId="af">
    <w:name w:val="Hyperlink"/>
    <w:rsid w:val="009469A6"/>
    <w:rPr>
      <w:color w:val="0044AA"/>
      <w:u w:val="single"/>
    </w:rPr>
  </w:style>
  <w:style w:type="paragraph" w:styleId="31">
    <w:name w:val="toc 3"/>
    <w:basedOn w:val="a"/>
    <w:next w:val="a"/>
    <w:uiPriority w:val="39"/>
    <w:rsid w:val="009469A6"/>
    <w:pPr>
      <w:spacing w:after="0" w:line="240" w:lineRule="auto"/>
      <w:ind w:left="1134"/>
    </w:pPr>
    <w:rPr>
      <w:rFonts w:ascii="Times New Roman" w:eastAsia="Times New Roman" w:hAnsi="Times New Roman"/>
      <w:sz w:val="24"/>
      <w:szCs w:val="24"/>
      <w:lang w:eastAsia="zh-CN"/>
    </w:rPr>
  </w:style>
  <w:style w:type="paragraph" w:customStyle="1" w:styleId="af0">
    <w:name w:val="Раздел"/>
    <w:basedOn w:val="a"/>
    <w:rsid w:val="009469A6"/>
    <w:pPr>
      <w:spacing w:after="0" w:line="240" w:lineRule="auto"/>
      <w:ind w:left="720"/>
    </w:pPr>
    <w:rPr>
      <w:rFonts w:ascii="Times New Roman" w:eastAsia="Times New Roman" w:hAnsi="Times New Roman"/>
      <w:b/>
      <w:sz w:val="24"/>
      <w:szCs w:val="24"/>
      <w:lang w:eastAsia="ru-RU"/>
    </w:rPr>
  </w:style>
  <w:style w:type="paragraph" w:customStyle="1" w:styleId="10">
    <w:name w:val="Абзац списка1"/>
    <w:basedOn w:val="a"/>
    <w:rsid w:val="009469A6"/>
    <w:pPr>
      <w:spacing w:after="0" w:line="240" w:lineRule="auto"/>
      <w:ind w:left="720"/>
    </w:pPr>
    <w:rPr>
      <w:rFonts w:ascii="Times New Roman" w:hAnsi="Times New Roman"/>
      <w:sz w:val="24"/>
      <w:szCs w:val="24"/>
      <w:lang w:eastAsia="ru-RU"/>
    </w:rPr>
  </w:style>
  <w:style w:type="character" w:customStyle="1" w:styleId="apple-converted-space">
    <w:name w:val="apple-converted-space"/>
    <w:basedOn w:val="a0"/>
    <w:rsid w:val="009469A6"/>
  </w:style>
  <w:style w:type="character" w:customStyle="1" w:styleId="blk">
    <w:name w:val="blk"/>
    <w:basedOn w:val="a0"/>
    <w:rsid w:val="009469A6"/>
  </w:style>
  <w:style w:type="character" w:customStyle="1" w:styleId="6">
    <w:name w:val="Основной текст (6)_"/>
    <w:link w:val="61"/>
    <w:uiPriority w:val="99"/>
    <w:rsid w:val="009469A6"/>
    <w:rPr>
      <w:rFonts w:ascii="Sylfaen" w:hAnsi="Sylfaen" w:cs="Sylfaen"/>
      <w:sz w:val="26"/>
      <w:szCs w:val="26"/>
      <w:shd w:val="clear" w:color="auto" w:fill="FFFFFF"/>
    </w:rPr>
  </w:style>
  <w:style w:type="paragraph" w:customStyle="1" w:styleId="61">
    <w:name w:val="Основной текст (6)1"/>
    <w:basedOn w:val="a"/>
    <w:link w:val="6"/>
    <w:uiPriority w:val="99"/>
    <w:rsid w:val="009469A6"/>
    <w:pPr>
      <w:widowControl w:val="0"/>
      <w:shd w:val="clear" w:color="auto" w:fill="FFFFFF"/>
      <w:spacing w:before="480" w:after="0" w:line="322" w:lineRule="exact"/>
      <w:jc w:val="center"/>
    </w:pPr>
    <w:rPr>
      <w:rFonts w:ascii="Sylfaen" w:eastAsiaTheme="minorHAnsi" w:hAnsi="Sylfaen" w:cs="Sylfaen"/>
      <w:sz w:val="26"/>
      <w:szCs w:val="26"/>
    </w:rPr>
  </w:style>
  <w:style w:type="character" w:customStyle="1" w:styleId="af1">
    <w:name w:val="Цветовое выделение"/>
    <w:rsid w:val="009469A6"/>
    <w:rPr>
      <w:b/>
      <w:color w:val="000080"/>
    </w:rPr>
  </w:style>
  <w:style w:type="paragraph" w:customStyle="1" w:styleId="ConsPlusNormal">
    <w:name w:val="ConsPlusNormal"/>
    <w:link w:val="ConsPlusNormal0"/>
    <w:rsid w:val="009469A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2">
    <w:name w:val="Заголовок статьи"/>
    <w:basedOn w:val="a"/>
    <w:next w:val="a"/>
    <w:rsid w:val="009469A6"/>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styleId="af3">
    <w:name w:val="No Spacing"/>
    <w:link w:val="af4"/>
    <w:qFormat/>
    <w:rsid w:val="009469A6"/>
    <w:pPr>
      <w:suppressAutoHyphens/>
      <w:spacing w:after="0" w:line="240" w:lineRule="auto"/>
    </w:pPr>
    <w:rPr>
      <w:rFonts w:ascii="Calibri" w:eastAsia="Calibri" w:hAnsi="Calibri" w:cs="Times New Roman"/>
      <w:lang w:eastAsia="zh-CN"/>
    </w:rPr>
  </w:style>
  <w:style w:type="character" w:customStyle="1" w:styleId="af4">
    <w:name w:val="Без интервала Знак"/>
    <w:link w:val="af3"/>
    <w:rsid w:val="009469A6"/>
    <w:rPr>
      <w:rFonts w:ascii="Calibri" w:eastAsia="Calibri" w:hAnsi="Calibri" w:cs="Times New Roman"/>
      <w:lang w:eastAsia="zh-CN"/>
    </w:rPr>
  </w:style>
  <w:style w:type="paragraph" w:customStyle="1" w:styleId="af5">
    <w:name w:val="Абзац"/>
    <w:basedOn w:val="a"/>
    <w:link w:val="af6"/>
    <w:qFormat/>
    <w:rsid w:val="009469A6"/>
    <w:pPr>
      <w:spacing w:before="120" w:after="60" w:line="240" w:lineRule="auto"/>
      <w:ind w:firstLine="567"/>
      <w:jc w:val="both"/>
    </w:pPr>
    <w:rPr>
      <w:rFonts w:ascii="Times New Roman" w:eastAsia="Times New Roman" w:hAnsi="Times New Roman"/>
      <w:sz w:val="24"/>
      <w:szCs w:val="24"/>
      <w:lang w:eastAsia="ru-RU"/>
    </w:rPr>
  </w:style>
  <w:style w:type="character" w:customStyle="1" w:styleId="af6">
    <w:name w:val="Абзац Знак"/>
    <w:link w:val="af5"/>
    <w:rsid w:val="009469A6"/>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rsid w:val="009469A6"/>
    <w:rPr>
      <w:rFonts w:ascii="Arial" w:eastAsia="Times New Roman" w:hAnsi="Arial" w:cs="Arial"/>
      <w:sz w:val="20"/>
      <w:szCs w:val="20"/>
      <w:lang w:eastAsia="zh-CN"/>
    </w:rPr>
  </w:style>
  <w:style w:type="character" w:styleId="af7">
    <w:name w:val="Unresolved Mention"/>
    <w:basedOn w:val="a0"/>
    <w:uiPriority w:val="99"/>
    <w:semiHidden/>
    <w:unhideWhenUsed/>
    <w:rsid w:val="00B2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B4453D2D1372CDAEB88F682E93F97821DEF5A7FF2FBCF3D79DBB583CA2059D14FF5B7A368DA13AVEsAB" TargetMode="External"/><Relationship Id="rId21" Type="http://schemas.openxmlformats.org/officeDocument/2006/relationships/hyperlink" Target="garantF1://12038258.0" TargetMode="External"/><Relationship Id="rId42" Type="http://schemas.openxmlformats.org/officeDocument/2006/relationships/hyperlink" Target="consultantplus://offline/ref=15E486665E50057910976DD166E0BF67A82EA8F6D5A7F3BC4EFEA9E2D720CE8DB0FB5D6E6FEFcEXDG" TargetMode="External"/><Relationship Id="rId47" Type="http://schemas.openxmlformats.org/officeDocument/2006/relationships/hyperlink" Target="consultantplus://offline/ref=35E2E59FA008E27BA8A0EFABB57455C18CC980FC42D88C87FE5CCF65EFFD197CDC349853100Dv3d1G" TargetMode="External"/><Relationship Id="rId63" Type="http://schemas.openxmlformats.org/officeDocument/2006/relationships/hyperlink" Target="consultantplus://offline/ref=1A3DBF4CB59385E730536768324E74D5693436E93091F029D74F1119BECB12134765983A18BDp5B7I" TargetMode="External"/><Relationship Id="rId68" Type="http://schemas.openxmlformats.org/officeDocument/2006/relationships/hyperlink" Target="file:///C:\AppData\Roaming\Microsoft\cgi\online.cgi%3freq=doc&amp;base=LAW&amp;n=201379&amp;rnd=238783.731828134&amp;dst=100609&amp;fld=134" TargetMode="External"/><Relationship Id="rId16" Type="http://schemas.openxmlformats.org/officeDocument/2006/relationships/hyperlink" Target="consultantplus://offline/ref=0456087A212694A5022F58176E5D48D2D0ACDDE37AEF6A21E55653AEB7CD6FB46B3AD4172E576B0DvBJ" TargetMode="External"/><Relationship Id="rId11" Type="http://schemas.openxmlformats.org/officeDocument/2006/relationships/hyperlink" Target="consultantplus://offline/ref=1CD5BF1AD3FF03EB4FF6C6548A5EE279F8B53334191A0646509D262F1CeBqBG" TargetMode="External"/><Relationship Id="rId24" Type="http://schemas.openxmlformats.org/officeDocument/2006/relationships/hyperlink" Target="consultantplus://offline/ref=E68AAEFC6D0CE920D73041A3CB6892D313F56CE3245C29ECA2CAF625BACBE3ABC93834EC617CDCD6A9e2B" TargetMode="External"/><Relationship Id="rId32" Type="http://schemas.openxmlformats.org/officeDocument/2006/relationships/hyperlink" Target="consultantplus://offline/ref=DE7614DF81FBC951C558B52259EF84C4664B47CA78000500ED56AF520D7E2B511996ABC0C8A1T6C" TargetMode="External"/><Relationship Id="rId37" Type="http://schemas.openxmlformats.org/officeDocument/2006/relationships/hyperlink" Target="consultantplus://offline/ref=93EAA6007D8EAAD0128737425875554BA7D4FB0A47696DA495CD6A4F32E1DBFA65325FE6261Bk4WAC" TargetMode="External"/><Relationship Id="rId40" Type="http://schemas.openxmlformats.org/officeDocument/2006/relationships/hyperlink" Target="http://www.consultant.ru/document/cons_doc_LAW_51040/d43ae8ece00bbaa3bc825d04067c64adebeae28c/" TargetMode="External"/><Relationship Id="rId45" Type="http://schemas.openxmlformats.org/officeDocument/2006/relationships/hyperlink" Target="consultantplus://offline/ref=35E2E59FA008E27BA8A0EFABB57455C18CC980FC42D88C87FE5CCF65EFFD197CDC3498501705342Ev4d3G" TargetMode="External"/><Relationship Id="rId53" Type="http://schemas.openxmlformats.org/officeDocument/2006/relationships/hyperlink" Target="../cgi/online.cgi?req=doc&amp;base=LAW&amp;n=201379&amp;rnd=238783.1798226961&amp;dst=100487&amp;fld=134" TargetMode="External"/><Relationship Id="rId58" Type="http://schemas.openxmlformats.org/officeDocument/2006/relationships/hyperlink" Target="consultantplus://offline/ref=E42A0F59055B7DEA72E9289AEDA8D9B71C605F28128889CECC44907E1949C9073F08D806A882B50CzFhCH" TargetMode="External"/><Relationship Id="rId66" Type="http://schemas.openxmlformats.org/officeDocument/2006/relationships/hyperlink" Target="http://www.consultant.ru/document/cons_doc_LAW_304536/" TargetMode="External"/><Relationship Id="rId74" Type="http://schemas.openxmlformats.org/officeDocument/2006/relationships/hyperlink" Target="http://docs.cntd.ru/document/902173656" TargetMode="External"/><Relationship Id="rId79" Type="http://schemas.openxmlformats.org/officeDocument/2006/relationships/fontTable" Target="fontTable.xml"/><Relationship Id="rId5" Type="http://schemas.openxmlformats.org/officeDocument/2006/relationships/hyperlink" Target="garantF1://12047870.1000" TargetMode="External"/><Relationship Id="rId61" Type="http://schemas.openxmlformats.org/officeDocument/2006/relationships/hyperlink" Target="consultantplus://offline/ref=1A3DBF4CB59385E730536768324E74D5693436E93091F029D74F1119BECB1213476598391DB9p5B4I" TargetMode="External"/><Relationship Id="rId19" Type="http://schemas.openxmlformats.org/officeDocument/2006/relationships/hyperlink" Target="../cgi/online.cgi?req=query&amp;REFDOC=200566&amp;REFBASE=LAW&amp;REFPAGE=0&amp;REFTYPE=CDLT_CHILDLESS_CONTENTS_ITEM_MAIN_BACKREFS&amp;ts=4679148188060418903&amp;lst=0&amp;REFDST=10901&amp;rmark=1" TargetMode="External"/><Relationship Id="rId14" Type="http://schemas.openxmlformats.org/officeDocument/2006/relationships/hyperlink" Target="../cgi/online.cgi?req=query&amp;REFDOC=200566&amp;REFBASE=LAW&amp;REFPAGE=0&amp;REFTYPE=CDLT_CHILDLESS_CONTENTS_ITEM_MAIN_BACKREFS&amp;ts=28560148188012916744&amp;lst=0&amp;REFDST=101189&amp;rmark=1" TargetMode="External"/><Relationship Id="rId22" Type="http://schemas.openxmlformats.org/officeDocument/2006/relationships/hyperlink" Target="consultantplus://offline/ref=5EBFBE4D70B27FEA6B72A1E19F2CAA70E64151B1D1A1AE0162E9EF10A9D2CE395FA49BCD2F4D3482Y9TEB" TargetMode="External"/><Relationship Id="rId27" Type="http://schemas.openxmlformats.org/officeDocument/2006/relationships/hyperlink" Target="consultantplus://offline/ref=B8B4453D2D1372CDAEB88F682E93F97821DEF5A7FF2FBCF3D79DBB583CA2059D14FF5B7A368DA13BVEsAB" TargetMode="External"/><Relationship Id="rId30" Type="http://schemas.openxmlformats.org/officeDocument/2006/relationships/hyperlink" Target="consultantplus://offline/ref=EEC6ABA736A41C2C0947E4BB21DAE8173D0EC2EFFD3EF2B208A01F590179A16F14D5B14E14F07F71C943B" TargetMode="External"/><Relationship Id="rId35" Type="http://schemas.openxmlformats.org/officeDocument/2006/relationships/hyperlink" Target="consultantplus://offline/ref=93EAA6007D8EAAD0128737425875554BA7D4FB0A47696DA495CD6A4F32E1DBFA65325FE6211A4F45k3WDC" TargetMode="External"/><Relationship Id="rId43" Type="http://schemas.openxmlformats.org/officeDocument/2006/relationships/hyperlink" Target="consultantplus://offline/ref=15E486665E50057910976DD166E0BF67A82EA8F6D5A7F3BC4EFEA9E2D720CE8DB0FB5D6E6FEFcEXDG" TargetMode="External"/><Relationship Id="rId48" Type="http://schemas.openxmlformats.org/officeDocument/2006/relationships/hyperlink" Target="consultantplus://offline/ref=9E21B56BB2B4639EB27241DF8B4A6B0A3F0E10ADE9C82342F4EBB81DEA050C164A8412D9C64EE4BFw424G" TargetMode="External"/><Relationship Id="rId56" Type="http://schemas.openxmlformats.org/officeDocument/2006/relationships/hyperlink" Target="consultantplus://offline/ref=E42A0F59055B7DEA72E9289AEDA8D9B71C605F28128889CECC44907E1949C9073F08D805AC87zBh6H" TargetMode="External"/><Relationship Id="rId64" Type="http://schemas.openxmlformats.org/officeDocument/2006/relationships/hyperlink" Target="http://www.consultant.ru/document/cons_doc_LAW_304417/7d5f7bd0728b365e80c04091fdeb24b3d2459583/" TargetMode="External"/><Relationship Id="rId69" Type="http://schemas.openxmlformats.org/officeDocument/2006/relationships/hyperlink" Target="file:///C:\AppData\Roaming\Microsoft\cgi\online.cgi%3freq=doc&amp;base=LAW&amp;n=201379&amp;rnd=238783.2303030530&amp;dst=100611&amp;fld=134" TargetMode="External"/><Relationship Id="rId77" Type="http://schemas.openxmlformats.org/officeDocument/2006/relationships/hyperlink" Target="http://www.garant.ru/products/ipo/prime/doc/12086381/" TargetMode="External"/><Relationship Id="rId8" Type="http://schemas.openxmlformats.org/officeDocument/2006/relationships/hyperlink" Target="consultantplus://offline/ref=9C573830CE8D6C8CA66C1B52D1531F13072E77AD81F65F109E8C21E2DFACED515E370CB98EFC9CD55878E387EDB9A636D7B30790BC6E0Dx7I" TargetMode="External"/><Relationship Id="rId51" Type="http://schemas.openxmlformats.org/officeDocument/2006/relationships/hyperlink" Target="../cgi/online.cgi?req=doc&amp;base=LAW&amp;n=201379&amp;rnd=238783.188146164&amp;dst=1425&amp;fld=134" TargetMode="External"/><Relationship Id="rId72" Type="http://schemas.openxmlformats.org/officeDocument/2006/relationships/hyperlink" Target="file:///C:\AppData\Roaming\Microsoft\cgi\online.cgi%3freq=doc&amp;base=LAW&amp;n=201379&amp;rnd=238783.2090526538&amp;dst=100607&amp;fld=134"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E3AD93F8A236C1980186AB99960F8962F8DFF0EF47A6C3FA7E42255298A6D0FB61483F05817C9689E10B77FDB20C0I" TargetMode="External"/><Relationship Id="rId17" Type="http://schemas.openxmlformats.org/officeDocument/2006/relationships/hyperlink" Target="../cgi/online.cgi?req=query&amp;REFDOC=200566&amp;REFBASE=LAW&amp;REFPAGE=0&amp;REFTYPE=CDLT_CHILDLESS_CONTENTS_ITEM_MAIN_BACKREFS&amp;ts=8051148188036523743&amp;lst=0&amp;REFDST=10903&amp;rmark=1" TargetMode="External"/><Relationship Id="rId25" Type="http://schemas.openxmlformats.org/officeDocument/2006/relationships/hyperlink" Target="consultantplus://offline/ref=B8B4453D2D1372CDAEB88F682E93F97821DEF5A7FF2FBCF3D79DBB583CA2059D14FF5B7A368DA13BVEsAB" TargetMode="External"/><Relationship Id="rId33" Type="http://schemas.openxmlformats.org/officeDocument/2006/relationships/hyperlink" Target="consultantplus://offline/ref=DE7614DF81FBC951C558B52259EF84C4664B47CA78000500ED56AF520D7E2B511996ABC0C8A1T6C" TargetMode="External"/><Relationship Id="rId38" Type="http://schemas.openxmlformats.org/officeDocument/2006/relationships/hyperlink" Target="garantF1://12024624.72" TargetMode="External"/><Relationship Id="rId46" Type="http://schemas.openxmlformats.org/officeDocument/2006/relationships/hyperlink" Target="consultantplus://offline/ref=35E2E59FA008E27BA8A0EFABB57455C18CC980FC42D88C87FE5CCF65EFFD197CDC349853100Dv3d1G" TargetMode="External"/><Relationship Id="rId59" Type="http://schemas.openxmlformats.org/officeDocument/2006/relationships/hyperlink" Target="consultantplus://offline/ref=903B741D84EE8B881F09AF2033C62F93D5185A82EBF27050FBD20071C95144F514445DE58B492CC6710BBCD5856EEA526941CDF2353Eb9B1H" TargetMode="External"/><Relationship Id="rId67" Type="http://schemas.openxmlformats.org/officeDocument/2006/relationships/hyperlink" Target="file:///C:\AppData\Roaming\Microsoft\cgi\online.cgi%3freq=doc&amp;base=LAW&amp;n=200986&amp;rnd=238783.2939126662&amp;dst=100615&amp;fld=134" TargetMode="External"/><Relationship Id="rId20" Type="http://schemas.openxmlformats.org/officeDocument/2006/relationships/hyperlink" Target="garantF1://12038258.0" TargetMode="External"/><Relationship Id="rId41" Type="http://schemas.openxmlformats.org/officeDocument/2006/relationships/hyperlink" Target="consultantplus://offline/ref=A6FCBBA40B09A4FB587F1D177046B1E8FD04496CE4230A0D2F12F857B125754DDF01FB3E717C0CR0G" TargetMode="External"/><Relationship Id="rId54" Type="http://schemas.openxmlformats.org/officeDocument/2006/relationships/hyperlink" Target="../cgi/online.cgi?req=doc&amp;base=LAW&amp;n=201379&amp;rnd=238783.372918764&amp;dst=100510&amp;fld=134" TargetMode="External"/><Relationship Id="rId62" Type="http://schemas.openxmlformats.org/officeDocument/2006/relationships/hyperlink" Target="consultantplus://offline/ref=1A3DBF4CB59385E730536768324E74D5693436E93091F029D74F1119BECB12134765983A18BBp5B5I" TargetMode="External"/><Relationship Id="rId70" Type="http://schemas.openxmlformats.org/officeDocument/2006/relationships/hyperlink" Target="file:///C:\AppData\Roaming\Microsoft\cgi\online.cgi%3freq=doc&amp;base=LAW&amp;n=201379&amp;rnd=238783.425328703&amp;dst=100609&amp;fld=134" TargetMode="External"/><Relationship Id="rId75"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1" Type="http://schemas.openxmlformats.org/officeDocument/2006/relationships/numbering" Target="numbering.xml"/><Relationship Id="rId6" Type="http://schemas.openxmlformats.org/officeDocument/2006/relationships/hyperlink" Target="consultantplus://offline/ref=1CD5BF1AD3FF03EB4FF6C6548A5EE279F8B53334191A0646509D262F1CeBqBG" TargetMode="External"/><Relationship Id="rId15" Type="http://schemas.openxmlformats.org/officeDocument/2006/relationships/hyperlink" Target="../cgi/online.cgi?req=query&amp;REFDOC=200566&amp;REFBASE=LAW&amp;REFPAGE=0&amp;REFTYPE=CDLT_MAIN_BACKREFS&amp;ts=2031814818801294916&amp;lst=0&amp;REFDST=10902" TargetMode="External"/><Relationship Id="rId23" Type="http://schemas.openxmlformats.org/officeDocument/2006/relationships/hyperlink" Target="http://www.consultant.ru/document/cons_doc_LAW_51040/94050c1b72b36222ea765a98f890b52187a0838c/" TargetMode="External"/><Relationship Id="rId28" Type="http://schemas.openxmlformats.org/officeDocument/2006/relationships/hyperlink" Target="consultantplus://offline/ref=B8B4453D2D1372CDAEB88F682E93F97821DEF5A7FF2FBCF3D79DBB583CA2059D14FF5B7A368DA13AVEsAB" TargetMode="External"/><Relationship Id="rId36" Type="http://schemas.openxmlformats.org/officeDocument/2006/relationships/hyperlink" Target="consultantplus://offline/ref=93EAA6007D8EAAD0128737425875554BA7D4FB0A47696DA495CD6A4F32E1DBFA65325FE327k1W8C" TargetMode="External"/><Relationship Id="rId49" Type="http://schemas.openxmlformats.org/officeDocument/2006/relationships/hyperlink" Target="../cgi/online.cgi?req=query&amp;REFDOC=200986&amp;REFBASE=LAW&amp;REFPAGE=0&amp;REFTYPE=CDLT_CHILDLESS_CONTENTS_ITEM_MAIN_BACKREFS&amp;ts=7624148214505030124&amp;lst=0&amp;REFDST=100730&amp;rmark=1" TargetMode="External"/><Relationship Id="rId57" Type="http://schemas.openxmlformats.org/officeDocument/2006/relationships/hyperlink" Target="consultantplus://offline/ref=E42A0F59055B7DEA72E9289AEDA8D9B71C605F28128889CECC44907E1949C9073F08D805AC87zBh8H" TargetMode="External"/><Relationship Id="rId10" Type="http://schemas.openxmlformats.org/officeDocument/2006/relationships/hyperlink" Target="consultantplus://offline/ref=1CD5BF1AD3FF03EB4FF6C6548A5EE279F8B53334191A0646509D262F1CeBqBG" TargetMode="External"/><Relationship Id="rId31" Type="http://schemas.openxmlformats.org/officeDocument/2006/relationships/hyperlink" Target="consultantplus://offline/ref=52A09AA7B49E7375AAC20B759A926A32A86F42810DA14B02FF95213B4B49B373A0A4CE30717E0F87J6SBC" TargetMode="External"/><Relationship Id="rId44" Type="http://schemas.openxmlformats.org/officeDocument/2006/relationships/hyperlink" Target="consultantplus://offline/ref=35E2E59FA008E27BA8A0EFABB57455C18CC980FC42D88C87FE5CCF65EFFD197CDC3498531605v3d6G" TargetMode="External"/><Relationship Id="rId52" Type="http://schemas.openxmlformats.org/officeDocument/2006/relationships/hyperlink" Target="../cgi/online.cgi?req=doc&amp;base=LAW&amp;n=201379&amp;rnd=238783.2456632651&amp;dst=1447&amp;fld=134" TargetMode="External"/><Relationship Id="rId60" Type="http://schemas.openxmlformats.org/officeDocument/2006/relationships/hyperlink" Target="consultantplus://offline/ref=4663B3D221DB49A71AA9329594F6B28535B834C7F4829552F9FEA8EE515AA31D42C0FF6E59CDd1g5H" TargetMode="External"/><Relationship Id="rId65" Type="http://schemas.openxmlformats.org/officeDocument/2006/relationships/hyperlink" Target="http://www.consultant.ru/document/cons_doc_LAW_304417/" TargetMode="External"/><Relationship Id="rId73" Type="http://schemas.openxmlformats.org/officeDocument/2006/relationships/hyperlink" Target="http://docs.cntd.ru/document/902173656" TargetMode="External"/><Relationship Id="rId78" Type="http://schemas.openxmlformats.org/officeDocument/2006/relationships/hyperlink" Target="http://www.garant.ru/products/ipo/prime/doc/12086381/" TargetMode="External"/><Relationship Id="rId4" Type="http://schemas.openxmlformats.org/officeDocument/2006/relationships/webSettings" Target="webSettings.xml"/><Relationship Id="rId9" Type="http://schemas.openxmlformats.org/officeDocument/2006/relationships/hyperlink" Target="consultantplus://offline/ref=9C573830CE8D6C8CA66C1B52D1531F13072E77AD81F65F109E8C21E2DFACED515E370CB98EFA9CD55878E387EDB9A636D7B30790BC6E0Dx7I" TargetMode="External"/><Relationship Id="rId13" Type="http://schemas.openxmlformats.org/officeDocument/2006/relationships/hyperlink" Target="consultantplus://offline/ref=CE3AD93F8A236C1980186AB99960F8962F8DFF0EF47A6C3FA7E42255298A6D0FB61483F05817C9689E10B77FDB20C0I" TargetMode="External"/><Relationship Id="rId18" Type="http://schemas.openxmlformats.org/officeDocument/2006/relationships/hyperlink" Target="../cgi/online.cgi?req=doc&amp;base=LAW&amp;n=181658&amp;rnd=238783.1384417036&amp;dst=100089&amp;fld=134" TargetMode="External"/><Relationship Id="rId39" Type="http://schemas.openxmlformats.org/officeDocument/2006/relationships/hyperlink" Target="consultantplus://offline/ref=0A986E6C23DDC15955DB86A7611069D25F5DDF5977454EF3D993B6C7FE6F0939BF701A7891B6k1CBG" TargetMode="External"/><Relationship Id="rId34" Type="http://schemas.openxmlformats.org/officeDocument/2006/relationships/hyperlink" Target="consultantplus://offline/ref=93EAA6007D8EAAD0128737425875554BA7D4FB0A47696DA495CD6A4F32E1DBFA65325FE626k1WAC" TargetMode="External"/><Relationship Id="rId50" Type="http://schemas.openxmlformats.org/officeDocument/2006/relationships/hyperlink" Target="../cgi/online.cgi?req=query&amp;REFDOC=200986&amp;REFBASE=LAW&amp;REFPAGE=0&amp;REFTYPE=CDLT_CHILDLESS_CONTENTS_ITEM_MAIN_BACKREFS&amp;ts=475014821451941157&amp;lst=0&amp;REFDST=100731&amp;rmark=1" TargetMode="External"/><Relationship Id="rId55" Type="http://schemas.openxmlformats.org/officeDocument/2006/relationships/hyperlink" Target="consultantplus://offline/ref=E42A0F59055B7DEA72E9289AEDA8D9B71C605F28128889CECC44907E1949C9073F08D806AB86zBh5H" TargetMode="External"/><Relationship Id="rId76" Type="http://schemas.openxmlformats.org/officeDocument/2006/relationships/hyperlink" Target="file:///C:\Users\Architector\Desktop\&#1055;&#1047;&#1047;%20&#1042;&#1050;&#1091;&#1095;&#1091;&#1082;\&#1055;&#1047;&#1047;%202017\&#1055;&#1047;&#1047;%20&#1042;&#1077;&#1088;&#1093;%20-&#1050;&#1091;&#1095;&#1091;&#1082;&#1089;&#1082;&#1080;&#1081;%20&#1089;&#1089;.doc" TargetMode="External"/><Relationship Id="rId7" Type="http://schemas.openxmlformats.org/officeDocument/2006/relationships/hyperlink" Target="consultantplus://offline/ref=9C573830CE8D6C8CA66C1B52D1531F13072E77AD81F65F109E8C21E2DFACED515E370CB98EFC98D55878E387EDB9A636D7B30790BC6E0Dx7I" TargetMode="External"/><Relationship Id="rId71" Type="http://schemas.openxmlformats.org/officeDocument/2006/relationships/hyperlink" Target="file:///C:\AppData\Roaming\Microsoft\cgi\online.cgi%3freq=doc&amp;base=LAW&amp;n=201379&amp;rnd=238783.2933115469&amp;dst=100611&amp;fld=134" TargetMode="External"/><Relationship Id="rId2" Type="http://schemas.openxmlformats.org/officeDocument/2006/relationships/styles" Target="styles.xml"/><Relationship Id="rId29" Type="http://schemas.openxmlformats.org/officeDocument/2006/relationships/hyperlink" Target="consultantplus://offline/ref=25D58F595579EBE4546C15D2FAB645D794030C37C5D90F69F54285B5BDyDI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80</Pages>
  <Words>34510</Words>
  <Characters>196712</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15</cp:revision>
  <cp:lastPrinted>2022-10-24T07:59:00Z</cp:lastPrinted>
  <dcterms:created xsi:type="dcterms:W3CDTF">2022-08-22T01:30:00Z</dcterms:created>
  <dcterms:modified xsi:type="dcterms:W3CDTF">2022-11-02T07:31:00Z</dcterms:modified>
</cp:coreProperties>
</file>