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11A3" w14:textId="77777777" w:rsidR="00B22A2E" w:rsidRPr="00B22A2E" w:rsidRDefault="00B22A2E" w:rsidP="00B22A2E">
      <w:pPr>
        <w:shd w:val="clear" w:color="auto" w:fill="FFFFFF"/>
        <w:spacing w:after="0"/>
        <w:jc w:val="center"/>
        <w:rPr>
          <w:rFonts w:eastAsia="Times New Roman" w:cs="Times New Roman"/>
          <w:color w:val="052635"/>
          <w:szCs w:val="28"/>
          <w:lang w:eastAsia="ru-RU"/>
        </w:rPr>
      </w:pPr>
      <w:bookmarkStart w:id="0" w:name="_GoBack"/>
      <w:bookmarkEnd w:id="0"/>
      <w:r w:rsidRPr="00B22A2E">
        <w:rPr>
          <w:rFonts w:eastAsia="Times New Roman" w:cs="Times New Roman"/>
          <w:color w:val="052635"/>
          <w:szCs w:val="28"/>
          <w:lang w:eastAsia="ru-RU"/>
        </w:rPr>
        <w:t>РОССИЙСКАЯ ФЕДЕРАЦИЯ</w:t>
      </w:r>
    </w:p>
    <w:p w14:paraId="164B8D9B" w14:textId="77777777" w:rsidR="00B22A2E" w:rsidRPr="00B22A2E" w:rsidRDefault="00B22A2E" w:rsidP="00B22A2E">
      <w:pPr>
        <w:shd w:val="clear" w:color="auto" w:fill="FFFFFF"/>
        <w:spacing w:after="0"/>
        <w:jc w:val="center"/>
        <w:rPr>
          <w:rFonts w:eastAsia="Times New Roman" w:cs="Times New Roman"/>
          <w:color w:val="052635"/>
          <w:szCs w:val="28"/>
          <w:lang w:eastAsia="ru-RU"/>
        </w:rPr>
      </w:pPr>
      <w:r w:rsidRPr="00B22A2E">
        <w:rPr>
          <w:rFonts w:eastAsia="Times New Roman" w:cs="Times New Roman"/>
          <w:color w:val="052635"/>
          <w:szCs w:val="28"/>
          <w:lang w:eastAsia="ru-RU"/>
        </w:rPr>
        <w:t>СОВЕТ ДЕПУТАТОВ ШЕЛАБОЛИХИНСКОГО РАЙОНА </w:t>
      </w:r>
    </w:p>
    <w:p w14:paraId="6B8442A8" w14:textId="17D81EBB" w:rsidR="00B22A2E" w:rsidRDefault="00B22A2E" w:rsidP="00B22A2E">
      <w:pPr>
        <w:shd w:val="clear" w:color="auto" w:fill="FFFFFF"/>
        <w:spacing w:after="0"/>
        <w:jc w:val="center"/>
        <w:rPr>
          <w:rFonts w:eastAsia="Times New Roman" w:cs="Times New Roman"/>
          <w:color w:val="052635"/>
          <w:szCs w:val="28"/>
          <w:lang w:eastAsia="ru-RU"/>
        </w:rPr>
      </w:pPr>
      <w:r w:rsidRPr="00B22A2E">
        <w:rPr>
          <w:rFonts w:eastAsia="Times New Roman" w:cs="Times New Roman"/>
          <w:color w:val="052635"/>
          <w:szCs w:val="28"/>
          <w:lang w:eastAsia="ru-RU"/>
        </w:rPr>
        <w:t>АЛТАЙСКОГО КРАЯ</w:t>
      </w:r>
    </w:p>
    <w:p w14:paraId="591FB18A" w14:textId="77777777" w:rsidR="00B22A2E" w:rsidRPr="00B22A2E" w:rsidRDefault="00B22A2E" w:rsidP="00B22A2E">
      <w:pPr>
        <w:shd w:val="clear" w:color="auto" w:fill="FFFFFF"/>
        <w:spacing w:after="0"/>
        <w:jc w:val="center"/>
        <w:rPr>
          <w:rFonts w:eastAsia="Times New Roman" w:cs="Times New Roman"/>
          <w:color w:val="052635"/>
          <w:szCs w:val="28"/>
          <w:lang w:eastAsia="ru-RU"/>
        </w:rPr>
      </w:pPr>
    </w:p>
    <w:p w14:paraId="4BFE0E95" w14:textId="77777777" w:rsidR="00B22A2E" w:rsidRPr="00B22A2E" w:rsidRDefault="00B22A2E" w:rsidP="00B22A2E">
      <w:pPr>
        <w:shd w:val="clear" w:color="auto" w:fill="FFFFFF"/>
        <w:spacing w:after="0"/>
        <w:jc w:val="center"/>
        <w:rPr>
          <w:rFonts w:eastAsia="Times New Roman" w:cs="Times New Roman"/>
          <w:color w:val="052635"/>
          <w:szCs w:val="28"/>
          <w:lang w:eastAsia="ru-RU"/>
        </w:rPr>
      </w:pPr>
      <w:r w:rsidRPr="00B22A2E">
        <w:rPr>
          <w:rFonts w:eastAsia="Times New Roman" w:cs="Times New Roman"/>
          <w:color w:val="052635"/>
          <w:szCs w:val="28"/>
          <w:lang w:eastAsia="ru-RU"/>
        </w:rPr>
        <w:t>РЕШЕНИЕ</w:t>
      </w:r>
    </w:p>
    <w:p w14:paraId="6C82452A" w14:textId="44053BE8" w:rsidR="00B22A2E" w:rsidRPr="00B22A2E" w:rsidRDefault="00B22A2E" w:rsidP="00B22A2E">
      <w:pPr>
        <w:shd w:val="clear" w:color="auto" w:fill="FFFFFF"/>
        <w:spacing w:after="0"/>
        <w:jc w:val="center"/>
        <w:rPr>
          <w:rFonts w:eastAsia="Times New Roman" w:cs="Times New Roman"/>
          <w:color w:val="052635"/>
          <w:szCs w:val="28"/>
          <w:lang w:eastAsia="ru-RU"/>
        </w:rPr>
      </w:pPr>
      <w:proofErr w:type="gramStart"/>
      <w:r w:rsidRPr="00B22A2E">
        <w:rPr>
          <w:rFonts w:eastAsia="Times New Roman" w:cs="Times New Roman"/>
          <w:color w:val="052635"/>
          <w:szCs w:val="28"/>
          <w:lang w:eastAsia="ru-RU"/>
        </w:rPr>
        <w:t>« 25</w:t>
      </w:r>
      <w:proofErr w:type="gramEnd"/>
      <w:r w:rsidRPr="00B22A2E">
        <w:rPr>
          <w:rFonts w:eastAsia="Times New Roman" w:cs="Times New Roman"/>
          <w:color w:val="052635"/>
          <w:szCs w:val="28"/>
          <w:lang w:eastAsia="ru-RU"/>
        </w:rPr>
        <w:t xml:space="preserve"> » декабря 2019 г.</w:t>
      </w:r>
      <w:r>
        <w:rPr>
          <w:rFonts w:eastAsia="Times New Roman" w:cs="Times New Roman"/>
          <w:color w:val="052635"/>
          <w:szCs w:val="28"/>
          <w:lang w:eastAsia="ru-RU"/>
        </w:rPr>
        <w:t xml:space="preserve">                                                                           </w:t>
      </w:r>
      <w:r w:rsidRPr="00B22A2E">
        <w:rPr>
          <w:rFonts w:eastAsia="Times New Roman" w:cs="Times New Roman"/>
          <w:color w:val="052635"/>
          <w:szCs w:val="28"/>
          <w:lang w:eastAsia="ru-RU"/>
        </w:rPr>
        <w:t xml:space="preserve"> № 32</w:t>
      </w:r>
    </w:p>
    <w:p w14:paraId="5CA450B2" w14:textId="77777777" w:rsidR="00B22A2E" w:rsidRPr="00B22A2E" w:rsidRDefault="00B22A2E" w:rsidP="00B22A2E">
      <w:pPr>
        <w:shd w:val="clear" w:color="auto" w:fill="FFFFFF"/>
        <w:spacing w:after="0"/>
        <w:jc w:val="center"/>
        <w:rPr>
          <w:rFonts w:eastAsia="Times New Roman" w:cs="Times New Roman"/>
          <w:color w:val="052635"/>
          <w:szCs w:val="28"/>
          <w:lang w:eastAsia="ru-RU"/>
        </w:rPr>
      </w:pPr>
      <w:r w:rsidRPr="00B22A2E">
        <w:rPr>
          <w:rFonts w:eastAsia="Times New Roman" w:cs="Times New Roman"/>
          <w:color w:val="052635"/>
          <w:szCs w:val="28"/>
          <w:lang w:eastAsia="ru-RU"/>
        </w:rPr>
        <w:t>с. Шелаболиха</w:t>
      </w:r>
    </w:p>
    <w:p w14:paraId="26B8A0FF" w14:textId="77777777" w:rsidR="00B22A2E" w:rsidRPr="00B22A2E" w:rsidRDefault="00B22A2E" w:rsidP="00B22A2E">
      <w:pPr>
        <w:shd w:val="clear" w:color="auto" w:fill="FFFFFF"/>
        <w:spacing w:after="0"/>
        <w:rPr>
          <w:rFonts w:eastAsia="Times New Roman" w:cs="Times New Roman"/>
          <w:color w:val="052635"/>
          <w:szCs w:val="28"/>
          <w:lang w:eastAsia="ru-RU"/>
        </w:rPr>
      </w:pPr>
    </w:p>
    <w:p w14:paraId="1405126F" w14:textId="77777777" w:rsidR="00B22A2E" w:rsidRPr="00B22A2E" w:rsidRDefault="00B22A2E" w:rsidP="00B22A2E">
      <w:pPr>
        <w:shd w:val="clear" w:color="auto" w:fill="FFFFFF"/>
        <w:spacing w:after="0"/>
        <w:rPr>
          <w:rFonts w:eastAsia="Times New Roman" w:cs="Times New Roman"/>
          <w:color w:val="052635"/>
          <w:szCs w:val="28"/>
          <w:lang w:eastAsia="ru-RU"/>
        </w:rPr>
      </w:pPr>
      <w:r w:rsidRPr="00B22A2E">
        <w:rPr>
          <w:rFonts w:eastAsia="Times New Roman" w:cs="Times New Roman"/>
          <w:color w:val="052635"/>
          <w:szCs w:val="28"/>
          <w:lang w:eastAsia="ru-RU"/>
        </w:rPr>
        <w:t>О принятии осуществления части полномочий органов местного</w:t>
      </w:r>
    </w:p>
    <w:p w14:paraId="21A0DDDB" w14:textId="77777777" w:rsidR="00B22A2E" w:rsidRPr="00B22A2E" w:rsidRDefault="00B22A2E" w:rsidP="00B22A2E">
      <w:pPr>
        <w:shd w:val="clear" w:color="auto" w:fill="FFFFFF"/>
        <w:spacing w:after="0"/>
        <w:rPr>
          <w:rFonts w:eastAsia="Times New Roman" w:cs="Times New Roman"/>
          <w:color w:val="052635"/>
          <w:szCs w:val="28"/>
          <w:lang w:eastAsia="ru-RU"/>
        </w:rPr>
      </w:pPr>
      <w:r w:rsidRPr="00B22A2E">
        <w:rPr>
          <w:rFonts w:eastAsia="Times New Roman" w:cs="Times New Roman"/>
          <w:color w:val="052635"/>
          <w:szCs w:val="28"/>
          <w:lang w:eastAsia="ru-RU"/>
        </w:rPr>
        <w:t>самоуправления сельских поселений Шелаболихинского района</w:t>
      </w:r>
    </w:p>
    <w:p w14:paraId="336BD082" w14:textId="77777777" w:rsidR="00B22A2E" w:rsidRPr="00B22A2E" w:rsidRDefault="00B22A2E" w:rsidP="00B22A2E">
      <w:pPr>
        <w:shd w:val="clear" w:color="auto" w:fill="FFFFFF"/>
        <w:spacing w:after="0"/>
        <w:rPr>
          <w:rFonts w:eastAsia="Times New Roman" w:cs="Times New Roman"/>
          <w:color w:val="052635"/>
          <w:szCs w:val="28"/>
          <w:lang w:eastAsia="ru-RU"/>
        </w:rPr>
      </w:pPr>
      <w:r w:rsidRPr="00B22A2E">
        <w:rPr>
          <w:rFonts w:eastAsia="Times New Roman" w:cs="Times New Roman"/>
          <w:color w:val="052635"/>
          <w:szCs w:val="28"/>
          <w:lang w:eastAsia="ru-RU"/>
        </w:rPr>
        <w:t>Алтайского края по решению вопросов местного значения </w:t>
      </w:r>
    </w:p>
    <w:p w14:paraId="4A2ADCAC" w14:textId="77777777" w:rsidR="00B22A2E" w:rsidRPr="00B22A2E" w:rsidRDefault="00B22A2E" w:rsidP="00B22A2E">
      <w:pPr>
        <w:shd w:val="clear" w:color="auto" w:fill="FFFFFF"/>
        <w:spacing w:after="0"/>
        <w:rPr>
          <w:rFonts w:eastAsia="Times New Roman" w:cs="Times New Roman"/>
          <w:color w:val="052635"/>
          <w:szCs w:val="28"/>
          <w:lang w:eastAsia="ru-RU"/>
        </w:rPr>
      </w:pPr>
    </w:p>
    <w:p w14:paraId="69609D54"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FFFFFF"/>
          <w:szCs w:val="28"/>
          <w:lang w:eastAsia="ru-RU"/>
        </w:rPr>
        <w:t>-----</w:t>
      </w:r>
      <w:r w:rsidRPr="00B22A2E">
        <w:rPr>
          <w:rFonts w:eastAsia="Times New Roman" w:cs="Times New Roman"/>
          <w:color w:val="052635"/>
          <w:szCs w:val="28"/>
          <w:lang w:eastAsia="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 руководствуясь Порядком заключения Соглашений между органами местного самоуправления муниципального района и сельских поселений по передаче (принятию) части своих полномочий по решению вопросов местного значения, утвержденным решением Совета депутатов Шелаболихинского района от 24.09.2013 № 111, на основании части 1 статьи 51 Устава муниципального образования Шелаболихинский район Алтайского края Совет депутатов Шелаболихинского района  </w:t>
      </w:r>
    </w:p>
    <w:p w14:paraId="3A80A078"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РЕШИЛ:</w:t>
      </w:r>
    </w:p>
    <w:p w14:paraId="7398E638"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FFFFFF"/>
          <w:szCs w:val="28"/>
          <w:lang w:eastAsia="ru-RU"/>
        </w:rPr>
        <w:t>-----</w:t>
      </w:r>
      <w:proofErr w:type="gramStart"/>
      <w:r w:rsidRPr="00B22A2E">
        <w:rPr>
          <w:rFonts w:eastAsia="Times New Roman" w:cs="Times New Roman"/>
          <w:color w:val="052635"/>
          <w:szCs w:val="28"/>
          <w:lang w:eastAsia="ru-RU"/>
        </w:rPr>
        <w:t>1.</w:t>
      </w:r>
      <w:r w:rsidRPr="00B22A2E">
        <w:rPr>
          <w:rFonts w:eastAsia="Times New Roman" w:cs="Times New Roman"/>
          <w:color w:val="FFFFFF"/>
          <w:szCs w:val="28"/>
          <w:lang w:eastAsia="ru-RU"/>
        </w:rPr>
        <w:t>-</w:t>
      </w:r>
      <w:proofErr w:type="gramEnd"/>
      <w:r w:rsidRPr="00B22A2E">
        <w:rPr>
          <w:rFonts w:eastAsia="Times New Roman" w:cs="Times New Roman"/>
          <w:color w:val="052635"/>
          <w:szCs w:val="28"/>
          <w:lang w:eastAsia="ru-RU"/>
        </w:rPr>
        <w:t>Принять осуществление части полномочий органов местного самоуправления:</w:t>
      </w:r>
    </w:p>
    <w:p w14:paraId="4BC4EF40"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Верх-</w:t>
      </w:r>
      <w:proofErr w:type="spellStart"/>
      <w:r w:rsidRPr="00B22A2E">
        <w:rPr>
          <w:rFonts w:eastAsia="Times New Roman" w:cs="Times New Roman"/>
          <w:color w:val="052635"/>
          <w:szCs w:val="28"/>
          <w:lang w:eastAsia="ru-RU"/>
        </w:rPr>
        <w:t>Кучукского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5D1B3C4C"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Ильинского сельсовета Шелаболихинского района Алтайского края;</w:t>
      </w:r>
    </w:p>
    <w:p w14:paraId="78E50579"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050FF94F"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Кипринского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50DBF309"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Крутишинского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210787F9"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Кучукского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38F81DEB"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Макаровского сельсовета Шелаболихинского района Алтайского края;</w:t>
      </w:r>
    </w:p>
    <w:p w14:paraId="21A09EA2"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Новообинцевского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29F273A9"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Шелаболихинского сельсовета Шелаболихинского района Алтайского края</w:t>
      </w:r>
    </w:p>
    <w:p w14:paraId="554BE6D2"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по решению вопросов местного значения:</w:t>
      </w:r>
    </w:p>
    <w:p w14:paraId="5BE2EA9E" w14:textId="77777777" w:rsidR="00B22A2E" w:rsidRPr="00B22A2E" w:rsidRDefault="00B22A2E" w:rsidP="00B22A2E">
      <w:pPr>
        <w:numPr>
          <w:ilvl w:val="0"/>
          <w:numId w:val="1"/>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по составлению проекта бюджета поселения, исполнению бюджета поселения, составлению отчета об исполнении бюджета поселения;</w:t>
      </w:r>
    </w:p>
    <w:p w14:paraId="2B4F918E" w14:textId="77777777" w:rsidR="00B22A2E" w:rsidRPr="00B22A2E" w:rsidRDefault="00B22A2E" w:rsidP="00B22A2E">
      <w:pPr>
        <w:numPr>
          <w:ilvl w:val="0"/>
          <w:numId w:val="1"/>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по созданию условий для организации досуга и обеспечения жителей поселения услугами организаций культуры.</w:t>
      </w:r>
    </w:p>
    <w:p w14:paraId="268FCC7B"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FFFFFF"/>
          <w:szCs w:val="28"/>
          <w:lang w:eastAsia="ru-RU"/>
        </w:rPr>
        <w:t>-----</w:t>
      </w:r>
      <w:proofErr w:type="gramStart"/>
      <w:r w:rsidRPr="00B22A2E">
        <w:rPr>
          <w:rFonts w:eastAsia="Times New Roman" w:cs="Times New Roman"/>
          <w:color w:val="052635"/>
          <w:szCs w:val="28"/>
          <w:lang w:eastAsia="ru-RU"/>
        </w:rPr>
        <w:t>2.</w:t>
      </w:r>
      <w:r w:rsidRPr="00B22A2E">
        <w:rPr>
          <w:rFonts w:eastAsia="Times New Roman" w:cs="Times New Roman"/>
          <w:color w:val="FFFFFF"/>
          <w:szCs w:val="28"/>
          <w:lang w:eastAsia="ru-RU"/>
        </w:rPr>
        <w:t>-</w:t>
      </w:r>
      <w:proofErr w:type="gramEnd"/>
      <w:r w:rsidRPr="00B22A2E">
        <w:rPr>
          <w:rFonts w:eastAsia="Times New Roman" w:cs="Times New Roman"/>
          <w:color w:val="052635"/>
          <w:szCs w:val="28"/>
          <w:lang w:eastAsia="ru-RU"/>
        </w:rPr>
        <w:t>Поручить Администрации Шелаболихинского района:</w:t>
      </w:r>
    </w:p>
    <w:p w14:paraId="75A440A1"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1) направить настоящее решение органам местного самоуправления:</w:t>
      </w:r>
    </w:p>
    <w:p w14:paraId="3950584D"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Верх-</w:t>
      </w:r>
      <w:proofErr w:type="spellStart"/>
      <w:r w:rsidRPr="00B22A2E">
        <w:rPr>
          <w:rFonts w:eastAsia="Times New Roman" w:cs="Times New Roman"/>
          <w:color w:val="052635"/>
          <w:szCs w:val="28"/>
          <w:lang w:eastAsia="ru-RU"/>
        </w:rPr>
        <w:t>Кучукского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5A584688"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Ильинского сельсовета Шелаболихинского района Алтайского края;</w:t>
      </w:r>
    </w:p>
    <w:p w14:paraId="0796B0F7"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3B0FBA3D"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lastRenderedPageBreak/>
        <w:t>Кипринского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65688D13"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Крутишинского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76F906B6"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Кучукского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4A837B23"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Макаровского сельсовета Шелаболихинского района Алтайского края;</w:t>
      </w:r>
    </w:p>
    <w:p w14:paraId="3117D3D8"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roofErr w:type="spellStart"/>
      <w:r w:rsidRPr="00B22A2E">
        <w:rPr>
          <w:rFonts w:eastAsia="Times New Roman" w:cs="Times New Roman"/>
          <w:color w:val="052635"/>
          <w:szCs w:val="28"/>
          <w:lang w:eastAsia="ru-RU"/>
        </w:rPr>
        <w:t>Новообинцевского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7A26CF0C"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052635"/>
          <w:szCs w:val="28"/>
          <w:lang w:eastAsia="ru-RU"/>
        </w:rPr>
        <w:t>Шелаболихинского сельсовета Шелаболихинского района Алтайского края;</w:t>
      </w:r>
      <w:r w:rsidRPr="00B22A2E">
        <w:rPr>
          <w:rFonts w:eastAsia="Times New Roman" w:cs="Times New Roman"/>
          <w:color w:val="052635"/>
          <w:szCs w:val="28"/>
          <w:lang w:eastAsia="ru-RU"/>
        </w:rPr>
        <w:br/>
        <w:t>2) заключить Соглашения о передаче (принятии) осуществления части полномочий органов местного самоуправления сельских поселений района по решению вопросов местного значения по составлению проекта бюджета поселения, исполнению бюджета поселения, составлению отчета об исполнении бюджета поселения, по созданию условий для организации досуга и обеспечения жителей поселения услугами организаций культуры органам местного самоуправления муниципального образования Шелаболихинский район Алтайского края (далее - Соглашения) на срок 12 месяцев с 01.01.2020 г. по 31.12.2020 г. с:</w:t>
      </w:r>
    </w:p>
    <w:p w14:paraId="3DE1E76F"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Администрацией Верх-</w:t>
      </w:r>
      <w:proofErr w:type="spellStart"/>
      <w:r w:rsidRPr="00B22A2E">
        <w:rPr>
          <w:rFonts w:eastAsia="Times New Roman" w:cs="Times New Roman"/>
          <w:color w:val="052635"/>
          <w:szCs w:val="28"/>
          <w:lang w:eastAsia="ru-RU"/>
        </w:rPr>
        <w:t>Кучукского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1E7872B4"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Администрацией Ильинского сельсовета Шелаболихинского района Алтайского края;</w:t>
      </w:r>
    </w:p>
    <w:p w14:paraId="0DD53404"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 xml:space="preserve">Администрацией </w:t>
      </w:r>
      <w:proofErr w:type="spellStart"/>
      <w:r w:rsidRPr="00B22A2E">
        <w:rPr>
          <w:rFonts w:eastAsia="Times New Roman" w:cs="Times New Roman"/>
          <w:color w:val="052635"/>
          <w:szCs w:val="28"/>
          <w:lang w:eastAsia="ru-RU"/>
        </w:rPr>
        <w:t>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47394203"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 xml:space="preserve">Администрацией </w:t>
      </w:r>
      <w:proofErr w:type="spellStart"/>
      <w:r w:rsidRPr="00B22A2E">
        <w:rPr>
          <w:rFonts w:eastAsia="Times New Roman" w:cs="Times New Roman"/>
          <w:color w:val="052635"/>
          <w:szCs w:val="28"/>
          <w:lang w:eastAsia="ru-RU"/>
        </w:rPr>
        <w:t>Кипринского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7AA64EA5"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 xml:space="preserve">Администрацией </w:t>
      </w:r>
      <w:proofErr w:type="spellStart"/>
      <w:r w:rsidRPr="00B22A2E">
        <w:rPr>
          <w:rFonts w:eastAsia="Times New Roman" w:cs="Times New Roman"/>
          <w:color w:val="052635"/>
          <w:szCs w:val="28"/>
          <w:lang w:eastAsia="ru-RU"/>
        </w:rPr>
        <w:t>Крутишинского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5923FCD0"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 xml:space="preserve">Администрацией </w:t>
      </w:r>
      <w:proofErr w:type="spellStart"/>
      <w:r w:rsidRPr="00B22A2E">
        <w:rPr>
          <w:rFonts w:eastAsia="Times New Roman" w:cs="Times New Roman"/>
          <w:color w:val="052635"/>
          <w:szCs w:val="28"/>
          <w:lang w:eastAsia="ru-RU"/>
        </w:rPr>
        <w:t>Кучукского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54A68E8E"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Администрацией Макаровского сельсовета Шелаболихинского района Алтайского края;</w:t>
      </w:r>
    </w:p>
    <w:p w14:paraId="14B7B302"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 xml:space="preserve">Администрацией </w:t>
      </w:r>
      <w:proofErr w:type="spellStart"/>
      <w:r w:rsidRPr="00B22A2E">
        <w:rPr>
          <w:rFonts w:eastAsia="Times New Roman" w:cs="Times New Roman"/>
          <w:color w:val="052635"/>
          <w:szCs w:val="28"/>
          <w:lang w:eastAsia="ru-RU"/>
        </w:rPr>
        <w:t>Новообинцевского</w:t>
      </w:r>
      <w:proofErr w:type="spellEnd"/>
      <w:r w:rsidRPr="00B22A2E">
        <w:rPr>
          <w:rFonts w:eastAsia="Times New Roman" w:cs="Times New Roman"/>
          <w:color w:val="052635"/>
          <w:szCs w:val="28"/>
          <w:lang w:eastAsia="ru-RU"/>
        </w:rPr>
        <w:t xml:space="preserve"> сельсовета Шелаболихинского района Алтайского края;</w:t>
      </w:r>
    </w:p>
    <w:p w14:paraId="665B09E6" w14:textId="77777777" w:rsidR="00B22A2E" w:rsidRPr="00B22A2E" w:rsidRDefault="00B22A2E" w:rsidP="00B22A2E">
      <w:pPr>
        <w:numPr>
          <w:ilvl w:val="0"/>
          <w:numId w:val="2"/>
        </w:numPr>
        <w:shd w:val="clear" w:color="auto" w:fill="FFFFFF"/>
        <w:spacing w:before="100" w:beforeAutospacing="1" w:after="100" w:afterAutospacing="1"/>
        <w:jc w:val="both"/>
        <w:rPr>
          <w:rFonts w:eastAsia="Times New Roman" w:cs="Times New Roman"/>
          <w:color w:val="052635"/>
          <w:szCs w:val="28"/>
          <w:lang w:eastAsia="ru-RU"/>
        </w:rPr>
      </w:pPr>
      <w:r w:rsidRPr="00B22A2E">
        <w:rPr>
          <w:rFonts w:eastAsia="Times New Roman" w:cs="Times New Roman"/>
          <w:color w:val="052635"/>
          <w:szCs w:val="28"/>
          <w:lang w:eastAsia="ru-RU"/>
        </w:rPr>
        <w:t>Администрацией Шелаболихинского сельсовета Шелаболихинского района Алтайского края.     </w:t>
      </w:r>
    </w:p>
    <w:p w14:paraId="4D97A2E8"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r w:rsidRPr="00B22A2E">
        <w:rPr>
          <w:rFonts w:eastAsia="Times New Roman" w:cs="Times New Roman"/>
          <w:color w:val="FFFFFF"/>
          <w:szCs w:val="28"/>
          <w:lang w:eastAsia="ru-RU"/>
        </w:rPr>
        <w:t>-----</w:t>
      </w:r>
      <w:r w:rsidRPr="00B22A2E">
        <w:rPr>
          <w:rFonts w:eastAsia="Times New Roman" w:cs="Times New Roman"/>
          <w:color w:val="052635"/>
          <w:szCs w:val="28"/>
          <w:lang w:eastAsia="ru-RU"/>
        </w:rPr>
        <w:t>3.</w:t>
      </w:r>
      <w:r w:rsidRPr="00B22A2E">
        <w:rPr>
          <w:rFonts w:eastAsia="Times New Roman" w:cs="Times New Roman"/>
          <w:color w:val="FFFFFF"/>
          <w:szCs w:val="28"/>
          <w:lang w:eastAsia="ru-RU"/>
        </w:rPr>
        <w:t>-</w:t>
      </w:r>
      <w:r w:rsidRPr="00B22A2E">
        <w:rPr>
          <w:rFonts w:eastAsia="Times New Roman" w:cs="Times New Roman"/>
          <w:color w:val="052635"/>
          <w:szCs w:val="28"/>
          <w:lang w:eastAsia="ru-RU"/>
        </w:rPr>
        <w:t>Установить, что осуществление части полномочий органов местного самоуправления сельских поселений района по решению вопросов местного значения производится за счет межбюджетных трансфертов, предоставляемых из бюджетов сельских поселений районному бюджету в соответствии с Бюджетным кодексом Российской Федерации, решениями сельских Советов депутатов «О бюджете сельсовета на 2020 год» и заключенными Соглашениями.</w:t>
      </w:r>
      <w:r w:rsidRPr="00B22A2E">
        <w:rPr>
          <w:rFonts w:eastAsia="Times New Roman" w:cs="Times New Roman"/>
          <w:color w:val="052635"/>
          <w:szCs w:val="28"/>
          <w:lang w:eastAsia="ru-RU"/>
        </w:rPr>
        <w:br/>
      </w:r>
      <w:r w:rsidRPr="00B22A2E">
        <w:rPr>
          <w:rFonts w:eastAsia="Times New Roman" w:cs="Times New Roman"/>
          <w:color w:val="FFFFFF"/>
          <w:szCs w:val="28"/>
          <w:lang w:eastAsia="ru-RU"/>
        </w:rPr>
        <w:t>-----</w:t>
      </w:r>
      <w:r w:rsidRPr="00B22A2E">
        <w:rPr>
          <w:rFonts w:eastAsia="Times New Roman" w:cs="Times New Roman"/>
          <w:color w:val="052635"/>
          <w:szCs w:val="28"/>
          <w:lang w:eastAsia="ru-RU"/>
        </w:rPr>
        <w:t>4.</w:t>
      </w:r>
      <w:r w:rsidRPr="00B22A2E">
        <w:rPr>
          <w:rFonts w:eastAsia="Times New Roman" w:cs="Times New Roman"/>
          <w:color w:val="FFFFFF"/>
          <w:szCs w:val="28"/>
          <w:lang w:eastAsia="ru-RU"/>
        </w:rPr>
        <w:t>-</w:t>
      </w:r>
      <w:r w:rsidRPr="00B22A2E">
        <w:rPr>
          <w:rFonts w:eastAsia="Times New Roman" w:cs="Times New Roman"/>
          <w:color w:val="052635"/>
          <w:szCs w:val="28"/>
          <w:lang w:eastAsia="ru-RU"/>
        </w:rPr>
        <w:t>Разместить настоящее решение в установленном порядке на официальном сайте Администрации Шелаболихинского района в информационно-телекоммуникационной сети Интернет.</w:t>
      </w:r>
      <w:r w:rsidRPr="00B22A2E">
        <w:rPr>
          <w:rFonts w:eastAsia="Times New Roman" w:cs="Times New Roman"/>
          <w:color w:val="052635"/>
          <w:szCs w:val="28"/>
          <w:lang w:eastAsia="ru-RU"/>
        </w:rPr>
        <w:br/>
      </w:r>
      <w:r w:rsidRPr="00B22A2E">
        <w:rPr>
          <w:rFonts w:eastAsia="Times New Roman" w:cs="Times New Roman"/>
          <w:color w:val="FFFFFF"/>
          <w:szCs w:val="28"/>
          <w:lang w:eastAsia="ru-RU"/>
        </w:rPr>
        <w:lastRenderedPageBreak/>
        <w:t>-----</w:t>
      </w:r>
      <w:r w:rsidRPr="00B22A2E">
        <w:rPr>
          <w:rFonts w:eastAsia="Times New Roman" w:cs="Times New Roman"/>
          <w:color w:val="052635"/>
          <w:szCs w:val="28"/>
          <w:lang w:eastAsia="ru-RU"/>
        </w:rPr>
        <w:t>5.</w:t>
      </w:r>
      <w:r w:rsidRPr="00B22A2E">
        <w:rPr>
          <w:rFonts w:eastAsia="Times New Roman" w:cs="Times New Roman"/>
          <w:color w:val="FFFFFF"/>
          <w:szCs w:val="28"/>
          <w:lang w:eastAsia="ru-RU"/>
        </w:rPr>
        <w:t>-</w:t>
      </w:r>
      <w:r w:rsidRPr="00B22A2E">
        <w:rPr>
          <w:rFonts w:eastAsia="Times New Roman" w:cs="Times New Roman"/>
          <w:color w:val="052635"/>
          <w:szCs w:val="28"/>
          <w:lang w:eastAsia="ru-RU"/>
        </w:rPr>
        <w:t>Контроль за исполнением настоящего решения возложить на постоянную комиссию Совета депутатов Шелаболихинского района по вопросам социально-экономического развития района, бюджету, аграрным вопросам и продовольствию.</w:t>
      </w:r>
    </w:p>
    <w:p w14:paraId="4D517CC4" w14:textId="77777777" w:rsidR="00B22A2E" w:rsidRPr="00B22A2E" w:rsidRDefault="00B22A2E" w:rsidP="00B22A2E">
      <w:pPr>
        <w:shd w:val="clear" w:color="auto" w:fill="FFFFFF"/>
        <w:spacing w:after="0"/>
        <w:jc w:val="both"/>
        <w:rPr>
          <w:rFonts w:eastAsia="Times New Roman" w:cs="Times New Roman"/>
          <w:color w:val="052635"/>
          <w:szCs w:val="28"/>
          <w:lang w:eastAsia="ru-RU"/>
        </w:rPr>
      </w:pPr>
    </w:p>
    <w:p w14:paraId="4A2C46EA" w14:textId="245492F1" w:rsidR="00B22A2E" w:rsidRPr="00B22A2E" w:rsidRDefault="00B22A2E" w:rsidP="00B22A2E">
      <w:pPr>
        <w:shd w:val="clear" w:color="auto" w:fill="FFFFFF"/>
        <w:spacing w:after="0"/>
        <w:rPr>
          <w:rFonts w:eastAsia="Times New Roman" w:cs="Times New Roman"/>
          <w:color w:val="052635"/>
          <w:szCs w:val="28"/>
          <w:lang w:eastAsia="ru-RU"/>
        </w:rPr>
      </w:pPr>
      <w:r w:rsidRPr="00B22A2E">
        <w:rPr>
          <w:rFonts w:eastAsia="Times New Roman" w:cs="Times New Roman"/>
          <w:color w:val="052635"/>
          <w:szCs w:val="28"/>
          <w:lang w:eastAsia="ru-RU"/>
        </w:rPr>
        <w:t xml:space="preserve">Председатель Совета депутатов района </w:t>
      </w:r>
      <w:r>
        <w:rPr>
          <w:rFonts w:eastAsia="Times New Roman" w:cs="Times New Roman"/>
          <w:color w:val="052635"/>
          <w:szCs w:val="28"/>
          <w:lang w:eastAsia="ru-RU"/>
        </w:rPr>
        <w:t xml:space="preserve">                                        </w:t>
      </w:r>
      <w:r w:rsidRPr="00B22A2E">
        <w:rPr>
          <w:rFonts w:eastAsia="Times New Roman" w:cs="Times New Roman"/>
          <w:color w:val="052635"/>
          <w:szCs w:val="28"/>
          <w:lang w:eastAsia="ru-RU"/>
        </w:rPr>
        <w:t>К.В. Антропов</w:t>
      </w:r>
    </w:p>
    <w:p w14:paraId="2BC6E5BB" w14:textId="77777777" w:rsidR="00F12C76" w:rsidRPr="00B22A2E" w:rsidRDefault="00F12C76" w:rsidP="006C0B77">
      <w:pPr>
        <w:spacing w:after="0"/>
        <w:ind w:firstLine="709"/>
        <w:jc w:val="both"/>
        <w:rPr>
          <w:rFonts w:cs="Times New Roman"/>
          <w:sz w:val="44"/>
          <w:szCs w:val="36"/>
        </w:rPr>
      </w:pPr>
    </w:p>
    <w:sectPr w:rsidR="00F12C76" w:rsidRPr="00B22A2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3BD7"/>
    <w:multiLevelType w:val="multilevel"/>
    <w:tmpl w:val="C2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544055"/>
    <w:multiLevelType w:val="multilevel"/>
    <w:tmpl w:val="8806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1185828">
    <w:abstractNumId w:val="0"/>
  </w:num>
  <w:num w:numId="2" w16cid:durableId="494883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C6"/>
    <w:rsid w:val="006716C6"/>
    <w:rsid w:val="006C0B77"/>
    <w:rsid w:val="008242FF"/>
    <w:rsid w:val="00870751"/>
    <w:rsid w:val="00922C48"/>
    <w:rsid w:val="00B22A2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35CB"/>
  <w15:chartTrackingRefBased/>
  <w15:docId w15:val="{F8D18A14-A000-40E7-93D9-AF80BA55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60378">
      <w:bodyDiv w:val="1"/>
      <w:marLeft w:val="0"/>
      <w:marRight w:val="0"/>
      <w:marTop w:val="0"/>
      <w:marBottom w:val="0"/>
      <w:divBdr>
        <w:top w:val="none" w:sz="0" w:space="0" w:color="auto"/>
        <w:left w:val="none" w:sz="0" w:space="0" w:color="auto"/>
        <w:bottom w:val="none" w:sz="0" w:space="0" w:color="auto"/>
        <w:right w:val="none" w:sz="0" w:space="0" w:color="auto"/>
      </w:divBdr>
      <w:divsChild>
        <w:div w:id="213008652">
          <w:marLeft w:val="0"/>
          <w:marRight w:val="0"/>
          <w:marTop w:val="0"/>
          <w:marBottom w:val="0"/>
          <w:divBdr>
            <w:top w:val="none" w:sz="0" w:space="0" w:color="auto"/>
            <w:left w:val="none" w:sz="0" w:space="0" w:color="auto"/>
            <w:bottom w:val="none" w:sz="0" w:space="0" w:color="auto"/>
            <w:right w:val="none" w:sz="0" w:space="0" w:color="auto"/>
          </w:divBdr>
        </w:div>
        <w:div w:id="16850708">
          <w:marLeft w:val="0"/>
          <w:marRight w:val="0"/>
          <w:marTop w:val="0"/>
          <w:marBottom w:val="0"/>
          <w:divBdr>
            <w:top w:val="none" w:sz="0" w:space="0" w:color="auto"/>
            <w:left w:val="none" w:sz="0" w:space="0" w:color="auto"/>
            <w:bottom w:val="none" w:sz="0" w:space="0" w:color="auto"/>
            <w:right w:val="none" w:sz="0" w:space="0" w:color="auto"/>
          </w:divBdr>
        </w:div>
        <w:div w:id="1582182565">
          <w:marLeft w:val="0"/>
          <w:marRight w:val="0"/>
          <w:marTop w:val="0"/>
          <w:marBottom w:val="0"/>
          <w:divBdr>
            <w:top w:val="none" w:sz="0" w:space="0" w:color="auto"/>
            <w:left w:val="none" w:sz="0" w:space="0" w:color="auto"/>
            <w:bottom w:val="none" w:sz="0" w:space="0" w:color="auto"/>
            <w:right w:val="none" w:sz="0" w:space="0" w:color="auto"/>
          </w:divBdr>
        </w:div>
        <w:div w:id="1324774194">
          <w:marLeft w:val="0"/>
          <w:marRight w:val="0"/>
          <w:marTop w:val="0"/>
          <w:marBottom w:val="0"/>
          <w:divBdr>
            <w:top w:val="none" w:sz="0" w:space="0" w:color="auto"/>
            <w:left w:val="none" w:sz="0" w:space="0" w:color="auto"/>
            <w:bottom w:val="none" w:sz="0" w:space="0" w:color="auto"/>
            <w:right w:val="none" w:sz="0" w:space="0" w:color="auto"/>
          </w:divBdr>
        </w:div>
        <w:div w:id="1995840802">
          <w:marLeft w:val="0"/>
          <w:marRight w:val="0"/>
          <w:marTop w:val="0"/>
          <w:marBottom w:val="0"/>
          <w:divBdr>
            <w:top w:val="none" w:sz="0" w:space="0" w:color="auto"/>
            <w:left w:val="none" w:sz="0" w:space="0" w:color="auto"/>
            <w:bottom w:val="none" w:sz="0" w:space="0" w:color="auto"/>
            <w:right w:val="none" w:sz="0" w:space="0" w:color="auto"/>
          </w:divBdr>
        </w:div>
        <w:div w:id="1068841828">
          <w:marLeft w:val="0"/>
          <w:marRight w:val="0"/>
          <w:marTop w:val="0"/>
          <w:marBottom w:val="0"/>
          <w:divBdr>
            <w:top w:val="none" w:sz="0" w:space="0" w:color="auto"/>
            <w:left w:val="none" w:sz="0" w:space="0" w:color="auto"/>
            <w:bottom w:val="none" w:sz="0" w:space="0" w:color="auto"/>
            <w:right w:val="none" w:sz="0" w:space="0" w:color="auto"/>
          </w:divBdr>
        </w:div>
        <w:div w:id="1990404527">
          <w:marLeft w:val="0"/>
          <w:marRight w:val="0"/>
          <w:marTop w:val="0"/>
          <w:marBottom w:val="0"/>
          <w:divBdr>
            <w:top w:val="none" w:sz="0" w:space="0" w:color="auto"/>
            <w:left w:val="none" w:sz="0" w:space="0" w:color="auto"/>
            <w:bottom w:val="none" w:sz="0" w:space="0" w:color="auto"/>
            <w:right w:val="none" w:sz="0" w:space="0" w:color="auto"/>
          </w:divBdr>
        </w:div>
        <w:div w:id="703411136">
          <w:marLeft w:val="0"/>
          <w:marRight w:val="0"/>
          <w:marTop w:val="0"/>
          <w:marBottom w:val="0"/>
          <w:divBdr>
            <w:top w:val="none" w:sz="0" w:space="0" w:color="auto"/>
            <w:left w:val="none" w:sz="0" w:space="0" w:color="auto"/>
            <w:bottom w:val="none" w:sz="0" w:space="0" w:color="auto"/>
            <w:right w:val="none" w:sz="0" w:space="0" w:color="auto"/>
          </w:divBdr>
        </w:div>
        <w:div w:id="1899978568">
          <w:marLeft w:val="0"/>
          <w:marRight w:val="0"/>
          <w:marTop w:val="0"/>
          <w:marBottom w:val="0"/>
          <w:divBdr>
            <w:top w:val="none" w:sz="0" w:space="0" w:color="auto"/>
            <w:left w:val="none" w:sz="0" w:space="0" w:color="auto"/>
            <w:bottom w:val="none" w:sz="0" w:space="0" w:color="auto"/>
            <w:right w:val="none" w:sz="0" w:space="0" w:color="auto"/>
          </w:divBdr>
        </w:div>
        <w:div w:id="77875305">
          <w:marLeft w:val="0"/>
          <w:marRight w:val="0"/>
          <w:marTop w:val="0"/>
          <w:marBottom w:val="0"/>
          <w:divBdr>
            <w:top w:val="none" w:sz="0" w:space="0" w:color="auto"/>
            <w:left w:val="none" w:sz="0" w:space="0" w:color="auto"/>
            <w:bottom w:val="none" w:sz="0" w:space="0" w:color="auto"/>
            <w:right w:val="none" w:sz="0" w:space="0" w:color="auto"/>
          </w:divBdr>
        </w:div>
        <w:div w:id="2065173709">
          <w:marLeft w:val="0"/>
          <w:marRight w:val="0"/>
          <w:marTop w:val="0"/>
          <w:marBottom w:val="0"/>
          <w:divBdr>
            <w:top w:val="none" w:sz="0" w:space="0" w:color="auto"/>
            <w:left w:val="none" w:sz="0" w:space="0" w:color="auto"/>
            <w:bottom w:val="none" w:sz="0" w:space="0" w:color="auto"/>
            <w:right w:val="none" w:sz="0" w:space="0" w:color="auto"/>
          </w:divBdr>
        </w:div>
        <w:div w:id="325523839">
          <w:marLeft w:val="0"/>
          <w:marRight w:val="0"/>
          <w:marTop w:val="0"/>
          <w:marBottom w:val="0"/>
          <w:divBdr>
            <w:top w:val="none" w:sz="0" w:space="0" w:color="auto"/>
            <w:left w:val="none" w:sz="0" w:space="0" w:color="auto"/>
            <w:bottom w:val="none" w:sz="0" w:space="0" w:color="auto"/>
            <w:right w:val="none" w:sz="0" w:space="0" w:color="auto"/>
          </w:divBdr>
        </w:div>
        <w:div w:id="461532935">
          <w:marLeft w:val="0"/>
          <w:marRight w:val="0"/>
          <w:marTop w:val="0"/>
          <w:marBottom w:val="0"/>
          <w:divBdr>
            <w:top w:val="none" w:sz="0" w:space="0" w:color="auto"/>
            <w:left w:val="none" w:sz="0" w:space="0" w:color="auto"/>
            <w:bottom w:val="none" w:sz="0" w:space="0" w:color="auto"/>
            <w:right w:val="none" w:sz="0" w:space="0" w:color="auto"/>
          </w:divBdr>
        </w:div>
        <w:div w:id="26298714">
          <w:marLeft w:val="0"/>
          <w:marRight w:val="0"/>
          <w:marTop w:val="0"/>
          <w:marBottom w:val="0"/>
          <w:divBdr>
            <w:top w:val="none" w:sz="0" w:space="0" w:color="auto"/>
            <w:left w:val="none" w:sz="0" w:space="0" w:color="auto"/>
            <w:bottom w:val="none" w:sz="0" w:space="0" w:color="auto"/>
            <w:right w:val="none" w:sz="0" w:space="0" w:color="auto"/>
          </w:divBdr>
        </w:div>
        <w:div w:id="1988167408">
          <w:marLeft w:val="0"/>
          <w:marRight w:val="0"/>
          <w:marTop w:val="0"/>
          <w:marBottom w:val="0"/>
          <w:divBdr>
            <w:top w:val="none" w:sz="0" w:space="0" w:color="auto"/>
            <w:left w:val="none" w:sz="0" w:space="0" w:color="auto"/>
            <w:bottom w:val="none" w:sz="0" w:space="0" w:color="auto"/>
            <w:right w:val="none" w:sz="0" w:space="0" w:color="auto"/>
          </w:divBdr>
          <w:divsChild>
            <w:div w:id="606884627">
              <w:marLeft w:val="0"/>
              <w:marRight w:val="0"/>
              <w:marTop w:val="0"/>
              <w:marBottom w:val="0"/>
              <w:divBdr>
                <w:top w:val="none" w:sz="0" w:space="0" w:color="auto"/>
                <w:left w:val="none" w:sz="0" w:space="0" w:color="auto"/>
                <w:bottom w:val="none" w:sz="0" w:space="0" w:color="auto"/>
                <w:right w:val="none" w:sz="0" w:space="0" w:color="auto"/>
              </w:divBdr>
            </w:div>
            <w:div w:id="342250378">
              <w:marLeft w:val="0"/>
              <w:marRight w:val="0"/>
              <w:marTop w:val="0"/>
              <w:marBottom w:val="0"/>
              <w:divBdr>
                <w:top w:val="none" w:sz="0" w:space="0" w:color="auto"/>
                <w:left w:val="none" w:sz="0" w:space="0" w:color="auto"/>
                <w:bottom w:val="none" w:sz="0" w:space="0" w:color="auto"/>
                <w:right w:val="none" w:sz="0" w:space="0" w:color="auto"/>
              </w:divBdr>
            </w:div>
          </w:divsChild>
        </w:div>
        <w:div w:id="763646979">
          <w:marLeft w:val="0"/>
          <w:marRight w:val="0"/>
          <w:marTop w:val="0"/>
          <w:marBottom w:val="0"/>
          <w:divBdr>
            <w:top w:val="none" w:sz="0" w:space="0" w:color="auto"/>
            <w:left w:val="none" w:sz="0" w:space="0" w:color="auto"/>
            <w:bottom w:val="none" w:sz="0" w:space="0" w:color="auto"/>
            <w:right w:val="none" w:sz="0" w:space="0" w:color="auto"/>
          </w:divBdr>
        </w:div>
        <w:div w:id="290332923">
          <w:marLeft w:val="0"/>
          <w:marRight w:val="0"/>
          <w:marTop w:val="0"/>
          <w:marBottom w:val="0"/>
          <w:divBdr>
            <w:top w:val="none" w:sz="0" w:space="0" w:color="auto"/>
            <w:left w:val="none" w:sz="0" w:space="0" w:color="auto"/>
            <w:bottom w:val="none" w:sz="0" w:space="0" w:color="auto"/>
            <w:right w:val="none" w:sz="0" w:space="0" w:color="auto"/>
          </w:divBdr>
        </w:div>
        <w:div w:id="1254777113">
          <w:marLeft w:val="0"/>
          <w:marRight w:val="0"/>
          <w:marTop w:val="0"/>
          <w:marBottom w:val="0"/>
          <w:divBdr>
            <w:top w:val="none" w:sz="0" w:space="0" w:color="auto"/>
            <w:left w:val="none" w:sz="0" w:space="0" w:color="auto"/>
            <w:bottom w:val="none" w:sz="0" w:space="0" w:color="auto"/>
            <w:right w:val="none" w:sz="0" w:space="0" w:color="auto"/>
          </w:divBdr>
        </w:div>
        <w:div w:id="619188790">
          <w:marLeft w:val="0"/>
          <w:marRight w:val="0"/>
          <w:marTop w:val="0"/>
          <w:marBottom w:val="0"/>
          <w:divBdr>
            <w:top w:val="none" w:sz="0" w:space="0" w:color="auto"/>
            <w:left w:val="none" w:sz="0" w:space="0" w:color="auto"/>
            <w:bottom w:val="none" w:sz="0" w:space="0" w:color="auto"/>
            <w:right w:val="none" w:sz="0" w:space="0" w:color="auto"/>
          </w:divBdr>
        </w:div>
        <w:div w:id="608657401">
          <w:marLeft w:val="0"/>
          <w:marRight w:val="0"/>
          <w:marTop w:val="0"/>
          <w:marBottom w:val="0"/>
          <w:divBdr>
            <w:top w:val="none" w:sz="0" w:space="0" w:color="auto"/>
            <w:left w:val="none" w:sz="0" w:space="0" w:color="auto"/>
            <w:bottom w:val="none" w:sz="0" w:space="0" w:color="auto"/>
            <w:right w:val="none" w:sz="0" w:space="0" w:color="auto"/>
          </w:divBdr>
        </w:div>
        <w:div w:id="1781217628">
          <w:marLeft w:val="0"/>
          <w:marRight w:val="0"/>
          <w:marTop w:val="0"/>
          <w:marBottom w:val="0"/>
          <w:divBdr>
            <w:top w:val="none" w:sz="0" w:space="0" w:color="auto"/>
            <w:left w:val="none" w:sz="0" w:space="0" w:color="auto"/>
            <w:bottom w:val="none" w:sz="0" w:space="0" w:color="auto"/>
            <w:right w:val="none" w:sz="0" w:space="0" w:color="auto"/>
          </w:divBdr>
        </w:div>
        <w:div w:id="281346555">
          <w:marLeft w:val="0"/>
          <w:marRight w:val="0"/>
          <w:marTop w:val="0"/>
          <w:marBottom w:val="0"/>
          <w:divBdr>
            <w:top w:val="none" w:sz="0" w:space="0" w:color="auto"/>
            <w:left w:val="none" w:sz="0" w:space="0" w:color="auto"/>
            <w:bottom w:val="none" w:sz="0" w:space="0" w:color="auto"/>
            <w:right w:val="none" w:sz="0" w:space="0" w:color="auto"/>
          </w:divBdr>
        </w:div>
        <w:div w:id="98373462">
          <w:marLeft w:val="0"/>
          <w:marRight w:val="0"/>
          <w:marTop w:val="0"/>
          <w:marBottom w:val="0"/>
          <w:divBdr>
            <w:top w:val="none" w:sz="0" w:space="0" w:color="auto"/>
            <w:left w:val="none" w:sz="0" w:space="0" w:color="auto"/>
            <w:bottom w:val="none" w:sz="0" w:space="0" w:color="auto"/>
            <w:right w:val="none" w:sz="0" w:space="0" w:color="auto"/>
          </w:divBdr>
        </w:div>
        <w:div w:id="1372656220">
          <w:marLeft w:val="0"/>
          <w:marRight w:val="0"/>
          <w:marTop w:val="0"/>
          <w:marBottom w:val="0"/>
          <w:divBdr>
            <w:top w:val="none" w:sz="0" w:space="0" w:color="auto"/>
            <w:left w:val="none" w:sz="0" w:space="0" w:color="auto"/>
            <w:bottom w:val="none" w:sz="0" w:space="0" w:color="auto"/>
            <w:right w:val="none" w:sz="0" w:space="0" w:color="auto"/>
          </w:divBdr>
        </w:div>
        <w:div w:id="907034471">
          <w:marLeft w:val="0"/>
          <w:marRight w:val="0"/>
          <w:marTop w:val="0"/>
          <w:marBottom w:val="0"/>
          <w:divBdr>
            <w:top w:val="none" w:sz="0" w:space="0" w:color="auto"/>
            <w:left w:val="none" w:sz="0" w:space="0" w:color="auto"/>
            <w:bottom w:val="none" w:sz="0" w:space="0" w:color="auto"/>
            <w:right w:val="none" w:sz="0" w:space="0" w:color="auto"/>
          </w:divBdr>
        </w:div>
        <w:div w:id="178522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dc:creator>
  <cp:keywords/>
  <dc:description/>
  <cp:lastModifiedBy>Vasileva</cp:lastModifiedBy>
  <cp:revision>3</cp:revision>
  <dcterms:created xsi:type="dcterms:W3CDTF">2023-04-18T04:26:00Z</dcterms:created>
  <dcterms:modified xsi:type="dcterms:W3CDTF">2023-04-18T04:27:00Z</dcterms:modified>
</cp:coreProperties>
</file>