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C884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РОССИЙСКАЯ ФЕДЕРАЦИЯ</w:t>
      </w:r>
    </w:p>
    <w:p w14:paraId="70D1478B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СОВЕТ ДЕПУТАТОВ ШЕЛАБОЛИХИНСКОГО РАЙОНА</w:t>
      </w:r>
    </w:p>
    <w:p w14:paraId="27B2864D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АЛТАЙСКОГО КРАЯ</w:t>
      </w:r>
    </w:p>
    <w:p w14:paraId="06D6F38B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F49DE7A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4FE8FD5C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РЕШЕНИЕ</w:t>
      </w:r>
    </w:p>
    <w:p w14:paraId="384C82D2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6A43884E" w14:textId="46DAEFC6" w:rsidR="00502A67" w:rsidRDefault="00502A67" w:rsidP="00502A67">
      <w:pPr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от «</w:t>
      </w:r>
      <w:r w:rsidR="00372AEF">
        <w:rPr>
          <w:rFonts w:ascii="Times New Roman" w:hAnsi="Times New Roman"/>
          <w:color w:val="auto"/>
          <w:sz w:val="28"/>
        </w:rPr>
        <w:t>25</w:t>
      </w:r>
      <w:r>
        <w:rPr>
          <w:rFonts w:ascii="Times New Roman" w:hAnsi="Times New Roman"/>
          <w:color w:val="auto"/>
          <w:sz w:val="28"/>
        </w:rPr>
        <w:t>»</w:t>
      </w:r>
      <w:r w:rsidR="00372AEF">
        <w:rPr>
          <w:rFonts w:ascii="Times New Roman" w:hAnsi="Times New Roman"/>
          <w:color w:val="auto"/>
          <w:sz w:val="28"/>
        </w:rPr>
        <w:t xml:space="preserve"> марта </w:t>
      </w:r>
      <w:r>
        <w:rPr>
          <w:rFonts w:ascii="Times New Roman" w:hAnsi="Times New Roman"/>
          <w:color w:val="auto"/>
          <w:sz w:val="28"/>
        </w:rPr>
        <w:t>202</w:t>
      </w:r>
      <w:r w:rsidR="00E01437">
        <w:rPr>
          <w:rFonts w:ascii="Times New Roman" w:hAnsi="Times New Roman"/>
          <w:color w:val="auto"/>
          <w:sz w:val="28"/>
        </w:rPr>
        <w:t>4</w:t>
      </w:r>
      <w:r>
        <w:rPr>
          <w:rFonts w:ascii="Times New Roman" w:hAnsi="Times New Roman"/>
          <w:color w:val="auto"/>
          <w:sz w:val="28"/>
        </w:rPr>
        <w:t xml:space="preserve"> г.                                                                          </w:t>
      </w:r>
      <w:r w:rsidR="00372AEF">
        <w:rPr>
          <w:rFonts w:ascii="Times New Roman" w:hAnsi="Times New Roman"/>
          <w:color w:val="auto"/>
          <w:sz w:val="28"/>
        </w:rPr>
        <w:t xml:space="preserve">       </w:t>
      </w:r>
      <w:r>
        <w:rPr>
          <w:rFonts w:ascii="Times New Roman" w:hAnsi="Times New Roman"/>
          <w:color w:val="auto"/>
          <w:sz w:val="28"/>
        </w:rPr>
        <w:t xml:space="preserve">                     № </w:t>
      </w:r>
      <w:r w:rsidR="00372AEF">
        <w:rPr>
          <w:rFonts w:ascii="Times New Roman" w:hAnsi="Times New Roman"/>
          <w:color w:val="auto"/>
          <w:sz w:val="28"/>
        </w:rPr>
        <w:t>8</w:t>
      </w:r>
    </w:p>
    <w:p w14:paraId="3BD10642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с. Шелаболиха</w:t>
      </w:r>
    </w:p>
    <w:p w14:paraId="5CE9D75C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1F7C5E8" w14:textId="56B2334A" w:rsidR="00502A67" w:rsidRDefault="00502A67" w:rsidP="00D54124">
      <w:pPr>
        <w:widowControl/>
        <w:ind w:right="5386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 внесении изменений в Положение о порядке осуществления муниципального жилищного контроля на территории муниципального образования Шелаболихинский район Алтайского края, принято</w:t>
      </w:r>
      <w:r w:rsidR="00D54124">
        <w:rPr>
          <w:rFonts w:ascii="Times New Roman" w:hAnsi="Times New Roman"/>
          <w:color w:val="auto"/>
          <w:sz w:val="28"/>
        </w:rPr>
        <w:t>е</w:t>
      </w:r>
      <w:r>
        <w:rPr>
          <w:rFonts w:ascii="Times New Roman" w:hAnsi="Times New Roman"/>
          <w:color w:val="auto"/>
          <w:sz w:val="28"/>
        </w:rPr>
        <w:t xml:space="preserve"> решением Совета депутатов района от 24.12.2021 № 83</w:t>
      </w:r>
    </w:p>
    <w:p w14:paraId="697014D1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0BDB9755" w14:textId="55EB326B" w:rsidR="00502A67" w:rsidRDefault="00502A67" w:rsidP="00502A67">
      <w:pPr>
        <w:widowControl/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частью 1 статьи 54 Устава района, Совет депутатов района </w:t>
      </w:r>
    </w:p>
    <w:p w14:paraId="02493F98" w14:textId="77777777" w:rsidR="00502A67" w:rsidRDefault="00502A67" w:rsidP="00502A67">
      <w:pPr>
        <w:widowControl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РЕШИЛ:</w:t>
      </w:r>
    </w:p>
    <w:p w14:paraId="4F196809" w14:textId="29BE5AF4" w:rsidR="00502A67" w:rsidRDefault="00502A67" w:rsidP="00502A6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1. Принять Изменения в </w:t>
      </w:r>
      <w:bookmarkStart w:id="0" w:name="_Hlk112229846"/>
      <w:r>
        <w:rPr>
          <w:rFonts w:ascii="Times New Roman" w:hAnsi="Times New Roman"/>
          <w:color w:val="auto"/>
          <w:sz w:val="28"/>
        </w:rPr>
        <w:t>Положение о порядке осуществления муниципального жилищного контроля в муниципальном образовании Шелаболихинский район Алтайского края</w:t>
      </w:r>
      <w:bookmarkEnd w:id="0"/>
      <w:r>
        <w:rPr>
          <w:rFonts w:ascii="Times New Roman" w:hAnsi="Times New Roman"/>
          <w:color w:val="auto"/>
          <w:sz w:val="28"/>
        </w:rPr>
        <w:t>, принят</w:t>
      </w:r>
      <w:r w:rsidR="00D54124">
        <w:rPr>
          <w:rFonts w:ascii="Times New Roman" w:hAnsi="Times New Roman"/>
          <w:color w:val="auto"/>
          <w:sz w:val="28"/>
        </w:rPr>
        <w:t>ое</w:t>
      </w:r>
      <w:r>
        <w:rPr>
          <w:rFonts w:ascii="Times New Roman" w:hAnsi="Times New Roman"/>
          <w:color w:val="auto"/>
          <w:sz w:val="28"/>
        </w:rPr>
        <w:t xml:space="preserve"> решением Совета депутатов района от 24.12.2021 № 83.</w:t>
      </w:r>
    </w:p>
    <w:p w14:paraId="1CB8F57E" w14:textId="016D6D79" w:rsidR="00502A67" w:rsidRDefault="00502A67" w:rsidP="00502A67">
      <w:pPr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2. Направить указанн</w:t>
      </w:r>
      <w:r w:rsidR="00D54124">
        <w:rPr>
          <w:rFonts w:ascii="Times New Roman" w:hAnsi="Times New Roman"/>
          <w:color w:val="auto"/>
          <w:sz w:val="28"/>
        </w:rPr>
        <w:t>ые</w:t>
      </w:r>
      <w:r>
        <w:rPr>
          <w:rFonts w:ascii="Times New Roman" w:hAnsi="Times New Roman"/>
          <w:color w:val="auto"/>
          <w:sz w:val="28"/>
        </w:rPr>
        <w:t xml:space="preserve"> </w:t>
      </w:r>
      <w:r w:rsidR="00D54124">
        <w:rPr>
          <w:rFonts w:ascii="Times New Roman" w:hAnsi="Times New Roman"/>
          <w:color w:val="auto"/>
          <w:sz w:val="28"/>
        </w:rPr>
        <w:t>изменения</w:t>
      </w:r>
      <w:r>
        <w:rPr>
          <w:rFonts w:ascii="Times New Roman" w:hAnsi="Times New Roman"/>
          <w:color w:val="auto"/>
          <w:sz w:val="28"/>
        </w:rPr>
        <w:t xml:space="preserve"> Главе Шелаболихинского района Алтайского края для подписания и опубликования в установленном порядке.</w:t>
      </w:r>
    </w:p>
    <w:p w14:paraId="7EAEB38B" w14:textId="76503065" w:rsidR="00502A67" w:rsidRDefault="00502A67" w:rsidP="00502A6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3. Контроль за исполнением </w:t>
      </w:r>
      <w:r w:rsidR="00D54124">
        <w:rPr>
          <w:rFonts w:ascii="Times New Roman" w:hAnsi="Times New Roman"/>
          <w:color w:val="auto"/>
          <w:sz w:val="28"/>
        </w:rPr>
        <w:t xml:space="preserve">настоящего </w:t>
      </w:r>
      <w:r>
        <w:rPr>
          <w:rFonts w:ascii="Times New Roman" w:hAnsi="Times New Roman"/>
          <w:color w:val="auto"/>
          <w:sz w:val="28"/>
        </w:rPr>
        <w:t>решения возложить на постоянную комиссию Совета депутатов района</w:t>
      </w:r>
      <w:r w:rsidR="00220F99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по</w:t>
      </w:r>
      <w:r w:rsidR="00D54124">
        <w:rPr>
          <w:rFonts w:ascii="Times New Roman" w:hAnsi="Times New Roman"/>
          <w:color w:val="auto"/>
          <w:sz w:val="28"/>
        </w:rPr>
        <w:t xml:space="preserve"> вопросам</w:t>
      </w:r>
      <w:r w:rsidR="00220F99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социально-экономического</w:t>
      </w:r>
      <w:r w:rsidR="00220F99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развития</w:t>
      </w:r>
      <w:r w:rsidR="00D54124">
        <w:rPr>
          <w:rFonts w:ascii="Times New Roman" w:hAnsi="Times New Roman"/>
          <w:color w:val="auto"/>
          <w:sz w:val="28"/>
        </w:rPr>
        <w:t xml:space="preserve"> района</w:t>
      </w:r>
      <w:r>
        <w:rPr>
          <w:rFonts w:ascii="Times New Roman" w:hAnsi="Times New Roman"/>
          <w:color w:val="auto"/>
          <w:sz w:val="28"/>
        </w:rPr>
        <w:t>,</w:t>
      </w:r>
      <w:r w:rsidR="007B001F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бюджету, аграрным вопросам и продовольствию.</w:t>
      </w:r>
    </w:p>
    <w:p w14:paraId="0F2AD45C" w14:textId="77777777" w:rsidR="00502A67" w:rsidRDefault="00502A67" w:rsidP="00502A67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9218072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5498A01" w14:textId="77777777" w:rsidR="00502A67" w:rsidRDefault="00502A67" w:rsidP="00502A67">
      <w:pPr>
        <w:widowControl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Председатель Совета депутатов района                                                     К.В. Антропов</w:t>
      </w:r>
    </w:p>
    <w:p w14:paraId="4140141E" w14:textId="77777777" w:rsidR="00502A67" w:rsidRDefault="00502A67" w:rsidP="00502A67">
      <w:pPr>
        <w:widowControl/>
        <w:ind w:firstLine="709"/>
        <w:rPr>
          <w:rFonts w:ascii="Times New Roman" w:hAnsi="Times New Roman"/>
          <w:color w:val="auto"/>
          <w:sz w:val="28"/>
        </w:rPr>
      </w:pPr>
    </w:p>
    <w:p w14:paraId="52508EE0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7860841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6BF7A07E" w14:textId="28B350A0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0228D163" w14:textId="72F56C79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4C4F4FED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15D4FDC8" w14:textId="5741203D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87EB54C" w14:textId="77777777" w:rsidR="00D54124" w:rsidRDefault="00D54124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2718ACD0" w14:textId="77777777" w:rsidR="00502A67" w:rsidRDefault="00502A67" w:rsidP="00502A67">
      <w:pPr>
        <w:widowControl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78AA6227" w14:textId="77777777" w:rsidR="00502A67" w:rsidRDefault="00502A67" w:rsidP="00BE5CF2">
      <w:pPr>
        <w:widowControl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ИЗМЕНЕНИЯ</w:t>
      </w:r>
    </w:p>
    <w:p w14:paraId="3B847405" w14:textId="24C34E82" w:rsidR="00502A67" w:rsidRDefault="00502A67" w:rsidP="00BE5CF2">
      <w:pPr>
        <w:widowControl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в Положение о порядке осуществления муниципального</w:t>
      </w:r>
      <w:r w:rsidR="00D54124">
        <w:rPr>
          <w:rFonts w:ascii="Times New Roman" w:hAnsi="Times New Roman"/>
          <w:color w:val="auto"/>
          <w:sz w:val="28"/>
        </w:rPr>
        <w:t xml:space="preserve"> жилищного</w:t>
      </w:r>
      <w:r>
        <w:rPr>
          <w:rFonts w:ascii="Times New Roman" w:hAnsi="Times New Roman"/>
          <w:color w:val="auto"/>
          <w:sz w:val="28"/>
        </w:rPr>
        <w:t xml:space="preserve"> контроля в муниципальном образовании Шелаболихинский район Алтайского края, принятого решением Совета депутатов района от 24.12.2021 № 83</w:t>
      </w:r>
    </w:p>
    <w:p w14:paraId="6363B569" w14:textId="77777777" w:rsidR="00502A67" w:rsidRDefault="00502A67" w:rsidP="00BE5CF2">
      <w:pPr>
        <w:widowControl/>
        <w:spacing w:line="276" w:lineRule="auto"/>
        <w:ind w:firstLine="709"/>
        <w:jc w:val="center"/>
        <w:rPr>
          <w:rFonts w:ascii="Times New Roman" w:hAnsi="Times New Roman"/>
          <w:color w:val="auto"/>
          <w:sz w:val="28"/>
        </w:rPr>
      </w:pPr>
    </w:p>
    <w:p w14:paraId="400B7913" w14:textId="58ABC9A5" w:rsidR="00B16E8C" w:rsidRDefault="00B16E8C" w:rsidP="00BE5CF2">
      <w:pPr>
        <w:widowControl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                                                               </w:t>
      </w:r>
      <w:r w:rsidR="00502A67">
        <w:rPr>
          <w:rFonts w:ascii="Times New Roman" w:hAnsi="Times New Roman"/>
          <w:color w:val="auto"/>
          <w:sz w:val="28"/>
        </w:rPr>
        <w:t>Приняты</w:t>
      </w:r>
      <w:r>
        <w:rPr>
          <w:rFonts w:ascii="Times New Roman" w:hAnsi="Times New Roman"/>
          <w:color w:val="auto"/>
          <w:sz w:val="28"/>
        </w:rPr>
        <w:t xml:space="preserve"> </w:t>
      </w:r>
      <w:r w:rsidR="00502A67">
        <w:rPr>
          <w:rFonts w:ascii="Times New Roman" w:hAnsi="Times New Roman"/>
          <w:color w:val="auto"/>
          <w:sz w:val="28"/>
        </w:rPr>
        <w:t>решением Совета депутато</w:t>
      </w:r>
      <w:r>
        <w:rPr>
          <w:rFonts w:ascii="Times New Roman" w:hAnsi="Times New Roman"/>
          <w:color w:val="auto"/>
          <w:sz w:val="28"/>
        </w:rPr>
        <w:t xml:space="preserve">в </w:t>
      </w:r>
    </w:p>
    <w:p w14:paraId="4D085EB2" w14:textId="6D82EA9C" w:rsidR="00D54124" w:rsidRDefault="00B16E8C" w:rsidP="00BE5CF2">
      <w:pPr>
        <w:widowControl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                                             Шелаболихинского </w:t>
      </w:r>
      <w:r w:rsidR="00D54124">
        <w:rPr>
          <w:rFonts w:ascii="Times New Roman" w:hAnsi="Times New Roman"/>
          <w:color w:val="auto"/>
          <w:sz w:val="28"/>
        </w:rPr>
        <w:t>района</w:t>
      </w:r>
    </w:p>
    <w:p w14:paraId="1701D2D8" w14:textId="17F87898" w:rsidR="00930E0A" w:rsidRDefault="00B16E8C" w:rsidP="00BE5CF2">
      <w:pPr>
        <w:widowControl/>
        <w:spacing w:line="276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                                                                  </w:t>
      </w:r>
      <w:r w:rsidR="00502A67">
        <w:rPr>
          <w:rFonts w:ascii="Times New Roman" w:hAnsi="Times New Roman"/>
          <w:color w:val="auto"/>
          <w:sz w:val="28"/>
        </w:rPr>
        <w:t>от «</w:t>
      </w:r>
      <w:r w:rsidR="00372AEF">
        <w:rPr>
          <w:rFonts w:ascii="Times New Roman" w:hAnsi="Times New Roman"/>
          <w:color w:val="auto"/>
          <w:sz w:val="28"/>
        </w:rPr>
        <w:t>25</w:t>
      </w:r>
      <w:r w:rsidR="00502A67">
        <w:rPr>
          <w:rFonts w:ascii="Times New Roman" w:hAnsi="Times New Roman"/>
          <w:color w:val="auto"/>
          <w:sz w:val="28"/>
        </w:rPr>
        <w:t>» марта 202</w:t>
      </w:r>
      <w:r>
        <w:rPr>
          <w:rFonts w:ascii="Times New Roman" w:hAnsi="Times New Roman"/>
          <w:color w:val="auto"/>
          <w:sz w:val="28"/>
        </w:rPr>
        <w:t>4</w:t>
      </w:r>
      <w:r w:rsidR="00502A67">
        <w:rPr>
          <w:rFonts w:ascii="Times New Roman" w:hAnsi="Times New Roman"/>
          <w:color w:val="auto"/>
          <w:sz w:val="28"/>
        </w:rPr>
        <w:t xml:space="preserve"> года №</w:t>
      </w:r>
      <w:r w:rsidR="00372AEF">
        <w:rPr>
          <w:rFonts w:ascii="Times New Roman" w:hAnsi="Times New Roman"/>
          <w:color w:val="auto"/>
          <w:sz w:val="28"/>
        </w:rPr>
        <w:t xml:space="preserve"> 8</w:t>
      </w:r>
    </w:p>
    <w:p w14:paraId="79F8B994" w14:textId="0E881E5F" w:rsidR="00502A67" w:rsidRDefault="00502A67" w:rsidP="00BE5CF2">
      <w:pPr>
        <w:widowControl/>
        <w:spacing w:line="276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</w:p>
    <w:p w14:paraId="42559126" w14:textId="77777777" w:rsidR="0033513B" w:rsidRDefault="00502A67" w:rsidP="00BE5CF2">
      <w:pPr>
        <w:widowControl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Внести изменения в Положение о порядке осуществления муниципального жилищного контроля на территории муниципального образования Шелаболихинский район Алтайского края, </w:t>
      </w:r>
      <w:bookmarkStart w:id="1" w:name="_Hlk112311023"/>
      <w:r>
        <w:rPr>
          <w:rFonts w:ascii="Times New Roman" w:hAnsi="Times New Roman"/>
          <w:color w:val="auto"/>
          <w:sz w:val="28"/>
        </w:rPr>
        <w:t>утвержденное решением Совета депутатов района от 24.12.2021 № 8</w:t>
      </w:r>
      <w:bookmarkEnd w:id="1"/>
      <w:r>
        <w:rPr>
          <w:rFonts w:ascii="Times New Roman" w:hAnsi="Times New Roman"/>
          <w:color w:val="auto"/>
          <w:sz w:val="28"/>
        </w:rPr>
        <w:t>3 (далее – Положение), следующего содержания:</w:t>
      </w:r>
    </w:p>
    <w:p w14:paraId="7BFE5DBC" w14:textId="74E1A2D4" w:rsidR="00502A67" w:rsidRDefault="0033513B" w:rsidP="00BE5CF2">
      <w:pPr>
        <w:widowControl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1) пункт 1.2. Положения изложить в новой редакции:</w:t>
      </w:r>
    </w:p>
    <w:p w14:paraId="61BE0A46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«1.2. Предметом муниципального жилищного контроля является соблюдение юридическими лицами, индивидуальными предпринимателями и гражданами в отношении муниципального жилищного фонда:</w:t>
      </w:r>
    </w:p>
    <w:p w14:paraId="529D19A3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FED65DE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2) требований к формированию фондов капитального ремонта;</w:t>
      </w:r>
    </w:p>
    <w:p w14:paraId="0169E5D2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6A2599E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2D54E24F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C7AC2D2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C90CF1F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A66DA7C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6D8BB90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3A04819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26FAB72F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использования;</w:t>
      </w:r>
    </w:p>
    <w:p w14:paraId="7B524037" w14:textId="77777777" w:rsidR="00AB7FBD" w:rsidRPr="00AB7FBD" w:rsidRDefault="00AB7FBD" w:rsidP="00AB7F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AB7FBD">
        <w:rPr>
          <w:rFonts w:ascii="Times New Roman" w:eastAsia="Calibri" w:hAnsi="Times New Roman"/>
          <w:color w:val="auto"/>
          <w:sz w:val="28"/>
          <w:szCs w:val="28"/>
          <w:lang w:eastAsia="en-US"/>
        </w:rPr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каналов.»;</w:t>
      </w:r>
    </w:p>
    <w:p w14:paraId="0468F497" w14:textId="0D280D34" w:rsidR="000F4FD1" w:rsidRDefault="000F4FD1" w:rsidP="00BE5CF2">
      <w:pPr>
        <w:pStyle w:val="11"/>
        <w:tabs>
          <w:tab w:val="left" w:pos="1134"/>
        </w:tabs>
        <w:spacing w:line="276" w:lineRule="auto"/>
        <w:ind w:left="-28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3.4. Положения изложить в новой редакции:</w:t>
      </w:r>
    </w:p>
    <w:p w14:paraId="548F29BA" w14:textId="13695FAA" w:rsidR="00EC7B04" w:rsidRPr="00EC7B04" w:rsidRDefault="00EC7B04" w:rsidP="005A61E0">
      <w:pPr>
        <w:ind w:firstLine="709"/>
        <w:rPr>
          <w:rFonts w:ascii="Times New Roman" w:hAnsi="Times New Roman"/>
          <w:sz w:val="28"/>
          <w:szCs w:val="28"/>
        </w:rPr>
      </w:pPr>
      <w:r w:rsidRPr="00EC7B04">
        <w:rPr>
          <w:rFonts w:ascii="Times New Roman" w:hAnsi="Times New Roman"/>
          <w:sz w:val="28"/>
          <w:szCs w:val="28"/>
        </w:rPr>
        <w:t>«3.4. Профилактический визит</w:t>
      </w:r>
    </w:p>
    <w:p w14:paraId="349DC76E" w14:textId="23F89D81" w:rsidR="000B7A0A" w:rsidRDefault="006517C3" w:rsidP="000B7A0A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517C3">
        <w:rPr>
          <w:rFonts w:ascii="Times New Roman" w:hAnsi="Times New Roman"/>
          <w:sz w:val="28"/>
        </w:rPr>
        <w:t>3.4.1. Профилактический визит проводится</w:t>
      </w:r>
      <w:r w:rsidRPr="006517C3">
        <w:rPr>
          <w:rFonts w:ascii="Times New Roman" w:hAnsi="Times New Roman"/>
          <w:color w:val="auto"/>
          <w:sz w:val="28"/>
        </w:rPr>
        <w:t xml:space="preserve"> инспектором </w:t>
      </w:r>
      <w:r w:rsidRPr="006517C3">
        <w:rPr>
          <w:rFonts w:ascii="Times New Roman" w:hAnsi="Times New Roman"/>
          <w:sz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0B7A0A" w:rsidRPr="000B7A0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0B7A0A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58FF27EE" w14:textId="77777777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6517C3">
        <w:rPr>
          <w:rFonts w:ascii="Times New Roman" w:hAnsi="Times New Roman"/>
          <w:color w:val="auto"/>
          <w:sz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14:paraId="4FABAC3A" w14:textId="77777777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517C3">
        <w:rPr>
          <w:rFonts w:ascii="Times New Roman" w:hAnsi="Times New Roman"/>
          <w:sz w:val="28"/>
        </w:rPr>
        <w:t>3.4.2. Инспектор проводит обязательный профилактический визит в отношении:</w:t>
      </w:r>
    </w:p>
    <w:p w14:paraId="07FB13F3" w14:textId="77777777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517C3">
        <w:rPr>
          <w:rFonts w:ascii="Times New Roman" w:hAnsi="Times New Roman"/>
          <w:sz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463913D0" w14:textId="77777777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517C3">
        <w:rPr>
          <w:rFonts w:ascii="Times New Roman" w:hAnsi="Times New Roman"/>
          <w:sz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409D61BC" w14:textId="4634DF29" w:rsidR="00811B7C" w:rsidRDefault="006517C3" w:rsidP="00811B7C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517C3">
        <w:rPr>
          <w:rFonts w:ascii="Times New Roman" w:hAnsi="Times New Roman"/>
          <w:sz w:val="28"/>
        </w:rPr>
        <w:t>3.4.3. Профилактические визиты проводятся по согласованию с контролируемыми лицами.</w:t>
      </w:r>
      <w:r w:rsidR="00811B7C" w:rsidRPr="00811B7C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</w:t>
      </w:r>
      <w:r w:rsidR="00811B7C" w:rsidRPr="00811B7C">
        <w:rPr>
          <w:rFonts w:ascii="Times New Roman" w:hAnsi="Times New Roman"/>
          <w:sz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0C89164B" w14:textId="3AB5187B" w:rsidR="00E62CEB" w:rsidRDefault="00E62CEB" w:rsidP="009F4DDC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</w:t>
      </w:r>
    </w:p>
    <w:p w14:paraId="718E47FB" w14:textId="2979A4D4" w:rsidR="0008770B" w:rsidRDefault="006517C3" w:rsidP="00B63F5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517C3">
        <w:rPr>
          <w:rFonts w:ascii="Times New Roman" w:hAnsi="Times New Roman"/>
          <w:color w:val="auto"/>
          <w:sz w:val="28"/>
        </w:rPr>
        <w:t xml:space="preserve">3.4.4. </w:t>
      </w:r>
      <w:r w:rsidR="0008770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</w:t>
      </w:r>
      <w:r w:rsidR="0008770B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7763E96E" w14:textId="77777777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6517C3">
        <w:rPr>
          <w:rFonts w:ascii="Times New Roman" w:hAnsi="Times New Roman"/>
          <w:color w:val="auto"/>
          <w:sz w:val="28"/>
        </w:rPr>
        <w:t>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14:paraId="4EFF1420" w14:textId="5415B943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6517C3">
        <w:rPr>
          <w:rFonts w:ascii="Times New Roman" w:hAnsi="Times New Roman"/>
          <w:color w:val="auto"/>
          <w:sz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  <w:r w:rsidR="00C310EA" w:rsidRPr="00C310EA">
        <w:t xml:space="preserve"> </w:t>
      </w:r>
      <w:r w:rsidR="00C310EA" w:rsidRPr="00C310EA">
        <w:rPr>
          <w:rFonts w:ascii="Times New Roman" w:hAnsi="Times New Roman"/>
          <w:sz w:val="28"/>
          <w:szCs w:val="28"/>
        </w:rPr>
        <w:t>Отказом в проведении</w:t>
      </w:r>
      <w:r w:rsidR="00C310EA">
        <w:t xml:space="preserve"> </w:t>
      </w:r>
      <w:r w:rsidR="00C310EA" w:rsidRPr="00C310EA">
        <w:rPr>
          <w:rFonts w:ascii="Times New Roman" w:hAnsi="Times New Roman"/>
          <w:sz w:val="28"/>
          <w:szCs w:val="28"/>
        </w:rPr>
        <w:t>профилактического визита может быть заявление контролируемого лица,</w:t>
      </w:r>
      <w:r w:rsidR="00C310EA">
        <w:rPr>
          <w:rFonts w:ascii="Times New Roman" w:hAnsi="Times New Roman"/>
          <w:sz w:val="28"/>
          <w:szCs w:val="28"/>
        </w:rPr>
        <w:t xml:space="preserve"> </w:t>
      </w:r>
      <w:r w:rsidR="00C310EA">
        <w:rPr>
          <w:rFonts w:ascii="Times New Roman" w:hAnsi="Times New Roman"/>
          <w:color w:val="auto"/>
          <w:sz w:val="28"/>
        </w:rPr>
        <w:t>которое</w:t>
      </w:r>
      <w:r w:rsidR="00C310EA" w:rsidRPr="00C310EA">
        <w:rPr>
          <w:rFonts w:ascii="Times New Roman" w:hAnsi="Times New Roman"/>
          <w:color w:val="auto"/>
          <w:sz w:val="28"/>
        </w:rPr>
        <w:t xml:space="preserve">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</w:t>
      </w:r>
      <w:r w:rsidR="00042970">
        <w:rPr>
          <w:rFonts w:ascii="Times New Roman" w:hAnsi="Times New Roman"/>
          <w:color w:val="auto"/>
          <w:sz w:val="28"/>
        </w:rPr>
        <w:t>.</w:t>
      </w:r>
    </w:p>
    <w:p w14:paraId="2AB3F082" w14:textId="77777777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6517C3">
        <w:rPr>
          <w:rFonts w:ascii="Times New Roman" w:hAnsi="Times New Roman"/>
          <w:sz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541E7FBF" w14:textId="08E7AE12" w:rsidR="006517C3" w:rsidRPr="006517C3" w:rsidRDefault="006517C3" w:rsidP="006517C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6517C3">
        <w:rPr>
          <w:rFonts w:ascii="Times New Roman" w:hAnsi="Times New Roman"/>
          <w:color w:val="auto"/>
          <w:sz w:val="28"/>
        </w:rPr>
        <w:t>3.4.6. Контрольный орган осуществляет учет проведенных профилактических визитов</w:t>
      </w:r>
      <w:r w:rsidR="00042970">
        <w:rPr>
          <w:rFonts w:ascii="Times New Roman" w:hAnsi="Times New Roman"/>
          <w:color w:val="auto"/>
          <w:sz w:val="28"/>
        </w:rPr>
        <w:t>».</w:t>
      </w:r>
    </w:p>
    <w:p w14:paraId="31150715" w14:textId="77777777" w:rsidR="00BE5CF2" w:rsidRDefault="00BE5CF2" w:rsidP="00BE5CF2">
      <w:pPr>
        <w:spacing w:line="276" w:lineRule="auto"/>
        <w:ind w:firstLine="709"/>
        <w:rPr>
          <w:rFonts w:ascii="Times New Roman" w:hAnsi="Times New Roman"/>
          <w:sz w:val="28"/>
        </w:rPr>
      </w:pPr>
    </w:p>
    <w:p w14:paraId="5382E862" w14:textId="2A0F895A" w:rsidR="0033513B" w:rsidRPr="00B16E8C" w:rsidRDefault="00615C92" w:rsidP="00BE5CF2">
      <w:pPr>
        <w:spacing w:line="276" w:lineRule="auto"/>
        <w:ind w:firstLine="709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D450987" w14:textId="77777777" w:rsidR="00502A67" w:rsidRDefault="00502A67" w:rsidP="00BE5CF2">
      <w:pPr>
        <w:widowControl/>
        <w:spacing w:line="276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Глава района                                                                                                 А.Н. Шушунов</w:t>
      </w:r>
    </w:p>
    <w:p w14:paraId="06D37605" w14:textId="13DB644B" w:rsidR="00930E0A" w:rsidRDefault="00BE5CF2" w:rsidP="00BE5CF2">
      <w:pPr>
        <w:widowControl/>
        <w:spacing w:line="276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с</w:t>
      </w:r>
      <w:r w:rsidR="00930E0A">
        <w:rPr>
          <w:rFonts w:ascii="Times New Roman" w:hAnsi="Times New Roman"/>
          <w:color w:val="auto"/>
          <w:sz w:val="28"/>
        </w:rPr>
        <w:t>. Шелаболиха</w:t>
      </w:r>
    </w:p>
    <w:p w14:paraId="117A22A6" w14:textId="4C2C7E70" w:rsidR="00930E0A" w:rsidRDefault="00930E0A" w:rsidP="00BE5CF2">
      <w:pPr>
        <w:widowControl/>
        <w:spacing w:line="276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«</w:t>
      </w:r>
      <w:r w:rsidR="008441DA">
        <w:rPr>
          <w:rFonts w:ascii="Times New Roman" w:hAnsi="Times New Roman"/>
          <w:color w:val="auto"/>
          <w:sz w:val="28"/>
        </w:rPr>
        <w:t>25</w:t>
      </w:r>
      <w:r>
        <w:rPr>
          <w:rFonts w:ascii="Times New Roman" w:hAnsi="Times New Roman"/>
          <w:color w:val="auto"/>
          <w:sz w:val="28"/>
        </w:rPr>
        <w:t xml:space="preserve">» </w:t>
      </w:r>
      <w:r w:rsidR="00042970">
        <w:rPr>
          <w:rFonts w:ascii="Times New Roman" w:hAnsi="Times New Roman"/>
          <w:color w:val="auto"/>
          <w:sz w:val="28"/>
        </w:rPr>
        <w:t>марта</w:t>
      </w:r>
      <w:r>
        <w:rPr>
          <w:rFonts w:ascii="Times New Roman" w:hAnsi="Times New Roman"/>
          <w:color w:val="auto"/>
          <w:sz w:val="28"/>
        </w:rPr>
        <w:t xml:space="preserve"> 2024 года</w:t>
      </w:r>
    </w:p>
    <w:p w14:paraId="217B8577" w14:textId="674732BC" w:rsidR="00F21DE9" w:rsidRDefault="00E639F5" w:rsidP="00BE5CF2">
      <w:pPr>
        <w:widowControl/>
        <w:spacing w:line="276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№</w:t>
      </w:r>
      <w:r w:rsidR="00930E0A">
        <w:rPr>
          <w:rFonts w:ascii="Times New Roman" w:hAnsi="Times New Roman"/>
          <w:color w:val="auto"/>
          <w:sz w:val="28"/>
        </w:rPr>
        <w:t xml:space="preserve"> </w:t>
      </w:r>
      <w:r w:rsidR="008441DA">
        <w:rPr>
          <w:rFonts w:ascii="Times New Roman" w:hAnsi="Times New Roman"/>
          <w:color w:val="auto"/>
          <w:sz w:val="28"/>
        </w:rPr>
        <w:t>1</w:t>
      </w:r>
      <w:bookmarkStart w:id="2" w:name="_GoBack"/>
      <w:bookmarkEnd w:id="2"/>
    </w:p>
    <w:sectPr w:rsidR="00F21DE9" w:rsidSect="00494348">
      <w:pgSz w:w="11909" w:h="16838"/>
      <w:pgMar w:top="1134" w:right="567" w:bottom="1134" w:left="1134" w:header="0" w:footer="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6543"/>
    <w:multiLevelType w:val="hybridMultilevel"/>
    <w:tmpl w:val="5FD4B7A0"/>
    <w:lvl w:ilvl="0" w:tplc="720826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45"/>
    <w:rsid w:val="00042970"/>
    <w:rsid w:val="0008770B"/>
    <w:rsid w:val="000B7A0A"/>
    <w:rsid w:val="000F4FD1"/>
    <w:rsid w:val="00175C6B"/>
    <w:rsid w:val="00220F99"/>
    <w:rsid w:val="002F1813"/>
    <w:rsid w:val="0033513B"/>
    <w:rsid w:val="00372AEF"/>
    <w:rsid w:val="00436724"/>
    <w:rsid w:val="004421CF"/>
    <w:rsid w:val="00494348"/>
    <w:rsid w:val="00502A67"/>
    <w:rsid w:val="00570445"/>
    <w:rsid w:val="00585B7C"/>
    <w:rsid w:val="005A61E0"/>
    <w:rsid w:val="00615C92"/>
    <w:rsid w:val="006517C3"/>
    <w:rsid w:val="007778CB"/>
    <w:rsid w:val="007B001F"/>
    <w:rsid w:val="007E425B"/>
    <w:rsid w:val="00811B7C"/>
    <w:rsid w:val="008441DA"/>
    <w:rsid w:val="00926DE9"/>
    <w:rsid w:val="00930E0A"/>
    <w:rsid w:val="0099171A"/>
    <w:rsid w:val="009D3B1A"/>
    <w:rsid w:val="009F4DDC"/>
    <w:rsid w:val="00AB7FBD"/>
    <w:rsid w:val="00B16E8C"/>
    <w:rsid w:val="00B63F55"/>
    <w:rsid w:val="00B804D1"/>
    <w:rsid w:val="00BE5CF2"/>
    <w:rsid w:val="00C26082"/>
    <w:rsid w:val="00C310EA"/>
    <w:rsid w:val="00C9727A"/>
    <w:rsid w:val="00C97DAE"/>
    <w:rsid w:val="00D54124"/>
    <w:rsid w:val="00D6787D"/>
    <w:rsid w:val="00E01437"/>
    <w:rsid w:val="00E62CEB"/>
    <w:rsid w:val="00E639F5"/>
    <w:rsid w:val="00EC7B04"/>
    <w:rsid w:val="00ED046E"/>
    <w:rsid w:val="00F21DE9"/>
    <w:rsid w:val="00F34A87"/>
    <w:rsid w:val="00F50405"/>
    <w:rsid w:val="00F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B4DC"/>
  <w15:chartTrackingRefBased/>
  <w15:docId w15:val="{270C35C3-DE44-4A8F-9BBA-240AE8A0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A6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DE9"/>
    <w:pPr>
      <w:keepNext/>
      <w:widowControl/>
      <w:jc w:val="center"/>
      <w:outlineLvl w:val="0"/>
    </w:pPr>
    <w:rPr>
      <w:rFonts w:ascii="Times New Roman" w:hAnsi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1D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3513B"/>
    <w:pPr>
      <w:ind w:left="720"/>
      <w:contextualSpacing/>
    </w:pPr>
  </w:style>
  <w:style w:type="paragraph" w:customStyle="1" w:styleId="11">
    <w:name w:val="Абзац списка1"/>
    <w:basedOn w:val="a"/>
    <w:next w:val="a"/>
    <w:rsid w:val="0033513B"/>
    <w:pPr>
      <w:widowControl/>
      <w:ind w:left="720"/>
      <w:contextualSpacing/>
    </w:pPr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35</cp:revision>
  <cp:lastPrinted>2024-02-19T01:54:00Z</cp:lastPrinted>
  <dcterms:created xsi:type="dcterms:W3CDTF">2024-02-15T08:43:00Z</dcterms:created>
  <dcterms:modified xsi:type="dcterms:W3CDTF">2024-03-28T02:20:00Z</dcterms:modified>
</cp:coreProperties>
</file>