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A2D0" w14:textId="77777777" w:rsidR="00F85B7B" w:rsidRPr="00175FD9" w:rsidRDefault="00F85B7B" w:rsidP="009145D4">
      <w:pPr>
        <w:autoSpaceDE w:val="0"/>
        <w:autoSpaceDN w:val="0"/>
        <w:adjustRightInd w:val="0"/>
        <w:ind w:firstLine="485"/>
        <w:jc w:val="center"/>
        <w:rPr>
          <w:color w:val="000000"/>
          <w:sz w:val="28"/>
          <w:szCs w:val="28"/>
        </w:rPr>
      </w:pPr>
      <w:r w:rsidRPr="00175FD9">
        <w:rPr>
          <w:color w:val="000000"/>
          <w:sz w:val="28"/>
          <w:szCs w:val="28"/>
        </w:rPr>
        <w:t>РОССИЙСКАЯ ФЕДЕРАЦИЯ</w:t>
      </w:r>
    </w:p>
    <w:p w14:paraId="7327D67B" w14:textId="77777777" w:rsidR="00F85B7B" w:rsidRPr="00175FD9" w:rsidRDefault="00F85B7B" w:rsidP="009145D4">
      <w:pPr>
        <w:autoSpaceDE w:val="0"/>
        <w:autoSpaceDN w:val="0"/>
        <w:adjustRightInd w:val="0"/>
        <w:ind w:firstLine="485"/>
        <w:jc w:val="center"/>
        <w:rPr>
          <w:color w:val="000000"/>
          <w:sz w:val="28"/>
          <w:szCs w:val="28"/>
        </w:rPr>
      </w:pPr>
      <w:r w:rsidRPr="00175FD9">
        <w:rPr>
          <w:color w:val="000000"/>
          <w:sz w:val="28"/>
          <w:szCs w:val="28"/>
        </w:rPr>
        <w:t>АДМИНИСТРАЦИЯ ШЕЛАБОЛИХИНСКОГО РАЙОНА</w:t>
      </w:r>
    </w:p>
    <w:p w14:paraId="5A5C337A" w14:textId="77777777" w:rsidR="00F85B7B" w:rsidRPr="00175FD9" w:rsidRDefault="00F85B7B" w:rsidP="009145D4">
      <w:pPr>
        <w:autoSpaceDE w:val="0"/>
        <w:autoSpaceDN w:val="0"/>
        <w:adjustRightInd w:val="0"/>
        <w:ind w:firstLine="485"/>
        <w:jc w:val="center"/>
        <w:rPr>
          <w:color w:val="000000"/>
          <w:sz w:val="28"/>
          <w:szCs w:val="28"/>
        </w:rPr>
      </w:pPr>
      <w:r w:rsidRPr="00175FD9">
        <w:rPr>
          <w:color w:val="000000"/>
          <w:sz w:val="28"/>
          <w:szCs w:val="28"/>
        </w:rPr>
        <w:t>АЛТАЙСКОГО КРАЯ</w:t>
      </w:r>
    </w:p>
    <w:p w14:paraId="1E2FC6D5" w14:textId="77777777" w:rsidR="00F85B7B" w:rsidRPr="00175FD9" w:rsidRDefault="00F85B7B" w:rsidP="009145D4">
      <w:pPr>
        <w:autoSpaceDE w:val="0"/>
        <w:autoSpaceDN w:val="0"/>
        <w:adjustRightInd w:val="0"/>
        <w:ind w:firstLine="485"/>
        <w:jc w:val="center"/>
        <w:rPr>
          <w:color w:val="000000"/>
          <w:sz w:val="28"/>
          <w:szCs w:val="28"/>
        </w:rPr>
      </w:pPr>
    </w:p>
    <w:p w14:paraId="29EBA85B" w14:textId="77777777" w:rsidR="00F85B7B" w:rsidRPr="00175FD9" w:rsidRDefault="00F85B7B" w:rsidP="009145D4">
      <w:pPr>
        <w:autoSpaceDE w:val="0"/>
        <w:autoSpaceDN w:val="0"/>
        <w:adjustRightInd w:val="0"/>
        <w:ind w:firstLine="485"/>
        <w:jc w:val="center"/>
        <w:rPr>
          <w:color w:val="000000"/>
          <w:sz w:val="28"/>
          <w:szCs w:val="28"/>
        </w:rPr>
      </w:pPr>
      <w:r w:rsidRPr="00175FD9">
        <w:rPr>
          <w:color w:val="000000"/>
          <w:sz w:val="28"/>
          <w:szCs w:val="28"/>
        </w:rPr>
        <w:t>ПОСТАНОВЛЕНИЕ</w:t>
      </w:r>
    </w:p>
    <w:p w14:paraId="50A66FC4" w14:textId="77777777" w:rsidR="00F85B7B" w:rsidRPr="00175FD9" w:rsidRDefault="00F85B7B" w:rsidP="009145D4">
      <w:pPr>
        <w:autoSpaceDE w:val="0"/>
        <w:autoSpaceDN w:val="0"/>
        <w:adjustRightInd w:val="0"/>
        <w:ind w:firstLine="485"/>
        <w:jc w:val="center"/>
        <w:rPr>
          <w:color w:val="000000"/>
          <w:sz w:val="28"/>
          <w:szCs w:val="28"/>
        </w:rPr>
      </w:pPr>
    </w:p>
    <w:p w14:paraId="1C1AA1B3" w14:textId="6DCFB6B3" w:rsidR="00F85B7B" w:rsidRPr="00175FD9" w:rsidRDefault="00175FD9" w:rsidP="009145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040BF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» января 2024 г.</w:t>
      </w:r>
      <w:r w:rsidR="009145D4" w:rsidRPr="00175FD9">
        <w:rPr>
          <w:color w:val="000000"/>
          <w:sz w:val="28"/>
          <w:szCs w:val="28"/>
        </w:rPr>
        <w:t xml:space="preserve">          </w:t>
      </w:r>
      <w:r w:rsidR="00F85B7B" w:rsidRPr="00175FD9">
        <w:rPr>
          <w:color w:val="000000"/>
          <w:sz w:val="28"/>
          <w:szCs w:val="28"/>
        </w:rPr>
        <w:t xml:space="preserve">                                                                        </w:t>
      </w:r>
      <w:r w:rsidR="00942286" w:rsidRPr="00175FD9">
        <w:rPr>
          <w:color w:val="000000"/>
          <w:sz w:val="28"/>
          <w:szCs w:val="28"/>
        </w:rPr>
        <w:t xml:space="preserve">        </w:t>
      </w:r>
      <w:r w:rsidR="002271C0" w:rsidRPr="00175FD9">
        <w:rPr>
          <w:color w:val="000000"/>
          <w:sz w:val="28"/>
          <w:szCs w:val="28"/>
        </w:rPr>
        <w:t xml:space="preserve">     </w:t>
      </w:r>
      <w:r w:rsidR="00451471" w:rsidRPr="00175FD9">
        <w:rPr>
          <w:color w:val="000000"/>
          <w:sz w:val="28"/>
          <w:szCs w:val="28"/>
        </w:rPr>
        <w:t xml:space="preserve">  </w:t>
      </w:r>
      <w:r w:rsidR="00521784" w:rsidRPr="00175FD9">
        <w:rPr>
          <w:color w:val="000000"/>
          <w:sz w:val="28"/>
          <w:szCs w:val="28"/>
        </w:rPr>
        <w:t xml:space="preserve"> </w:t>
      </w:r>
      <w:r w:rsidR="00D95CB4" w:rsidRPr="00175FD9">
        <w:rPr>
          <w:color w:val="000000"/>
          <w:sz w:val="28"/>
          <w:szCs w:val="28"/>
        </w:rPr>
        <w:t xml:space="preserve">№  </w:t>
      </w:r>
      <w:r w:rsidR="000040BF">
        <w:rPr>
          <w:color w:val="000000"/>
          <w:sz w:val="28"/>
          <w:szCs w:val="28"/>
        </w:rPr>
        <w:t>38</w:t>
      </w:r>
    </w:p>
    <w:p w14:paraId="44BA0E4B" w14:textId="1259F3AE" w:rsidR="00F85B7B" w:rsidRDefault="00F85B7B" w:rsidP="009145D4">
      <w:pPr>
        <w:autoSpaceDE w:val="0"/>
        <w:autoSpaceDN w:val="0"/>
        <w:adjustRightInd w:val="0"/>
        <w:ind w:firstLine="485"/>
        <w:jc w:val="center"/>
        <w:rPr>
          <w:color w:val="000000"/>
          <w:sz w:val="28"/>
          <w:szCs w:val="28"/>
        </w:rPr>
      </w:pPr>
      <w:r w:rsidRPr="00175FD9">
        <w:rPr>
          <w:color w:val="000000"/>
          <w:sz w:val="28"/>
          <w:szCs w:val="28"/>
        </w:rPr>
        <w:t>с. Шелаболиха</w:t>
      </w:r>
    </w:p>
    <w:p w14:paraId="1FE61DCC" w14:textId="5A11EECE" w:rsidR="00175FD9" w:rsidRDefault="00175FD9" w:rsidP="009145D4">
      <w:pPr>
        <w:autoSpaceDE w:val="0"/>
        <w:autoSpaceDN w:val="0"/>
        <w:adjustRightInd w:val="0"/>
        <w:ind w:firstLine="485"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75FD9" w14:paraId="7E643D7B" w14:textId="77777777" w:rsidTr="00175FD9">
        <w:tc>
          <w:tcPr>
            <w:tcW w:w="5097" w:type="dxa"/>
          </w:tcPr>
          <w:p w14:paraId="790D6C96" w14:textId="6F96FDC3" w:rsidR="00175FD9" w:rsidRDefault="00175FD9" w:rsidP="00175F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75FD9">
              <w:rPr>
                <w:color w:val="000000"/>
                <w:sz w:val="28"/>
                <w:szCs w:val="28"/>
              </w:rPr>
              <w:t>Об отмене постановлени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175FD9">
              <w:rPr>
                <w:color w:val="000000"/>
                <w:sz w:val="28"/>
                <w:szCs w:val="28"/>
              </w:rPr>
              <w:t xml:space="preserve"> Администрации района </w:t>
            </w:r>
          </w:p>
          <w:p w14:paraId="0F917C70" w14:textId="39D9EED2" w:rsidR="00175FD9" w:rsidRDefault="00175FD9" w:rsidP="00175F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98" w:type="dxa"/>
          </w:tcPr>
          <w:p w14:paraId="5B5F9F04" w14:textId="77777777" w:rsidR="00175FD9" w:rsidRDefault="00175FD9" w:rsidP="009145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45791F4" w14:textId="2ED6BAAD" w:rsidR="00522D85" w:rsidRPr="00175FD9" w:rsidRDefault="00402D4F" w:rsidP="00175F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5FD9">
        <w:rPr>
          <w:color w:val="000000"/>
          <w:sz w:val="28"/>
          <w:szCs w:val="28"/>
        </w:rPr>
        <w:t xml:space="preserve"> </w:t>
      </w:r>
      <w:r w:rsidR="006466E1" w:rsidRPr="00175FD9">
        <w:rPr>
          <w:color w:val="000000"/>
          <w:sz w:val="28"/>
          <w:szCs w:val="28"/>
        </w:rPr>
        <w:tab/>
      </w:r>
      <w:r w:rsidR="00522D85" w:rsidRPr="00175FD9">
        <w:rPr>
          <w:sz w:val="28"/>
          <w:szCs w:val="28"/>
        </w:rPr>
        <w:t xml:space="preserve">В </w:t>
      </w:r>
      <w:r w:rsidR="006D4D69" w:rsidRPr="00175FD9">
        <w:rPr>
          <w:sz w:val="28"/>
          <w:szCs w:val="28"/>
        </w:rPr>
        <w:t>соответствии</w:t>
      </w:r>
      <w:r w:rsidR="000069DC" w:rsidRPr="00175FD9">
        <w:rPr>
          <w:sz w:val="28"/>
          <w:szCs w:val="28"/>
        </w:rPr>
        <w:t xml:space="preserve"> с</w:t>
      </w:r>
      <w:r w:rsidR="00653917">
        <w:rPr>
          <w:sz w:val="28"/>
          <w:szCs w:val="28"/>
        </w:rPr>
        <w:t xml:space="preserve">о статьей 57, </w:t>
      </w:r>
      <w:r w:rsidRPr="00175FD9">
        <w:rPr>
          <w:sz w:val="28"/>
          <w:szCs w:val="28"/>
        </w:rPr>
        <w:t xml:space="preserve">частью 1 статьи 56 Устава </w:t>
      </w:r>
      <w:r w:rsidR="00522D85" w:rsidRPr="00175FD9">
        <w:rPr>
          <w:sz w:val="28"/>
          <w:szCs w:val="28"/>
        </w:rPr>
        <w:t xml:space="preserve">района </w:t>
      </w:r>
    </w:p>
    <w:p w14:paraId="5E874615" w14:textId="77777777" w:rsidR="00522D85" w:rsidRPr="00175FD9" w:rsidRDefault="00522D85" w:rsidP="00A45CDE">
      <w:pPr>
        <w:jc w:val="both"/>
        <w:rPr>
          <w:sz w:val="28"/>
          <w:szCs w:val="28"/>
        </w:rPr>
      </w:pPr>
      <w:r w:rsidRPr="00175FD9">
        <w:rPr>
          <w:sz w:val="28"/>
          <w:szCs w:val="28"/>
        </w:rPr>
        <w:t>ПОСТАНОВЛЯЮ:</w:t>
      </w:r>
    </w:p>
    <w:p w14:paraId="1F5052BC" w14:textId="77777777" w:rsidR="00653917" w:rsidRDefault="00653917" w:rsidP="00175FD9">
      <w:pPr>
        <w:pStyle w:val="a7"/>
        <w:numPr>
          <w:ilvl w:val="0"/>
          <w:numId w:val="9"/>
        </w:numPr>
        <w:autoSpaceDE w:val="0"/>
        <w:autoSpaceDN w:val="0"/>
        <w:adjustRightInd w:val="0"/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утратившими силу:</w:t>
      </w:r>
    </w:p>
    <w:p w14:paraId="7B9ADE30" w14:textId="77777777" w:rsidR="00653917" w:rsidRDefault="00402D4F" w:rsidP="004D6F5A">
      <w:pPr>
        <w:pStyle w:val="a7"/>
        <w:autoSpaceDE w:val="0"/>
        <w:autoSpaceDN w:val="0"/>
        <w:adjustRightInd w:val="0"/>
        <w:ind w:left="710" w:right="140"/>
        <w:jc w:val="both"/>
        <w:rPr>
          <w:sz w:val="28"/>
          <w:szCs w:val="28"/>
        </w:rPr>
      </w:pPr>
      <w:r w:rsidRPr="00175FD9">
        <w:rPr>
          <w:color w:val="000000"/>
          <w:sz w:val="28"/>
          <w:szCs w:val="28"/>
        </w:rPr>
        <w:t>постановление Администрации района от 2</w:t>
      </w:r>
      <w:r w:rsidR="00175FD9">
        <w:rPr>
          <w:color w:val="000000"/>
          <w:sz w:val="28"/>
          <w:szCs w:val="28"/>
        </w:rPr>
        <w:t>4</w:t>
      </w:r>
      <w:r w:rsidRPr="00175FD9">
        <w:rPr>
          <w:color w:val="000000"/>
          <w:sz w:val="28"/>
          <w:szCs w:val="28"/>
        </w:rPr>
        <w:t>.</w:t>
      </w:r>
      <w:r w:rsidR="00175FD9">
        <w:rPr>
          <w:color w:val="000000"/>
          <w:sz w:val="28"/>
          <w:szCs w:val="28"/>
        </w:rPr>
        <w:t>10</w:t>
      </w:r>
      <w:r w:rsidRPr="00175FD9">
        <w:rPr>
          <w:color w:val="000000"/>
          <w:sz w:val="28"/>
          <w:szCs w:val="28"/>
        </w:rPr>
        <w:t>.20</w:t>
      </w:r>
      <w:r w:rsidR="00175FD9">
        <w:rPr>
          <w:color w:val="000000"/>
          <w:sz w:val="28"/>
          <w:szCs w:val="28"/>
        </w:rPr>
        <w:t>14</w:t>
      </w:r>
      <w:r w:rsidRPr="00175FD9">
        <w:rPr>
          <w:color w:val="000000"/>
          <w:sz w:val="28"/>
          <w:szCs w:val="28"/>
        </w:rPr>
        <w:t xml:space="preserve"> № </w:t>
      </w:r>
      <w:r w:rsidR="00175FD9">
        <w:rPr>
          <w:color w:val="000000"/>
          <w:sz w:val="28"/>
          <w:szCs w:val="28"/>
        </w:rPr>
        <w:t>603</w:t>
      </w:r>
      <w:r w:rsidRPr="00175FD9">
        <w:rPr>
          <w:color w:val="000000"/>
          <w:sz w:val="28"/>
          <w:szCs w:val="28"/>
        </w:rPr>
        <w:t xml:space="preserve"> «</w:t>
      </w:r>
      <w:r w:rsidR="00175FD9">
        <w:rPr>
          <w:sz w:val="28"/>
          <w:szCs w:val="28"/>
        </w:rPr>
        <w:t xml:space="preserve">Об утверждении </w:t>
      </w:r>
    </w:p>
    <w:p w14:paraId="14D5FFDD" w14:textId="2C0F4147" w:rsidR="00402D4F" w:rsidRPr="00653917" w:rsidRDefault="00175FD9" w:rsidP="006539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53917">
        <w:rPr>
          <w:sz w:val="28"/>
          <w:szCs w:val="28"/>
        </w:rPr>
        <w:t>административного регламента предоставления муниципальной услуги «Исполнение и выдача архивных справок или копий архивных документов социально-правового характера гражданам и организациям»</w:t>
      </w:r>
      <w:r w:rsidR="00402D4F" w:rsidRPr="00653917">
        <w:rPr>
          <w:color w:val="000000"/>
          <w:sz w:val="28"/>
          <w:szCs w:val="28"/>
        </w:rPr>
        <w:t>»</w:t>
      </w:r>
      <w:r w:rsidR="00653917">
        <w:rPr>
          <w:color w:val="000000"/>
          <w:sz w:val="28"/>
          <w:szCs w:val="28"/>
        </w:rPr>
        <w:t>;</w:t>
      </w:r>
    </w:p>
    <w:p w14:paraId="571EAF5E" w14:textId="1C265F4E" w:rsidR="00653917" w:rsidRDefault="00175FD9" w:rsidP="00653917">
      <w:pPr>
        <w:pStyle w:val="a7"/>
        <w:autoSpaceDE w:val="0"/>
        <w:autoSpaceDN w:val="0"/>
        <w:adjustRightInd w:val="0"/>
        <w:ind w:left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района от 15.02.2016 № 57 «О внесении</w:t>
      </w:r>
      <w:r w:rsidR="004D6F5A">
        <w:rPr>
          <w:color w:val="000000"/>
          <w:sz w:val="28"/>
          <w:szCs w:val="28"/>
        </w:rPr>
        <w:t xml:space="preserve"> </w:t>
      </w:r>
      <w:r w:rsidR="00653917">
        <w:rPr>
          <w:color w:val="000000"/>
          <w:sz w:val="28"/>
          <w:szCs w:val="28"/>
        </w:rPr>
        <w:t xml:space="preserve"> изме-              </w:t>
      </w:r>
    </w:p>
    <w:p w14:paraId="7C9EAEAE" w14:textId="245FF588" w:rsidR="00175FD9" w:rsidRPr="00653917" w:rsidRDefault="00175FD9" w:rsidP="006539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53917">
        <w:rPr>
          <w:color w:val="000000"/>
          <w:sz w:val="28"/>
          <w:szCs w:val="28"/>
        </w:rPr>
        <w:t>нений в постановление Администрации района»</w:t>
      </w:r>
      <w:r w:rsidR="00653917">
        <w:rPr>
          <w:color w:val="000000"/>
          <w:sz w:val="28"/>
          <w:szCs w:val="28"/>
        </w:rPr>
        <w:t>;</w:t>
      </w:r>
    </w:p>
    <w:p w14:paraId="2FBC96EE" w14:textId="1406D263" w:rsidR="00175FD9" w:rsidRPr="00653917" w:rsidRDefault="00653917" w:rsidP="006539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75FD9" w:rsidRPr="00653917">
        <w:rPr>
          <w:color w:val="000000"/>
          <w:sz w:val="28"/>
          <w:szCs w:val="28"/>
        </w:rPr>
        <w:t>постановление Администрации района от 26.04.2016 № 167 «О внесении изменений в постановление Администрации района»</w:t>
      </w:r>
      <w:r>
        <w:rPr>
          <w:color w:val="000000"/>
          <w:sz w:val="28"/>
          <w:szCs w:val="28"/>
        </w:rPr>
        <w:t>;</w:t>
      </w:r>
    </w:p>
    <w:p w14:paraId="1364CDEC" w14:textId="77777777" w:rsidR="00653917" w:rsidRDefault="00175FD9" w:rsidP="00653917">
      <w:pPr>
        <w:pStyle w:val="a7"/>
        <w:autoSpaceDE w:val="0"/>
        <w:autoSpaceDN w:val="0"/>
        <w:adjustRightInd w:val="0"/>
        <w:ind w:left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района от 03.07.2017 № 266 «Об </w:t>
      </w:r>
      <w:r w:rsidR="00653917">
        <w:rPr>
          <w:color w:val="000000"/>
          <w:sz w:val="28"/>
          <w:szCs w:val="28"/>
        </w:rPr>
        <w:t xml:space="preserve">утверждении </w:t>
      </w:r>
    </w:p>
    <w:p w14:paraId="1CF7781C" w14:textId="2BDC673D" w:rsidR="00175FD9" w:rsidRDefault="00653917" w:rsidP="006539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53917">
        <w:rPr>
          <w:color w:val="000000"/>
          <w:sz w:val="28"/>
          <w:szCs w:val="28"/>
        </w:rPr>
        <w:t>Положения о рабочей группе по разработке, одобрению и согласованию технологических схем предоставления муниципальных услуг по принципу «одного окна</w:t>
      </w:r>
      <w:r w:rsidR="00175FD9" w:rsidRPr="00653917">
        <w:rPr>
          <w:color w:val="000000"/>
          <w:sz w:val="28"/>
          <w:szCs w:val="28"/>
        </w:rPr>
        <w:t>»</w:t>
      </w:r>
      <w:r w:rsidRPr="00653917">
        <w:rPr>
          <w:color w:val="000000"/>
          <w:sz w:val="28"/>
          <w:szCs w:val="28"/>
        </w:rPr>
        <w:t xml:space="preserve"> в многофункциональных центрах</w:t>
      </w:r>
      <w:r>
        <w:rPr>
          <w:color w:val="000000"/>
          <w:sz w:val="28"/>
          <w:szCs w:val="28"/>
        </w:rPr>
        <w:t>;</w:t>
      </w:r>
    </w:p>
    <w:p w14:paraId="41716687" w14:textId="5CCF0945" w:rsidR="00653917" w:rsidRDefault="00653917" w:rsidP="006539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постановление Администрации района от 15.05.2018 № 183 «Об утверждении технологической схемы предоставление муниципальной услуги «Выдача разрешений на право организации розничного рынка»;</w:t>
      </w:r>
    </w:p>
    <w:p w14:paraId="550B7EA4" w14:textId="2DC0AAE4" w:rsidR="00653917" w:rsidRDefault="00653917" w:rsidP="006539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постановление Администрации района от </w:t>
      </w:r>
      <w:r w:rsidR="004D6F5A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="004D6F5A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.201</w:t>
      </w:r>
      <w:r w:rsidR="004D6F5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№ </w:t>
      </w:r>
      <w:r w:rsidR="004D6F5A">
        <w:rPr>
          <w:color w:val="000000"/>
          <w:sz w:val="28"/>
          <w:szCs w:val="28"/>
        </w:rPr>
        <w:t>272</w:t>
      </w:r>
      <w:r>
        <w:rPr>
          <w:color w:val="000000"/>
          <w:sz w:val="28"/>
          <w:szCs w:val="28"/>
        </w:rPr>
        <w:t xml:space="preserve"> «</w:t>
      </w:r>
      <w:r w:rsidR="004D6F5A" w:rsidRPr="00F62B8C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проведения государственной  итоговой аттестации обучающихся, освоивших основные и дополнительные  общеобразовательные (за исключением дошкольных) программы, а также информации о результатах</w:t>
      </w:r>
      <w:r w:rsidR="004D6F5A">
        <w:rPr>
          <w:sz w:val="28"/>
          <w:szCs w:val="28"/>
        </w:rPr>
        <w:t xml:space="preserve"> </w:t>
      </w:r>
      <w:r w:rsidR="004D6F5A" w:rsidRPr="00F62B8C">
        <w:rPr>
          <w:sz w:val="28"/>
          <w:szCs w:val="28"/>
        </w:rPr>
        <w:t xml:space="preserve">единого </w:t>
      </w:r>
      <w:r w:rsidR="004D6F5A">
        <w:rPr>
          <w:sz w:val="28"/>
          <w:szCs w:val="28"/>
        </w:rPr>
        <w:t xml:space="preserve">             </w:t>
      </w:r>
      <w:r w:rsidR="004D6F5A" w:rsidRPr="00F62B8C">
        <w:rPr>
          <w:sz w:val="28"/>
          <w:szCs w:val="28"/>
        </w:rPr>
        <w:t>государственного экзамена»</w:t>
      </w:r>
      <w:r>
        <w:rPr>
          <w:color w:val="000000"/>
          <w:sz w:val="28"/>
          <w:szCs w:val="28"/>
        </w:rPr>
        <w:t>»;</w:t>
      </w:r>
    </w:p>
    <w:p w14:paraId="0D582542" w14:textId="6A1E07D3" w:rsidR="004D6F5A" w:rsidRPr="004D6F5A" w:rsidRDefault="004D6F5A" w:rsidP="004D6F5A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района от 15.02.2022 № 82 «</w:t>
      </w:r>
      <w:r w:rsidRPr="003F47D7">
        <w:rPr>
          <w:sz w:val="28"/>
          <w:szCs w:val="28"/>
        </w:rPr>
        <w:t>Об утверждении административ</w:t>
      </w:r>
      <w:r w:rsidRPr="003F47D7">
        <w:rPr>
          <w:sz w:val="28"/>
          <w:szCs w:val="28"/>
        </w:rPr>
        <w:softHyphen/>
        <w:t>ного регламента предоставления муниципальной услуги «</w:t>
      </w:r>
      <w:r w:rsidRPr="003F47D7">
        <w:rPr>
          <w:sz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Шелаболихинского  </w:t>
      </w:r>
      <w:r>
        <w:rPr>
          <w:sz w:val="28"/>
        </w:rPr>
        <w:t xml:space="preserve">               </w:t>
      </w:r>
      <w:r w:rsidRPr="003F47D7">
        <w:rPr>
          <w:sz w:val="28"/>
        </w:rPr>
        <w:t>района</w:t>
      </w:r>
      <w:r w:rsidRPr="003F47D7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»;</w:t>
      </w:r>
    </w:p>
    <w:p w14:paraId="1251577C" w14:textId="5595F1E8" w:rsidR="00653917" w:rsidRDefault="00653917" w:rsidP="006539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46E4485" w14:textId="77777777" w:rsidR="00653917" w:rsidRPr="00653917" w:rsidRDefault="00653917" w:rsidP="0065391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A088ED5" w14:textId="2B459055" w:rsidR="00BC2BB7" w:rsidRPr="00175FD9" w:rsidRDefault="00BC2BB7" w:rsidP="00BC2BB7">
      <w:pPr>
        <w:jc w:val="both"/>
        <w:rPr>
          <w:color w:val="000000"/>
          <w:sz w:val="28"/>
          <w:szCs w:val="28"/>
        </w:rPr>
      </w:pPr>
      <w:r w:rsidRPr="00175FD9">
        <w:rPr>
          <w:color w:val="000000"/>
          <w:sz w:val="28"/>
          <w:szCs w:val="28"/>
        </w:rPr>
        <w:lastRenderedPageBreak/>
        <w:tab/>
      </w:r>
      <w:r w:rsidR="00402D4F" w:rsidRPr="00175FD9">
        <w:rPr>
          <w:color w:val="000000"/>
          <w:sz w:val="28"/>
          <w:szCs w:val="28"/>
        </w:rPr>
        <w:t>2</w:t>
      </w:r>
      <w:r w:rsidRPr="00175FD9">
        <w:rPr>
          <w:color w:val="000000"/>
          <w:sz w:val="28"/>
          <w:szCs w:val="28"/>
        </w:rPr>
        <w:t xml:space="preserve">. </w:t>
      </w:r>
      <w:r w:rsidR="00402D4F" w:rsidRPr="00175FD9">
        <w:rPr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Шелаболихинского района в информационно-телекоммуникационной сети Интернет и опубликовать в Сборнике муниципальных правовых актов Шелаболихинского </w:t>
      </w:r>
      <w:r w:rsidR="004D6F5A">
        <w:rPr>
          <w:color w:val="000000"/>
          <w:sz w:val="28"/>
          <w:szCs w:val="28"/>
        </w:rPr>
        <w:t xml:space="preserve">              </w:t>
      </w:r>
      <w:r w:rsidR="00402D4F" w:rsidRPr="00175FD9">
        <w:rPr>
          <w:color w:val="000000"/>
          <w:sz w:val="28"/>
          <w:szCs w:val="28"/>
        </w:rPr>
        <w:t>района Алтайского края.</w:t>
      </w:r>
    </w:p>
    <w:p w14:paraId="4B39A84E" w14:textId="77777777" w:rsidR="00F72E51" w:rsidRPr="00175FD9" w:rsidRDefault="00F72E51" w:rsidP="002271C0">
      <w:pPr>
        <w:jc w:val="both"/>
        <w:rPr>
          <w:sz w:val="28"/>
          <w:szCs w:val="28"/>
        </w:rPr>
      </w:pPr>
    </w:p>
    <w:p w14:paraId="249C92F4" w14:textId="77777777" w:rsidR="00641F2C" w:rsidRPr="00175FD9" w:rsidRDefault="00641F2C" w:rsidP="002271C0">
      <w:pPr>
        <w:jc w:val="both"/>
        <w:rPr>
          <w:sz w:val="28"/>
          <w:szCs w:val="28"/>
        </w:rPr>
      </w:pPr>
    </w:p>
    <w:p w14:paraId="25BE5862" w14:textId="2F050CD3" w:rsidR="00D024A0" w:rsidRPr="00175FD9" w:rsidRDefault="000012AE" w:rsidP="002271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75FD9">
        <w:rPr>
          <w:color w:val="000000"/>
          <w:sz w:val="28"/>
          <w:szCs w:val="28"/>
        </w:rPr>
        <w:t>Глав</w:t>
      </w:r>
      <w:r w:rsidR="001456C1" w:rsidRPr="00175FD9">
        <w:rPr>
          <w:color w:val="000000"/>
          <w:sz w:val="28"/>
          <w:szCs w:val="28"/>
        </w:rPr>
        <w:t>а</w:t>
      </w:r>
      <w:r w:rsidR="005C3DDE" w:rsidRPr="00175FD9">
        <w:rPr>
          <w:color w:val="000000"/>
          <w:sz w:val="28"/>
          <w:szCs w:val="28"/>
        </w:rPr>
        <w:t xml:space="preserve"> района </w:t>
      </w:r>
      <w:r w:rsidR="004D6F5A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9145D4" w:rsidRPr="00175FD9">
        <w:rPr>
          <w:color w:val="000000"/>
          <w:sz w:val="28"/>
          <w:szCs w:val="28"/>
        </w:rPr>
        <w:t xml:space="preserve"> </w:t>
      </w:r>
      <w:r w:rsidR="001456C1" w:rsidRPr="00175FD9">
        <w:rPr>
          <w:color w:val="000000"/>
          <w:sz w:val="28"/>
          <w:szCs w:val="28"/>
        </w:rPr>
        <w:t>А.Н. Шушунов</w:t>
      </w:r>
      <w:r w:rsidRPr="00175FD9">
        <w:rPr>
          <w:color w:val="000000"/>
          <w:sz w:val="28"/>
          <w:szCs w:val="28"/>
        </w:rPr>
        <w:t xml:space="preserve"> </w:t>
      </w:r>
    </w:p>
    <w:p w14:paraId="125174DB" w14:textId="77777777" w:rsidR="009145D4" w:rsidRPr="00175FD9" w:rsidRDefault="009145D4" w:rsidP="009145D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9145D4" w:rsidRPr="00175FD9" w:rsidSect="00777FB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928"/>
    <w:multiLevelType w:val="hybridMultilevel"/>
    <w:tmpl w:val="F2C2A382"/>
    <w:lvl w:ilvl="0" w:tplc="A5DEC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DEB"/>
    <w:multiLevelType w:val="hybridMultilevel"/>
    <w:tmpl w:val="CE60EB80"/>
    <w:lvl w:ilvl="0" w:tplc="206893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D0A7D74">
      <w:numFmt w:val="none"/>
      <w:lvlText w:val=""/>
      <w:lvlJc w:val="left"/>
      <w:pPr>
        <w:tabs>
          <w:tab w:val="num" w:pos="360"/>
        </w:tabs>
      </w:pPr>
    </w:lvl>
    <w:lvl w:ilvl="2" w:tplc="28DE176C">
      <w:numFmt w:val="none"/>
      <w:lvlText w:val=""/>
      <w:lvlJc w:val="left"/>
      <w:pPr>
        <w:tabs>
          <w:tab w:val="num" w:pos="360"/>
        </w:tabs>
      </w:pPr>
    </w:lvl>
    <w:lvl w:ilvl="3" w:tplc="E892D038">
      <w:numFmt w:val="none"/>
      <w:lvlText w:val=""/>
      <w:lvlJc w:val="left"/>
      <w:pPr>
        <w:tabs>
          <w:tab w:val="num" w:pos="360"/>
        </w:tabs>
      </w:pPr>
    </w:lvl>
    <w:lvl w:ilvl="4" w:tplc="A2BEF0BE">
      <w:numFmt w:val="none"/>
      <w:lvlText w:val=""/>
      <w:lvlJc w:val="left"/>
      <w:pPr>
        <w:tabs>
          <w:tab w:val="num" w:pos="360"/>
        </w:tabs>
      </w:pPr>
    </w:lvl>
    <w:lvl w:ilvl="5" w:tplc="4AFC236C">
      <w:numFmt w:val="none"/>
      <w:lvlText w:val=""/>
      <w:lvlJc w:val="left"/>
      <w:pPr>
        <w:tabs>
          <w:tab w:val="num" w:pos="360"/>
        </w:tabs>
      </w:pPr>
    </w:lvl>
    <w:lvl w:ilvl="6" w:tplc="4EC09F50">
      <w:numFmt w:val="none"/>
      <w:lvlText w:val=""/>
      <w:lvlJc w:val="left"/>
      <w:pPr>
        <w:tabs>
          <w:tab w:val="num" w:pos="360"/>
        </w:tabs>
      </w:pPr>
    </w:lvl>
    <w:lvl w:ilvl="7" w:tplc="3B047D7E">
      <w:numFmt w:val="none"/>
      <w:lvlText w:val=""/>
      <w:lvlJc w:val="left"/>
      <w:pPr>
        <w:tabs>
          <w:tab w:val="num" w:pos="360"/>
        </w:tabs>
      </w:pPr>
    </w:lvl>
    <w:lvl w:ilvl="8" w:tplc="B0D6B79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BBF412B"/>
    <w:multiLevelType w:val="hybridMultilevel"/>
    <w:tmpl w:val="4C666908"/>
    <w:lvl w:ilvl="0" w:tplc="A5DEC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15E80"/>
    <w:multiLevelType w:val="hybridMultilevel"/>
    <w:tmpl w:val="D10EB0FA"/>
    <w:lvl w:ilvl="0" w:tplc="084232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D490FA6"/>
    <w:multiLevelType w:val="hybridMultilevel"/>
    <w:tmpl w:val="353CA6A8"/>
    <w:lvl w:ilvl="0" w:tplc="A5DEC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A16ADD"/>
    <w:multiLevelType w:val="hybridMultilevel"/>
    <w:tmpl w:val="74206B30"/>
    <w:lvl w:ilvl="0" w:tplc="26004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BD6198"/>
    <w:multiLevelType w:val="hybridMultilevel"/>
    <w:tmpl w:val="372C17B2"/>
    <w:lvl w:ilvl="0" w:tplc="5B0E8C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67795DC3"/>
    <w:multiLevelType w:val="hybridMultilevel"/>
    <w:tmpl w:val="D2A0CC62"/>
    <w:lvl w:ilvl="0" w:tplc="2BFCEC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AFD07F3"/>
    <w:multiLevelType w:val="hybridMultilevel"/>
    <w:tmpl w:val="DE446802"/>
    <w:lvl w:ilvl="0" w:tplc="3E1C069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36521959">
    <w:abstractNumId w:val="6"/>
  </w:num>
  <w:num w:numId="2" w16cid:durableId="1545871131">
    <w:abstractNumId w:val="7"/>
  </w:num>
  <w:num w:numId="3" w16cid:durableId="2117484285">
    <w:abstractNumId w:val="4"/>
  </w:num>
  <w:num w:numId="4" w16cid:durableId="514343083">
    <w:abstractNumId w:val="3"/>
  </w:num>
  <w:num w:numId="5" w16cid:durableId="760875874">
    <w:abstractNumId w:val="2"/>
  </w:num>
  <w:num w:numId="6" w16cid:durableId="1897549009">
    <w:abstractNumId w:val="0"/>
  </w:num>
  <w:num w:numId="7" w16cid:durableId="1075513443">
    <w:abstractNumId w:val="1"/>
  </w:num>
  <w:num w:numId="8" w16cid:durableId="1578704509">
    <w:abstractNumId w:val="5"/>
  </w:num>
  <w:num w:numId="9" w16cid:durableId="62070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27"/>
    <w:rsid w:val="000012AE"/>
    <w:rsid w:val="000040BF"/>
    <w:rsid w:val="000069DC"/>
    <w:rsid w:val="00015563"/>
    <w:rsid w:val="0003286E"/>
    <w:rsid w:val="00072A6B"/>
    <w:rsid w:val="00083B53"/>
    <w:rsid w:val="00083D9D"/>
    <w:rsid w:val="000A20E6"/>
    <w:rsid w:val="000B3836"/>
    <w:rsid w:val="000F4EAF"/>
    <w:rsid w:val="000F5D96"/>
    <w:rsid w:val="000F65BA"/>
    <w:rsid w:val="00104C79"/>
    <w:rsid w:val="0011050D"/>
    <w:rsid w:val="00126A2D"/>
    <w:rsid w:val="00132529"/>
    <w:rsid w:val="001451EC"/>
    <w:rsid w:val="001456C1"/>
    <w:rsid w:val="00145AD1"/>
    <w:rsid w:val="00175FD9"/>
    <w:rsid w:val="00191EF7"/>
    <w:rsid w:val="001D5A4E"/>
    <w:rsid w:val="00201B6A"/>
    <w:rsid w:val="0020668C"/>
    <w:rsid w:val="00210D2C"/>
    <w:rsid w:val="00212FB9"/>
    <w:rsid w:val="002271C0"/>
    <w:rsid w:val="00240076"/>
    <w:rsid w:val="00274F3B"/>
    <w:rsid w:val="00280BEE"/>
    <w:rsid w:val="00293309"/>
    <w:rsid w:val="002A261C"/>
    <w:rsid w:val="002A6FE8"/>
    <w:rsid w:val="002A7B3F"/>
    <w:rsid w:val="002D4D75"/>
    <w:rsid w:val="002D6A54"/>
    <w:rsid w:val="0031103B"/>
    <w:rsid w:val="00323779"/>
    <w:rsid w:val="00332C4C"/>
    <w:rsid w:val="003654EF"/>
    <w:rsid w:val="003838A1"/>
    <w:rsid w:val="003C1763"/>
    <w:rsid w:val="003C30CB"/>
    <w:rsid w:val="003D4596"/>
    <w:rsid w:val="003E60B1"/>
    <w:rsid w:val="003F7614"/>
    <w:rsid w:val="003F785D"/>
    <w:rsid w:val="00402D4F"/>
    <w:rsid w:val="00431E7A"/>
    <w:rsid w:val="00433882"/>
    <w:rsid w:val="00451471"/>
    <w:rsid w:val="00497F29"/>
    <w:rsid w:val="004A3E91"/>
    <w:rsid w:val="004C62E1"/>
    <w:rsid w:val="004D6F5A"/>
    <w:rsid w:val="004E5457"/>
    <w:rsid w:val="004F0E6D"/>
    <w:rsid w:val="004F4F69"/>
    <w:rsid w:val="00511E13"/>
    <w:rsid w:val="00521784"/>
    <w:rsid w:val="00522D85"/>
    <w:rsid w:val="005249B4"/>
    <w:rsid w:val="00562F32"/>
    <w:rsid w:val="00582C08"/>
    <w:rsid w:val="00597DDE"/>
    <w:rsid w:val="005A500B"/>
    <w:rsid w:val="005C06D2"/>
    <w:rsid w:val="005C13F4"/>
    <w:rsid w:val="005C3DDE"/>
    <w:rsid w:val="005C475D"/>
    <w:rsid w:val="005D7965"/>
    <w:rsid w:val="00605EAF"/>
    <w:rsid w:val="00615987"/>
    <w:rsid w:val="00620A0E"/>
    <w:rsid w:val="00627D39"/>
    <w:rsid w:val="0064054F"/>
    <w:rsid w:val="00641F2C"/>
    <w:rsid w:val="006466E1"/>
    <w:rsid w:val="00653917"/>
    <w:rsid w:val="00654FD4"/>
    <w:rsid w:val="006627AB"/>
    <w:rsid w:val="006631ED"/>
    <w:rsid w:val="0067149E"/>
    <w:rsid w:val="0067259A"/>
    <w:rsid w:val="00685D62"/>
    <w:rsid w:val="00687E6C"/>
    <w:rsid w:val="006C29DF"/>
    <w:rsid w:val="006D2055"/>
    <w:rsid w:val="006D4D69"/>
    <w:rsid w:val="006E25E9"/>
    <w:rsid w:val="006E6C82"/>
    <w:rsid w:val="00711D8C"/>
    <w:rsid w:val="0071528E"/>
    <w:rsid w:val="00760328"/>
    <w:rsid w:val="00777FB9"/>
    <w:rsid w:val="00781D31"/>
    <w:rsid w:val="007A14AF"/>
    <w:rsid w:val="007D45FF"/>
    <w:rsid w:val="007D58C0"/>
    <w:rsid w:val="007F2BC0"/>
    <w:rsid w:val="008118EB"/>
    <w:rsid w:val="00815EC2"/>
    <w:rsid w:val="0081689F"/>
    <w:rsid w:val="00835DAC"/>
    <w:rsid w:val="00837224"/>
    <w:rsid w:val="008451B6"/>
    <w:rsid w:val="00860F2B"/>
    <w:rsid w:val="0086383E"/>
    <w:rsid w:val="0089774C"/>
    <w:rsid w:val="008C2666"/>
    <w:rsid w:val="008E1391"/>
    <w:rsid w:val="008F475B"/>
    <w:rsid w:val="00901B67"/>
    <w:rsid w:val="00905D85"/>
    <w:rsid w:val="009145D4"/>
    <w:rsid w:val="00942286"/>
    <w:rsid w:val="009649DF"/>
    <w:rsid w:val="00985002"/>
    <w:rsid w:val="009919D6"/>
    <w:rsid w:val="00995CE2"/>
    <w:rsid w:val="00A12E27"/>
    <w:rsid w:val="00A14095"/>
    <w:rsid w:val="00A203DB"/>
    <w:rsid w:val="00A246F2"/>
    <w:rsid w:val="00A45CDE"/>
    <w:rsid w:val="00A64840"/>
    <w:rsid w:val="00A80A36"/>
    <w:rsid w:val="00AB766B"/>
    <w:rsid w:val="00AD10F4"/>
    <w:rsid w:val="00AD3B58"/>
    <w:rsid w:val="00AD68E1"/>
    <w:rsid w:val="00AE3C46"/>
    <w:rsid w:val="00B007AE"/>
    <w:rsid w:val="00B434BB"/>
    <w:rsid w:val="00B63978"/>
    <w:rsid w:val="00B840E8"/>
    <w:rsid w:val="00B87395"/>
    <w:rsid w:val="00BC2BB7"/>
    <w:rsid w:val="00BC6D35"/>
    <w:rsid w:val="00BD3C95"/>
    <w:rsid w:val="00BE1662"/>
    <w:rsid w:val="00BE55FE"/>
    <w:rsid w:val="00BF4FBF"/>
    <w:rsid w:val="00C361B1"/>
    <w:rsid w:val="00C644B5"/>
    <w:rsid w:val="00C754EA"/>
    <w:rsid w:val="00C9233E"/>
    <w:rsid w:val="00CA59FB"/>
    <w:rsid w:val="00CB018C"/>
    <w:rsid w:val="00CC13B6"/>
    <w:rsid w:val="00CC7B03"/>
    <w:rsid w:val="00CD77BE"/>
    <w:rsid w:val="00CF112C"/>
    <w:rsid w:val="00CF69B9"/>
    <w:rsid w:val="00D0152D"/>
    <w:rsid w:val="00D024A0"/>
    <w:rsid w:val="00D154F2"/>
    <w:rsid w:val="00D15B6A"/>
    <w:rsid w:val="00D20947"/>
    <w:rsid w:val="00D248A7"/>
    <w:rsid w:val="00D47480"/>
    <w:rsid w:val="00D522B9"/>
    <w:rsid w:val="00D55ED0"/>
    <w:rsid w:val="00D80B00"/>
    <w:rsid w:val="00D81C11"/>
    <w:rsid w:val="00D955DC"/>
    <w:rsid w:val="00D95CB4"/>
    <w:rsid w:val="00DA44FC"/>
    <w:rsid w:val="00DC5434"/>
    <w:rsid w:val="00DD55D3"/>
    <w:rsid w:val="00DF47D2"/>
    <w:rsid w:val="00E040F7"/>
    <w:rsid w:val="00E23AC2"/>
    <w:rsid w:val="00E403C7"/>
    <w:rsid w:val="00E45134"/>
    <w:rsid w:val="00E56BBA"/>
    <w:rsid w:val="00E65885"/>
    <w:rsid w:val="00E67CB7"/>
    <w:rsid w:val="00E75690"/>
    <w:rsid w:val="00E83C9D"/>
    <w:rsid w:val="00ED2042"/>
    <w:rsid w:val="00ED335F"/>
    <w:rsid w:val="00F15015"/>
    <w:rsid w:val="00F53202"/>
    <w:rsid w:val="00F5322D"/>
    <w:rsid w:val="00F72E51"/>
    <w:rsid w:val="00F76D48"/>
    <w:rsid w:val="00F77A2C"/>
    <w:rsid w:val="00F85B7B"/>
    <w:rsid w:val="00FB11B6"/>
    <w:rsid w:val="00FB67CF"/>
    <w:rsid w:val="00FB7309"/>
    <w:rsid w:val="00FC6C6C"/>
    <w:rsid w:val="00FE687F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7AEC5"/>
  <w15:chartTrackingRefBased/>
  <w15:docId w15:val="{A1713213-F628-4694-A850-06B4C716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77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1050D"/>
    <w:pPr>
      <w:jc w:val="both"/>
    </w:pPr>
    <w:rPr>
      <w:sz w:val="28"/>
      <w:szCs w:val="20"/>
      <w:lang w:val="en-US"/>
    </w:rPr>
  </w:style>
  <w:style w:type="paragraph" w:styleId="2">
    <w:name w:val="Body Text 2"/>
    <w:basedOn w:val="a"/>
    <w:rsid w:val="0011050D"/>
    <w:pPr>
      <w:jc w:val="center"/>
    </w:pPr>
    <w:rPr>
      <w:sz w:val="28"/>
      <w:szCs w:val="20"/>
    </w:rPr>
  </w:style>
  <w:style w:type="paragraph" w:styleId="a5">
    <w:name w:val="Balloon Text"/>
    <w:basedOn w:val="a"/>
    <w:link w:val="a6"/>
    <w:rsid w:val="00F15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150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5F6A-73C4-4657-A9D1-B038B9DD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Vasileva</cp:lastModifiedBy>
  <cp:revision>8</cp:revision>
  <cp:lastPrinted>2024-01-24T02:49:00Z</cp:lastPrinted>
  <dcterms:created xsi:type="dcterms:W3CDTF">2024-01-15T06:04:00Z</dcterms:created>
  <dcterms:modified xsi:type="dcterms:W3CDTF">2024-01-30T02:18:00Z</dcterms:modified>
</cp:coreProperties>
</file>