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B28A8" w14:textId="77777777" w:rsidR="00906FE5" w:rsidRPr="00627EAA" w:rsidRDefault="00906FE5">
      <w:pPr>
        <w:shd w:val="clear" w:color="auto" w:fill="FFFFFF"/>
        <w:spacing w:line="326" w:lineRule="exact"/>
        <w:ind w:right="5"/>
        <w:jc w:val="center"/>
      </w:pPr>
      <w:r w:rsidRPr="00627EAA">
        <w:rPr>
          <w:spacing w:val="-1"/>
          <w:sz w:val="28"/>
          <w:szCs w:val="28"/>
        </w:rPr>
        <w:t>РОССИЙСКАЯ ФЕДЕРАЦИЯ</w:t>
      </w:r>
    </w:p>
    <w:p w14:paraId="61B37FF5" w14:textId="77777777" w:rsidR="00906FE5" w:rsidRPr="00627EAA" w:rsidRDefault="00906FE5">
      <w:pPr>
        <w:shd w:val="clear" w:color="auto" w:fill="FFFFFF"/>
        <w:spacing w:line="326" w:lineRule="exact"/>
        <w:ind w:left="14"/>
        <w:jc w:val="center"/>
      </w:pPr>
      <w:r w:rsidRPr="00627EAA">
        <w:rPr>
          <w:sz w:val="28"/>
          <w:szCs w:val="28"/>
        </w:rPr>
        <w:t>АДМИНИСТРАЦИЯ ШЕЛАБОЛИХИНСКОГО РАЙОНА</w:t>
      </w:r>
    </w:p>
    <w:p w14:paraId="3E40CC6B" w14:textId="77777777" w:rsidR="00906FE5" w:rsidRPr="00627EAA" w:rsidRDefault="00906FE5">
      <w:pPr>
        <w:shd w:val="clear" w:color="auto" w:fill="FFFFFF"/>
        <w:spacing w:line="326" w:lineRule="exact"/>
        <w:ind w:right="5"/>
        <w:jc w:val="center"/>
      </w:pPr>
      <w:r w:rsidRPr="00627EAA">
        <w:rPr>
          <w:spacing w:val="-1"/>
          <w:sz w:val="28"/>
          <w:szCs w:val="28"/>
        </w:rPr>
        <w:t>АЛТАЙСКОГО КРАЯ</w:t>
      </w:r>
    </w:p>
    <w:p w14:paraId="56EF0CB8" w14:textId="77777777" w:rsidR="00906FE5" w:rsidRPr="00627EAA" w:rsidRDefault="00906FE5">
      <w:pPr>
        <w:shd w:val="clear" w:color="auto" w:fill="FFFFFF"/>
        <w:spacing w:before="302"/>
        <w:ind w:right="53"/>
        <w:jc w:val="center"/>
      </w:pPr>
      <w:r w:rsidRPr="00627EAA">
        <w:rPr>
          <w:spacing w:val="-1"/>
          <w:sz w:val="28"/>
          <w:szCs w:val="28"/>
        </w:rPr>
        <w:t>ПОСТАНОВЛЕНИЕ</w:t>
      </w:r>
    </w:p>
    <w:p w14:paraId="2BC7E59B" w14:textId="3F072D79" w:rsidR="00906FE5" w:rsidRPr="00627EAA" w:rsidRDefault="00906FE5">
      <w:pPr>
        <w:shd w:val="clear" w:color="auto" w:fill="FFFFFF"/>
        <w:tabs>
          <w:tab w:val="left" w:pos="9422"/>
        </w:tabs>
        <w:spacing w:before="312"/>
        <w:ind w:left="10"/>
      </w:pPr>
      <w:r w:rsidRPr="00627EAA">
        <w:rPr>
          <w:spacing w:val="-3"/>
          <w:sz w:val="28"/>
          <w:szCs w:val="28"/>
        </w:rPr>
        <w:t>«</w:t>
      </w:r>
      <w:r w:rsidR="004E383E">
        <w:rPr>
          <w:spacing w:val="-3"/>
          <w:sz w:val="28"/>
          <w:szCs w:val="28"/>
        </w:rPr>
        <w:t>07</w:t>
      </w:r>
      <w:r w:rsidRPr="00627EAA">
        <w:rPr>
          <w:spacing w:val="-3"/>
          <w:sz w:val="28"/>
          <w:szCs w:val="28"/>
        </w:rPr>
        <w:t xml:space="preserve"> » </w:t>
      </w:r>
      <w:r w:rsidR="00B05431">
        <w:rPr>
          <w:spacing w:val="-3"/>
          <w:sz w:val="28"/>
          <w:szCs w:val="28"/>
        </w:rPr>
        <w:t>декабря</w:t>
      </w:r>
      <w:r w:rsidR="00752FAE" w:rsidRPr="00627EAA">
        <w:rPr>
          <w:spacing w:val="-3"/>
          <w:sz w:val="28"/>
          <w:szCs w:val="28"/>
        </w:rPr>
        <w:t xml:space="preserve"> </w:t>
      </w:r>
      <w:r w:rsidRPr="00627EAA">
        <w:rPr>
          <w:spacing w:val="-3"/>
          <w:sz w:val="28"/>
          <w:szCs w:val="28"/>
        </w:rPr>
        <w:t xml:space="preserve"> 20</w:t>
      </w:r>
      <w:r w:rsidR="000D7611" w:rsidRPr="00627EAA">
        <w:rPr>
          <w:spacing w:val="-3"/>
          <w:sz w:val="28"/>
          <w:szCs w:val="28"/>
        </w:rPr>
        <w:t>2</w:t>
      </w:r>
      <w:r w:rsidR="00080962">
        <w:rPr>
          <w:spacing w:val="-3"/>
          <w:sz w:val="28"/>
          <w:szCs w:val="28"/>
        </w:rPr>
        <w:t>3</w:t>
      </w:r>
      <w:r w:rsidRPr="00627EAA">
        <w:rPr>
          <w:spacing w:val="-3"/>
          <w:sz w:val="28"/>
          <w:szCs w:val="28"/>
        </w:rPr>
        <w:t xml:space="preserve"> г.</w:t>
      </w:r>
      <w:r w:rsidRPr="00627EAA">
        <w:rPr>
          <w:rFonts w:ascii="Arial" w:cs="Arial"/>
          <w:sz w:val="28"/>
          <w:szCs w:val="28"/>
        </w:rPr>
        <w:tab/>
      </w:r>
      <w:r w:rsidRPr="00627EAA">
        <w:rPr>
          <w:spacing w:val="-4"/>
          <w:sz w:val="28"/>
          <w:szCs w:val="28"/>
        </w:rPr>
        <w:t xml:space="preserve"> </w:t>
      </w:r>
      <w:r w:rsidR="004E383E">
        <w:rPr>
          <w:spacing w:val="-4"/>
          <w:sz w:val="28"/>
          <w:szCs w:val="28"/>
        </w:rPr>
        <w:t>587/1</w:t>
      </w:r>
    </w:p>
    <w:p w14:paraId="2EC04154" w14:textId="77777777" w:rsidR="00906FE5" w:rsidRPr="00627EAA" w:rsidRDefault="00906FE5">
      <w:pPr>
        <w:shd w:val="clear" w:color="auto" w:fill="FFFFFF"/>
        <w:ind w:right="38"/>
        <w:jc w:val="center"/>
      </w:pPr>
      <w:r w:rsidRPr="00627EAA">
        <w:rPr>
          <w:spacing w:val="-1"/>
          <w:sz w:val="28"/>
          <w:szCs w:val="28"/>
        </w:rPr>
        <w:t>с. Шелаболиха</w:t>
      </w:r>
    </w:p>
    <w:p w14:paraId="2096FB13" w14:textId="73F10A5C" w:rsidR="00906FE5" w:rsidRPr="00627EAA" w:rsidRDefault="00906FE5">
      <w:pPr>
        <w:shd w:val="clear" w:color="auto" w:fill="FFFFFF"/>
        <w:spacing w:before="322" w:line="322" w:lineRule="exact"/>
        <w:ind w:left="14" w:right="5285"/>
        <w:jc w:val="both"/>
      </w:pPr>
      <w:r w:rsidRPr="00627EAA">
        <w:rPr>
          <w:spacing w:val="-1"/>
          <w:sz w:val="28"/>
          <w:szCs w:val="28"/>
        </w:rPr>
        <w:t xml:space="preserve">Об утверждении муниципальной </w:t>
      </w:r>
      <w:r w:rsidR="000D7611" w:rsidRPr="00627EAA">
        <w:rPr>
          <w:spacing w:val="-1"/>
          <w:sz w:val="28"/>
          <w:szCs w:val="28"/>
        </w:rPr>
        <w:t xml:space="preserve">              </w:t>
      </w:r>
      <w:r w:rsidRPr="00627EAA">
        <w:rPr>
          <w:spacing w:val="-1"/>
          <w:sz w:val="28"/>
          <w:szCs w:val="28"/>
        </w:rPr>
        <w:t>про</w:t>
      </w:r>
      <w:r w:rsidRPr="00627EAA">
        <w:rPr>
          <w:spacing w:val="-1"/>
          <w:sz w:val="28"/>
          <w:szCs w:val="28"/>
        </w:rPr>
        <w:softHyphen/>
      </w:r>
      <w:r w:rsidRPr="00627EAA">
        <w:rPr>
          <w:spacing w:val="-3"/>
          <w:sz w:val="28"/>
          <w:szCs w:val="28"/>
        </w:rPr>
        <w:t>граммы «</w:t>
      </w:r>
      <w:r w:rsidR="00D65DA7">
        <w:rPr>
          <w:spacing w:val="-3"/>
          <w:sz w:val="28"/>
          <w:szCs w:val="28"/>
        </w:rPr>
        <w:t xml:space="preserve">Противодействие </w:t>
      </w:r>
      <w:r w:rsidR="00080962">
        <w:rPr>
          <w:spacing w:val="-3"/>
          <w:sz w:val="28"/>
          <w:szCs w:val="28"/>
        </w:rPr>
        <w:t xml:space="preserve">безнадзорности и </w:t>
      </w:r>
      <w:r w:rsidR="00240EC4">
        <w:rPr>
          <w:spacing w:val="-3"/>
          <w:sz w:val="28"/>
          <w:szCs w:val="28"/>
        </w:rPr>
        <w:t>правонарушениям</w:t>
      </w:r>
      <w:r w:rsidR="00080962">
        <w:rPr>
          <w:spacing w:val="-3"/>
          <w:sz w:val="28"/>
          <w:szCs w:val="28"/>
        </w:rPr>
        <w:t xml:space="preserve"> несовершеннолетних на территории Шелаболихинского района» на 2</w:t>
      </w:r>
      <w:r w:rsidRPr="00627EAA">
        <w:rPr>
          <w:spacing w:val="-1"/>
          <w:sz w:val="28"/>
          <w:szCs w:val="28"/>
        </w:rPr>
        <w:t>0</w:t>
      </w:r>
      <w:r w:rsidR="000D7611" w:rsidRPr="00627EAA">
        <w:rPr>
          <w:spacing w:val="-1"/>
          <w:sz w:val="28"/>
          <w:szCs w:val="28"/>
        </w:rPr>
        <w:t>2</w:t>
      </w:r>
      <w:r w:rsidR="00080962">
        <w:rPr>
          <w:spacing w:val="-1"/>
          <w:sz w:val="28"/>
          <w:szCs w:val="28"/>
        </w:rPr>
        <w:t>4</w:t>
      </w:r>
      <w:r w:rsidRPr="00627EAA">
        <w:rPr>
          <w:spacing w:val="-1"/>
          <w:sz w:val="28"/>
          <w:szCs w:val="28"/>
        </w:rPr>
        <w:t xml:space="preserve"> - 20</w:t>
      </w:r>
      <w:r w:rsidR="001A4C06">
        <w:rPr>
          <w:spacing w:val="-1"/>
          <w:sz w:val="28"/>
          <w:szCs w:val="28"/>
        </w:rPr>
        <w:t>30</w:t>
      </w:r>
      <w:r w:rsidRPr="00627EAA">
        <w:rPr>
          <w:spacing w:val="-1"/>
          <w:sz w:val="28"/>
          <w:szCs w:val="28"/>
        </w:rPr>
        <w:t xml:space="preserve"> годы</w:t>
      </w:r>
    </w:p>
    <w:p w14:paraId="5B2ACD49" w14:textId="77777777" w:rsidR="00752FAE" w:rsidRPr="00627EAA" w:rsidRDefault="00752FAE" w:rsidP="00752FAE">
      <w:pPr>
        <w:shd w:val="clear" w:color="auto" w:fill="FFFFFF"/>
        <w:ind w:firstLine="682"/>
        <w:jc w:val="both"/>
        <w:rPr>
          <w:sz w:val="28"/>
          <w:szCs w:val="28"/>
        </w:rPr>
      </w:pPr>
    </w:p>
    <w:p w14:paraId="14124B01" w14:textId="77777777" w:rsidR="00752FAE" w:rsidRPr="00627EAA" w:rsidRDefault="00080962" w:rsidP="00752FAE">
      <w:pPr>
        <w:shd w:val="clear" w:color="auto" w:fill="FFFFFF"/>
        <w:ind w:firstLine="682"/>
        <w:jc w:val="both"/>
        <w:rPr>
          <w:sz w:val="28"/>
          <w:szCs w:val="28"/>
        </w:rPr>
      </w:pPr>
      <w:r>
        <w:rPr>
          <w:sz w:val="28"/>
          <w:szCs w:val="28"/>
        </w:rPr>
        <w:t xml:space="preserve">В соответствии с </w:t>
      </w:r>
      <w:r w:rsidR="00D4339F">
        <w:rPr>
          <w:sz w:val="28"/>
          <w:szCs w:val="28"/>
        </w:rPr>
        <w:t>Ф</w:t>
      </w:r>
      <w:r>
        <w:rPr>
          <w:sz w:val="28"/>
          <w:szCs w:val="28"/>
        </w:rPr>
        <w:t>едеральным законом Российской Федерации от 06.10.2003 г. № 131-ФЗ «Об общих принципах организации местного самоуправления в Российской Федерации»</w:t>
      </w:r>
      <w:r w:rsidR="00906FE5" w:rsidRPr="00627EAA">
        <w:rPr>
          <w:sz w:val="28"/>
          <w:szCs w:val="28"/>
        </w:rPr>
        <w:t xml:space="preserve">, </w:t>
      </w:r>
      <w:r>
        <w:rPr>
          <w:sz w:val="28"/>
          <w:szCs w:val="28"/>
        </w:rPr>
        <w:t xml:space="preserve">в целях профилактики безнадзорности и правонарушений несовершеннолетних, на основании </w:t>
      </w:r>
      <w:r w:rsidR="00906FE5" w:rsidRPr="00627EAA">
        <w:rPr>
          <w:sz w:val="28"/>
          <w:szCs w:val="28"/>
        </w:rPr>
        <w:t>част</w:t>
      </w:r>
      <w:r>
        <w:rPr>
          <w:sz w:val="28"/>
          <w:szCs w:val="28"/>
        </w:rPr>
        <w:t>и</w:t>
      </w:r>
      <w:r w:rsidR="00906FE5" w:rsidRPr="00627EAA">
        <w:rPr>
          <w:sz w:val="28"/>
          <w:szCs w:val="28"/>
        </w:rPr>
        <w:t xml:space="preserve"> </w:t>
      </w:r>
      <w:r w:rsidR="00D65DA7">
        <w:rPr>
          <w:sz w:val="28"/>
          <w:szCs w:val="28"/>
        </w:rPr>
        <w:t>1</w:t>
      </w:r>
      <w:r w:rsidR="00752FAE" w:rsidRPr="00627EAA">
        <w:rPr>
          <w:sz w:val="28"/>
          <w:szCs w:val="28"/>
        </w:rPr>
        <w:t xml:space="preserve"> статьи 5</w:t>
      </w:r>
      <w:r w:rsidR="00D4339F">
        <w:rPr>
          <w:sz w:val="28"/>
          <w:szCs w:val="28"/>
        </w:rPr>
        <w:t>6</w:t>
      </w:r>
      <w:r w:rsidR="00752FAE" w:rsidRPr="00627EAA">
        <w:rPr>
          <w:sz w:val="28"/>
          <w:szCs w:val="28"/>
        </w:rPr>
        <w:t xml:space="preserve"> Устава района</w:t>
      </w:r>
    </w:p>
    <w:p w14:paraId="1BC076A6" w14:textId="77777777" w:rsidR="00240EC4" w:rsidRDefault="00906FE5" w:rsidP="00240EC4">
      <w:pPr>
        <w:shd w:val="clear" w:color="auto" w:fill="FFFFFF"/>
        <w:jc w:val="both"/>
        <w:rPr>
          <w:sz w:val="28"/>
          <w:szCs w:val="28"/>
        </w:rPr>
      </w:pPr>
      <w:r w:rsidRPr="00627EAA">
        <w:rPr>
          <w:sz w:val="28"/>
          <w:szCs w:val="28"/>
        </w:rPr>
        <w:t>ПОСТАНОВЛЯЮ:</w:t>
      </w:r>
    </w:p>
    <w:p w14:paraId="11988CF6" w14:textId="18915D99" w:rsidR="00906FE5" w:rsidRPr="00627EAA" w:rsidRDefault="00752FAE" w:rsidP="00240EC4">
      <w:pPr>
        <w:shd w:val="clear" w:color="auto" w:fill="FFFFFF"/>
        <w:jc w:val="both"/>
      </w:pPr>
      <w:r w:rsidRPr="00627EAA">
        <w:rPr>
          <w:sz w:val="28"/>
          <w:szCs w:val="28"/>
        </w:rPr>
        <w:t xml:space="preserve">          </w:t>
      </w:r>
      <w:r w:rsidR="00906FE5" w:rsidRPr="00627EAA">
        <w:rPr>
          <w:sz w:val="28"/>
          <w:szCs w:val="28"/>
        </w:rPr>
        <w:t xml:space="preserve">1. Утвердить муниципальную программу </w:t>
      </w:r>
      <w:r w:rsidR="00080962" w:rsidRPr="00627EAA">
        <w:rPr>
          <w:spacing w:val="-3"/>
          <w:sz w:val="28"/>
          <w:szCs w:val="28"/>
        </w:rPr>
        <w:t>«</w:t>
      </w:r>
      <w:r w:rsidR="00080962">
        <w:rPr>
          <w:spacing w:val="-3"/>
          <w:sz w:val="28"/>
          <w:szCs w:val="28"/>
        </w:rPr>
        <w:t>Противодействие безнадзорности и правонарушений несовершеннолетних на территории Шелаболихинского района» на 2</w:t>
      </w:r>
      <w:r w:rsidR="00080962" w:rsidRPr="00627EAA">
        <w:rPr>
          <w:spacing w:val="-1"/>
          <w:sz w:val="28"/>
          <w:szCs w:val="28"/>
        </w:rPr>
        <w:t>02</w:t>
      </w:r>
      <w:r w:rsidR="00080962">
        <w:rPr>
          <w:spacing w:val="-1"/>
          <w:sz w:val="28"/>
          <w:szCs w:val="28"/>
        </w:rPr>
        <w:t>4</w:t>
      </w:r>
      <w:r w:rsidR="00080962" w:rsidRPr="00627EAA">
        <w:rPr>
          <w:spacing w:val="-1"/>
          <w:sz w:val="28"/>
          <w:szCs w:val="28"/>
        </w:rPr>
        <w:t xml:space="preserve"> - 20</w:t>
      </w:r>
      <w:r w:rsidR="001A4C06">
        <w:rPr>
          <w:spacing w:val="-1"/>
          <w:sz w:val="28"/>
          <w:szCs w:val="28"/>
        </w:rPr>
        <w:t>30</w:t>
      </w:r>
      <w:r w:rsidR="00080962" w:rsidRPr="00627EAA">
        <w:rPr>
          <w:spacing w:val="-1"/>
          <w:sz w:val="28"/>
          <w:szCs w:val="28"/>
        </w:rPr>
        <w:t xml:space="preserve"> годы</w:t>
      </w:r>
      <w:r w:rsidR="00080962">
        <w:rPr>
          <w:spacing w:val="-1"/>
          <w:sz w:val="28"/>
          <w:szCs w:val="28"/>
        </w:rPr>
        <w:t xml:space="preserve"> </w:t>
      </w:r>
      <w:r w:rsidR="00906FE5" w:rsidRPr="00627EAA">
        <w:rPr>
          <w:sz w:val="28"/>
          <w:szCs w:val="28"/>
        </w:rPr>
        <w:t>(приложе</w:t>
      </w:r>
      <w:r w:rsidR="00906FE5" w:rsidRPr="00627EAA">
        <w:rPr>
          <w:sz w:val="28"/>
          <w:szCs w:val="28"/>
        </w:rPr>
        <w:softHyphen/>
        <w:t>ние).</w:t>
      </w:r>
      <w:r w:rsidRPr="00627EAA">
        <w:rPr>
          <w:sz w:val="28"/>
          <w:szCs w:val="28"/>
        </w:rPr>
        <w:t xml:space="preserve"> </w:t>
      </w:r>
    </w:p>
    <w:p w14:paraId="24646115" w14:textId="77777777" w:rsidR="00906FE5" w:rsidRPr="00627EAA" w:rsidRDefault="00752FAE" w:rsidP="00752FAE">
      <w:pPr>
        <w:shd w:val="clear" w:color="auto" w:fill="FFFFFF"/>
        <w:tabs>
          <w:tab w:val="left" w:pos="709"/>
          <w:tab w:val="left" w:pos="1022"/>
        </w:tabs>
        <w:spacing w:line="322" w:lineRule="exact"/>
        <w:ind w:right="5"/>
        <w:jc w:val="both"/>
        <w:rPr>
          <w:spacing w:val="-28"/>
          <w:sz w:val="28"/>
          <w:szCs w:val="28"/>
        </w:rPr>
      </w:pPr>
      <w:r w:rsidRPr="00627EAA">
        <w:rPr>
          <w:sz w:val="28"/>
          <w:szCs w:val="28"/>
        </w:rPr>
        <w:t xml:space="preserve">          2. </w:t>
      </w:r>
      <w:r w:rsidR="00906FE5" w:rsidRPr="00627EAA">
        <w:rPr>
          <w:sz w:val="28"/>
          <w:szCs w:val="28"/>
        </w:rPr>
        <w:t>Разместить настоящее постановление на официальном сайте Администра</w:t>
      </w:r>
      <w:r w:rsidR="00906FE5" w:rsidRPr="00627EAA">
        <w:rPr>
          <w:spacing w:val="-1"/>
          <w:sz w:val="28"/>
          <w:szCs w:val="28"/>
        </w:rPr>
        <w:t>ции Шелаболихинского района в информационно-телекоммуни</w:t>
      </w:r>
      <w:r w:rsidR="006731BD">
        <w:rPr>
          <w:spacing w:val="-1"/>
          <w:sz w:val="28"/>
          <w:szCs w:val="28"/>
        </w:rPr>
        <w:t>к</w:t>
      </w:r>
      <w:r w:rsidR="00906FE5" w:rsidRPr="00627EAA">
        <w:rPr>
          <w:spacing w:val="-1"/>
          <w:sz w:val="28"/>
          <w:szCs w:val="28"/>
        </w:rPr>
        <w:t>ационной сети Ин</w:t>
      </w:r>
      <w:r w:rsidR="00906FE5" w:rsidRPr="00627EAA">
        <w:rPr>
          <w:spacing w:val="-1"/>
          <w:sz w:val="28"/>
          <w:szCs w:val="28"/>
        </w:rPr>
        <w:softHyphen/>
      </w:r>
      <w:r w:rsidR="00906FE5" w:rsidRPr="00627EAA">
        <w:rPr>
          <w:sz w:val="28"/>
          <w:szCs w:val="28"/>
        </w:rPr>
        <w:t>тернет</w:t>
      </w:r>
      <w:r w:rsidR="003D4EE8">
        <w:rPr>
          <w:sz w:val="28"/>
          <w:szCs w:val="28"/>
        </w:rPr>
        <w:t xml:space="preserve"> </w:t>
      </w:r>
      <w:r w:rsidR="003D4EE8">
        <w:rPr>
          <w:rStyle w:val="FontStyle11"/>
        </w:rPr>
        <w:t>и опубликовать в Сборнике муниципальных правовых актов Шелаболихинского района Алтайского края.</w:t>
      </w:r>
    </w:p>
    <w:p w14:paraId="39ED2072" w14:textId="77777777" w:rsidR="00906FE5" w:rsidRPr="00627EAA" w:rsidRDefault="00906FE5" w:rsidP="00906FE5">
      <w:pPr>
        <w:numPr>
          <w:ilvl w:val="0"/>
          <w:numId w:val="1"/>
        </w:numPr>
        <w:shd w:val="clear" w:color="auto" w:fill="FFFFFF"/>
        <w:tabs>
          <w:tab w:val="left" w:pos="1022"/>
        </w:tabs>
        <w:spacing w:line="322" w:lineRule="exact"/>
        <w:ind w:left="5" w:right="5" w:firstLine="710"/>
        <w:jc w:val="both"/>
        <w:rPr>
          <w:spacing w:val="-17"/>
          <w:sz w:val="28"/>
          <w:szCs w:val="28"/>
        </w:rPr>
      </w:pPr>
      <w:r w:rsidRPr="00627EAA">
        <w:rPr>
          <w:sz w:val="28"/>
          <w:szCs w:val="28"/>
        </w:rPr>
        <w:t>Контроль за исполнением настоящего постановления возложить на замес</w:t>
      </w:r>
      <w:r w:rsidRPr="00627EAA">
        <w:rPr>
          <w:sz w:val="28"/>
          <w:szCs w:val="28"/>
        </w:rPr>
        <w:softHyphen/>
        <w:t>тителя Главы Администрации района, начальника управления Делами Админист</w:t>
      </w:r>
      <w:r w:rsidRPr="00627EAA">
        <w:rPr>
          <w:sz w:val="28"/>
          <w:szCs w:val="28"/>
        </w:rPr>
        <w:softHyphen/>
        <w:t xml:space="preserve">рации района </w:t>
      </w:r>
      <w:r w:rsidR="000D7611" w:rsidRPr="00627EAA">
        <w:rPr>
          <w:sz w:val="28"/>
          <w:szCs w:val="28"/>
        </w:rPr>
        <w:t>А.В. Васильева</w:t>
      </w:r>
      <w:r w:rsidRPr="00627EAA">
        <w:rPr>
          <w:sz w:val="28"/>
          <w:szCs w:val="28"/>
        </w:rPr>
        <w:t>.</w:t>
      </w:r>
    </w:p>
    <w:p w14:paraId="590289A2" w14:textId="2312A729" w:rsidR="00906FE5" w:rsidRDefault="00906FE5">
      <w:pPr>
        <w:shd w:val="clear" w:color="auto" w:fill="FFFFFF"/>
        <w:spacing w:line="322" w:lineRule="exact"/>
        <w:ind w:left="1834" w:hanging="1819"/>
        <w:jc w:val="both"/>
        <w:rPr>
          <w:sz w:val="28"/>
          <w:szCs w:val="28"/>
        </w:rPr>
      </w:pPr>
      <w:r w:rsidRPr="00627EAA">
        <w:rPr>
          <w:sz w:val="28"/>
          <w:szCs w:val="28"/>
        </w:rPr>
        <w:t>Приложение: Муниципальная программа «</w:t>
      </w:r>
      <w:r w:rsidR="00D65DA7">
        <w:rPr>
          <w:spacing w:val="-3"/>
          <w:sz w:val="28"/>
          <w:szCs w:val="28"/>
        </w:rPr>
        <w:t xml:space="preserve">Противодействие </w:t>
      </w:r>
      <w:r w:rsidR="00080962">
        <w:rPr>
          <w:spacing w:val="-3"/>
          <w:sz w:val="28"/>
          <w:szCs w:val="28"/>
        </w:rPr>
        <w:t>безнадзорности и правонарушений несовершеннолетних</w:t>
      </w:r>
      <w:r w:rsidR="00D65DA7">
        <w:rPr>
          <w:spacing w:val="-3"/>
          <w:sz w:val="28"/>
          <w:szCs w:val="28"/>
        </w:rPr>
        <w:t xml:space="preserve"> на территории</w:t>
      </w:r>
      <w:r w:rsidR="00D65DA7" w:rsidRPr="00627EAA">
        <w:rPr>
          <w:sz w:val="28"/>
          <w:szCs w:val="28"/>
        </w:rPr>
        <w:t xml:space="preserve"> Шелаболихин</w:t>
      </w:r>
      <w:r w:rsidR="00D65DA7" w:rsidRPr="00627EAA">
        <w:rPr>
          <w:spacing w:val="-1"/>
          <w:sz w:val="28"/>
          <w:szCs w:val="28"/>
        </w:rPr>
        <w:t>ско</w:t>
      </w:r>
      <w:r w:rsidR="00D65DA7">
        <w:rPr>
          <w:spacing w:val="-1"/>
          <w:sz w:val="28"/>
          <w:szCs w:val="28"/>
        </w:rPr>
        <w:t>го</w:t>
      </w:r>
      <w:r w:rsidR="00D65DA7" w:rsidRPr="00627EAA">
        <w:rPr>
          <w:spacing w:val="-1"/>
          <w:sz w:val="28"/>
          <w:szCs w:val="28"/>
        </w:rPr>
        <w:t xml:space="preserve"> район</w:t>
      </w:r>
      <w:r w:rsidR="00D65DA7">
        <w:rPr>
          <w:spacing w:val="-1"/>
          <w:sz w:val="28"/>
          <w:szCs w:val="28"/>
        </w:rPr>
        <w:t>а</w:t>
      </w:r>
      <w:r w:rsidR="00752FAE" w:rsidRPr="00627EAA">
        <w:rPr>
          <w:sz w:val="28"/>
          <w:szCs w:val="28"/>
        </w:rPr>
        <w:t>» на 202</w:t>
      </w:r>
      <w:r w:rsidR="00080962">
        <w:rPr>
          <w:sz w:val="28"/>
          <w:szCs w:val="28"/>
        </w:rPr>
        <w:t>4</w:t>
      </w:r>
      <w:r w:rsidR="00752FAE" w:rsidRPr="00627EAA">
        <w:rPr>
          <w:sz w:val="28"/>
          <w:szCs w:val="28"/>
        </w:rPr>
        <w:t xml:space="preserve"> - 20</w:t>
      </w:r>
      <w:r w:rsidR="001A4C06">
        <w:rPr>
          <w:sz w:val="28"/>
          <w:szCs w:val="28"/>
        </w:rPr>
        <w:t>30</w:t>
      </w:r>
      <w:r w:rsidR="00752FAE" w:rsidRPr="00627EAA">
        <w:rPr>
          <w:sz w:val="28"/>
          <w:szCs w:val="28"/>
        </w:rPr>
        <w:t xml:space="preserve"> годы</w:t>
      </w:r>
      <w:r w:rsidRPr="00627EAA">
        <w:rPr>
          <w:spacing w:val="-2"/>
          <w:sz w:val="28"/>
          <w:szCs w:val="28"/>
        </w:rPr>
        <w:t xml:space="preserve"> и </w:t>
      </w:r>
      <w:r w:rsidRPr="00627EAA">
        <w:rPr>
          <w:sz w:val="28"/>
          <w:szCs w:val="28"/>
        </w:rPr>
        <w:t xml:space="preserve">приложения к ней, всего на </w:t>
      </w:r>
      <w:r w:rsidR="00194E52">
        <w:rPr>
          <w:sz w:val="28"/>
          <w:szCs w:val="28"/>
        </w:rPr>
        <w:t>2</w:t>
      </w:r>
      <w:r w:rsidR="00270245">
        <w:rPr>
          <w:sz w:val="28"/>
          <w:szCs w:val="28"/>
        </w:rPr>
        <w:t>4</w:t>
      </w:r>
      <w:r w:rsidR="00194E52">
        <w:rPr>
          <w:sz w:val="28"/>
          <w:szCs w:val="28"/>
        </w:rPr>
        <w:t xml:space="preserve"> </w:t>
      </w:r>
      <w:r w:rsidRPr="00627EAA">
        <w:rPr>
          <w:sz w:val="28"/>
          <w:szCs w:val="28"/>
        </w:rPr>
        <w:t>л. в 1 экз.</w:t>
      </w:r>
    </w:p>
    <w:p w14:paraId="5166EBFC" w14:textId="77777777" w:rsidR="00BA682F" w:rsidRDefault="00BA682F">
      <w:pPr>
        <w:shd w:val="clear" w:color="auto" w:fill="FFFFFF"/>
        <w:spacing w:line="322" w:lineRule="exact"/>
        <w:ind w:left="1834" w:hanging="1819"/>
        <w:jc w:val="both"/>
        <w:rPr>
          <w:sz w:val="28"/>
          <w:szCs w:val="28"/>
        </w:rPr>
      </w:pPr>
    </w:p>
    <w:p w14:paraId="7477FE1B" w14:textId="77777777" w:rsidR="00BA682F" w:rsidRDefault="00BA682F">
      <w:pPr>
        <w:shd w:val="clear" w:color="auto" w:fill="FFFFFF"/>
        <w:spacing w:line="322" w:lineRule="exact"/>
        <w:ind w:left="1834" w:hanging="1819"/>
        <w:jc w:val="both"/>
        <w:rPr>
          <w:sz w:val="28"/>
          <w:szCs w:val="28"/>
        </w:rPr>
      </w:pPr>
    </w:p>
    <w:tbl>
      <w:tblPr>
        <w:tblpPr w:leftFromText="180" w:rightFromText="180" w:vertAnchor="text" w:horzAnchor="margin" w:tblpY="155"/>
        <w:tblW w:w="0" w:type="auto"/>
        <w:tblLook w:val="04A0" w:firstRow="1" w:lastRow="0" w:firstColumn="1" w:lastColumn="0" w:noHBand="0" w:noVBand="1"/>
      </w:tblPr>
      <w:tblGrid>
        <w:gridCol w:w="2807"/>
        <w:gridCol w:w="4560"/>
        <w:gridCol w:w="2841"/>
      </w:tblGrid>
      <w:tr w:rsidR="00BA682F" w14:paraId="008FBAB7" w14:textId="77777777" w:rsidTr="008112AC">
        <w:trPr>
          <w:trHeight w:val="1121"/>
        </w:trPr>
        <w:tc>
          <w:tcPr>
            <w:tcW w:w="2835" w:type="dxa"/>
            <w:shd w:val="clear" w:color="auto" w:fill="auto"/>
          </w:tcPr>
          <w:p w14:paraId="3A5C50AA" w14:textId="77777777" w:rsidR="00BA682F" w:rsidRDefault="00D4339F" w:rsidP="00BA682F">
            <w:pPr>
              <w:spacing w:line="322" w:lineRule="exact"/>
              <w:jc w:val="both"/>
            </w:pPr>
            <w:r w:rsidRPr="00BA682F">
              <w:rPr>
                <w:spacing w:val="-4"/>
                <w:sz w:val="28"/>
                <w:szCs w:val="28"/>
              </w:rPr>
              <w:t>Глава района</w:t>
            </w:r>
            <w:r w:rsidR="00BA682F" w:rsidRPr="00BA682F">
              <w:rPr>
                <w:rFonts w:ascii="Arial" w:hAnsi="Arial" w:cs="Arial"/>
                <w:sz w:val="28"/>
                <w:szCs w:val="28"/>
              </w:rPr>
              <w:t xml:space="preserve">                              </w:t>
            </w:r>
          </w:p>
        </w:tc>
        <w:tc>
          <w:tcPr>
            <w:tcW w:w="4617" w:type="dxa"/>
            <w:shd w:val="clear" w:color="auto" w:fill="auto"/>
          </w:tcPr>
          <w:p w14:paraId="028F512B" w14:textId="77777777" w:rsidR="00BA682F" w:rsidRDefault="00BA682F" w:rsidP="00BA682F">
            <w:pPr>
              <w:spacing w:line="322" w:lineRule="exact"/>
              <w:ind w:left="720"/>
              <w:jc w:val="center"/>
            </w:pPr>
          </w:p>
          <w:p w14:paraId="4F299611" w14:textId="77777777" w:rsidR="00BA682F" w:rsidRDefault="00BA682F" w:rsidP="00BA682F">
            <w:pPr>
              <w:spacing w:line="322" w:lineRule="exact"/>
              <w:jc w:val="both"/>
            </w:pPr>
          </w:p>
        </w:tc>
        <w:tc>
          <w:tcPr>
            <w:tcW w:w="2864" w:type="dxa"/>
            <w:shd w:val="clear" w:color="auto" w:fill="auto"/>
          </w:tcPr>
          <w:p w14:paraId="096EF3E8" w14:textId="77777777" w:rsidR="00BA682F" w:rsidRDefault="00BA682F" w:rsidP="00BA682F">
            <w:pPr>
              <w:spacing w:line="322" w:lineRule="exact"/>
              <w:jc w:val="both"/>
            </w:pPr>
            <w:r w:rsidRPr="00BA682F">
              <w:rPr>
                <w:sz w:val="28"/>
              </w:rPr>
              <w:t xml:space="preserve">     </w:t>
            </w:r>
            <w:r w:rsidR="00194E52">
              <w:rPr>
                <w:sz w:val="28"/>
              </w:rPr>
              <w:t xml:space="preserve">     </w:t>
            </w:r>
            <w:r w:rsidRPr="00BA682F">
              <w:rPr>
                <w:sz w:val="28"/>
              </w:rPr>
              <w:t xml:space="preserve"> А.Н. Шушунов</w:t>
            </w:r>
          </w:p>
        </w:tc>
      </w:tr>
    </w:tbl>
    <w:p w14:paraId="24FAB122" w14:textId="77777777" w:rsidR="00BA682F" w:rsidRPr="00627EAA" w:rsidRDefault="00BA682F">
      <w:pPr>
        <w:shd w:val="clear" w:color="auto" w:fill="FFFFFF"/>
        <w:spacing w:line="322" w:lineRule="exact"/>
        <w:ind w:left="1834" w:hanging="1819"/>
        <w:jc w:val="both"/>
      </w:pPr>
    </w:p>
    <w:p w14:paraId="406A371A" w14:textId="1415A6BE" w:rsidR="00BA682F" w:rsidRDefault="00BA682F" w:rsidP="00906FE5">
      <w:pPr>
        <w:shd w:val="clear" w:color="auto" w:fill="FFFFFF"/>
        <w:tabs>
          <w:tab w:val="left" w:pos="4973"/>
          <w:tab w:val="left" w:pos="8285"/>
        </w:tabs>
        <w:spacing w:before="298" w:line="250" w:lineRule="exact"/>
        <w:ind w:left="19" w:firstLine="4992"/>
        <w:rPr>
          <w:i/>
          <w:iCs/>
          <w:sz w:val="34"/>
          <w:szCs w:val="34"/>
        </w:rPr>
      </w:pPr>
    </w:p>
    <w:p w14:paraId="54B36D64" w14:textId="77777777" w:rsidR="00240EC4" w:rsidRDefault="00240EC4">
      <w:pPr>
        <w:shd w:val="clear" w:color="auto" w:fill="FFFFFF"/>
        <w:spacing w:line="322" w:lineRule="exact"/>
        <w:ind w:left="5136"/>
        <w:rPr>
          <w:sz w:val="28"/>
          <w:szCs w:val="28"/>
        </w:rPr>
      </w:pPr>
    </w:p>
    <w:p w14:paraId="45D0A5F1" w14:textId="30FC28BB" w:rsidR="00906FE5" w:rsidRPr="00627EAA" w:rsidRDefault="00906FE5">
      <w:pPr>
        <w:shd w:val="clear" w:color="auto" w:fill="FFFFFF"/>
        <w:spacing w:line="322" w:lineRule="exact"/>
        <w:ind w:left="5136"/>
      </w:pPr>
      <w:r w:rsidRPr="00627EAA">
        <w:rPr>
          <w:sz w:val="28"/>
          <w:szCs w:val="28"/>
        </w:rPr>
        <w:lastRenderedPageBreak/>
        <w:t>Приложение</w:t>
      </w:r>
    </w:p>
    <w:p w14:paraId="707AE743" w14:textId="77777777" w:rsidR="00906FE5" w:rsidRPr="00627EAA" w:rsidRDefault="00906FE5">
      <w:pPr>
        <w:shd w:val="clear" w:color="auto" w:fill="FFFFFF"/>
        <w:spacing w:line="322" w:lineRule="exact"/>
        <w:ind w:left="5136"/>
      </w:pPr>
      <w:r w:rsidRPr="00627EAA">
        <w:rPr>
          <w:sz w:val="28"/>
          <w:szCs w:val="28"/>
        </w:rPr>
        <w:t>к постановлению Администрации района</w:t>
      </w:r>
    </w:p>
    <w:p w14:paraId="3606F7F1" w14:textId="77BF9473" w:rsidR="00906FE5" w:rsidRPr="00627EAA" w:rsidRDefault="00906FE5">
      <w:pPr>
        <w:shd w:val="clear" w:color="auto" w:fill="FFFFFF"/>
        <w:spacing w:line="322" w:lineRule="exact"/>
        <w:ind w:left="5141"/>
      </w:pPr>
      <w:r w:rsidRPr="00627EAA">
        <w:rPr>
          <w:spacing w:val="-1"/>
          <w:sz w:val="28"/>
          <w:szCs w:val="28"/>
        </w:rPr>
        <w:t>от «</w:t>
      </w:r>
      <w:r w:rsidR="004E383E">
        <w:rPr>
          <w:spacing w:val="-1"/>
          <w:sz w:val="28"/>
          <w:szCs w:val="28"/>
        </w:rPr>
        <w:t>07</w:t>
      </w:r>
      <w:r w:rsidRPr="00627EAA">
        <w:rPr>
          <w:spacing w:val="-1"/>
          <w:sz w:val="28"/>
          <w:szCs w:val="28"/>
        </w:rPr>
        <w:t xml:space="preserve">» </w:t>
      </w:r>
      <w:r w:rsidR="00B05431">
        <w:rPr>
          <w:spacing w:val="-1"/>
          <w:sz w:val="28"/>
          <w:szCs w:val="28"/>
        </w:rPr>
        <w:t>декабря</w:t>
      </w:r>
      <w:r w:rsidRPr="00627EAA">
        <w:rPr>
          <w:spacing w:val="-1"/>
          <w:sz w:val="28"/>
          <w:szCs w:val="28"/>
        </w:rPr>
        <w:t xml:space="preserve"> 20</w:t>
      </w:r>
      <w:r w:rsidR="000D7611" w:rsidRPr="00627EAA">
        <w:rPr>
          <w:spacing w:val="-1"/>
          <w:sz w:val="28"/>
          <w:szCs w:val="28"/>
        </w:rPr>
        <w:t>2</w:t>
      </w:r>
      <w:r w:rsidR="00B05431">
        <w:rPr>
          <w:spacing w:val="-1"/>
          <w:sz w:val="28"/>
          <w:szCs w:val="28"/>
        </w:rPr>
        <w:t>3</w:t>
      </w:r>
      <w:r w:rsidRPr="00627EAA">
        <w:rPr>
          <w:spacing w:val="-1"/>
          <w:sz w:val="28"/>
          <w:szCs w:val="28"/>
        </w:rPr>
        <w:t xml:space="preserve"> г. № </w:t>
      </w:r>
      <w:r w:rsidR="004E383E">
        <w:rPr>
          <w:spacing w:val="-1"/>
          <w:sz w:val="28"/>
          <w:szCs w:val="28"/>
        </w:rPr>
        <w:t>587/1</w:t>
      </w:r>
    </w:p>
    <w:p w14:paraId="4462A31B" w14:textId="77777777" w:rsidR="00906FE5" w:rsidRPr="00627EAA" w:rsidRDefault="00906FE5" w:rsidP="00752FAE">
      <w:pPr>
        <w:shd w:val="clear" w:color="auto" w:fill="FFFFFF"/>
        <w:spacing w:before="322" w:line="326" w:lineRule="exact"/>
        <w:ind w:right="34"/>
        <w:jc w:val="center"/>
      </w:pPr>
      <w:r w:rsidRPr="00627EAA">
        <w:rPr>
          <w:sz w:val="28"/>
          <w:szCs w:val="28"/>
        </w:rPr>
        <w:t>Муниципальная программа «</w:t>
      </w:r>
      <w:r w:rsidR="00D65DA7">
        <w:rPr>
          <w:spacing w:val="-3"/>
          <w:sz w:val="28"/>
          <w:szCs w:val="28"/>
        </w:rPr>
        <w:t xml:space="preserve">Противодействие </w:t>
      </w:r>
      <w:r w:rsidR="00080962">
        <w:rPr>
          <w:spacing w:val="-3"/>
          <w:sz w:val="28"/>
          <w:szCs w:val="28"/>
        </w:rPr>
        <w:t>безнадзорности и правонарушений</w:t>
      </w:r>
      <w:r w:rsidR="00D65DA7">
        <w:rPr>
          <w:spacing w:val="-3"/>
          <w:sz w:val="28"/>
          <w:szCs w:val="28"/>
        </w:rPr>
        <w:t xml:space="preserve"> </w:t>
      </w:r>
      <w:r w:rsidR="001E3BA0">
        <w:rPr>
          <w:spacing w:val="-3"/>
          <w:sz w:val="28"/>
          <w:szCs w:val="28"/>
        </w:rPr>
        <w:t xml:space="preserve">несовершеннолетних </w:t>
      </w:r>
      <w:r w:rsidR="00D65DA7">
        <w:rPr>
          <w:spacing w:val="-3"/>
          <w:sz w:val="28"/>
          <w:szCs w:val="28"/>
        </w:rPr>
        <w:t>на территории</w:t>
      </w:r>
      <w:r w:rsidR="00D65DA7" w:rsidRPr="00627EAA">
        <w:rPr>
          <w:sz w:val="28"/>
          <w:szCs w:val="28"/>
        </w:rPr>
        <w:t xml:space="preserve"> Шелаболихин</w:t>
      </w:r>
      <w:r w:rsidR="00D65DA7" w:rsidRPr="00627EAA">
        <w:rPr>
          <w:spacing w:val="-1"/>
          <w:sz w:val="28"/>
          <w:szCs w:val="28"/>
        </w:rPr>
        <w:t>ско</w:t>
      </w:r>
      <w:r w:rsidR="00D65DA7">
        <w:rPr>
          <w:spacing w:val="-1"/>
          <w:sz w:val="28"/>
          <w:szCs w:val="28"/>
        </w:rPr>
        <w:t>го</w:t>
      </w:r>
      <w:r w:rsidR="00D65DA7" w:rsidRPr="00627EAA">
        <w:rPr>
          <w:spacing w:val="-1"/>
          <w:sz w:val="28"/>
          <w:szCs w:val="28"/>
        </w:rPr>
        <w:t xml:space="preserve"> район</w:t>
      </w:r>
      <w:r w:rsidR="00D65DA7">
        <w:rPr>
          <w:spacing w:val="-1"/>
          <w:sz w:val="28"/>
          <w:szCs w:val="28"/>
        </w:rPr>
        <w:t>а</w:t>
      </w:r>
      <w:r w:rsidR="00752FAE" w:rsidRPr="00627EAA">
        <w:rPr>
          <w:sz w:val="28"/>
          <w:szCs w:val="28"/>
        </w:rPr>
        <w:t>» на 202</w:t>
      </w:r>
      <w:r w:rsidR="00080962">
        <w:rPr>
          <w:sz w:val="28"/>
          <w:szCs w:val="28"/>
        </w:rPr>
        <w:t>4</w:t>
      </w:r>
      <w:r w:rsidR="00752FAE" w:rsidRPr="00627EAA">
        <w:rPr>
          <w:sz w:val="28"/>
          <w:szCs w:val="28"/>
        </w:rPr>
        <w:t xml:space="preserve"> – 20</w:t>
      </w:r>
      <w:r w:rsidR="001A4C06">
        <w:rPr>
          <w:sz w:val="28"/>
          <w:szCs w:val="28"/>
        </w:rPr>
        <w:t>30</w:t>
      </w:r>
      <w:r w:rsidR="00752FAE" w:rsidRPr="00627EAA">
        <w:rPr>
          <w:sz w:val="28"/>
          <w:szCs w:val="28"/>
        </w:rPr>
        <w:t xml:space="preserve"> годы</w:t>
      </w:r>
    </w:p>
    <w:p w14:paraId="17181263" w14:textId="77777777" w:rsidR="00D4339F" w:rsidRDefault="00D4339F" w:rsidP="00D4339F">
      <w:pPr>
        <w:shd w:val="clear" w:color="auto" w:fill="FFFFFF"/>
        <w:spacing w:line="326" w:lineRule="exact"/>
        <w:ind w:left="638" w:right="538" w:hanging="71"/>
        <w:jc w:val="center"/>
        <w:rPr>
          <w:b/>
          <w:bCs/>
          <w:sz w:val="28"/>
          <w:szCs w:val="28"/>
        </w:rPr>
      </w:pPr>
    </w:p>
    <w:p w14:paraId="11860FB3" w14:textId="77777777" w:rsidR="00D4339F" w:rsidRDefault="00906FE5" w:rsidP="00D4339F">
      <w:pPr>
        <w:shd w:val="clear" w:color="auto" w:fill="FFFFFF"/>
        <w:spacing w:line="326" w:lineRule="exact"/>
        <w:ind w:left="638" w:right="538" w:hanging="71"/>
        <w:jc w:val="center"/>
        <w:rPr>
          <w:b/>
          <w:spacing w:val="-3"/>
          <w:sz w:val="28"/>
          <w:szCs w:val="28"/>
        </w:rPr>
      </w:pPr>
      <w:r w:rsidRPr="00807A96">
        <w:rPr>
          <w:b/>
          <w:bCs/>
          <w:sz w:val="28"/>
          <w:szCs w:val="28"/>
        </w:rPr>
        <w:t xml:space="preserve">Паспорт муниципальной программы </w:t>
      </w:r>
      <w:r w:rsidRPr="00807A96">
        <w:rPr>
          <w:b/>
          <w:bCs/>
          <w:spacing w:val="-1"/>
          <w:sz w:val="28"/>
          <w:szCs w:val="28"/>
        </w:rPr>
        <w:t>«</w:t>
      </w:r>
      <w:r w:rsidR="00D65DA7" w:rsidRPr="00807A96">
        <w:rPr>
          <w:b/>
          <w:spacing w:val="-3"/>
          <w:sz w:val="28"/>
          <w:szCs w:val="28"/>
        </w:rPr>
        <w:t>Противодействие</w:t>
      </w:r>
    </w:p>
    <w:p w14:paraId="5F14EE30" w14:textId="77777777" w:rsidR="00D4339F" w:rsidRDefault="00080962" w:rsidP="00D4339F">
      <w:pPr>
        <w:shd w:val="clear" w:color="auto" w:fill="FFFFFF"/>
        <w:spacing w:line="326" w:lineRule="exact"/>
        <w:ind w:left="638" w:right="538" w:hanging="71"/>
        <w:jc w:val="center"/>
        <w:rPr>
          <w:b/>
          <w:spacing w:val="-3"/>
          <w:sz w:val="28"/>
          <w:szCs w:val="28"/>
        </w:rPr>
      </w:pPr>
      <w:r w:rsidRPr="00807A96">
        <w:rPr>
          <w:b/>
          <w:spacing w:val="-3"/>
          <w:sz w:val="28"/>
          <w:szCs w:val="28"/>
        </w:rPr>
        <w:t>безнадзорности и правонарушений</w:t>
      </w:r>
      <w:r w:rsidR="00D65DA7" w:rsidRPr="00807A96">
        <w:rPr>
          <w:b/>
          <w:spacing w:val="-3"/>
          <w:sz w:val="28"/>
          <w:szCs w:val="28"/>
        </w:rPr>
        <w:t xml:space="preserve"> </w:t>
      </w:r>
      <w:r w:rsidR="001E3BA0" w:rsidRPr="00807A96">
        <w:rPr>
          <w:b/>
          <w:spacing w:val="-3"/>
          <w:sz w:val="28"/>
          <w:szCs w:val="28"/>
        </w:rPr>
        <w:t xml:space="preserve">несовершеннолетних </w:t>
      </w:r>
      <w:r w:rsidR="00D65DA7" w:rsidRPr="00807A96">
        <w:rPr>
          <w:b/>
          <w:spacing w:val="-3"/>
          <w:sz w:val="28"/>
          <w:szCs w:val="28"/>
        </w:rPr>
        <w:t>на территории</w:t>
      </w:r>
    </w:p>
    <w:p w14:paraId="41028F10" w14:textId="77777777" w:rsidR="00906FE5" w:rsidRPr="00807A96" w:rsidRDefault="00D65DA7" w:rsidP="00D4339F">
      <w:pPr>
        <w:shd w:val="clear" w:color="auto" w:fill="FFFFFF"/>
        <w:spacing w:line="326" w:lineRule="exact"/>
        <w:ind w:left="638" w:right="538" w:hanging="71"/>
        <w:jc w:val="center"/>
        <w:rPr>
          <w:b/>
          <w:bCs/>
          <w:sz w:val="28"/>
          <w:szCs w:val="28"/>
        </w:rPr>
      </w:pPr>
      <w:r w:rsidRPr="00807A96">
        <w:rPr>
          <w:b/>
          <w:sz w:val="28"/>
          <w:szCs w:val="28"/>
        </w:rPr>
        <w:t>Шелаболихин</w:t>
      </w:r>
      <w:r w:rsidRPr="00807A96">
        <w:rPr>
          <w:b/>
          <w:spacing w:val="-1"/>
          <w:sz w:val="28"/>
          <w:szCs w:val="28"/>
        </w:rPr>
        <w:t>ского района</w:t>
      </w:r>
      <w:r w:rsidR="00752FAE" w:rsidRPr="00807A96">
        <w:rPr>
          <w:b/>
          <w:sz w:val="28"/>
          <w:szCs w:val="28"/>
        </w:rPr>
        <w:t>» на 202</w:t>
      </w:r>
      <w:r w:rsidR="00DC2FC7" w:rsidRPr="00807A96">
        <w:rPr>
          <w:b/>
          <w:sz w:val="28"/>
          <w:szCs w:val="28"/>
        </w:rPr>
        <w:t>4</w:t>
      </w:r>
      <w:r w:rsidR="00752FAE" w:rsidRPr="00807A96">
        <w:rPr>
          <w:b/>
          <w:sz w:val="28"/>
          <w:szCs w:val="28"/>
        </w:rPr>
        <w:t xml:space="preserve"> – 20</w:t>
      </w:r>
      <w:r w:rsidR="001A4C06">
        <w:rPr>
          <w:b/>
          <w:sz w:val="28"/>
          <w:szCs w:val="28"/>
        </w:rPr>
        <w:t>30</w:t>
      </w:r>
      <w:r w:rsidR="00752FAE" w:rsidRPr="00807A96">
        <w:rPr>
          <w:b/>
          <w:sz w:val="28"/>
          <w:szCs w:val="28"/>
        </w:rPr>
        <w:t xml:space="preserve"> годы </w:t>
      </w:r>
      <w:r w:rsidR="00906FE5" w:rsidRPr="00807A96">
        <w:rPr>
          <w:b/>
          <w:bCs/>
          <w:sz w:val="28"/>
          <w:szCs w:val="28"/>
        </w:rPr>
        <w:t>(далее - Программа)</w:t>
      </w:r>
    </w:p>
    <w:p w14:paraId="1A373AAC" w14:textId="77777777" w:rsidR="000D7611" w:rsidRPr="00807A96" w:rsidRDefault="000D7611" w:rsidP="00D4339F">
      <w:pPr>
        <w:shd w:val="clear" w:color="auto" w:fill="FFFFFF"/>
        <w:spacing w:before="322" w:line="326" w:lineRule="exact"/>
        <w:ind w:left="638" w:right="538" w:firstLine="1090"/>
        <w:rPr>
          <w:b/>
          <w:bCs/>
          <w:sz w:val="28"/>
          <w:szCs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7513"/>
      </w:tblGrid>
      <w:tr w:rsidR="000D7611" w:rsidRPr="00807A96" w14:paraId="6D5E368E" w14:textId="77777777" w:rsidTr="0003619B">
        <w:trPr>
          <w:trHeight w:val="730"/>
        </w:trPr>
        <w:tc>
          <w:tcPr>
            <w:tcW w:w="2410" w:type="dxa"/>
            <w:shd w:val="clear" w:color="auto" w:fill="auto"/>
          </w:tcPr>
          <w:p w14:paraId="53D29480" w14:textId="77777777" w:rsidR="000D7611" w:rsidRPr="00807A96" w:rsidRDefault="000D7611" w:rsidP="0003619B">
            <w:pPr>
              <w:rPr>
                <w:b/>
                <w:sz w:val="28"/>
              </w:rPr>
            </w:pPr>
            <w:r w:rsidRPr="00807A96">
              <w:rPr>
                <w:b/>
                <w:sz w:val="28"/>
              </w:rPr>
              <w:t>Ответственный исполнитель Программы</w:t>
            </w:r>
          </w:p>
        </w:tc>
        <w:tc>
          <w:tcPr>
            <w:tcW w:w="7513" w:type="dxa"/>
            <w:shd w:val="clear" w:color="auto" w:fill="auto"/>
          </w:tcPr>
          <w:p w14:paraId="5097DF4C" w14:textId="77777777" w:rsidR="000D7611" w:rsidRPr="00807A96" w:rsidRDefault="00D46A31" w:rsidP="0003619B">
            <w:pPr>
              <w:shd w:val="clear" w:color="auto" w:fill="FFFFFF"/>
              <w:tabs>
                <w:tab w:val="left" w:pos="2971"/>
              </w:tabs>
              <w:ind w:left="10"/>
            </w:pPr>
            <w:r w:rsidRPr="00807A96">
              <w:rPr>
                <w:sz w:val="28"/>
                <w:szCs w:val="28"/>
              </w:rPr>
              <w:t xml:space="preserve">Комиссия по делам несовершеннолетних и защите их прав Шелаболихинского района </w:t>
            </w:r>
            <w:r w:rsidR="000D7611" w:rsidRPr="00807A96">
              <w:rPr>
                <w:sz w:val="28"/>
                <w:szCs w:val="28"/>
              </w:rPr>
              <w:t xml:space="preserve">(далее </w:t>
            </w:r>
            <w:r w:rsidRPr="00807A96">
              <w:rPr>
                <w:sz w:val="28"/>
                <w:szCs w:val="28"/>
              </w:rPr>
              <w:t>- КДН</w:t>
            </w:r>
            <w:r w:rsidR="000D7611" w:rsidRPr="00807A96">
              <w:rPr>
                <w:sz w:val="28"/>
                <w:szCs w:val="28"/>
              </w:rPr>
              <w:t>).</w:t>
            </w:r>
          </w:p>
        </w:tc>
      </w:tr>
      <w:tr w:rsidR="000D7611" w:rsidRPr="00807A96" w14:paraId="6AD3BAD2" w14:textId="77777777" w:rsidTr="0003619B">
        <w:trPr>
          <w:trHeight w:val="681"/>
        </w:trPr>
        <w:tc>
          <w:tcPr>
            <w:tcW w:w="2410" w:type="dxa"/>
            <w:shd w:val="clear" w:color="auto" w:fill="auto"/>
          </w:tcPr>
          <w:p w14:paraId="525FDE85" w14:textId="77777777" w:rsidR="000D7611" w:rsidRPr="00807A96" w:rsidRDefault="000D7611" w:rsidP="0003619B">
            <w:pPr>
              <w:ind w:right="538"/>
              <w:rPr>
                <w:b/>
              </w:rPr>
            </w:pPr>
            <w:r w:rsidRPr="00807A96">
              <w:rPr>
                <w:b/>
                <w:sz w:val="28"/>
              </w:rPr>
              <w:t>Участники Программы</w:t>
            </w:r>
          </w:p>
        </w:tc>
        <w:tc>
          <w:tcPr>
            <w:tcW w:w="7513" w:type="dxa"/>
            <w:shd w:val="clear" w:color="auto" w:fill="auto"/>
          </w:tcPr>
          <w:p w14:paraId="42E874C0" w14:textId="77777777" w:rsidR="000D7611" w:rsidRPr="00807A96" w:rsidRDefault="007027B2" w:rsidP="000D0945">
            <w:pPr>
              <w:shd w:val="clear" w:color="auto" w:fill="FFFFFF"/>
              <w:spacing w:line="322" w:lineRule="exact"/>
              <w:jc w:val="both"/>
              <w:rPr>
                <w:sz w:val="28"/>
              </w:rPr>
            </w:pPr>
            <w:r w:rsidRPr="00807A96">
              <w:rPr>
                <w:sz w:val="28"/>
                <w:szCs w:val="28"/>
              </w:rPr>
              <w:t xml:space="preserve">Администрация района, </w:t>
            </w:r>
            <w:r w:rsidR="00D46A31" w:rsidRPr="00807A96">
              <w:rPr>
                <w:sz w:val="28"/>
                <w:szCs w:val="28"/>
              </w:rPr>
              <w:t xml:space="preserve">Комиссия по делам несовершеннолетних и защите их прав Шелаболихинского района, </w:t>
            </w:r>
            <w:r w:rsidRPr="00807A96">
              <w:rPr>
                <w:sz w:val="28"/>
                <w:szCs w:val="28"/>
              </w:rPr>
              <w:t xml:space="preserve">Комитет </w:t>
            </w:r>
            <w:r w:rsidR="00D4339F">
              <w:rPr>
                <w:sz w:val="28"/>
                <w:szCs w:val="28"/>
              </w:rPr>
              <w:t xml:space="preserve">Администрации </w:t>
            </w:r>
            <w:r w:rsidRPr="00807A96">
              <w:rPr>
                <w:sz w:val="28"/>
                <w:szCs w:val="28"/>
              </w:rPr>
              <w:t>Шелаболихинского района</w:t>
            </w:r>
            <w:r w:rsidR="00D4339F" w:rsidRPr="00807A96">
              <w:rPr>
                <w:sz w:val="28"/>
                <w:szCs w:val="28"/>
              </w:rPr>
              <w:t xml:space="preserve"> по образованию</w:t>
            </w:r>
            <w:r w:rsidRPr="00807A96">
              <w:rPr>
                <w:sz w:val="28"/>
                <w:szCs w:val="28"/>
              </w:rPr>
              <w:t xml:space="preserve">, </w:t>
            </w:r>
            <w:r w:rsidR="000D0945" w:rsidRPr="00807A96">
              <w:rPr>
                <w:sz w:val="28"/>
                <w:szCs w:val="28"/>
              </w:rPr>
              <w:t xml:space="preserve"> </w:t>
            </w:r>
            <w:r w:rsidRPr="00807A96">
              <w:rPr>
                <w:sz w:val="28"/>
                <w:szCs w:val="28"/>
              </w:rPr>
              <w:t xml:space="preserve">МАУ «Редакция газеты «Знамя Советов», </w:t>
            </w:r>
            <w:r w:rsidRPr="00807A96">
              <w:rPr>
                <w:sz w:val="28"/>
              </w:rPr>
              <w:t xml:space="preserve">МКУК </w:t>
            </w:r>
            <w:r w:rsidR="00D4339F">
              <w:rPr>
                <w:sz w:val="28"/>
              </w:rPr>
              <w:t>«</w:t>
            </w:r>
            <w:r w:rsidRPr="00807A96">
              <w:rPr>
                <w:sz w:val="28"/>
              </w:rPr>
              <w:t>Многофункциональный культурный центр Шелаболихинского района</w:t>
            </w:r>
            <w:r w:rsidR="00D4339F">
              <w:rPr>
                <w:sz w:val="28"/>
              </w:rPr>
              <w:t>»</w:t>
            </w:r>
            <w:r w:rsidR="000D0945" w:rsidRPr="00807A96">
              <w:rPr>
                <w:sz w:val="28"/>
              </w:rPr>
              <w:t xml:space="preserve">, </w:t>
            </w:r>
            <w:r w:rsidR="00DC2FC7" w:rsidRPr="00807A96">
              <w:rPr>
                <w:sz w:val="28"/>
              </w:rPr>
              <w:t xml:space="preserve">КГКУ СО «Комплексный центр социального обслуживания населения Павловского района» - филиал по Шелаболихинскому району (по согласованию), Отделение полиции по Шелаболихинскому району МО МВД России «Павловский» (по согласовании), КГБУЗ «Шелаболихинская ЦРБ» (по согласованию),  </w:t>
            </w:r>
            <w:r w:rsidR="00D46A31" w:rsidRPr="00807A96">
              <w:rPr>
                <w:sz w:val="28"/>
              </w:rPr>
              <w:t xml:space="preserve"> </w:t>
            </w:r>
            <w:r w:rsidR="00DC2FC7" w:rsidRPr="00807A96">
              <w:rPr>
                <w:sz w:val="28"/>
                <w:szCs w:val="28"/>
              </w:rPr>
              <w:t>Центр занятости населения КГКУ «Управление социальной защиты населения по Шелаболихинскому району» (по согласованию), КГКУ «Управление социальной защиты населения по Шелаболихинскому району» (по согласованию).</w:t>
            </w:r>
          </w:p>
        </w:tc>
      </w:tr>
      <w:tr w:rsidR="000D7611" w:rsidRPr="00807A96" w14:paraId="24B53DB3" w14:textId="77777777" w:rsidTr="0003619B">
        <w:trPr>
          <w:trHeight w:val="416"/>
        </w:trPr>
        <w:tc>
          <w:tcPr>
            <w:tcW w:w="2410" w:type="dxa"/>
            <w:shd w:val="clear" w:color="auto" w:fill="auto"/>
          </w:tcPr>
          <w:p w14:paraId="57B2F8A8" w14:textId="77777777" w:rsidR="000D7611" w:rsidRPr="00807A96" w:rsidRDefault="000D7611" w:rsidP="0003619B">
            <w:pPr>
              <w:ind w:right="538"/>
            </w:pPr>
            <w:r w:rsidRPr="00807A96">
              <w:rPr>
                <w:b/>
                <w:bCs/>
                <w:spacing w:val="-1"/>
                <w:sz w:val="28"/>
                <w:szCs w:val="28"/>
              </w:rPr>
              <w:t>Цель Программы</w:t>
            </w:r>
          </w:p>
        </w:tc>
        <w:tc>
          <w:tcPr>
            <w:tcW w:w="7513" w:type="dxa"/>
            <w:shd w:val="clear" w:color="auto" w:fill="auto"/>
          </w:tcPr>
          <w:p w14:paraId="07FA344E" w14:textId="77777777" w:rsidR="000D7611" w:rsidRPr="00807A96" w:rsidRDefault="00D65DA7" w:rsidP="00D65DA7">
            <w:pPr>
              <w:pStyle w:val="Default"/>
              <w:jc w:val="both"/>
              <w:rPr>
                <w:color w:val="auto"/>
                <w:sz w:val="28"/>
                <w:szCs w:val="28"/>
              </w:rPr>
            </w:pPr>
            <w:r w:rsidRPr="00807A96">
              <w:rPr>
                <w:color w:val="auto"/>
                <w:sz w:val="28"/>
              </w:rPr>
              <w:t xml:space="preserve">Реализация государственной политики в сфере профилактики </w:t>
            </w:r>
            <w:r w:rsidR="00D46A31" w:rsidRPr="00807A96">
              <w:rPr>
                <w:color w:val="auto"/>
                <w:sz w:val="28"/>
              </w:rPr>
              <w:t>безнадзорности и правонарушений несовершеннолетних</w:t>
            </w:r>
          </w:p>
        </w:tc>
      </w:tr>
      <w:tr w:rsidR="00807A96" w:rsidRPr="00807A96" w14:paraId="4D9AF6C5" w14:textId="77777777" w:rsidTr="00807A96">
        <w:trPr>
          <w:trHeight w:val="3392"/>
        </w:trPr>
        <w:tc>
          <w:tcPr>
            <w:tcW w:w="2410" w:type="dxa"/>
            <w:shd w:val="clear" w:color="auto" w:fill="auto"/>
          </w:tcPr>
          <w:p w14:paraId="580CB9B1" w14:textId="77777777" w:rsidR="000D7611" w:rsidRPr="00807A96" w:rsidRDefault="000D7611" w:rsidP="0003619B">
            <w:pPr>
              <w:ind w:right="538"/>
            </w:pPr>
            <w:r w:rsidRPr="00807A96">
              <w:rPr>
                <w:b/>
                <w:bCs/>
                <w:spacing w:val="-5"/>
                <w:sz w:val="28"/>
                <w:szCs w:val="28"/>
              </w:rPr>
              <w:t>Задачи Программы</w:t>
            </w:r>
          </w:p>
        </w:tc>
        <w:tc>
          <w:tcPr>
            <w:tcW w:w="7513" w:type="dxa"/>
            <w:shd w:val="clear" w:color="auto" w:fill="auto"/>
          </w:tcPr>
          <w:p w14:paraId="7B3CA7F2" w14:textId="77777777" w:rsidR="000D7611" w:rsidRPr="00807A96" w:rsidRDefault="00DC2FC7" w:rsidP="00DC2FC7">
            <w:pPr>
              <w:pStyle w:val="a5"/>
              <w:spacing w:before="0" w:beforeAutospacing="0"/>
              <w:jc w:val="both"/>
              <w:rPr>
                <w:sz w:val="28"/>
              </w:rPr>
            </w:pPr>
            <w:r w:rsidRPr="00807A96">
              <w:rPr>
                <w:sz w:val="28"/>
              </w:rPr>
              <w:t>- реализация межведомственного подхода в сфере профилактики правонарушений и преступлений несовершеннолетних, их программы социального сопровождения на основе модели комплексного сетевого взаимодействия;</w:t>
            </w:r>
          </w:p>
          <w:p w14:paraId="6103D74A" w14:textId="77777777" w:rsidR="00DC2FC7" w:rsidRPr="00807A96" w:rsidRDefault="00DC2FC7" w:rsidP="00DC2FC7">
            <w:pPr>
              <w:pStyle w:val="a5"/>
              <w:spacing w:before="0" w:beforeAutospacing="0"/>
              <w:jc w:val="both"/>
              <w:rPr>
                <w:sz w:val="28"/>
              </w:rPr>
            </w:pPr>
            <w:r w:rsidRPr="00807A96">
              <w:rPr>
                <w:sz w:val="28"/>
              </w:rPr>
              <w:t>- обеспечение трудовой занятости несовершеннолетних, находящихся в конфликте с законом;</w:t>
            </w:r>
          </w:p>
          <w:p w14:paraId="6B670CC5" w14:textId="77777777" w:rsidR="00DC2FC7" w:rsidRPr="00807A96" w:rsidRDefault="00DC2FC7" w:rsidP="00DC2FC7">
            <w:pPr>
              <w:pStyle w:val="a5"/>
              <w:spacing w:before="0" w:beforeAutospacing="0"/>
              <w:jc w:val="both"/>
              <w:rPr>
                <w:sz w:val="28"/>
              </w:rPr>
            </w:pPr>
            <w:r w:rsidRPr="00807A96">
              <w:rPr>
                <w:sz w:val="28"/>
              </w:rPr>
              <w:t>- расширение спектра услуг для несовершеннолетних, находящихся в конфликте с законом, с целью их вовлечения в социально реабилитационный процесс;</w:t>
            </w:r>
          </w:p>
          <w:p w14:paraId="6B61C811" w14:textId="77777777" w:rsidR="00DC2FC7" w:rsidRPr="00807A96" w:rsidRDefault="00DC2FC7" w:rsidP="00DC2FC7">
            <w:pPr>
              <w:pStyle w:val="a5"/>
              <w:spacing w:before="0" w:beforeAutospacing="0"/>
              <w:jc w:val="both"/>
              <w:rPr>
                <w:sz w:val="28"/>
              </w:rPr>
            </w:pPr>
            <w:r w:rsidRPr="00807A96">
              <w:rPr>
                <w:sz w:val="28"/>
              </w:rPr>
              <w:lastRenderedPageBreak/>
              <w:t>- информационное сопровождение процесса профилактики правонарушений и преступлений несовершеннолетних, их социализация и реабилитация;</w:t>
            </w:r>
          </w:p>
          <w:p w14:paraId="21452099" w14:textId="77777777" w:rsidR="00DC2FC7" w:rsidRPr="00807A96" w:rsidRDefault="00DC2FC7" w:rsidP="00DC2FC7">
            <w:pPr>
              <w:pStyle w:val="a5"/>
              <w:spacing w:before="0" w:beforeAutospacing="0"/>
              <w:jc w:val="both"/>
              <w:rPr>
                <w:sz w:val="28"/>
              </w:rPr>
            </w:pPr>
            <w:r w:rsidRPr="00807A96">
              <w:rPr>
                <w:sz w:val="28"/>
              </w:rPr>
              <w:t>- обеспечение координации действий всех организаций, входящих в систему профилактики безнадзорности и правонарушений несовершеннолетних;</w:t>
            </w:r>
          </w:p>
          <w:p w14:paraId="74006120" w14:textId="77777777" w:rsidR="00DC2FC7" w:rsidRPr="00807A96" w:rsidRDefault="00DC2FC7" w:rsidP="00807A96">
            <w:pPr>
              <w:pStyle w:val="a5"/>
              <w:spacing w:before="0" w:beforeAutospacing="0"/>
              <w:jc w:val="both"/>
              <w:rPr>
                <w:sz w:val="28"/>
              </w:rPr>
            </w:pPr>
            <w:r w:rsidRPr="00807A96">
              <w:rPr>
                <w:sz w:val="28"/>
              </w:rPr>
              <w:t xml:space="preserve">- создание условий для эффективного </w:t>
            </w:r>
            <w:r w:rsidR="00807A96" w:rsidRPr="00807A96">
              <w:rPr>
                <w:sz w:val="28"/>
              </w:rPr>
              <w:t>функционирования</w:t>
            </w:r>
            <w:r w:rsidRPr="00807A96">
              <w:rPr>
                <w:sz w:val="28"/>
              </w:rPr>
              <w:t xml:space="preserve"> системы профилактики безнадзорности и п</w:t>
            </w:r>
            <w:r w:rsidR="00807A96" w:rsidRPr="00807A96">
              <w:rPr>
                <w:sz w:val="28"/>
              </w:rPr>
              <w:t>равонарушений несовершеннолетних.</w:t>
            </w:r>
          </w:p>
        </w:tc>
      </w:tr>
      <w:tr w:rsidR="000D7611" w:rsidRPr="00807A96" w14:paraId="42FCB116" w14:textId="77777777" w:rsidTr="00752FAE">
        <w:trPr>
          <w:trHeight w:val="983"/>
        </w:trPr>
        <w:tc>
          <w:tcPr>
            <w:tcW w:w="2410" w:type="dxa"/>
            <w:shd w:val="clear" w:color="auto" w:fill="auto"/>
          </w:tcPr>
          <w:p w14:paraId="4CF9BE01" w14:textId="77777777" w:rsidR="000D7611" w:rsidRPr="00903AB3" w:rsidRDefault="000D7611" w:rsidP="0003619B">
            <w:pPr>
              <w:tabs>
                <w:tab w:val="left" w:pos="2194"/>
              </w:tabs>
              <w:ind w:right="-250"/>
              <w:rPr>
                <w:b/>
                <w:bCs/>
                <w:color w:val="385623"/>
                <w:spacing w:val="-5"/>
                <w:sz w:val="28"/>
                <w:szCs w:val="28"/>
              </w:rPr>
            </w:pPr>
            <w:r w:rsidRPr="00903AB3">
              <w:rPr>
                <w:b/>
                <w:bCs/>
                <w:color w:val="385623"/>
                <w:sz w:val="28"/>
                <w:szCs w:val="28"/>
              </w:rPr>
              <w:lastRenderedPageBreak/>
              <w:t>Индикаторы и показатели Программы</w:t>
            </w:r>
          </w:p>
          <w:p w14:paraId="23FB0F6C" w14:textId="77777777" w:rsidR="000D7611" w:rsidRPr="00903AB3" w:rsidRDefault="000D7611" w:rsidP="0003619B">
            <w:pPr>
              <w:ind w:right="538"/>
              <w:rPr>
                <w:b/>
                <w:bCs/>
                <w:color w:val="385623"/>
                <w:spacing w:val="-5"/>
                <w:sz w:val="28"/>
                <w:szCs w:val="28"/>
              </w:rPr>
            </w:pPr>
          </w:p>
          <w:p w14:paraId="718B5AA7" w14:textId="77777777" w:rsidR="000D7611" w:rsidRPr="00903AB3" w:rsidRDefault="000D7611" w:rsidP="0003619B">
            <w:pPr>
              <w:ind w:right="538"/>
              <w:rPr>
                <w:b/>
                <w:bCs/>
                <w:color w:val="385623"/>
                <w:spacing w:val="-5"/>
                <w:sz w:val="28"/>
                <w:szCs w:val="28"/>
              </w:rPr>
            </w:pPr>
          </w:p>
          <w:p w14:paraId="0A21B042" w14:textId="77777777" w:rsidR="000D7611" w:rsidRPr="00903AB3" w:rsidRDefault="000D7611" w:rsidP="0003619B">
            <w:pPr>
              <w:ind w:right="538"/>
              <w:rPr>
                <w:b/>
                <w:bCs/>
                <w:color w:val="385623"/>
                <w:spacing w:val="-5"/>
                <w:sz w:val="28"/>
                <w:szCs w:val="28"/>
              </w:rPr>
            </w:pPr>
          </w:p>
        </w:tc>
        <w:tc>
          <w:tcPr>
            <w:tcW w:w="7513" w:type="dxa"/>
            <w:shd w:val="clear" w:color="auto" w:fill="auto"/>
          </w:tcPr>
          <w:p w14:paraId="4973838E" w14:textId="77777777" w:rsidR="00807A96" w:rsidRPr="002F3820" w:rsidRDefault="00807A96" w:rsidP="00807A96">
            <w:pPr>
              <w:jc w:val="both"/>
              <w:rPr>
                <w:sz w:val="28"/>
                <w:szCs w:val="28"/>
              </w:rPr>
            </w:pPr>
            <w:bookmarkStart w:id="0" w:name="_Hlk149220087"/>
            <w:r w:rsidRPr="002F3820">
              <w:rPr>
                <w:sz w:val="28"/>
                <w:szCs w:val="28"/>
              </w:rPr>
              <w:t xml:space="preserve">уменьшение числа детей и подростков, состоящих на учете в КДН с </w:t>
            </w:r>
            <w:r w:rsidR="00471DA4" w:rsidRPr="002F3820">
              <w:rPr>
                <w:sz w:val="28"/>
                <w:szCs w:val="28"/>
              </w:rPr>
              <w:t>5</w:t>
            </w:r>
            <w:r w:rsidRPr="002F3820">
              <w:rPr>
                <w:sz w:val="28"/>
                <w:szCs w:val="28"/>
              </w:rPr>
              <w:t xml:space="preserve"> до</w:t>
            </w:r>
            <w:r w:rsidR="00471DA4" w:rsidRPr="002F3820">
              <w:rPr>
                <w:sz w:val="28"/>
                <w:szCs w:val="28"/>
              </w:rPr>
              <w:t xml:space="preserve"> </w:t>
            </w:r>
            <w:r w:rsidR="00675998" w:rsidRPr="002F3820">
              <w:rPr>
                <w:sz w:val="28"/>
                <w:szCs w:val="28"/>
              </w:rPr>
              <w:t>1</w:t>
            </w:r>
            <w:r w:rsidRPr="002F3820">
              <w:rPr>
                <w:sz w:val="28"/>
                <w:szCs w:val="28"/>
              </w:rPr>
              <w:t>;</w:t>
            </w:r>
          </w:p>
          <w:p w14:paraId="6F8AC589" w14:textId="77777777" w:rsidR="00807A96" w:rsidRPr="002F3820" w:rsidRDefault="00807A96" w:rsidP="00807A96">
            <w:pPr>
              <w:jc w:val="both"/>
              <w:rPr>
                <w:sz w:val="28"/>
                <w:szCs w:val="28"/>
              </w:rPr>
            </w:pPr>
            <w:r w:rsidRPr="002F3820">
              <w:rPr>
                <w:sz w:val="28"/>
                <w:szCs w:val="28"/>
              </w:rPr>
              <w:t xml:space="preserve">снижение уровня подростковой преступности с </w:t>
            </w:r>
            <w:r w:rsidR="00B7690D" w:rsidRPr="002F3820">
              <w:rPr>
                <w:sz w:val="28"/>
                <w:szCs w:val="28"/>
              </w:rPr>
              <w:t>3</w:t>
            </w:r>
            <w:r w:rsidRPr="002F3820">
              <w:rPr>
                <w:sz w:val="28"/>
                <w:szCs w:val="28"/>
              </w:rPr>
              <w:t xml:space="preserve"> до</w:t>
            </w:r>
            <w:r w:rsidR="00B7690D" w:rsidRPr="002F3820">
              <w:rPr>
                <w:sz w:val="28"/>
                <w:szCs w:val="28"/>
              </w:rPr>
              <w:t xml:space="preserve"> 1</w:t>
            </w:r>
            <w:r w:rsidRPr="002F3820">
              <w:rPr>
                <w:sz w:val="28"/>
                <w:szCs w:val="28"/>
              </w:rPr>
              <w:t>;</w:t>
            </w:r>
          </w:p>
          <w:p w14:paraId="39C908A3" w14:textId="77777777" w:rsidR="00807A96" w:rsidRPr="002F3820" w:rsidRDefault="00807A96" w:rsidP="00807A96">
            <w:pPr>
              <w:jc w:val="both"/>
              <w:rPr>
                <w:sz w:val="28"/>
                <w:szCs w:val="28"/>
              </w:rPr>
            </w:pPr>
            <w:r w:rsidRPr="002F3820">
              <w:rPr>
                <w:sz w:val="28"/>
                <w:szCs w:val="28"/>
              </w:rPr>
              <w:t xml:space="preserve">снижение количества семей, находящихся в социально опасном положении с </w:t>
            </w:r>
            <w:r w:rsidR="00C92698" w:rsidRPr="002F3820">
              <w:rPr>
                <w:sz w:val="28"/>
                <w:szCs w:val="28"/>
              </w:rPr>
              <w:t>20</w:t>
            </w:r>
            <w:r w:rsidRPr="002F3820">
              <w:rPr>
                <w:sz w:val="28"/>
                <w:szCs w:val="28"/>
              </w:rPr>
              <w:t xml:space="preserve"> до </w:t>
            </w:r>
            <w:r w:rsidR="00C92698" w:rsidRPr="002F3820">
              <w:rPr>
                <w:sz w:val="28"/>
                <w:szCs w:val="28"/>
              </w:rPr>
              <w:t>1</w:t>
            </w:r>
            <w:r w:rsidR="00D4339F">
              <w:rPr>
                <w:sz w:val="28"/>
                <w:szCs w:val="28"/>
              </w:rPr>
              <w:t>3</w:t>
            </w:r>
            <w:r w:rsidRPr="002F3820">
              <w:rPr>
                <w:sz w:val="28"/>
                <w:szCs w:val="28"/>
              </w:rPr>
              <w:t>;</w:t>
            </w:r>
          </w:p>
          <w:p w14:paraId="705D3665" w14:textId="77777777" w:rsidR="000D7611" w:rsidRPr="00903AB3" w:rsidRDefault="00807A96" w:rsidP="00807A96">
            <w:pPr>
              <w:pStyle w:val="a5"/>
              <w:jc w:val="both"/>
              <w:rPr>
                <w:color w:val="385623"/>
              </w:rPr>
            </w:pPr>
            <w:r w:rsidRPr="002F3820">
              <w:rPr>
                <w:sz w:val="28"/>
                <w:szCs w:val="28"/>
              </w:rPr>
              <w:t xml:space="preserve">увеличение количества детей, вовлеченных в работу детских общественных организаций с </w:t>
            </w:r>
            <w:r w:rsidR="00B7690D" w:rsidRPr="002F3820">
              <w:rPr>
                <w:sz w:val="28"/>
                <w:szCs w:val="28"/>
              </w:rPr>
              <w:t>97</w:t>
            </w:r>
            <w:r w:rsidRPr="002F3820">
              <w:rPr>
                <w:sz w:val="28"/>
                <w:szCs w:val="28"/>
              </w:rPr>
              <w:t xml:space="preserve"> до</w:t>
            </w:r>
            <w:r w:rsidR="00B7690D" w:rsidRPr="002F3820">
              <w:rPr>
                <w:sz w:val="28"/>
                <w:szCs w:val="28"/>
              </w:rPr>
              <w:t xml:space="preserve"> 100</w:t>
            </w:r>
            <w:r w:rsidRPr="002F3820">
              <w:rPr>
                <w:sz w:val="28"/>
                <w:szCs w:val="28"/>
              </w:rPr>
              <w:t>.</w:t>
            </w:r>
            <w:bookmarkEnd w:id="0"/>
          </w:p>
        </w:tc>
      </w:tr>
      <w:tr w:rsidR="000D7611" w:rsidRPr="00807A96" w14:paraId="12DE298B" w14:textId="77777777" w:rsidTr="0003619B">
        <w:trPr>
          <w:trHeight w:val="708"/>
        </w:trPr>
        <w:tc>
          <w:tcPr>
            <w:tcW w:w="2410" w:type="dxa"/>
            <w:shd w:val="clear" w:color="auto" w:fill="auto"/>
          </w:tcPr>
          <w:p w14:paraId="73225E26" w14:textId="77777777" w:rsidR="000D7611" w:rsidRPr="00807A96" w:rsidRDefault="000D7611" w:rsidP="0003619B">
            <w:pPr>
              <w:shd w:val="clear" w:color="auto" w:fill="FFFFFF"/>
              <w:tabs>
                <w:tab w:val="left" w:pos="1315"/>
                <w:tab w:val="left" w:pos="3538"/>
              </w:tabs>
            </w:pPr>
            <w:r w:rsidRPr="00807A96">
              <w:rPr>
                <w:b/>
                <w:bCs/>
                <w:spacing w:val="-8"/>
                <w:sz w:val="28"/>
                <w:szCs w:val="28"/>
              </w:rPr>
              <w:t xml:space="preserve">Сроки  и этапы </w:t>
            </w:r>
            <w:r w:rsidRPr="00807A96">
              <w:rPr>
                <w:b/>
                <w:bCs/>
                <w:spacing w:val="-6"/>
                <w:sz w:val="28"/>
                <w:szCs w:val="28"/>
              </w:rPr>
              <w:t>реализация</w:t>
            </w:r>
            <w:r w:rsidRPr="00807A96">
              <w:rPr>
                <w:rFonts w:ascii="Arial" w:hAnsi="Arial" w:cs="Arial"/>
                <w:b/>
                <w:bCs/>
                <w:sz w:val="28"/>
                <w:szCs w:val="28"/>
              </w:rPr>
              <w:tab/>
            </w:r>
          </w:p>
          <w:p w14:paraId="0882CAC0" w14:textId="77777777" w:rsidR="000D7611" w:rsidRPr="00807A96" w:rsidRDefault="000D7611" w:rsidP="0003619B">
            <w:pPr>
              <w:shd w:val="clear" w:color="auto" w:fill="FFFFFF"/>
            </w:pPr>
            <w:r w:rsidRPr="00807A96">
              <w:rPr>
                <w:b/>
                <w:bCs/>
                <w:spacing w:val="-2"/>
                <w:sz w:val="28"/>
                <w:szCs w:val="28"/>
              </w:rPr>
              <w:t>Программы</w:t>
            </w:r>
          </w:p>
        </w:tc>
        <w:tc>
          <w:tcPr>
            <w:tcW w:w="7513" w:type="dxa"/>
            <w:shd w:val="clear" w:color="auto" w:fill="auto"/>
          </w:tcPr>
          <w:p w14:paraId="1CA8CD71" w14:textId="77777777" w:rsidR="000D7611" w:rsidRPr="00807A96" w:rsidRDefault="000D7611" w:rsidP="003F7A79">
            <w:pPr>
              <w:spacing w:line="326" w:lineRule="exact"/>
            </w:pPr>
            <w:r w:rsidRPr="00807A96">
              <w:rPr>
                <w:rFonts w:hAnsi="Arial"/>
                <w:sz w:val="28"/>
                <w:szCs w:val="28"/>
              </w:rPr>
              <w:t>20</w:t>
            </w:r>
            <w:r w:rsidR="003F7A79" w:rsidRPr="00807A96">
              <w:rPr>
                <w:rFonts w:hAnsi="Arial"/>
                <w:sz w:val="28"/>
                <w:szCs w:val="28"/>
              </w:rPr>
              <w:t>2</w:t>
            </w:r>
            <w:r w:rsidR="00D46A31" w:rsidRPr="00807A96">
              <w:rPr>
                <w:rFonts w:hAnsi="Arial"/>
                <w:sz w:val="28"/>
                <w:szCs w:val="28"/>
              </w:rPr>
              <w:t>4</w:t>
            </w:r>
            <w:r w:rsidRPr="00807A96">
              <w:rPr>
                <w:rFonts w:hAnsi="Arial"/>
                <w:sz w:val="28"/>
                <w:szCs w:val="28"/>
              </w:rPr>
              <w:t>-20</w:t>
            </w:r>
            <w:r w:rsidR="001A4C06">
              <w:rPr>
                <w:rFonts w:hAnsi="Arial"/>
                <w:sz w:val="28"/>
                <w:szCs w:val="28"/>
              </w:rPr>
              <w:t>30</w:t>
            </w:r>
            <w:r w:rsidRPr="00807A96">
              <w:rPr>
                <w:rFonts w:hAnsi="Arial"/>
                <w:sz w:val="28"/>
                <w:szCs w:val="28"/>
              </w:rPr>
              <w:t xml:space="preserve"> </w:t>
            </w:r>
            <w:r w:rsidRPr="00807A96">
              <w:rPr>
                <w:sz w:val="28"/>
                <w:szCs w:val="28"/>
              </w:rPr>
              <w:t>годы.</w:t>
            </w:r>
          </w:p>
        </w:tc>
      </w:tr>
      <w:tr w:rsidR="000D7611" w:rsidRPr="00807A96" w14:paraId="18996AEB" w14:textId="77777777" w:rsidTr="0003619B">
        <w:trPr>
          <w:trHeight w:val="2262"/>
        </w:trPr>
        <w:tc>
          <w:tcPr>
            <w:tcW w:w="2410" w:type="dxa"/>
            <w:shd w:val="clear" w:color="auto" w:fill="auto"/>
          </w:tcPr>
          <w:p w14:paraId="6FEC6387" w14:textId="77777777" w:rsidR="000D7611" w:rsidRPr="00807A96" w:rsidRDefault="000D7611" w:rsidP="0003619B">
            <w:r w:rsidRPr="00807A96">
              <w:rPr>
                <w:b/>
                <w:bCs/>
                <w:spacing w:val="-5"/>
                <w:sz w:val="28"/>
                <w:szCs w:val="28"/>
              </w:rPr>
              <w:t>Объемы  финансирования Программы</w:t>
            </w:r>
          </w:p>
        </w:tc>
        <w:tc>
          <w:tcPr>
            <w:tcW w:w="7513" w:type="dxa"/>
            <w:shd w:val="clear" w:color="auto" w:fill="auto"/>
          </w:tcPr>
          <w:p w14:paraId="5AB32E6C" w14:textId="77777777" w:rsidR="000D7611" w:rsidRPr="00807A96" w:rsidRDefault="000D7611" w:rsidP="0003619B">
            <w:pPr>
              <w:shd w:val="clear" w:color="auto" w:fill="FFFFFF"/>
              <w:tabs>
                <w:tab w:val="left" w:pos="3547"/>
              </w:tabs>
              <w:spacing w:line="317" w:lineRule="exact"/>
              <w:jc w:val="both"/>
            </w:pPr>
            <w:r w:rsidRPr="00807A96">
              <w:rPr>
                <w:sz w:val="28"/>
                <w:szCs w:val="28"/>
              </w:rPr>
              <w:t>Общий объем финансирования Программы составляет</w:t>
            </w:r>
            <w:r w:rsidRPr="00807A96">
              <w:t xml:space="preserve"> </w:t>
            </w:r>
            <w:r w:rsidR="00D4339F" w:rsidRPr="00D4339F">
              <w:rPr>
                <w:sz w:val="28"/>
                <w:szCs w:val="28"/>
              </w:rPr>
              <w:t>99</w:t>
            </w:r>
            <w:r w:rsidRPr="001A4C06">
              <w:rPr>
                <w:rFonts w:hAnsi="Arial"/>
                <w:spacing w:val="-2"/>
                <w:sz w:val="28"/>
                <w:szCs w:val="28"/>
              </w:rPr>
              <w:t>,</w:t>
            </w:r>
            <w:r w:rsidRPr="00807A96">
              <w:rPr>
                <w:rFonts w:hAnsi="Arial"/>
                <w:spacing w:val="-2"/>
                <w:sz w:val="28"/>
                <w:szCs w:val="28"/>
              </w:rPr>
              <w:t xml:space="preserve">0 </w:t>
            </w:r>
            <w:r w:rsidRPr="00807A96">
              <w:rPr>
                <w:spacing w:val="-2"/>
                <w:sz w:val="28"/>
                <w:szCs w:val="28"/>
              </w:rPr>
              <w:t xml:space="preserve">тыс. руб., в том числе: </w:t>
            </w:r>
            <w:r w:rsidRPr="00807A96">
              <w:rPr>
                <w:sz w:val="28"/>
                <w:szCs w:val="28"/>
              </w:rPr>
              <w:t xml:space="preserve">за счет средств районного бюджета – </w:t>
            </w:r>
            <w:r w:rsidR="00D4339F">
              <w:rPr>
                <w:sz w:val="28"/>
                <w:szCs w:val="28"/>
              </w:rPr>
              <w:t>99</w:t>
            </w:r>
            <w:r w:rsidRPr="00807A96">
              <w:rPr>
                <w:sz w:val="28"/>
                <w:szCs w:val="28"/>
              </w:rPr>
              <w:t xml:space="preserve">,0 тыс. руб. </w:t>
            </w:r>
          </w:p>
          <w:p w14:paraId="2708D328" w14:textId="77777777" w:rsidR="000D7611" w:rsidRPr="00807A96" w:rsidRDefault="000D7611" w:rsidP="0003619B">
            <w:pPr>
              <w:shd w:val="clear" w:color="auto" w:fill="FFFFFF"/>
              <w:spacing w:line="317" w:lineRule="exact"/>
              <w:jc w:val="both"/>
            </w:pPr>
            <w:r w:rsidRPr="00807A96">
              <w:rPr>
                <w:spacing w:val="-1"/>
                <w:sz w:val="28"/>
                <w:szCs w:val="28"/>
              </w:rPr>
              <w:t>Объем финансирования Программы подлежит ежегод</w:t>
            </w:r>
            <w:r w:rsidRPr="00807A96">
              <w:rPr>
                <w:spacing w:val="-1"/>
                <w:sz w:val="28"/>
                <w:szCs w:val="28"/>
              </w:rPr>
              <w:softHyphen/>
            </w:r>
            <w:r w:rsidRPr="00807A96">
              <w:rPr>
                <w:sz w:val="28"/>
                <w:szCs w:val="28"/>
              </w:rPr>
              <w:t>ному уточнению в соответствии с решением о районном бюджете на очередной финансовый год</w:t>
            </w:r>
            <w:r w:rsidR="00D4339F">
              <w:rPr>
                <w:sz w:val="28"/>
                <w:szCs w:val="28"/>
              </w:rPr>
              <w:t xml:space="preserve"> и на плановый период</w:t>
            </w:r>
            <w:r w:rsidRPr="00807A96">
              <w:rPr>
                <w:sz w:val="28"/>
                <w:szCs w:val="28"/>
              </w:rPr>
              <w:t>.</w:t>
            </w:r>
          </w:p>
        </w:tc>
      </w:tr>
      <w:tr w:rsidR="00807A96" w:rsidRPr="00807A96" w14:paraId="3801F85D" w14:textId="77777777" w:rsidTr="00D46A31">
        <w:trPr>
          <w:trHeight w:val="2827"/>
        </w:trPr>
        <w:tc>
          <w:tcPr>
            <w:tcW w:w="2410" w:type="dxa"/>
            <w:shd w:val="clear" w:color="auto" w:fill="auto"/>
          </w:tcPr>
          <w:p w14:paraId="50A7747D" w14:textId="77777777" w:rsidR="000D7611" w:rsidRPr="00807A96" w:rsidRDefault="000D7611" w:rsidP="0003619B">
            <w:r w:rsidRPr="00807A96">
              <w:rPr>
                <w:b/>
                <w:bCs/>
                <w:spacing w:val="-3"/>
                <w:sz w:val="28"/>
                <w:szCs w:val="28"/>
              </w:rPr>
              <w:t>Ожидаемые      результаты реализации Программы</w:t>
            </w:r>
          </w:p>
        </w:tc>
        <w:tc>
          <w:tcPr>
            <w:tcW w:w="7513" w:type="dxa"/>
            <w:shd w:val="clear" w:color="auto" w:fill="auto"/>
          </w:tcPr>
          <w:p w14:paraId="432CC550" w14:textId="77777777" w:rsidR="000D7611" w:rsidRPr="00807A96" w:rsidRDefault="000D7611" w:rsidP="0003619B">
            <w:pPr>
              <w:shd w:val="clear" w:color="auto" w:fill="FFFFFF"/>
              <w:tabs>
                <w:tab w:val="left" w:pos="3610"/>
              </w:tabs>
              <w:spacing w:line="317" w:lineRule="exact"/>
              <w:jc w:val="both"/>
            </w:pPr>
            <w:r w:rsidRPr="00807A96">
              <w:rPr>
                <w:sz w:val="28"/>
                <w:szCs w:val="28"/>
              </w:rPr>
              <w:t>Результатами   реализации   программных   мероприятий</w:t>
            </w:r>
          </w:p>
          <w:p w14:paraId="279A691A" w14:textId="77777777" w:rsidR="00752FAE" w:rsidRPr="00807A96" w:rsidRDefault="000D7611" w:rsidP="00752FAE">
            <w:pPr>
              <w:jc w:val="both"/>
              <w:rPr>
                <w:spacing w:val="-1"/>
                <w:sz w:val="28"/>
                <w:szCs w:val="28"/>
              </w:rPr>
            </w:pPr>
            <w:r w:rsidRPr="00807A96">
              <w:rPr>
                <w:spacing w:val="-1"/>
                <w:sz w:val="28"/>
                <w:szCs w:val="28"/>
              </w:rPr>
              <w:t>к 20</w:t>
            </w:r>
            <w:r w:rsidR="001A4C06">
              <w:rPr>
                <w:spacing w:val="-1"/>
                <w:sz w:val="28"/>
                <w:szCs w:val="28"/>
              </w:rPr>
              <w:t>30</w:t>
            </w:r>
            <w:r w:rsidRPr="00807A96">
              <w:rPr>
                <w:spacing w:val="-1"/>
                <w:sz w:val="28"/>
                <w:szCs w:val="28"/>
              </w:rPr>
              <w:t xml:space="preserve"> году должны стать:                                        </w:t>
            </w:r>
          </w:p>
          <w:p w14:paraId="69BED885" w14:textId="77777777" w:rsidR="009154A0" w:rsidRPr="00807A96" w:rsidRDefault="00D46A31" w:rsidP="009154A0">
            <w:pPr>
              <w:jc w:val="both"/>
              <w:rPr>
                <w:sz w:val="28"/>
                <w:szCs w:val="28"/>
              </w:rPr>
            </w:pPr>
            <w:r w:rsidRPr="00807A96">
              <w:rPr>
                <w:sz w:val="28"/>
                <w:szCs w:val="28"/>
              </w:rPr>
              <w:t>уменьшение числа детей и подростков, состоящих на учете в КДН;</w:t>
            </w:r>
          </w:p>
          <w:p w14:paraId="59854A7F" w14:textId="77777777" w:rsidR="00D46A31" w:rsidRPr="00807A96" w:rsidRDefault="00D46A31" w:rsidP="009154A0">
            <w:pPr>
              <w:jc w:val="both"/>
              <w:rPr>
                <w:sz w:val="28"/>
                <w:szCs w:val="28"/>
              </w:rPr>
            </w:pPr>
            <w:r w:rsidRPr="00807A96">
              <w:rPr>
                <w:sz w:val="28"/>
                <w:szCs w:val="28"/>
              </w:rPr>
              <w:t>снижение уровня подростковой преступности;</w:t>
            </w:r>
          </w:p>
          <w:p w14:paraId="6987BE5B" w14:textId="77777777" w:rsidR="00D46A31" w:rsidRPr="00807A96" w:rsidRDefault="00D46A31" w:rsidP="009154A0">
            <w:pPr>
              <w:jc w:val="both"/>
              <w:rPr>
                <w:sz w:val="28"/>
                <w:szCs w:val="28"/>
              </w:rPr>
            </w:pPr>
            <w:r w:rsidRPr="00807A96">
              <w:rPr>
                <w:sz w:val="28"/>
                <w:szCs w:val="28"/>
              </w:rPr>
              <w:t>снижение количества семей, находящихся в социально опасном положении;</w:t>
            </w:r>
          </w:p>
          <w:p w14:paraId="179E8932" w14:textId="77777777" w:rsidR="000D7611" w:rsidRPr="00807A96" w:rsidRDefault="00D46A31" w:rsidP="00D46A31">
            <w:pPr>
              <w:jc w:val="both"/>
              <w:rPr>
                <w:sz w:val="28"/>
                <w:szCs w:val="28"/>
              </w:rPr>
            </w:pPr>
            <w:r w:rsidRPr="00807A96">
              <w:rPr>
                <w:sz w:val="28"/>
                <w:szCs w:val="28"/>
              </w:rPr>
              <w:t>увеличение количества детей, вовлеченных в работу детских общественных организаций.</w:t>
            </w:r>
          </w:p>
        </w:tc>
      </w:tr>
    </w:tbl>
    <w:p w14:paraId="3EA1E047" w14:textId="77777777" w:rsidR="00906FE5" w:rsidRPr="00500596" w:rsidRDefault="008E1D92">
      <w:pPr>
        <w:shd w:val="clear" w:color="auto" w:fill="FFFFFF"/>
        <w:spacing w:before="874" w:line="322" w:lineRule="exact"/>
        <w:ind w:left="3658" w:right="2150" w:hanging="1037"/>
        <w:rPr>
          <w:sz w:val="28"/>
          <w:szCs w:val="28"/>
        </w:rPr>
      </w:pPr>
      <w:r w:rsidRPr="00500596">
        <w:rPr>
          <w:spacing w:val="-3"/>
          <w:sz w:val="28"/>
          <w:szCs w:val="28"/>
        </w:rPr>
        <w:t>1</w:t>
      </w:r>
      <w:r w:rsidR="00906FE5" w:rsidRPr="00500596">
        <w:rPr>
          <w:spacing w:val="-3"/>
          <w:sz w:val="28"/>
          <w:szCs w:val="28"/>
        </w:rPr>
        <w:t xml:space="preserve">. Общая характеристика сферы реализации </w:t>
      </w:r>
      <w:r w:rsidR="00906FE5" w:rsidRPr="00500596">
        <w:rPr>
          <w:sz w:val="28"/>
          <w:szCs w:val="28"/>
        </w:rPr>
        <w:t>муниципальной Программы</w:t>
      </w:r>
    </w:p>
    <w:p w14:paraId="6325CB1F" w14:textId="77777777" w:rsidR="008E1D92" w:rsidRPr="00500596" w:rsidRDefault="008E1D92" w:rsidP="008E1D92">
      <w:pPr>
        <w:ind w:firstLine="540"/>
        <w:rPr>
          <w:b/>
          <w:sz w:val="28"/>
          <w:szCs w:val="28"/>
        </w:rPr>
      </w:pPr>
    </w:p>
    <w:p w14:paraId="3BEE6178" w14:textId="77777777" w:rsidR="0035213E" w:rsidRPr="00500596" w:rsidRDefault="009E78D2" w:rsidP="0035213E">
      <w:pPr>
        <w:jc w:val="both"/>
        <w:rPr>
          <w:sz w:val="28"/>
        </w:rPr>
      </w:pPr>
      <w:r w:rsidRPr="00500596">
        <w:rPr>
          <w:sz w:val="28"/>
        </w:rPr>
        <w:t xml:space="preserve">         </w:t>
      </w:r>
      <w:r w:rsidR="0035213E" w:rsidRPr="00500596">
        <w:rPr>
          <w:sz w:val="28"/>
        </w:rPr>
        <w:t xml:space="preserve">В целях профилактики семейного неблагополучия, а также защиты прав и </w:t>
      </w:r>
      <w:r w:rsidR="0035213E" w:rsidRPr="00500596">
        <w:rPr>
          <w:sz w:val="28"/>
        </w:rPr>
        <w:lastRenderedPageBreak/>
        <w:t xml:space="preserve">законных интересов детей, в 30.09.2023 г. совместно с субъектами системы профилактики  Шелаболихинского района проводилась работа по выявлению и постановке на учет (для организации профилактической и реабилитационной работы) детей и подростков, находящихся в социально опасном положении, склонных к бродяжничеству, самовольно оставивших учебные заведения, склонных к употреблению спиртного, оставшихся без попечения родителей. В течение 2023 года выявлено 3 несовершеннолетних, находящихся в социально опасном положении (2022 год – 6; 2021 год – 16). </w:t>
      </w:r>
    </w:p>
    <w:p w14:paraId="431E0013" w14:textId="77777777" w:rsidR="0035213E" w:rsidRPr="00500596" w:rsidRDefault="0035213E" w:rsidP="0035213E">
      <w:pPr>
        <w:jc w:val="both"/>
        <w:rPr>
          <w:sz w:val="28"/>
        </w:rPr>
      </w:pPr>
      <w:r w:rsidRPr="00500596">
        <w:rPr>
          <w:sz w:val="28"/>
        </w:rPr>
        <w:t xml:space="preserve">Следует отметить, что количество семей, состоящих на учете в КДН и ЗП, уменьшилось. На 30.09.2023 год на учете состоит 20 семей (2022 – 23 семей; 2021 – 26 семей), в которых проживают 42 ребенка (2022 – 55; 2021 – 64). Количество семей, поставленных на учет комиссии по причине неблагополучия, на 30.09.2023 г. -3 семьи (2022 год- 3; 2021 год – 6). Количество семей снятых с учета  КДН и ЗП  на 30.09.2023 г. - 6 семьи (2022 год – 6 семей; 2021 год – 7 семей), из них по причине улучшения ситуации в 2023 г.- 3 семьи  (2022 год – 0; 2021 – 0).  </w:t>
      </w:r>
    </w:p>
    <w:p w14:paraId="70F5BDAE" w14:textId="77777777" w:rsidR="0035213E" w:rsidRPr="00500596" w:rsidRDefault="0035213E" w:rsidP="00CD45F1">
      <w:pPr>
        <w:ind w:firstLine="720"/>
        <w:jc w:val="both"/>
        <w:rPr>
          <w:sz w:val="28"/>
        </w:rPr>
      </w:pPr>
      <w:r w:rsidRPr="00500596">
        <w:rPr>
          <w:sz w:val="28"/>
        </w:rPr>
        <w:t xml:space="preserve">Не изменились показатели, касающиеся количества несовершеннолетних, состоящих на учете. На учете в КДН и ЗП по состоянию на 30.09.2023- 5 несовершеннолетних (2022 – 5; 2021 – 5). Поставленных на учет в течение 2023 года 0 несовершеннолетних (2022 год – 2; 2021 год – 0),  снято с учета 0 несовершеннолетних (2022 год –2; 2021 год – 4), из них в связи с положительной динамикой проводимой профилактической и реабилитационной работы в 2023 году – 0 несовершеннолетних (2022 год – 0; 2021 год – 0). </w:t>
      </w:r>
    </w:p>
    <w:p w14:paraId="1E7AA1D1" w14:textId="77777777" w:rsidR="000961BC" w:rsidRPr="00500596" w:rsidRDefault="0035213E" w:rsidP="00CD45F1">
      <w:pPr>
        <w:ind w:firstLine="720"/>
        <w:jc w:val="both"/>
        <w:rPr>
          <w:sz w:val="28"/>
        </w:rPr>
      </w:pPr>
      <w:r w:rsidRPr="00500596">
        <w:rPr>
          <w:sz w:val="28"/>
        </w:rPr>
        <w:t>Также следует отметить, что на территории Шелаболихинского района в первом полугодии 2023 году уровень подростковой преступности не увеличился. В 2023 году несовершеннолетними на территории Шелаболихинского района совершено 0 преступлений (2022 год – 3 преступления; 2021 год – 5 преступлений). Рассматривались постановления об отказе в возбуждении уголовного дела несовершеннолетних, на 2023 г. - 6, в 2022 г. составило – 9.</w:t>
      </w:r>
    </w:p>
    <w:p w14:paraId="619E8E17" w14:textId="77777777" w:rsidR="000961BC" w:rsidRPr="00500596" w:rsidRDefault="000961BC" w:rsidP="00CD45F1">
      <w:pPr>
        <w:ind w:firstLine="720"/>
        <w:jc w:val="both"/>
        <w:rPr>
          <w:sz w:val="28"/>
        </w:rPr>
      </w:pPr>
      <w:r w:rsidRPr="00500596">
        <w:rPr>
          <w:sz w:val="28"/>
        </w:rPr>
        <w:t>Всеми службами системы профилактики безнадзорности и правонарушений принимаются меры по повышению роли и ответственности семьи. Ежемесячно членами комиссии по делам несовершеннолетних и защите их прав совместно с заинтересованными ведомствами проводятся выезды по селам района с целью выявления семей, находящихся в социально-опасном положении, выявления безнадзорных и беспризорных детей.</w:t>
      </w:r>
    </w:p>
    <w:p w14:paraId="1ABDE6EB" w14:textId="77777777" w:rsidR="000961BC" w:rsidRPr="00500596" w:rsidRDefault="000961BC" w:rsidP="00CD45F1">
      <w:pPr>
        <w:ind w:firstLine="720"/>
        <w:jc w:val="both"/>
        <w:rPr>
          <w:sz w:val="28"/>
        </w:rPr>
      </w:pPr>
      <w:r w:rsidRPr="00500596">
        <w:rPr>
          <w:sz w:val="28"/>
        </w:rPr>
        <w:t>Анализ результатов реализации программы «Профилактика правонарушений и преступлений несовершеннолетних» на 2024 г.  на основе мониторинговых исследований поможет снизить степень опасности преступлений, совершаемых несовершеннолетними; поможет привлечь несовершеннолетних правонарушителей к здоровому образу жизни, увеличить степень включенности родителей и ближайшего окружения в процесс социальной реабилитации несовершеннолетних правонарушителей.</w:t>
      </w:r>
    </w:p>
    <w:p w14:paraId="025081B1" w14:textId="77777777" w:rsidR="000961BC" w:rsidRPr="00500596" w:rsidRDefault="000961BC" w:rsidP="00CD45F1">
      <w:pPr>
        <w:ind w:firstLine="720"/>
        <w:jc w:val="both"/>
        <w:rPr>
          <w:sz w:val="28"/>
        </w:rPr>
      </w:pPr>
      <w:r w:rsidRPr="00500596">
        <w:rPr>
          <w:sz w:val="28"/>
        </w:rPr>
        <w:t>Так же следует констатировать, что реализация программы приведёт к положительным изменениям механизма межведомственного взаимодействия в процессе профилактики правонарушении несовершеннолетних.</w:t>
      </w:r>
    </w:p>
    <w:p w14:paraId="658C1F3E" w14:textId="77777777" w:rsidR="00CD45F1" w:rsidRDefault="000961BC" w:rsidP="000961BC">
      <w:pPr>
        <w:jc w:val="both"/>
        <w:rPr>
          <w:sz w:val="28"/>
        </w:rPr>
      </w:pPr>
      <w:r w:rsidRPr="00500596">
        <w:rPr>
          <w:sz w:val="28"/>
        </w:rPr>
        <w:t xml:space="preserve">В соответствии с вышесказанными важными становятся системные изменения в </w:t>
      </w:r>
      <w:r w:rsidRPr="00500596">
        <w:rPr>
          <w:sz w:val="28"/>
        </w:rPr>
        <w:lastRenderedPageBreak/>
        <w:t>организации работы по профилактике преступности и правонарушений несовершеннолетних, социальному сопровождению несовершеннолетних, находящихся в конфликте с законом.</w:t>
      </w:r>
    </w:p>
    <w:p w14:paraId="4B97735A" w14:textId="77777777" w:rsidR="008E1D92" w:rsidRPr="009E78D2" w:rsidRDefault="008E1D92" w:rsidP="009E78D2">
      <w:pPr>
        <w:shd w:val="clear" w:color="auto" w:fill="FFFFFF"/>
        <w:ind w:left="6"/>
        <w:jc w:val="both"/>
        <w:rPr>
          <w:sz w:val="32"/>
          <w:szCs w:val="28"/>
        </w:rPr>
      </w:pPr>
    </w:p>
    <w:p w14:paraId="0C312EC5" w14:textId="77777777" w:rsidR="00194E52" w:rsidRDefault="00194E52" w:rsidP="00194E52">
      <w:pPr>
        <w:shd w:val="clear" w:color="auto" w:fill="FFFFFF"/>
        <w:ind w:left="6"/>
        <w:rPr>
          <w:sz w:val="28"/>
          <w:szCs w:val="28"/>
        </w:rPr>
      </w:pPr>
      <w:r>
        <w:rPr>
          <w:sz w:val="28"/>
          <w:szCs w:val="28"/>
        </w:rPr>
        <w:t xml:space="preserve">               </w:t>
      </w:r>
      <w:r w:rsidR="00906FE5" w:rsidRPr="001A4C06">
        <w:rPr>
          <w:sz w:val="28"/>
          <w:szCs w:val="28"/>
        </w:rPr>
        <w:t>2. Приоритетные направления реализации Программы, цель и задачи,</w:t>
      </w:r>
    </w:p>
    <w:p w14:paraId="55DC04B2" w14:textId="77777777" w:rsidR="00194E52" w:rsidRDefault="00194E52" w:rsidP="00194E52">
      <w:pPr>
        <w:shd w:val="clear" w:color="auto" w:fill="FFFFFF"/>
        <w:ind w:left="6"/>
        <w:rPr>
          <w:spacing w:val="-1"/>
          <w:sz w:val="28"/>
          <w:szCs w:val="28"/>
        </w:rPr>
      </w:pPr>
      <w:r>
        <w:rPr>
          <w:sz w:val="28"/>
          <w:szCs w:val="28"/>
        </w:rPr>
        <w:t xml:space="preserve">    </w:t>
      </w:r>
      <w:r w:rsidR="00906FE5" w:rsidRPr="001A4C06">
        <w:rPr>
          <w:sz w:val="28"/>
          <w:szCs w:val="28"/>
        </w:rPr>
        <w:t xml:space="preserve"> </w:t>
      </w:r>
      <w:r>
        <w:rPr>
          <w:sz w:val="28"/>
          <w:szCs w:val="28"/>
        </w:rPr>
        <w:t xml:space="preserve">    </w:t>
      </w:r>
      <w:r w:rsidR="00906FE5" w:rsidRPr="001A4C06">
        <w:rPr>
          <w:sz w:val="28"/>
          <w:szCs w:val="28"/>
        </w:rPr>
        <w:t xml:space="preserve">описание основных ожидаемых </w:t>
      </w:r>
      <w:r w:rsidR="00906FE5" w:rsidRPr="001A4C06">
        <w:rPr>
          <w:spacing w:val="-1"/>
          <w:sz w:val="28"/>
          <w:szCs w:val="28"/>
        </w:rPr>
        <w:t xml:space="preserve">конечных результатов Программы, сроков </w:t>
      </w:r>
    </w:p>
    <w:p w14:paraId="74AD054A" w14:textId="77777777" w:rsidR="008E1D92" w:rsidRPr="00194E52" w:rsidRDefault="00194E52" w:rsidP="00194E52">
      <w:pPr>
        <w:shd w:val="clear" w:color="auto" w:fill="FFFFFF"/>
        <w:ind w:left="6"/>
        <w:rPr>
          <w:sz w:val="28"/>
          <w:szCs w:val="28"/>
        </w:rPr>
      </w:pPr>
      <w:r>
        <w:rPr>
          <w:spacing w:val="-1"/>
          <w:sz w:val="28"/>
          <w:szCs w:val="28"/>
        </w:rPr>
        <w:t xml:space="preserve">                                                             </w:t>
      </w:r>
      <w:r w:rsidR="00906FE5" w:rsidRPr="001A4C06">
        <w:rPr>
          <w:spacing w:val="-1"/>
          <w:sz w:val="28"/>
          <w:szCs w:val="28"/>
        </w:rPr>
        <w:t>ее реализации.</w:t>
      </w:r>
    </w:p>
    <w:p w14:paraId="2CB0E5EA" w14:textId="77777777" w:rsidR="008E1D92" w:rsidRPr="001A4C06" w:rsidRDefault="008E1D92" w:rsidP="008E1D92">
      <w:pPr>
        <w:shd w:val="clear" w:color="auto" w:fill="FFFFFF"/>
        <w:ind w:left="6"/>
        <w:jc w:val="both"/>
        <w:rPr>
          <w:spacing w:val="-1"/>
          <w:sz w:val="28"/>
          <w:szCs w:val="28"/>
        </w:rPr>
      </w:pPr>
    </w:p>
    <w:p w14:paraId="19710991" w14:textId="77777777" w:rsidR="008E1D92" w:rsidRPr="001A4C06" w:rsidRDefault="00906FE5" w:rsidP="008E1D92">
      <w:pPr>
        <w:shd w:val="clear" w:color="auto" w:fill="FFFFFF"/>
        <w:ind w:left="6"/>
        <w:jc w:val="center"/>
        <w:rPr>
          <w:sz w:val="28"/>
          <w:szCs w:val="28"/>
        </w:rPr>
      </w:pPr>
      <w:r w:rsidRPr="001A4C06">
        <w:rPr>
          <w:sz w:val="28"/>
          <w:szCs w:val="28"/>
        </w:rPr>
        <w:t>2.1. Приоритеты муниципальной политики в сфере реализации Программы.</w:t>
      </w:r>
    </w:p>
    <w:p w14:paraId="2088C510" w14:textId="77777777" w:rsidR="008E1D92" w:rsidRPr="001A4C06" w:rsidRDefault="008E1D92" w:rsidP="008E1D92">
      <w:pPr>
        <w:shd w:val="clear" w:color="auto" w:fill="FFFFFF"/>
        <w:ind w:left="6"/>
        <w:jc w:val="both"/>
        <w:rPr>
          <w:sz w:val="28"/>
          <w:szCs w:val="28"/>
        </w:rPr>
      </w:pPr>
    </w:p>
    <w:p w14:paraId="39FCB1EE" w14:textId="77777777" w:rsidR="009154A0" w:rsidRPr="001A4C06" w:rsidRDefault="009154A0" w:rsidP="009154A0">
      <w:pPr>
        <w:pStyle w:val="1"/>
        <w:jc w:val="both"/>
        <w:rPr>
          <w:b w:val="0"/>
          <w:sz w:val="28"/>
          <w:szCs w:val="28"/>
        </w:rPr>
      </w:pPr>
      <w:r w:rsidRPr="001A4C06">
        <w:rPr>
          <w:b w:val="0"/>
          <w:sz w:val="28"/>
          <w:szCs w:val="28"/>
        </w:rPr>
        <w:t xml:space="preserve">         </w:t>
      </w:r>
      <w:r w:rsidR="00627EAA" w:rsidRPr="001A4C06">
        <w:rPr>
          <w:b w:val="0"/>
          <w:sz w:val="28"/>
          <w:szCs w:val="28"/>
        </w:rPr>
        <w:t xml:space="preserve">Приоритеты и цели </w:t>
      </w:r>
      <w:r w:rsidR="00627EAA" w:rsidRPr="001A4C06">
        <w:rPr>
          <w:b w:val="0"/>
          <w:bCs w:val="0"/>
          <w:sz w:val="28"/>
          <w:szCs w:val="28"/>
        </w:rPr>
        <w:t>муниципальной программы</w:t>
      </w:r>
      <w:r w:rsidR="00627EAA" w:rsidRPr="001A4C06">
        <w:rPr>
          <w:b w:val="0"/>
          <w:sz w:val="28"/>
          <w:szCs w:val="28"/>
        </w:rPr>
        <w:t xml:space="preserve"> определены в соответствии</w:t>
      </w:r>
      <w:r w:rsidRPr="001A4C06">
        <w:rPr>
          <w:b w:val="0"/>
          <w:sz w:val="28"/>
          <w:szCs w:val="28"/>
        </w:rPr>
        <w:t xml:space="preserve"> с  </w:t>
      </w:r>
      <w:r w:rsidR="00D46A31" w:rsidRPr="001A4C06">
        <w:rPr>
          <w:b w:val="0"/>
          <w:sz w:val="28"/>
          <w:szCs w:val="28"/>
        </w:rPr>
        <w:t xml:space="preserve">Федеральным законом от 24 июня 1999 года </w:t>
      </w:r>
      <w:r w:rsidR="00D4339F">
        <w:rPr>
          <w:b w:val="0"/>
          <w:sz w:val="28"/>
          <w:szCs w:val="28"/>
        </w:rPr>
        <w:t xml:space="preserve">№ 120 Ф.З. </w:t>
      </w:r>
      <w:r w:rsidR="00D46A31" w:rsidRPr="001A4C06">
        <w:rPr>
          <w:b w:val="0"/>
          <w:sz w:val="28"/>
          <w:szCs w:val="28"/>
        </w:rPr>
        <w:t>«Об основах системы</w:t>
      </w:r>
      <w:r w:rsidR="00D4339F">
        <w:rPr>
          <w:b w:val="0"/>
          <w:sz w:val="28"/>
          <w:szCs w:val="28"/>
        </w:rPr>
        <w:t xml:space="preserve"> профилактики</w:t>
      </w:r>
      <w:r w:rsidR="00D46A31" w:rsidRPr="001A4C06">
        <w:rPr>
          <w:b w:val="0"/>
          <w:sz w:val="28"/>
          <w:szCs w:val="28"/>
        </w:rPr>
        <w:t xml:space="preserve"> безнадзорности и правонарушений несовершеннолетних», законом Алтайского края от 15 декабря 2002 года № 83-ЗС «О системе профилактики безнадзорности и правонарушений несовершеннолетних в Алтайском крае»</w:t>
      </w:r>
      <w:r w:rsidRPr="001A4C06">
        <w:rPr>
          <w:b w:val="0"/>
          <w:sz w:val="28"/>
          <w:szCs w:val="28"/>
        </w:rPr>
        <w:t>.</w:t>
      </w:r>
    </w:p>
    <w:p w14:paraId="2E42DD5D" w14:textId="77777777" w:rsidR="00906FE5" w:rsidRPr="001A4C06" w:rsidRDefault="00906FE5" w:rsidP="009154A0">
      <w:pPr>
        <w:pStyle w:val="1"/>
        <w:jc w:val="center"/>
        <w:rPr>
          <w:b w:val="0"/>
        </w:rPr>
      </w:pPr>
      <w:r w:rsidRPr="001A4C06">
        <w:rPr>
          <w:b w:val="0"/>
          <w:spacing w:val="-1"/>
          <w:sz w:val="28"/>
          <w:szCs w:val="28"/>
        </w:rPr>
        <w:t>2.2 Цель и задачи Программы.</w:t>
      </w:r>
    </w:p>
    <w:p w14:paraId="563313D2" w14:textId="77777777" w:rsidR="00336B66" w:rsidRPr="001A4C06" w:rsidRDefault="00336B66" w:rsidP="00336B66">
      <w:pPr>
        <w:jc w:val="both"/>
        <w:rPr>
          <w:sz w:val="28"/>
          <w:szCs w:val="28"/>
        </w:rPr>
      </w:pPr>
    </w:p>
    <w:p w14:paraId="008C53BB" w14:textId="77777777" w:rsidR="001E3BA0" w:rsidRPr="001A4C06" w:rsidRDefault="008E1D92" w:rsidP="00336B66">
      <w:pPr>
        <w:jc w:val="both"/>
        <w:rPr>
          <w:sz w:val="28"/>
        </w:rPr>
      </w:pPr>
      <w:r w:rsidRPr="001A4C06">
        <w:rPr>
          <w:sz w:val="28"/>
          <w:szCs w:val="28"/>
        </w:rPr>
        <w:t xml:space="preserve">          </w:t>
      </w:r>
      <w:r w:rsidR="00336B66" w:rsidRPr="001A4C06">
        <w:rPr>
          <w:sz w:val="28"/>
          <w:szCs w:val="28"/>
        </w:rPr>
        <w:t xml:space="preserve">Цель Программы: </w:t>
      </w:r>
      <w:r w:rsidR="001E3BA0" w:rsidRPr="001A4C06">
        <w:rPr>
          <w:sz w:val="28"/>
        </w:rPr>
        <w:t>Реализация государственной политики в сфере профилактики безнадзорности и правонарушений несовершеннолетних.</w:t>
      </w:r>
    </w:p>
    <w:p w14:paraId="2274EAC0" w14:textId="77777777" w:rsidR="00336B66" w:rsidRPr="001A4C06" w:rsidRDefault="008E1D92" w:rsidP="00336B66">
      <w:pPr>
        <w:jc w:val="both"/>
        <w:rPr>
          <w:sz w:val="28"/>
          <w:szCs w:val="28"/>
        </w:rPr>
      </w:pPr>
      <w:r w:rsidRPr="001A4C06">
        <w:rPr>
          <w:sz w:val="28"/>
          <w:szCs w:val="28"/>
        </w:rPr>
        <w:t xml:space="preserve">         </w:t>
      </w:r>
      <w:r w:rsidR="00336B66" w:rsidRPr="001A4C06">
        <w:rPr>
          <w:sz w:val="28"/>
          <w:szCs w:val="28"/>
        </w:rPr>
        <w:t xml:space="preserve">Задачи Программы: </w:t>
      </w:r>
    </w:p>
    <w:p w14:paraId="7A5E9BF8" w14:textId="77777777" w:rsidR="00903AB3" w:rsidRPr="00807A96" w:rsidRDefault="00903AB3" w:rsidP="00903AB3">
      <w:pPr>
        <w:pStyle w:val="a5"/>
        <w:spacing w:before="0" w:beforeAutospacing="0"/>
        <w:jc w:val="both"/>
        <w:rPr>
          <w:sz w:val="28"/>
        </w:rPr>
      </w:pPr>
      <w:r>
        <w:rPr>
          <w:sz w:val="28"/>
        </w:rPr>
        <w:t xml:space="preserve">          </w:t>
      </w:r>
      <w:r w:rsidRPr="00807A96">
        <w:rPr>
          <w:sz w:val="28"/>
        </w:rPr>
        <w:t>- реализация межведомственного подхода в сфере профилактики правонарушений и преступлений несовершеннолетних, их программы социального сопровождения на основе модели комплексного сетевого взаимодействия;</w:t>
      </w:r>
    </w:p>
    <w:p w14:paraId="1A9264BB" w14:textId="77777777" w:rsidR="00903AB3" w:rsidRPr="00807A96" w:rsidRDefault="00903AB3" w:rsidP="00675998">
      <w:pPr>
        <w:pStyle w:val="a5"/>
        <w:spacing w:before="0" w:beforeAutospacing="0"/>
        <w:ind w:firstLine="720"/>
        <w:jc w:val="both"/>
        <w:rPr>
          <w:sz w:val="28"/>
        </w:rPr>
      </w:pPr>
      <w:r w:rsidRPr="00807A96">
        <w:rPr>
          <w:sz w:val="28"/>
        </w:rPr>
        <w:t>- обеспечение трудовой занятости несовершеннолетних, находящихся в конфликте с законом;</w:t>
      </w:r>
    </w:p>
    <w:p w14:paraId="7D2F1DE4" w14:textId="77777777" w:rsidR="00903AB3" w:rsidRPr="00807A96" w:rsidRDefault="00903AB3" w:rsidP="00675998">
      <w:pPr>
        <w:pStyle w:val="a5"/>
        <w:spacing w:before="0" w:beforeAutospacing="0"/>
        <w:ind w:firstLine="720"/>
        <w:jc w:val="both"/>
        <w:rPr>
          <w:sz w:val="28"/>
        </w:rPr>
      </w:pPr>
      <w:r w:rsidRPr="00807A96">
        <w:rPr>
          <w:sz w:val="28"/>
        </w:rPr>
        <w:t>- расширение спектра услуг для несовершеннолетних, находящихся в конфликте с законом, с целью их вовлечения в социально реабилитационный процесс;</w:t>
      </w:r>
    </w:p>
    <w:p w14:paraId="139AAA5E" w14:textId="77777777" w:rsidR="00903AB3" w:rsidRPr="00807A96" w:rsidRDefault="00903AB3" w:rsidP="00675998">
      <w:pPr>
        <w:pStyle w:val="a5"/>
        <w:spacing w:before="0" w:beforeAutospacing="0"/>
        <w:ind w:firstLine="720"/>
        <w:jc w:val="both"/>
        <w:rPr>
          <w:sz w:val="28"/>
        </w:rPr>
      </w:pPr>
      <w:r w:rsidRPr="00807A96">
        <w:rPr>
          <w:sz w:val="28"/>
        </w:rPr>
        <w:t>- информационное сопровождение процесса профилактики правонарушений и преступлений несовершеннолетних, их социализация и реабилитация;</w:t>
      </w:r>
    </w:p>
    <w:p w14:paraId="2F86996A" w14:textId="77777777" w:rsidR="00903AB3" w:rsidRPr="00807A96" w:rsidRDefault="00903AB3" w:rsidP="00675998">
      <w:pPr>
        <w:pStyle w:val="a5"/>
        <w:spacing w:before="0" w:beforeAutospacing="0"/>
        <w:ind w:firstLine="720"/>
        <w:jc w:val="both"/>
        <w:rPr>
          <w:sz w:val="28"/>
        </w:rPr>
      </w:pPr>
      <w:r w:rsidRPr="00807A96">
        <w:rPr>
          <w:sz w:val="28"/>
        </w:rPr>
        <w:t>- обеспечение координации действий всех организаций, входящих в систему профилактики безнадзорности и правонарушений несовершеннолетних;</w:t>
      </w:r>
    </w:p>
    <w:p w14:paraId="59B83300" w14:textId="77777777" w:rsidR="009154A0" w:rsidRDefault="00903AB3" w:rsidP="00500596">
      <w:pPr>
        <w:tabs>
          <w:tab w:val="left" w:pos="1701"/>
        </w:tabs>
        <w:ind w:firstLine="720"/>
        <w:jc w:val="both"/>
        <w:rPr>
          <w:sz w:val="28"/>
        </w:rPr>
      </w:pPr>
      <w:r w:rsidRPr="00807A96">
        <w:rPr>
          <w:sz w:val="28"/>
        </w:rPr>
        <w:t>- создание условий для эффективного функционирования системы профилактики безнадзорности и правонарушений несовершеннолетних.</w:t>
      </w:r>
    </w:p>
    <w:p w14:paraId="0A896962" w14:textId="77777777" w:rsidR="00903AB3" w:rsidRPr="001E3BA0" w:rsidRDefault="00903AB3" w:rsidP="00903AB3">
      <w:pPr>
        <w:jc w:val="both"/>
        <w:rPr>
          <w:color w:val="FF0000"/>
          <w:sz w:val="28"/>
        </w:rPr>
      </w:pPr>
    </w:p>
    <w:p w14:paraId="549C9B09" w14:textId="77777777" w:rsidR="00906FE5" w:rsidRPr="001A4C06" w:rsidRDefault="00906FE5" w:rsidP="009154A0">
      <w:pPr>
        <w:jc w:val="center"/>
        <w:rPr>
          <w:spacing w:val="-1"/>
          <w:sz w:val="28"/>
          <w:szCs w:val="28"/>
        </w:rPr>
      </w:pPr>
      <w:r w:rsidRPr="001A4C06">
        <w:rPr>
          <w:spacing w:val="-7"/>
          <w:sz w:val="28"/>
          <w:szCs w:val="28"/>
        </w:rPr>
        <w:t>2.3.</w:t>
      </w:r>
      <w:r w:rsidRPr="001A4C06">
        <w:rPr>
          <w:sz w:val="28"/>
          <w:szCs w:val="28"/>
        </w:rPr>
        <w:tab/>
      </w:r>
      <w:r w:rsidRPr="001A4C06">
        <w:rPr>
          <w:spacing w:val="-1"/>
          <w:sz w:val="28"/>
          <w:szCs w:val="28"/>
        </w:rPr>
        <w:t>Конечные результаты Программы.</w:t>
      </w:r>
    </w:p>
    <w:p w14:paraId="16F47839" w14:textId="77777777" w:rsidR="009154A0" w:rsidRPr="001A4C06" w:rsidRDefault="009154A0" w:rsidP="009154A0">
      <w:pPr>
        <w:shd w:val="clear" w:color="auto" w:fill="FFFFFF"/>
        <w:tabs>
          <w:tab w:val="left" w:pos="709"/>
        </w:tabs>
        <w:spacing w:before="317" w:line="322" w:lineRule="exact"/>
        <w:ind w:left="533"/>
      </w:pPr>
      <w:r w:rsidRPr="001A4C06">
        <w:rPr>
          <w:spacing w:val="-1"/>
          <w:sz w:val="28"/>
          <w:szCs w:val="28"/>
        </w:rPr>
        <w:t xml:space="preserve"> В результате реализации Программы ожидается:</w:t>
      </w:r>
    </w:p>
    <w:p w14:paraId="3BB4CEEA" w14:textId="77777777" w:rsidR="001E3BA0" w:rsidRPr="001A4C06" w:rsidRDefault="001E3BA0" w:rsidP="001E3BA0">
      <w:pPr>
        <w:jc w:val="both"/>
        <w:rPr>
          <w:sz w:val="28"/>
          <w:szCs w:val="28"/>
        </w:rPr>
      </w:pPr>
      <w:r w:rsidRPr="001A4C06">
        <w:rPr>
          <w:sz w:val="28"/>
          <w:szCs w:val="28"/>
        </w:rPr>
        <w:t xml:space="preserve">         уменьшение числа детей и подростков, состоящих на учете в КДН;</w:t>
      </w:r>
    </w:p>
    <w:p w14:paraId="2272C74B" w14:textId="77777777" w:rsidR="001E3BA0" w:rsidRPr="001A4C06" w:rsidRDefault="001E3BA0" w:rsidP="001E3BA0">
      <w:pPr>
        <w:jc w:val="both"/>
        <w:rPr>
          <w:sz w:val="28"/>
          <w:szCs w:val="28"/>
        </w:rPr>
      </w:pPr>
      <w:r w:rsidRPr="001A4C06">
        <w:rPr>
          <w:sz w:val="28"/>
          <w:szCs w:val="28"/>
        </w:rPr>
        <w:t xml:space="preserve">         снижение уровня подростковой преступности;</w:t>
      </w:r>
    </w:p>
    <w:p w14:paraId="28544B62" w14:textId="77777777" w:rsidR="001E3BA0" w:rsidRPr="001A4C06" w:rsidRDefault="001E3BA0" w:rsidP="001E3BA0">
      <w:pPr>
        <w:jc w:val="both"/>
        <w:rPr>
          <w:sz w:val="28"/>
          <w:szCs w:val="28"/>
        </w:rPr>
      </w:pPr>
      <w:r w:rsidRPr="001A4C06">
        <w:rPr>
          <w:sz w:val="28"/>
          <w:szCs w:val="28"/>
        </w:rPr>
        <w:t xml:space="preserve">         снижение количества семей, находящихся в социально опасном положении;</w:t>
      </w:r>
    </w:p>
    <w:p w14:paraId="44DCBEDA" w14:textId="77777777" w:rsidR="001E3BA0" w:rsidRPr="001A4C06" w:rsidRDefault="001E3BA0" w:rsidP="001E3BA0">
      <w:pPr>
        <w:shd w:val="clear" w:color="auto" w:fill="FFFFFF"/>
        <w:spacing w:line="322" w:lineRule="exact"/>
        <w:ind w:left="14" w:right="5" w:firstLine="538"/>
        <w:jc w:val="both"/>
        <w:rPr>
          <w:sz w:val="28"/>
          <w:szCs w:val="28"/>
        </w:rPr>
      </w:pPr>
      <w:r w:rsidRPr="001A4C06">
        <w:rPr>
          <w:sz w:val="28"/>
          <w:szCs w:val="28"/>
        </w:rPr>
        <w:t xml:space="preserve"> увеличение количества детей, вовлеченных в работу детских общественных организаций.</w:t>
      </w:r>
    </w:p>
    <w:p w14:paraId="63927946" w14:textId="77777777" w:rsidR="009154A0" w:rsidRPr="001A4C06" w:rsidRDefault="009154A0" w:rsidP="001E3BA0">
      <w:pPr>
        <w:shd w:val="clear" w:color="auto" w:fill="FFFFFF"/>
        <w:spacing w:line="322" w:lineRule="exact"/>
        <w:ind w:left="14" w:right="5" w:firstLine="538"/>
        <w:jc w:val="both"/>
      </w:pPr>
      <w:r w:rsidRPr="001A4C06">
        <w:rPr>
          <w:sz w:val="28"/>
          <w:szCs w:val="28"/>
        </w:rPr>
        <w:lastRenderedPageBreak/>
        <w:t xml:space="preserve"> Важнейшим условием успешного выполнения Программы является </w:t>
      </w:r>
      <w:r w:rsidRPr="001A4C06">
        <w:rPr>
          <w:spacing w:val="-1"/>
          <w:sz w:val="28"/>
          <w:szCs w:val="28"/>
        </w:rPr>
        <w:t xml:space="preserve">эффективное взаимодействие </w:t>
      </w:r>
      <w:r w:rsidR="001E3BA0" w:rsidRPr="001A4C06">
        <w:rPr>
          <w:sz w:val="28"/>
          <w:szCs w:val="28"/>
        </w:rPr>
        <w:t xml:space="preserve">комиссии по делам несовершеннолетних и защите их прав </w:t>
      </w:r>
      <w:r w:rsidR="001E3BA0" w:rsidRPr="001A4C06">
        <w:rPr>
          <w:spacing w:val="-1"/>
          <w:sz w:val="28"/>
          <w:szCs w:val="28"/>
        </w:rPr>
        <w:t>со службами профилактики района.</w:t>
      </w:r>
    </w:p>
    <w:p w14:paraId="05436898" w14:textId="77777777" w:rsidR="00906FE5" w:rsidRPr="001A4C06" w:rsidRDefault="00906FE5">
      <w:pPr>
        <w:shd w:val="clear" w:color="auto" w:fill="FFFFFF"/>
        <w:tabs>
          <w:tab w:val="left" w:pos="494"/>
        </w:tabs>
        <w:spacing w:before="322"/>
        <w:ind w:right="91"/>
        <w:jc w:val="center"/>
      </w:pPr>
      <w:r w:rsidRPr="001A4C06">
        <w:rPr>
          <w:spacing w:val="-6"/>
          <w:sz w:val="28"/>
          <w:szCs w:val="28"/>
        </w:rPr>
        <w:t>2.4.</w:t>
      </w:r>
      <w:r w:rsidRPr="001A4C06">
        <w:rPr>
          <w:sz w:val="28"/>
          <w:szCs w:val="28"/>
        </w:rPr>
        <w:tab/>
      </w:r>
      <w:r w:rsidRPr="001A4C06">
        <w:rPr>
          <w:spacing w:val="-1"/>
          <w:sz w:val="28"/>
          <w:szCs w:val="28"/>
        </w:rPr>
        <w:t>Сроки и этапы реализации Программы.</w:t>
      </w:r>
    </w:p>
    <w:p w14:paraId="061053DB" w14:textId="77777777" w:rsidR="001E3BA0" w:rsidRPr="001A4C06" w:rsidRDefault="001E3BA0" w:rsidP="001E3BA0">
      <w:pPr>
        <w:shd w:val="clear" w:color="auto" w:fill="FFFFFF"/>
        <w:spacing w:before="322" w:line="326" w:lineRule="exact"/>
        <w:ind w:right="34"/>
        <w:jc w:val="both"/>
        <w:rPr>
          <w:sz w:val="28"/>
          <w:szCs w:val="28"/>
        </w:rPr>
      </w:pPr>
      <w:r w:rsidRPr="001A4C06">
        <w:rPr>
          <w:sz w:val="28"/>
          <w:szCs w:val="28"/>
        </w:rPr>
        <w:t xml:space="preserve">        </w:t>
      </w:r>
      <w:r w:rsidR="00906FE5" w:rsidRPr="001A4C06">
        <w:rPr>
          <w:sz w:val="28"/>
          <w:szCs w:val="28"/>
        </w:rPr>
        <w:t xml:space="preserve">Программа </w:t>
      </w:r>
      <w:r w:rsidRPr="001A4C06">
        <w:rPr>
          <w:sz w:val="28"/>
          <w:szCs w:val="28"/>
        </w:rPr>
        <w:t>«</w:t>
      </w:r>
      <w:r w:rsidRPr="001A4C06">
        <w:rPr>
          <w:spacing w:val="-3"/>
          <w:sz w:val="28"/>
          <w:szCs w:val="28"/>
        </w:rPr>
        <w:t>Противодействие безнадзорности и правонарушений на территории</w:t>
      </w:r>
      <w:r w:rsidRPr="001A4C06">
        <w:rPr>
          <w:sz w:val="28"/>
          <w:szCs w:val="28"/>
        </w:rPr>
        <w:t xml:space="preserve"> Шелаболихин</w:t>
      </w:r>
      <w:r w:rsidRPr="001A4C06">
        <w:rPr>
          <w:spacing w:val="-1"/>
          <w:sz w:val="28"/>
          <w:szCs w:val="28"/>
        </w:rPr>
        <w:t>ского района</w:t>
      </w:r>
      <w:r w:rsidRPr="001A4C06">
        <w:rPr>
          <w:sz w:val="28"/>
          <w:szCs w:val="28"/>
        </w:rPr>
        <w:t>» на 2024 – 20</w:t>
      </w:r>
      <w:r w:rsidR="001A4C06" w:rsidRPr="001A4C06">
        <w:rPr>
          <w:sz w:val="28"/>
          <w:szCs w:val="28"/>
        </w:rPr>
        <w:t>30</w:t>
      </w:r>
      <w:r w:rsidRPr="001A4C06">
        <w:rPr>
          <w:sz w:val="28"/>
          <w:szCs w:val="28"/>
        </w:rPr>
        <w:t xml:space="preserve"> годы</w:t>
      </w:r>
      <w:r w:rsidR="00906FE5" w:rsidRPr="001A4C06">
        <w:rPr>
          <w:sz w:val="28"/>
          <w:szCs w:val="28"/>
        </w:rPr>
        <w:t xml:space="preserve"> реализуется в период </w:t>
      </w:r>
      <w:r w:rsidRPr="001A4C06">
        <w:rPr>
          <w:sz w:val="28"/>
          <w:szCs w:val="28"/>
        </w:rPr>
        <w:t>с 2024 по 20</w:t>
      </w:r>
      <w:r w:rsidR="001A4C06" w:rsidRPr="001A4C06">
        <w:rPr>
          <w:sz w:val="28"/>
          <w:szCs w:val="28"/>
        </w:rPr>
        <w:t>30</w:t>
      </w:r>
      <w:r w:rsidRPr="001A4C06">
        <w:rPr>
          <w:sz w:val="28"/>
          <w:szCs w:val="28"/>
        </w:rPr>
        <w:t xml:space="preserve"> год.</w:t>
      </w:r>
    </w:p>
    <w:p w14:paraId="3B6DBAB9" w14:textId="77777777" w:rsidR="00906FE5" w:rsidRPr="001A4C06" w:rsidRDefault="00906FE5" w:rsidP="001E3BA0">
      <w:pPr>
        <w:shd w:val="clear" w:color="auto" w:fill="FFFFFF"/>
        <w:spacing w:before="322" w:line="326" w:lineRule="exact"/>
        <w:ind w:right="34"/>
        <w:jc w:val="center"/>
        <w:rPr>
          <w:sz w:val="28"/>
          <w:szCs w:val="28"/>
        </w:rPr>
      </w:pPr>
      <w:r w:rsidRPr="001A4C06">
        <w:rPr>
          <w:spacing w:val="-3"/>
          <w:sz w:val="28"/>
          <w:szCs w:val="28"/>
        </w:rPr>
        <w:t xml:space="preserve">3. Общая характеристика мероприятий </w:t>
      </w:r>
      <w:r w:rsidRPr="001A4C06">
        <w:rPr>
          <w:sz w:val="28"/>
          <w:szCs w:val="28"/>
        </w:rPr>
        <w:t>муниципальной Программы</w:t>
      </w:r>
    </w:p>
    <w:p w14:paraId="7BA10D97" w14:textId="77777777" w:rsidR="00627EAA" w:rsidRPr="001A4C06" w:rsidRDefault="00627EAA" w:rsidP="00627EAA">
      <w:pPr>
        <w:shd w:val="clear" w:color="auto" w:fill="FCFDFD"/>
        <w:ind w:firstLine="709"/>
        <w:jc w:val="both"/>
        <w:rPr>
          <w:rFonts w:ascii="Arial" w:hAnsi="Arial"/>
          <w:sz w:val="24"/>
          <w:szCs w:val="28"/>
        </w:rPr>
      </w:pPr>
    </w:p>
    <w:p w14:paraId="6C935782" w14:textId="77777777" w:rsidR="007624FC" w:rsidRPr="001A4C06" w:rsidRDefault="007624FC" w:rsidP="007624FC">
      <w:pPr>
        <w:shd w:val="clear" w:color="auto" w:fill="FFFFFF"/>
        <w:spacing w:before="250" w:line="326" w:lineRule="exact"/>
        <w:ind w:left="24" w:firstLine="538"/>
        <w:jc w:val="both"/>
      </w:pPr>
      <w:r w:rsidRPr="001A4C06">
        <w:rPr>
          <w:sz w:val="28"/>
          <w:szCs w:val="28"/>
        </w:rPr>
        <w:t>Система программных мероприятий на 202</w:t>
      </w:r>
      <w:r w:rsidR="001E3BA0" w:rsidRPr="001A4C06">
        <w:rPr>
          <w:sz w:val="28"/>
          <w:szCs w:val="28"/>
        </w:rPr>
        <w:t>4</w:t>
      </w:r>
      <w:r w:rsidRPr="001A4C06">
        <w:rPr>
          <w:sz w:val="28"/>
          <w:szCs w:val="28"/>
        </w:rPr>
        <w:t xml:space="preserve"> - 20</w:t>
      </w:r>
      <w:r w:rsidR="001A4C06">
        <w:rPr>
          <w:sz w:val="28"/>
          <w:szCs w:val="28"/>
        </w:rPr>
        <w:t>30</w:t>
      </w:r>
      <w:r w:rsidRPr="001A4C06">
        <w:rPr>
          <w:sz w:val="28"/>
          <w:szCs w:val="28"/>
        </w:rPr>
        <w:t xml:space="preserve"> годы представляет </w:t>
      </w:r>
      <w:r w:rsidRPr="001A4C06">
        <w:rPr>
          <w:spacing w:val="-2"/>
          <w:sz w:val="28"/>
          <w:szCs w:val="28"/>
        </w:rPr>
        <w:t xml:space="preserve">собой действия, ориентированные на мероприятия по профилактике </w:t>
      </w:r>
      <w:r w:rsidR="001E3BA0" w:rsidRPr="001A4C06">
        <w:rPr>
          <w:sz w:val="28"/>
          <w:szCs w:val="28"/>
        </w:rPr>
        <w:t>безнадзорности и правонарушений несовершеннолетних</w:t>
      </w:r>
      <w:r w:rsidRPr="001A4C06">
        <w:rPr>
          <w:sz w:val="28"/>
          <w:szCs w:val="28"/>
        </w:rPr>
        <w:t>.</w:t>
      </w:r>
    </w:p>
    <w:p w14:paraId="6B910797" w14:textId="77777777" w:rsidR="007624FC" w:rsidRPr="001A4C06" w:rsidRDefault="007624FC" w:rsidP="007624FC">
      <w:pPr>
        <w:shd w:val="clear" w:color="auto" w:fill="FFFFFF"/>
        <w:spacing w:line="322" w:lineRule="exact"/>
        <w:ind w:left="24" w:right="5" w:firstLine="533"/>
        <w:jc w:val="both"/>
      </w:pPr>
      <w:r w:rsidRPr="001A4C06">
        <w:rPr>
          <w:sz w:val="28"/>
          <w:szCs w:val="28"/>
        </w:rPr>
        <w:t>Подробный перечень мероприятий Программы на 202</w:t>
      </w:r>
      <w:r w:rsidR="001E3BA0" w:rsidRPr="001A4C06">
        <w:rPr>
          <w:sz w:val="28"/>
          <w:szCs w:val="28"/>
        </w:rPr>
        <w:t>4</w:t>
      </w:r>
      <w:r w:rsidRPr="001A4C06">
        <w:rPr>
          <w:sz w:val="28"/>
          <w:szCs w:val="28"/>
        </w:rPr>
        <w:t xml:space="preserve"> - 20</w:t>
      </w:r>
      <w:r w:rsidR="001A4C06">
        <w:rPr>
          <w:sz w:val="28"/>
          <w:szCs w:val="28"/>
        </w:rPr>
        <w:t>30</w:t>
      </w:r>
      <w:r w:rsidRPr="001A4C06">
        <w:rPr>
          <w:sz w:val="28"/>
          <w:szCs w:val="28"/>
        </w:rPr>
        <w:t xml:space="preserve"> годы приведен в приложении 1.</w:t>
      </w:r>
    </w:p>
    <w:p w14:paraId="35DD2551" w14:textId="77777777" w:rsidR="00906FE5" w:rsidRPr="001A4C06" w:rsidRDefault="00906FE5">
      <w:pPr>
        <w:shd w:val="clear" w:color="auto" w:fill="FFFFFF"/>
        <w:spacing w:before="322" w:line="322" w:lineRule="exact"/>
        <w:ind w:left="3254" w:right="1613" w:hanging="1157"/>
      </w:pPr>
      <w:r w:rsidRPr="001A4C06">
        <w:rPr>
          <w:spacing w:val="-1"/>
          <w:sz w:val="28"/>
          <w:szCs w:val="28"/>
        </w:rPr>
        <w:t xml:space="preserve">4. Общий объем финансовых ресурсов, необходимых </w:t>
      </w:r>
      <w:r w:rsidRPr="001A4C06">
        <w:rPr>
          <w:sz w:val="28"/>
          <w:szCs w:val="28"/>
        </w:rPr>
        <w:t>для реализации Программы</w:t>
      </w:r>
    </w:p>
    <w:p w14:paraId="7FED58D5" w14:textId="77777777" w:rsidR="00906FE5" w:rsidRPr="001A4C06" w:rsidRDefault="00906FE5">
      <w:pPr>
        <w:shd w:val="clear" w:color="auto" w:fill="FFFFFF"/>
        <w:spacing w:before="326" w:line="317" w:lineRule="exact"/>
        <w:ind w:left="5" w:right="389" w:firstLine="701"/>
        <w:jc w:val="both"/>
      </w:pPr>
      <w:r w:rsidRPr="001A4C06">
        <w:rPr>
          <w:spacing w:val="-1"/>
          <w:sz w:val="28"/>
          <w:szCs w:val="28"/>
        </w:rPr>
        <w:t>Реализация программных мероприятий осуществляется за счет средств район</w:t>
      </w:r>
      <w:r w:rsidRPr="001A4C06">
        <w:rPr>
          <w:spacing w:val="-1"/>
          <w:sz w:val="28"/>
          <w:szCs w:val="28"/>
        </w:rPr>
        <w:softHyphen/>
      </w:r>
      <w:r w:rsidRPr="001A4C06">
        <w:rPr>
          <w:sz w:val="28"/>
          <w:szCs w:val="28"/>
        </w:rPr>
        <w:t>ного бюджета.</w:t>
      </w:r>
    </w:p>
    <w:p w14:paraId="4F75DD5D" w14:textId="77777777" w:rsidR="00906FE5" w:rsidRPr="001A4C06" w:rsidRDefault="00906FE5">
      <w:pPr>
        <w:shd w:val="clear" w:color="auto" w:fill="FFFFFF"/>
        <w:spacing w:before="5" w:line="317" w:lineRule="exact"/>
        <w:ind w:left="5" w:right="389" w:firstLine="706"/>
        <w:jc w:val="both"/>
      </w:pPr>
      <w:r w:rsidRPr="001A4C06">
        <w:rPr>
          <w:sz w:val="28"/>
          <w:szCs w:val="28"/>
        </w:rPr>
        <w:t>Для реализации Программы потребность в финансовых ресурсах на 20</w:t>
      </w:r>
      <w:r w:rsidR="003F7A79" w:rsidRPr="001A4C06">
        <w:rPr>
          <w:sz w:val="28"/>
          <w:szCs w:val="28"/>
        </w:rPr>
        <w:t>2</w:t>
      </w:r>
      <w:r w:rsidR="001E3BA0" w:rsidRPr="001A4C06">
        <w:rPr>
          <w:sz w:val="28"/>
          <w:szCs w:val="28"/>
        </w:rPr>
        <w:t>4</w:t>
      </w:r>
      <w:r w:rsidRPr="001A4C06">
        <w:rPr>
          <w:sz w:val="28"/>
          <w:szCs w:val="28"/>
        </w:rPr>
        <w:t xml:space="preserve"> -20</w:t>
      </w:r>
      <w:r w:rsidR="001A4C06" w:rsidRPr="001A4C06">
        <w:rPr>
          <w:sz w:val="28"/>
          <w:szCs w:val="28"/>
        </w:rPr>
        <w:t>30</w:t>
      </w:r>
      <w:r w:rsidRPr="001A4C06">
        <w:rPr>
          <w:sz w:val="28"/>
          <w:szCs w:val="28"/>
        </w:rPr>
        <w:t xml:space="preserve"> годы составляет - </w:t>
      </w:r>
      <w:r w:rsidR="004A5A3E" w:rsidRPr="004A5A3E">
        <w:rPr>
          <w:b/>
          <w:bCs/>
          <w:sz w:val="28"/>
          <w:szCs w:val="28"/>
        </w:rPr>
        <w:t>99</w:t>
      </w:r>
      <w:r w:rsidRPr="004A5A3E">
        <w:rPr>
          <w:b/>
          <w:bCs/>
          <w:sz w:val="28"/>
          <w:szCs w:val="28"/>
        </w:rPr>
        <w:t>,0</w:t>
      </w:r>
      <w:r w:rsidRPr="001A4C06">
        <w:rPr>
          <w:b/>
          <w:bCs/>
          <w:sz w:val="28"/>
          <w:szCs w:val="28"/>
        </w:rPr>
        <w:t xml:space="preserve"> </w:t>
      </w:r>
      <w:r w:rsidRPr="001A4C06">
        <w:rPr>
          <w:sz w:val="28"/>
          <w:szCs w:val="28"/>
        </w:rPr>
        <w:t>тыс. рублей, из них:</w:t>
      </w:r>
    </w:p>
    <w:p w14:paraId="77BA0788" w14:textId="77777777" w:rsidR="00906FE5" w:rsidRPr="001A4C06" w:rsidRDefault="00906FE5">
      <w:pPr>
        <w:shd w:val="clear" w:color="auto" w:fill="FFFFFF"/>
        <w:spacing w:line="317" w:lineRule="exact"/>
        <w:ind w:left="701"/>
      </w:pPr>
      <w:r w:rsidRPr="001A4C06">
        <w:rPr>
          <w:sz w:val="28"/>
          <w:szCs w:val="28"/>
        </w:rPr>
        <w:t xml:space="preserve">средства районного бюджета - </w:t>
      </w:r>
      <w:r w:rsidR="004A5A3E" w:rsidRPr="004A5A3E">
        <w:rPr>
          <w:b/>
          <w:bCs/>
          <w:sz w:val="28"/>
          <w:szCs w:val="28"/>
        </w:rPr>
        <w:t>99</w:t>
      </w:r>
      <w:r w:rsidRPr="004A5A3E">
        <w:rPr>
          <w:b/>
          <w:bCs/>
          <w:sz w:val="28"/>
          <w:szCs w:val="28"/>
        </w:rPr>
        <w:t>,0</w:t>
      </w:r>
      <w:r w:rsidRPr="001A4C06">
        <w:rPr>
          <w:b/>
          <w:bCs/>
          <w:sz w:val="28"/>
          <w:szCs w:val="28"/>
        </w:rPr>
        <w:t xml:space="preserve"> </w:t>
      </w:r>
      <w:r w:rsidRPr="001A4C06">
        <w:rPr>
          <w:sz w:val="28"/>
          <w:szCs w:val="28"/>
        </w:rPr>
        <w:t>тыс. руб., в том числе по годам:</w:t>
      </w:r>
    </w:p>
    <w:p w14:paraId="36BFE8F0" w14:textId="77777777" w:rsidR="00906FE5" w:rsidRPr="001A4C06" w:rsidRDefault="003F7A79" w:rsidP="003F7A79">
      <w:pPr>
        <w:shd w:val="clear" w:color="auto" w:fill="FFFFFF"/>
        <w:tabs>
          <w:tab w:val="left" w:pos="1334"/>
        </w:tabs>
        <w:spacing w:before="5" w:line="317" w:lineRule="exact"/>
        <w:ind w:left="706"/>
        <w:rPr>
          <w:spacing w:val="-9"/>
          <w:sz w:val="28"/>
          <w:szCs w:val="28"/>
        </w:rPr>
      </w:pPr>
      <w:r w:rsidRPr="001A4C06">
        <w:rPr>
          <w:sz w:val="28"/>
          <w:szCs w:val="28"/>
        </w:rPr>
        <w:t>202</w:t>
      </w:r>
      <w:r w:rsidR="001E3BA0" w:rsidRPr="001A4C06">
        <w:rPr>
          <w:sz w:val="28"/>
          <w:szCs w:val="28"/>
        </w:rPr>
        <w:t>4</w:t>
      </w:r>
      <w:r w:rsidRPr="001A4C06">
        <w:rPr>
          <w:sz w:val="28"/>
          <w:szCs w:val="28"/>
        </w:rPr>
        <w:t xml:space="preserve"> </w:t>
      </w:r>
      <w:r w:rsidR="00906FE5" w:rsidRPr="001A4C06">
        <w:rPr>
          <w:sz w:val="28"/>
          <w:szCs w:val="28"/>
        </w:rPr>
        <w:t xml:space="preserve">г. </w:t>
      </w:r>
      <w:r w:rsidR="004A5A3E">
        <w:rPr>
          <w:sz w:val="28"/>
          <w:szCs w:val="28"/>
        </w:rPr>
        <w:t>–</w:t>
      </w:r>
      <w:r w:rsidR="00906FE5" w:rsidRPr="001A4C06">
        <w:rPr>
          <w:sz w:val="28"/>
          <w:szCs w:val="28"/>
        </w:rPr>
        <w:t xml:space="preserve"> </w:t>
      </w:r>
      <w:r w:rsidR="004A5A3E" w:rsidRPr="001A4C06">
        <w:rPr>
          <w:sz w:val="28"/>
          <w:szCs w:val="28"/>
        </w:rPr>
        <w:t>1</w:t>
      </w:r>
      <w:r w:rsidR="004A5A3E">
        <w:rPr>
          <w:sz w:val="28"/>
          <w:szCs w:val="28"/>
        </w:rPr>
        <w:t>9,0</w:t>
      </w:r>
      <w:r w:rsidR="004A5A3E" w:rsidRPr="001A4C06">
        <w:rPr>
          <w:sz w:val="28"/>
          <w:szCs w:val="28"/>
        </w:rPr>
        <w:t xml:space="preserve"> тыс.</w:t>
      </w:r>
      <w:r w:rsidR="00906FE5" w:rsidRPr="001A4C06">
        <w:rPr>
          <w:sz w:val="28"/>
          <w:szCs w:val="28"/>
        </w:rPr>
        <w:t xml:space="preserve"> руб.;</w:t>
      </w:r>
    </w:p>
    <w:p w14:paraId="7B5814D4" w14:textId="77777777" w:rsidR="00906FE5" w:rsidRPr="001A4C06" w:rsidRDefault="003F7A79" w:rsidP="003F7A79">
      <w:pPr>
        <w:shd w:val="clear" w:color="auto" w:fill="FFFFFF"/>
        <w:tabs>
          <w:tab w:val="left" w:pos="1334"/>
        </w:tabs>
        <w:spacing w:line="317" w:lineRule="exact"/>
        <w:ind w:left="706"/>
        <w:rPr>
          <w:spacing w:val="-6"/>
          <w:sz w:val="28"/>
          <w:szCs w:val="28"/>
        </w:rPr>
      </w:pPr>
      <w:r w:rsidRPr="001A4C06">
        <w:rPr>
          <w:sz w:val="28"/>
          <w:szCs w:val="28"/>
        </w:rPr>
        <w:t>202</w:t>
      </w:r>
      <w:r w:rsidR="001E3BA0" w:rsidRPr="001A4C06">
        <w:rPr>
          <w:sz w:val="28"/>
          <w:szCs w:val="28"/>
        </w:rPr>
        <w:t>5</w:t>
      </w:r>
      <w:r w:rsidRPr="001A4C06">
        <w:rPr>
          <w:sz w:val="28"/>
          <w:szCs w:val="28"/>
        </w:rPr>
        <w:t xml:space="preserve"> </w:t>
      </w:r>
      <w:r w:rsidR="00906FE5" w:rsidRPr="001A4C06">
        <w:rPr>
          <w:sz w:val="28"/>
          <w:szCs w:val="28"/>
        </w:rPr>
        <w:t xml:space="preserve">г. </w:t>
      </w:r>
      <w:r w:rsidR="004A5A3E">
        <w:rPr>
          <w:sz w:val="28"/>
          <w:szCs w:val="28"/>
        </w:rPr>
        <w:t>–</w:t>
      </w:r>
      <w:r w:rsidR="00906FE5" w:rsidRPr="001A4C06">
        <w:rPr>
          <w:sz w:val="28"/>
          <w:szCs w:val="28"/>
        </w:rPr>
        <w:t xml:space="preserve"> </w:t>
      </w:r>
      <w:r w:rsidR="007027B2" w:rsidRPr="001A4C06">
        <w:rPr>
          <w:sz w:val="28"/>
          <w:szCs w:val="28"/>
        </w:rPr>
        <w:t>1</w:t>
      </w:r>
      <w:r w:rsidR="004A5A3E">
        <w:rPr>
          <w:sz w:val="28"/>
          <w:szCs w:val="28"/>
        </w:rPr>
        <w:t>8,0</w:t>
      </w:r>
      <w:r w:rsidR="00906FE5" w:rsidRPr="001A4C06">
        <w:rPr>
          <w:sz w:val="28"/>
          <w:szCs w:val="28"/>
        </w:rPr>
        <w:t xml:space="preserve"> тыс. руб.;</w:t>
      </w:r>
    </w:p>
    <w:p w14:paraId="7D23FA74" w14:textId="77777777" w:rsidR="00906FE5" w:rsidRPr="001A4C06" w:rsidRDefault="003F7A79" w:rsidP="003F7A79">
      <w:pPr>
        <w:shd w:val="clear" w:color="auto" w:fill="FFFFFF"/>
        <w:tabs>
          <w:tab w:val="left" w:pos="1334"/>
        </w:tabs>
        <w:spacing w:before="5" w:line="317" w:lineRule="exact"/>
        <w:ind w:left="706"/>
        <w:rPr>
          <w:spacing w:val="-5"/>
          <w:sz w:val="28"/>
          <w:szCs w:val="28"/>
        </w:rPr>
      </w:pPr>
      <w:r w:rsidRPr="001A4C06">
        <w:rPr>
          <w:sz w:val="28"/>
          <w:szCs w:val="28"/>
        </w:rPr>
        <w:t>202</w:t>
      </w:r>
      <w:r w:rsidR="001E3BA0" w:rsidRPr="001A4C06">
        <w:rPr>
          <w:sz w:val="28"/>
          <w:szCs w:val="28"/>
        </w:rPr>
        <w:t>6</w:t>
      </w:r>
      <w:r w:rsidRPr="001A4C06">
        <w:rPr>
          <w:sz w:val="28"/>
          <w:szCs w:val="28"/>
        </w:rPr>
        <w:t xml:space="preserve"> </w:t>
      </w:r>
      <w:r w:rsidR="00906FE5" w:rsidRPr="001A4C06">
        <w:rPr>
          <w:sz w:val="28"/>
          <w:szCs w:val="28"/>
        </w:rPr>
        <w:t>г.</w:t>
      </w:r>
      <w:r w:rsidRPr="001A4C06">
        <w:rPr>
          <w:sz w:val="28"/>
          <w:szCs w:val="28"/>
        </w:rPr>
        <w:t xml:space="preserve"> </w:t>
      </w:r>
      <w:r w:rsidR="004A5A3E">
        <w:rPr>
          <w:sz w:val="28"/>
          <w:szCs w:val="28"/>
        </w:rPr>
        <w:t>–</w:t>
      </w:r>
      <w:r w:rsidRPr="001A4C06">
        <w:rPr>
          <w:sz w:val="28"/>
          <w:szCs w:val="28"/>
        </w:rPr>
        <w:t xml:space="preserve"> </w:t>
      </w:r>
      <w:r w:rsidR="001E3BA0" w:rsidRPr="001A4C06">
        <w:rPr>
          <w:sz w:val="28"/>
          <w:szCs w:val="28"/>
        </w:rPr>
        <w:t>1</w:t>
      </w:r>
      <w:r w:rsidR="004A5A3E">
        <w:rPr>
          <w:sz w:val="28"/>
          <w:szCs w:val="28"/>
        </w:rPr>
        <w:t>8,0</w:t>
      </w:r>
      <w:r w:rsidR="004A5A3E" w:rsidRPr="001A4C06">
        <w:rPr>
          <w:sz w:val="28"/>
          <w:szCs w:val="28"/>
        </w:rPr>
        <w:t xml:space="preserve"> тыс.</w:t>
      </w:r>
      <w:r w:rsidR="00906FE5" w:rsidRPr="001A4C06">
        <w:rPr>
          <w:sz w:val="28"/>
          <w:szCs w:val="28"/>
        </w:rPr>
        <w:t xml:space="preserve"> руб.;</w:t>
      </w:r>
    </w:p>
    <w:p w14:paraId="684C34A4" w14:textId="77777777" w:rsidR="00906FE5" w:rsidRPr="001A4C06" w:rsidRDefault="003F7A79" w:rsidP="003F7A79">
      <w:pPr>
        <w:shd w:val="clear" w:color="auto" w:fill="FFFFFF"/>
        <w:tabs>
          <w:tab w:val="left" w:pos="1334"/>
        </w:tabs>
        <w:spacing w:line="317" w:lineRule="exact"/>
        <w:ind w:left="706"/>
        <w:rPr>
          <w:spacing w:val="-8"/>
          <w:sz w:val="28"/>
          <w:szCs w:val="28"/>
        </w:rPr>
      </w:pPr>
      <w:r w:rsidRPr="001A4C06">
        <w:rPr>
          <w:sz w:val="28"/>
          <w:szCs w:val="28"/>
        </w:rPr>
        <w:t>202</w:t>
      </w:r>
      <w:r w:rsidR="001E3BA0" w:rsidRPr="001A4C06">
        <w:rPr>
          <w:sz w:val="28"/>
          <w:szCs w:val="28"/>
        </w:rPr>
        <w:t>7</w:t>
      </w:r>
      <w:r w:rsidRPr="001A4C06">
        <w:rPr>
          <w:sz w:val="28"/>
          <w:szCs w:val="28"/>
        </w:rPr>
        <w:t xml:space="preserve"> </w:t>
      </w:r>
      <w:r w:rsidR="00906FE5" w:rsidRPr="001A4C06">
        <w:rPr>
          <w:sz w:val="28"/>
          <w:szCs w:val="28"/>
        </w:rPr>
        <w:t>г.</w:t>
      </w:r>
      <w:r w:rsidRPr="001A4C06">
        <w:rPr>
          <w:sz w:val="28"/>
          <w:szCs w:val="28"/>
        </w:rPr>
        <w:t xml:space="preserve"> </w:t>
      </w:r>
      <w:r w:rsidR="004A5A3E">
        <w:rPr>
          <w:sz w:val="28"/>
          <w:szCs w:val="28"/>
        </w:rPr>
        <w:t>–</w:t>
      </w:r>
      <w:r w:rsidR="00906FE5" w:rsidRPr="001A4C06">
        <w:rPr>
          <w:sz w:val="28"/>
          <w:szCs w:val="28"/>
        </w:rPr>
        <w:t xml:space="preserve"> </w:t>
      </w:r>
      <w:r w:rsidR="001E3BA0" w:rsidRPr="001A4C06">
        <w:rPr>
          <w:sz w:val="28"/>
          <w:szCs w:val="28"/>
        </w:rPr>
        <w:t>1</w:t>
      </w:r>
      <w:r w:rsidR="00645E63" w:rsidRPr="001A4C06">
        <w:rPr>
          <w:sz w:val="28"/>
          <w:szCs w:val="28"/>
        </w:rPr>
        <w:t>1</w:t>
      </w:r>
      <w:r w:rsidR="004A5A3E">
        <w:rPr>
          <w:sz w:val="28"/>
          <w:szCs w:val="28"/>
        </w:rPr>
        <w:t>,0</w:t>
      </w:r>
      <w:r w:rsidR="004A5A3E" w:rsidRPr="001A4C06">
        <w:rPr>
          <w:sz w:val="28"/>
          <w:szCs w:val="28"/>
        </w:rPr>
        <w:t xml:space="preserve"> тыс.</w:t>
      </w:r>
      <w:r w:rsidR="00906FE5" w:rsidRPr="001A4C06">
        <w:rPr>
          <w:sz w:val="28"/>
          <w:szCs w:val="28"/>
        </w:rPr>
        <w:t xml:space="preserve"> руб.;</w:t>
      </w:r>
    </w:p>
    <w:p w14:paraId="4E8C6533" w14:textId="77777777" w:rsidR="00906FE5" w:rsidRPr="001A4C06" w:rsidRDefault="003F7A79" w:rsidP="003F7A79">
      <w:pPr>
        <w:shd w:val="clear" w:color="auto" w:fill="FFFFFF"/>
        <w:tabs>
          <w:tab w:val="left" w:pos="1334"/>
        </w:tabs>
        <w:spacing w:before="5" w:line="317" w:lineRule="exact"/>
        <w:ind w:left="706"/>
        <w:rPr>
          <w:sz w:val="28"/>
          <w:szCs w:val="28"/>
        </w:rPr>
      </w:pPr>
      <w:bookmarkStart w:id="1" w:name="_Hlk154560852"/>
      <w:r w:rsidRPr="001A4C06">
        <w:rPr>
          <w:sz w:val="28"/>
          <w:szCs w:val="28"/>
        </w:rPr>
        <w:t>202</w:t>
      </w:r>
      <w:r w:rsidR="001E3BA0" w:rsidRPr="001A4C06">
        <w:rPr>
          <w:sz w:val="28"/>
          <w:szCs w:val="28"/>
        </w:rPr>
        <w:t>8</w:t>
      </w:r>
      <w:r w:rsidRPr="001A4C06">
        <w:rPr>
          <w:sz w:val="28"/>
          <w:szCs w:val="28"/>
        </w:rPr>
        <w:t xml:space="preserve"> </w:t>
      </w:r>
      <w:r w:rsidR="00906FE5" w:rsidRPr="001A4C06">
        <w:rPr>
          <w:sz w:val="28"/>
          <w:szCs w:val="28"/>
        </w:rPr>
        <w:t>г.</w:t>
      </w:r>
      <w:r w:rsidRPr="001A4C06">
        <w:rPr>
          <w:sz w:val="28"/>
          <w:szCs w:val="28"/>
        </w:rPr>
        <w:t xml:space="preserve"> </w:t>
      </w:r>
      <w:r w:rsidR="004A5A3E">
        <w:rPr>
          <w:sz w:val="28"/>
          <w:szCs w:val="28"/>
        </w:rPr>
        <w:t>–</w:t>
      </w:r>
      <w:r w:rsidR="007027B2" w:rsidRPr="001A4C06">
        <w:rPr>
          <w:sz w:val="28"/>
          <w:szCs w:val="28"/>
        </w:rPr>
        <w:t xml:space="preserve"> </w:t>
      </w:r>
      <w:r w:rsidR="00645E63" w:rsidRPr="001A4C06">
        <w:rPr>
          <w:sz w:val="28"/>
          <w:szCs w:val="28"/>
        </w:rPr>
        <w:t>11</w:t>
      </w:r>
      <w:r w:rsidR="004A5A3E">
        <w:rPr>
          <w:sz w:val="28"/>
          <w:szCs w:val="28"/>
        </w:rPr>
        <w:t>,0</w:t>
      </w:r>
      <w:r w:rsidR="00906FE5" w:rsidRPr="001A4C06">
        <w:rPr>
          <w:sz w:val="28"/>
          <w:szCs w:val="28"/>
        </w:rPr>
        <w:t xml:space="preserve"> тыс. руб.;</w:t>
      </w:r>
    </w:p>
    <w:bookmarkEnd w:id="1"/>
    <w:p w14:paraId="7B132566" w14:textId="77777777" w:rsidR="001A4C06" w:rsidRPr="001A4C06" w:rsidRDefault="001A4C06" w:rsidP="001A4C06">
      <w:pPr>
        <w:shd w:val="clear" w:color="auto" w:fill="FFFFFF"/>
        <w:tabs>
          <w:tab w:val="left" w:pos="1334"/>
        </w:tabs>
        <w:spacing w:before="5" w:line="317" w:lineRule="exact"/>
        <w:ind w:left="706"/>
        <w:rPr>
          <w:sz w:val="28"/>
          <w:szCs w:val="28"/>
        </w:rPr>
      </w:pPr>
      <w:r w:rsidRPr="001A4C06">
        <w:rPr>
          <w:sz w:val="28"/>
          <w:szCs w:val="28"/>
        </w:rPr>
        <w:t xml:space="preserve">2029 г. </w:t>
      </w:r>
      <w:r w:rsidR="004A5A3E">
        <w:rPr>
          <w:sz w:val="28"/>
          <w:szCs w:val="28"/>
        </w:rPr>
        <w:t>–</w:t>
      </w:r>
      <w:r w:rsidRPr="001A4C06">
        <w:rPr>
          <w:sz w:val="28"/>
          <w:szCs w:val="28"/>
        </w:rPr>
        <w:t xml:space="preserve"> 11</w:t>
      </w:r>
      <w:r w:rsidR="004A5A3E">
        <w:rPr>
          <w:sz w:val="28"/>
          <w:szCs w:val="28"/>
        </w:rPr>
        <w:t>,0</w:t>
      </w:r>
      <w:r w:rsidRPr="001A4C06">
        <w:rPr>
          <w:sz w:val="28"/>
          <w:szCs w:val="28"/>
        </w:rPr>
        <w:t xml:space="preserve"> тыс. руб.;</w:t>
      </w:r>
    </w:p>
    <w:p w14:paraId="288EAC06" w14:textId="77777777" w:rsidR="001A4C06" w:rsidRPr="001A4C06" w:rsidRDefault="001A4C06" w:rsidP="001A4C06">
      <w:pPr>
        <w:shd w:val="clear" w:color="auto" w:fill="FFFFFF"/>
        <w:tabs>
          <w:tab w:val="left" w:pos="1334"/>
        </w:tabs>
        <w:spacing w:before="5" w:line="317" w:lineRule="exact"/>
        <w:ind w:left="706"/>
        <w:rPr>
          <w:sz w:val="28"/>
          <w:szCs w:val="28"/>
        </w:rPr>
      </w:pPr>
      <w:r w:rsidRPr="001A4C06">
        <w:rPr>
          <w:sz w:val="28"/>
          <w:szCs w:val="28"/>
        </w:rPr>
        <w:t xml:space="preserve">2030 г. </w:t>
      </w:r>
      <w:r w:rsidR="004A5A3E">
        <w:rPr>
          <w:sz w:val="28"/>
          <w:szCs w:val="28"/>
        </w:rPr>
        <w:t>–</w:t>
      </w:r>
      <w:r w:rsidRPr="001A4C06">
        <w:rPr>
          <w:sz w:val="28"/>
          <w:szCs w:val="28"/>
        </w:rPr>
        <w:t xml:space="preserve"> 11</w:t>
      </w:r>
      <w:r w:rsidR="004A5A3E">
        <w:rPr>
          <w:sz w:val="28"/>
          <w:szCs w:val="28"/>
        </w:rPr>
        <w:t>,0</w:t>
      </w:r>
      <w:r w:rsidRPr="001A4C06">
        <w:rPr>
          <w:sz w:val="28"/>
          <w:szCs w:val="28"/>
        </w:rPr>
        <w:t xml:space="preserve"> тыс. руб.;</w:t>
      </w:r>
    </w:p>
    <w:p w14:paraId="046A204D" w14:textId="77777777" w:rsidR="00906FE5" w:rsidRPr="001A4C06" w:rsidRDefault="00906FE5">
      <w:pPr>
        <w:shd w:val="clear" w:color="auto" w:fill="FFFFFF"/>
        <w:spacing w:line="317" w:lineRule="exact"/>
        <w:ind w:left="701"/>
      </w:pPr>
      <w:r w:rsidRPr="001A4C06">
        <w:rPr>
          <w:sz w:val="28"/>
          <w:szCs w:val="28"/>
        </w:rPr>
        <w:t>Перечень мероприятий и объемы финансирования за счет средств районного</w:t>
      </w:r>
    </w:p>
    <w:p w14:paraId="7665CD56" w14:textId="77777777" w:rsidR="00906FE5" w:rsidRPr="001A4C06" w:rsidRDefault="00906FE5">
      <w:pPr>
        <w:shd w:val="clear" w:color="auto" w:fill="FFFFFF"/>
        <w:spacing w:line="322" w:lineRule="exact"/>
        <w:ind w:left="19"/>
        <w:jc w:val="both"/>
      </w:pPr>
      <w:r w:rsidRPr="001A4C06">
        <w:rPr>
          <w:sz w:val="28"/>
          <w:szCs w:val="28"/>
        </w:rPr>
        <w:t>бюджета подлежат ежегодному уточнению в соответствии с решением о районном бюджете на соответствующий год.</w:t>
      </w:r>
    </w:p>
    <w:p w14:paraId="3A835241" w14:textId="77777777" w:rsidR="00906FE5" w:rsidRPr="001A4C06" w:rsidRDefault="00906FE5">
      <w:pPr>
        <w:shd w:val="clear" w:color="auto" w:fill="FFFFFF"/>
        <w:spacing w:line="322" w:lineRule="exact"/>
        <w:ind w:left="19" w:right="10" w:firstLine="701"/>
        <w:jc w:val="both"/>
        <w:rPr>
          <w:sz w:val="28"/>
          <w:szCs w:val="28"/>
        </w:rPr>
      </w:pPr>
      <w:r w:rsidRPr="001A4C06">
        <w:rPr>
          <w:sz w:val="28"/>
          <w:szCs w:val="28"/>
        </w:rPr>
        <w:t>Объем финансовых ресурсов, необходимых для реализации Программы, пред</w:t>
      </w:r>
      <w:r w:rsidRPr="001A4C06">
        <w:rPr>
          <w:sz w:val="28"/>
          <w:szCs w:val="28"/>
        </w:rPr>
        <w:softHyphen/>
        <w:t>ставлен в приложении 3.</w:t>
      </w:r>
    </w:p>
    <w:p w14:paraId="5AF764BF" w14:textId="77777777" w:rsidR="003F7A79" w:rsidRPr="00627EAA" w:rsidRDefault="003F7A79">
      <w:pPr>
        <w:shd w:val="clear" w:color="auto" w:fill="FFFFFF"/>
        <w:spacing w:line="322" w:lineRule="exact"/>
        <w:ind w:left="19" w:right="10" w:firstLine="701"/>
        <w:jc w:val="both"/>
        <w:rPr>
          <w:sz w:val="28"/>
          <w:szCs w:val="28"/>
        </w:rPr>
      </w:pPr>
    </w:p>
    <w:p w14:paraId="5FE0EB1F" w14:textId="77777777" w:rsidR="00AC1394" w:rsidRPr="00145AFC" w:rsidRDefault="00AC1394" w:rsidP="00AC1394">
      <w:pPr>
        <w:jc w:val="center"/>
        <w:rPr>
          <w:spacing w:val="-17"/>
          <w:sz w:val="28"/>
          <w:szCs w:val="28"/>
        </w:rPr>
      </w:pPr>
      <w:r w:rsidRPr="00145AFC">
        <w:rPr>
          <w:spacing w:val="-17"/>
          <w:sz w:val="28"/>
          <w:szCs w:val="28"/>
        </w:rPr>
        <w:t xml:space="preserve">                        5.  Состав, формы и сроки предоставления отчетности о ходе реализации мероприятий Программы.</w:t>
      </w:r>
    </w:p>
    <w:p w14:paraId="52A8E824" w14:textId="77777777" w:rsidR="00AC1394" w:rsidRPr="00145AFC" w:rsidRDefault="00AC1394" w:rsidP="00AC1394">
      <w:pPr>
        <w:jc w:val="both"/>
        <w:rPr>
          <w:spacing w:val="-17"/>
          <w:sz w:val="28"/>
          <w:szCs w:val="28"/>
        </w:rPr>
      </w:pPr>
    </w:p>
    <w:p w14:paraId="34DE8BCA" w14:textId="77777777" w:rsidR="00AC1394" w:rsidRPr="00145AFC" w:rsidRDefault="00AC1394" w:rsidP="00AC1394">
      <w:pPr>
        <w:ind w:firstLine="720"/>
        <w:jc w:val="both"/>
        <w:rPr>
          <w:spacing w:val="-17"/>
          <w:sz w:val="28"/>
          <w:szCs w:val="28"/>
        </w:rPr>
      </w:pPr>
      <w:r w:rsidRPr="00145AFC">
        <w:rPr>
          <w:spacing w:val="-17"/>
          <w:sz w:val="28"/>
          <w:szCs w:val="28"/>
        </w:rPr>
        <w:t xml:space="preserve">Текущее управление, контроль за реализацией муниципальной программы и внесение изменений в муниципальную программу осуществляет информационно-методический отдел </w:t>
      </w:r>
      <w:r w:rsidRPr="00145AFC">
        <w:rPr>
          <w:spacing w:val="-17"/>
          <w:sz w:val="28"/>
          <w:szCs w:val="28"/>
        </w:rPr>
        <w:lastRenderedPageBreak/>
        <w:t>управления Делами Администрации района.</w:t>
      </w:r>
    </w:p>
    <w:p w14:paraId="58A58EA3" w14:textId="77777777" w:rsidR="00AC1394" w:rsidRPr="00145AFC" w:rsidRDefault="00AC1394" w:rsidP="00AC1394">
      <w:pPr>
        <w:ind w:firstLine="720"/>
        <w:jc w:val="both"/>
        <w:rPr>
          <w:spacing w:val="-17"/>
          <w:sz w:val="28"/>
          <w:szCs w:val="28"/>
        </w:rPr>
      </w:pPr>
      <w:r w:rsidRPr="00145AFC">
        <w:rPr>
          <w:spacing w:val="-17"/>
          <w:sz w:val="28"/>
          <w:szCs w:val="28"/>
        </w:rPr>
        <w:t>В целях управления и контроля за реализацией муниципальной программы осуществляется:</w:t>
      </w:r>
    </w:p>
    <w:p w14:paraId="625DDD47" w14:textId="77777777" w:rsidR="00AC1394" w:rsidRPr="00145AFC" w:rsidRDefault="00AC1394" w:rsidP="00AC1394">
      <w:pPr>
        <w:jc w:val="both"/>
        <w:rPr>
          <w:spacing w:val="-17"/>
          <w:sz w:val="28"/>
          <w:szCs w:val="28"/>
        </w:rPr>
      </w:pPr>
      <w:r w:rsidRPr="00145AFC">
        <w:rPr>
          <w:spacing w:val="-17"/>
          <w:sz w:val="28"/>
          <w:szCs w:val="28"/>
        </w:rPr>
        <w:t xml:space="preserve">          </w:t>
      </w:r>
      <w:r w:rsidRPr="00145AFC">
        <w:rPr>
          <w:spacing w:val="-17"/>
          <w:sz w:val="28"/>
          <w:szCs w:val="28"/>
        </w:rPr>
        <w:tab/>
        <w:t>текущий мониторинг реализации муниципальной программы на постоянной основе в течение всего срока реализации муниципальной программы (далее мониторинг);</w:t>
      </w:r>
    </w:p>
    <w:p w14:paraId="45FED35F" w14:textId="77777777" w:rsidR="00AC1394" w:rsidRPr="00145AFC" w:rsidRDefault="00AC1394" w:rsidP="00AC1394">
      <w:pPr>
        <w:ind w:firstLine="720"/>
        <w:jc w:val="both"/>
        <w:rPr>
          <w:spacing w:val="-17"/>
          <w:sz w:val="28"/>
          <w:szCs w:val="28"/>
        </w:rPr>
      </w:pPr>
      <w:r w:rsidRPr="00145AFC">
        <w:rPr>
          <w:spacing w:val="-17"/>
          <w:sz w:val="28"/>
          <w:szCs w:val="28"/>
        </w:rPr>
        <w:t>подготовка годового отчета о ходе реализации и оценке эффективности муниципальной программы;</w:t>
      </w:r>
    </w:p>
    <w:p w14:paraId="5BFFB089" w14:textId="77777777" w:rsidR="00AC1394" w:rsidRPr="00145AFC" w:rsidRDefault="00AC1394" w:rsidP="00AC1394">
      <w:pPr>
        <w:ind w:firstLine="720"/>
        <w:jc w:val="both"/>
        <w:rPr>
          <w:spacing w:val="-17"/>
          <w:sz w:val="28"/>
          <w:szCs w:val="28"/>
        </w:rPr>
      </w:pPr>
      <w:r w:rsidRPr="00145AFC">
        <w:rPr>
          <w:spacing w:val="-17"/>
          <w:sz w:val="28"/>
          <w:szCs w:val="28"/>
        </w:rPr>
        <w:t>размещение годового отчета, сводного годового отчета на официальном сайте Администрации Шелаболихинского района в сети Интернет.</w:t>
      </w:r>
    </w:p>
    <w:p w14:paraId="7B246D7B" w14:textId="77777777" w:rsidR="00AC1394" w:rsidRPr="00145AFC" w:rsidRDefault="00AC1394" w:rsidP="00AC1394">
      <w:pPr>
        <w:ind w:firstLine="720"/>
        <w:jc w:val="both"/>
        <w:rPr>
          <w:spacing w:val="-17"/>
          <w:sz w:val="28"/>
          <w:szCs w:val="28"/>
        </w:rPr>
      </w:pPr>
      <w:r w:rsidRPr="00145AFC">
        <w:rPr>
          <w:spacing w:val="-17"/>
          <w:sz w:val="28"/>
          <w:szCs w:val="28"/>
        </w:rPr>
        <w:t>Мониторинг реализации муниципальных программ осуществляется один раз в полугодие. Объектом мониторинга является выполнение мероприятий программы в установленные сроки, сведения о финансировании муниципальной программы на отчетную дату, степень достижения плановых значений индикаторов муниципальной программы.</w:t>
      </w:r>
    </w:p>
    <w:p w14:paraId="3F88EF3C" w14:textId="77777777" w:rsidR="00AC1394" w:rsidRPr="00145AFC" w:rsidRDefault="00AC1394" w:rsidP="00AC1394">
      <w:pPr>
        <w:ind w:firstLine="720"/>
        <w:jc w:val="both"/>
        <w:rPr>
          <w:spacing w:val="-17"/>
          <w:sz w:val="28"/>
          <w:szCs w:val="28"/>
        </w:rPr>
      </w:pPr>
      <w:r w:rsidRPr="00145AFC">
        <w:rPr>
          <w:spacing w:val="-17"/>
          <w:sz w:val="28"/>
          <w:szCs w:val="28"/>
        </w:rPr>
        <w:t>Ответственный исполнитель, до 25-го числа месяца, следующего за отчетным периодом, направляет в отдел по экономике и инвестициям управления Администрации района по экономике отчет о ходе выполнения муниципальной программы, а также статистическую, справочную и аналитическую информацию.</w:t>
      </w:r>
    </w:p>
    <w:p w14:paraId="034EABD7" w14:textId="77777777" w:rsidR="00AC1394" w:rsidRPr="00145AFC" w:rsidRDefault="00AC1394" w:rsidP="00AC1394">
      <w:pPr>
        <w:ind w:firstLine="720"/>
        <w:jc w:val="both"/>
        <w:rPr>
          <w:spacing w:val="-17"/>
          <w:sz w:val="28"/>
          <w:szCs w:val="28"/>
        </w:rPr>
      </w:pPr>
      <w:r w:rsidRPr="00145AFC">
        <w:rPr>
          <w:spacing w:val="-17"/>
          <w:sz w:val="28"/>
          <w:szCs w:val="28"/>
        </w:rPr>
        <w:t>Ответственный исполнитель в срок до 15 октября предоставляет на рассмотрение Главе района расчет и прогнозную оценку эффективности реализации муниципальной программы и аналитическую записку.</w:t>
      </w:r>
    </w:p>
    <w:p w14:paraId="7C22FED0" w14:textId="77777777" w:rsidR="00AC1394" w:rsidRPr="00145AFC" w:rsidRDefault="00AC1394" w:rsidP="00AC1394">
      <w:pPr>
        <w:ind w:firstLine="720"/>
        <w:jc w:val="both"/>
        <w:rPr>
          <w:spacing w:val="-17"/>
          <w:sz w:val="28"/>
          <w:szCs w:val="28"/>
        </w:rPr>
      </w:pPr>
      <w:r w:rsidRPr="00145AFC">
        <w:rPr>
          <w:spacing w:val="-17"/>
          <w:sz w:val="28"/>
          <w:szCs w:val="28"/>
        </w:rPr>
        <w:t>Ответственный исполнитель не позднее 3-х месяцев со дня вступления в силу решения о районном бюджете на очередной год, и внесения изменений в районный бюджет, вносит изменения в муниципальную программу.</w:t>
      </w:r>
    </w:p>
    <w:p w14:paraId="65967C1B" w14:textId="77777777" w:rsidR="00AC1394" w:rsidRPr="00145AFC" w:rsidRDefault="00AC1394" w:rsidP="00AC1394">
      <w:pPr>
        <w:ind w:firstLine="720"/>
        <w:jc w:val="both"/>
        <w:rPr>
          <w:spacing w:val="-17"/>
          <w:sz w:val="28"/>
          <w:szCs w:val="28"/>
        </w:rPr>
      </w:pPr>
      <w:r w:rsidRPr="00145AFC">
        <w:rPr>
          <w:spacing w:val="-17"/>
          <w:sz w:val="28"/>
          <w:szCs w:val="28"/>
        </w:rPr>
        <w:t>Окончательные изменения в муниципальную программу могут быть внесены не позднее 1 февраля года следующего за отчетным.</w:t>
      </w:r>
    </w:p>
    <w:p w14:paraId="59240308" w14:textId="77777777" w:rsidR="00AC1394" w:rsidRPr="00145AFC" w:rsidRDefault="00AC1394" w:rsidP="00AC1394">
      <w:pPr>
        <w:ind w:firstLine="720"/>
        <w:jc w:val="both"/>
        <w:rPr>
          <w:spacing w:val="-17"/>
          <w:sz w:val="28"/>
          <w:szCs w:val="28"/>
        </w:rPr>
      </w:pPr>
      <w:r w:rsidRPr="00145AFC">
        <w:rPr>
          <w:spacing w:val="-17"/>
          <w:sz w:val="28"/>
          <w:szCs w:val="28"/>
        </w:rPr>
        <w:t xml:space="preserve">Ответственный исполнитель ежегодно до 15 марта года, следующего за отчетным, готовит годовой отчет о ходе выполнения муниципальной программы, а также статистическую, справочную и аналитическую информацию, расчет эффективности реализации муниципальной программы.                                                                                                                                                                                                                                                                                                                                                                                                                                                                                                                                             </w:t>
      </w:r>
    </w:p>
    <w:p w14:paraId="559520F9" w14:textId="77777777" w:rsidR="00AC1394" w:rsidRPr="00145AFC" w:rsidRDefault="00AC1394" w:rsidP="00AC1394">
      <w:pPr>
        <w:ind w:firstLine="720"/>
        <w:jc w:val="both"/>
        <w:rPr>
          <w:spacing w:val="-17"/>
          <w:sz w:val="28"/>
          <w:szCs w:val="28"/>
        </w:rPr>
      </w:pPr>
      <w:r w:rsidRPr="00145AFC">
        <w:rPr>
          <w:spacing w:val="-17"/>
          <w:sz w:val="28"/>
          <w:szCs w:val="28"/>
        </w:rPr>
        <w:t>Годовой отчет о ходе реализации муниципальных программ подлежит размещению на официальном сайте Администрации Шелаболихинского района в сети Интернет.</w:t>
      </w:r>
    </w:p>
    <w:p w14:paraId="551ECCD8" w14:textId="77777777" w:rsidR="00AC1394" w:rsidRPr="00145AFC" w:rsidRDefault="00AC1394" w:rsidP="00AC1394">
      <w:pPr>
        <w:ind w:firstLine="720"/>
        <w:jc w:val="both"/>
        <w:rPr>
          <w:spacing w:val="-17"/>
          <w:sz w:val="28"/>
          <w:szCs w:val="28"/>
        </w:rPr>
      </w:pPr>
      <w:r w:rsidRPr="00145AFC">
        <w:rPr>
          <w:spacing w:val="-17"/>
          <w:sz w:val="28"/>
          <w:szCs w:val="28"/>
        </w:rPr>
        <w:t>Годовой отчет о реализации муниципальной программы должен содержать:</w:t>
      </w:r>
    </w:p>
    <w:p w14:paraId="19A552E3" w14:textId="77777777" w:rsidR="00AC1394" w:rsidRPr="00145AFC" w:rsidRDefault="00AC1394" w:rsidP="00AC1394">
      <w:pPr>
        <w:ind w:firstLine="720"/>
        <w:jc w:val="both"/>
        <w:rPr>
          <w:spacing w:val="-17"/>
          <w:sz w:val="28"/>
          <w:szCs w:val="28"/>
        </w:rPr>
      </w:pPr>
      <w:r w:rsidRPr="00145AFC">
        <w:rPr>
          <w:spacing w:val="-17"/>
          <w:sz w:val="28"/>
          <w:szCs w:val="28"/>
        </w:rPr>
        <w:t xml:space="preserve">а) оценку эффективности реализации программ; </w:t>
      </w:r>
    </w:p>
    <w:p w14:paraId="76698ED3" w14:textId="77777777" w:rsidR="00AC1394" w:rsidRPr="00145AFC" w:rsidRDefault="00AC1394" w:rsidP="00AC1394">
      <w:pPr>
        <w:ind w:firstLine="720"/>
        <w:jc w:val="both"/>
        <w:rPr>
          <w:spacing w:val="-17"/>
          <w:sz w:val="28"/>
          <w:szCs w:val="28"/>
        </w:rPr>
      </w:pPr>
      <w:r w:rsidRPr="00145AFC">
        <w:rPr>
          <w:spacing w:val="-17"/>
          <w:sz w:val="28"/>
          <w:szCs w:val="28"/>
        </w:rPr>
        <w:t>б) данные об использовании средств бюджета Шелаболихинского района и средств иных, привлекаемых для реализации муниципальной программы источников по каждому программному мероприятию и в целом по муниципальной программе;</w:t>
      </w:r>
    </w:p>
    <w:p w14:paraId="4A9935FA" w14:textId="77777777" w:rsidR="00AC1394" w:rsidRPr="00145AFC" w:rsidRDefault="00AC1394" w:rsidP="00145AFC">
      <w:pPr>
        <w:ind w:firstLine="720"/>
        <w:jc w:val="both"/>
        <w:rPr>
          <w:spacing w:val="-17"/>
          <w:sz w:val="28"/>
          <w:szCs w:val="28"/>
        </w:rPr>
      </w:pPr>
      <w:r w:rsidRPr="00145AFC">
        <w:rPr>
          <w:spacing w:val="-17"/>
          <w:sz w:val="28"/>
          <w:szCs w:val="28"/>
        </w:rPr>
        <w:t>по мероприятиям, не завершенным в утвержденные сроки, - причины их невыполнения и предложения по дальнейшей реализации.</w:t>
      </w:r>
    </w:p>
    <w:p w14:paraId="72B8A570" w14:textId="77777777" w:rsidR="000D7611" w:rsidRPr="00145AFC" w:rsidRDefault="00AC1394" w:rsidP="00145AFC">
      <w:pPr>
        <w:ind w:firstLine="720"/>
        <w:jc w:val="both"/>
        <w:rPr>
          <w:sz w:val="28"/>
          <w:szCs w:val="28"/>
        </w:rPr>
      </w:pPr>
      <w:r w:rsidRPr="00145AFC">
        <w:rPr>
          <w:spacing w:val="-17"/>
          <w:sz w:val="28"/>
          <w:szCs w:val="28"/>
        </w:rPr>
        <w:t>По показателям, не достигшим запланированного уровня, приводятся причины невыполнения и предложения по их дальнейшему достижению.</w:t>
      </w:r>
    </w:p>
    <w:p w14:paraId="30AFAFED" w14:textId="77777777" w:rsidR="000D7611" w:rsidRPr="00645E63" w:rsidRDefault="000D7611" w:rsidP="000D7611">
      <w:pPr>
        <w:shd w:val="clear" w:color="auto" w:fill="FFFFFF"/>
        <w:spacing w:line="322" w:lineRule="exact"/>
        <w:ind w:right="14"/>
        <w:jc w:val="both"/>
        <w:rPr>
          <w:color w:val="FF0000"/>
          <w:sz w:val="28"/>
          <w:szCs w:val="28"/>
        </w:rPr>
      </w:pPr>
    </w:p>
    <w:p w14:paraId="5EFCE2D9" w14:textId="77777777" w:rsidR="000D7611" w:rsidRPr="001A4C06" w:rsidRDefault="000D7611" w:rsidP="000D7611">
      <w:pPr>
        <w:shd w:val="clear" w:color="auto" w:fill="FFFFFF"/>
        <w:tabs>
          <w:tab w:val="left" w:pos="269"/>
        </w:tabs>
        <w:ind w:right="34"/>
        <w:jc w:val="center"/>
      </w:pPr>
      <w:r w:rsidRPr="001A4C06">
        <w:rPr>
          <w:spacing w:val="-14"/>
          <w:sz w:val="28"/>
          <w:szCs w:val="28"/>
        </w:rPr>
        <w:t>6.</w:t>
      </w:r>
      <w:r w:rsidRPr="001A4C06">
        <w:rPr>
          <w:sz w:val="28"/>
          <w:szCs w:val="28"/>
        </w:rPr>
        <w:tab/>
        <w:t>Методика оценки эффективности</w:t>
      </w:r>
    </w:p>
    <w:p w14:paraId="2697912D" w14:textId="77777777" w:rsidR="000D7611" w:rsidRPr="001A4C06" w:rsidRDefault="000D7611" w:rsidP="000D7611">
      <w:pPr>
        <w:shd w:val="clear" w:color="auto" w:fill="FFFFFF"/>
        <w:ind w:right="48"/>
        <w:jc w:val="center"/>
        <w:rPr>
          <w:sz w:val="28"/>
          <w:szCs w:val="28"/>
        </w:rPr>
      </w:pPr>
      <w:r w:rsidRPr="001A4C06">
        <w:rPr>
          <w:sz w:val="28"/>
          <w:szCs w:val="28"/>
        </w:rPr>
        <w:t>муниципальной Программы.</w:t>
      </w:r>
    </w:p>
    <w:p w14:paraId="1FA925DE" w14:textId="77777777" w:rsidR="000D7611" w:rsidRPr="001A4C06" w:rsidRDefault="000D7611" w:rsidP="000D7611">
      <w:pPr>
        <w:shd w:val="clear" w:color="auto" w:fill="FFFFFF"/>
        <w:ind w:right="48"/>
        <w:jc w:val="center"/>
      </w:pPr>
    </w:p>
    <w:p w14:paraId="371E8A2B" w14:textId="77777777" w:rsidR="000D7611" w:rsidRPr="001A4C06" w:rsidRDefault="000D7611" w:rsidP="000D7611">
      <w:pPr>
        <w:shd w:val="clear" w:color="auto" w:fill="FFFFFF"/>
        <w:ind w:left="10" w:firstLine="710"/>
        <w:jc w:val="both"/>
        <w:rPr>
          <w:spacing w:val="-1"/>
          <w:sz w:val="28"/>
          <w:szCs w:val="28"/>
        </w:rPr>
      </w:pPr>
      <w:r w:rsidRPr="001A4C06">
        <w:rPr>
          <w:spacing w:val="-1"/>
          <w:sz w:val="28"/>
          <w:szCs w:val="28"/>
        </w:rPr>
        <w:t>Оценка эффективности Программы осуществляется в целях достижения опти</w:t>
      </w:r>
      <w:r w:rsidRPr="001A4C06">
        <w:rPr>
          <w:spacing w:val="-1"/>
          <w:sz w:val="28"/>
          <w:szCs w:val="28"/>
        </w:rPr>
        <w:softHyphen/>
      </w:r>
      <w:r w:rsidRPr="001A4C06">
        <w:rPr>
          <w:spacing w:val="-1"/>
          <w:sz w:val="28"/>
          <w:szCs w:val="28"/>
        </w:rPr>
        <w:lastRenderedPageBreak/>
        <w:t>мального соотношения затрат и достигаемых в ходе реализации ре</w:t>
      </w:r>
      <w:r w:rsidRPr="001A4C06">
        <w:rPr>
          <w:spacing w:val="-1"/>
          <w:sz w:val="28"/>
          <w:szCs w:val="28"/>
        </w:rPr>
        <w:softHyphen/>
      </w:r>
      <w:r w:rsidRPr="001A4C06">
        <w:rPr>
          <w:sz w:val="28"/>
          <w:szCs w:val="28"/>
        </w:rPr>
        <w:t>зультатов, целесообразности и адресности использования средств районного бюд</w:t>
      </w:r>
      <w:r w:rsidRPr="001A4C06">
        <w:rPr>
          <w:sz w:val="28"/>
          <w:szCs w:val="28"/>
        </w:rPr>
        <w:softHyphen/>
        <w:t>жета.</w:t>
      </w:r>
    </w:p>
    <w:p w14:paraId="29A76944" w14:textId="77777777" w:rsidR="000D7611" w:rsidRPr="00145AFC" w:rsidRDefault="000D7611" w:rsidP="000D7611">
      <w:pPr>
        <w:shd w:val="clear" w:color="auto" w:fill="FFFFFF"/>
        <w:spacing w:line="322" w:lineRule="exact"/>
        <w:ind w:right="14"/>
        <w:jc w:val="both"/>
        <w:rPr>
          <w:spacing w:val="-1"/>
          <w:sz w:val="28"/>
          <w:szCs w:val="28"/>
        </w:rPr>
      </w:pPr>
      <w:r w:rsidRPr="001A4C06">
        <w:rPr>
          <w:spacing w:val="-1"/>
          <w:sz w:val="28"/>
          <w:szCs w:val="28"/>
        </w:rPr>
        <w:t xml:space="preserve">          Оценка эффективности Программы осуществляется </w:t>
      </w:r>
      <w:r w:rsidR="0038392E" w:rsidRPr="001A4C06">
        <w:rPr>
          <w:spacing w:val="-1"/>
          <w:sz w:val="28"/>
          <w:szCs w:val="28"/>
        </w:rPr>
        <w:t>согласно приложению</w:t>
      </w:r>
      <w:r w:rsidRPr="001A4C06">
        <w:rPr>
          <w:spacing w:val="-1"/>
          <w:sz w:val="28"/>
          <w:szCs w:val="28"/>
        </w:rPr>
        <w:t xml:space="preserve"> № 2 к Порядку разработки, реализации и оценки эффективности муниципальных программ, утвержденному постановлением Администрации Шелаболихинского района от</w:t>
      </w:r>
      <w:r w:rsidRPr="00645E63">
        <w:rPr>
          <w:color w:val="FF0000"/>
          <w:spacing w:val="-1"/>
          <w:sz w:val="28"/>
          <w:szCs w:val="28"/>
        </w:rPr>
        <w:t xml:space="preserve"> </w:t>
      </w:r>
      <w:r w:rsidRPr="00145AFC">
        <w:rPr>
          <w:spacing w:val="-1"/>
          <w:sz w:val="28"/>
          <w:szCs w:val="28"/>
        </w:rPr>
        <w:t>2</w:t>
      </w:r>
      <w:r w:rsidR="00145AFC" w:rsidRPr="00145AFC">
        <w:rPr>
          <w:spacing w:val="-1"/>
          <w:sz w:val="28"/>
          <w:szCs w:val="28"/>
        </w:rPr>
        <w:t>7</w:t>
      </w:r>
      <w:r w:rsidRPr="00145AFC">
        <w:rPr>
          <w:spacing w:val="-1"/>
          <w:sz w:val="28"/>
          <w:szCs w:val="28"/>
        </w:rPr>
        <w:t>.</w:t>
      </w:r>
      <w:r w:rsidR="00145AFC" w:rsidRPr="00145AFC">
        <w:rPr>
          <w:spacing w:val="-1"/>
          <w:sz w:val="28"/>
          <w:szCs w:val="28"/>
        </w:rPr>
        <w:t>12</w:t>
      </w:r>
      <w:r w:rsidRPr="00145AFC">
        <w:rPr>
          <w:spacing w:val="-1"/>
          <w:sz w:val="28"/>
          <w:szCs w:val="28"/>
        </w:rPr>
        <w:t>.20</w:t>
      </w:r>
      <w:r w:rsidR="00145AFC" w:rsidRPr="00145AFC">
        <w:rPr>
          <w:spacing w:val="-1"/>
          <w:sz w:val="28"/>
          <w:szCs w:val="28"/>
        </w:rPr>
        <w:t>21</w:t>
      </w:r>
      <w:r w:rsidRPr="00145AFC">
        <w:rPr>
          <w:spacing w:val="-1"/>
          <w:sz w:val="28"/>
          <w:szCs w:val="28"/>
        </w:rPr>
        <w:t xml:space="preserve"> № </w:t>
      </w:r>
      <w:r w:rsidR="00145AFC" w:rsidRPr="00145AFC">
        <w:rPr>
          <w:spacing w:val="-1"/>
          <w:sz w:val="28"/>
          <w:szCs w:val="28"/>
        </w:rPr>
        <w:t>597</w:t>
      </w:r>
      <w:r w:rsidRPr="00145AFC">
        <w:rPr>
          <w:spacing w:val="-1"/>
          <w:sz w:val="28"/>
          <w:szCs w:val="28"/>
        </w:rPr>
        <w:t>.</w:t>
      </w:r>
    </w:p>
    <w:p w14:paraId="167E20C9" w14:textId="77777777" w:rsidR="000D7611" w:rsidRPr="001A4C06" w:rsidRDefault="000D7611" w:rsidP="000D7611">
      <w:pPr>
        <w:shd w:val="clear" w:color="auto" w:fill="FFFFFF"/>
        <w:spacing w:line="322" w:lineRule="exact"/>
        <w:ind w:right="14"/>
        <w:jc w:val="both"/>
        <w:rPr>
          <w:sz w:val="28"/>
          <w:szCs w:val="28"/>
        </w:rPr>
      </w:pPr>
      <w:r w:rsidRPr="00645E63">
        <w:rPr>
          <w:color w:val="FF0000"/>
          <w:sz w:val="28"/>
          <w:szCs w:val="28"/>
        </w:rPr>
        <w:t xml:space="preserve">         </w:t>
      </w:r>
      <w:r w:rsidRPr="001A4C06">
        <w:rPr>
          <w:sz w:val="28"/>
          <w:szCs w:val="28"/>
        </w:rPr>
        <w:t>Для расчета основных индикаторов и показателей эффективности реализации Программы используются данные информационно-методического отдела управления Делами Администрации района. Сведения об индикаторах Программы и их значениях приведены в приложении 2.</w:t>
      </w:r>
    </w:p>
    <w:p w14:paraId="7FBC72A4" w14:textId="77777777" w:rsidR="000D7611" w:rsidRPr="00627EAA" w:rsidRDefault="000D7611" w:rsidP="000D7611">
      <w:pPr>
        <w:shd w:val="clear" w:color="auto" w:fill="FFFFFF"/>
        <w:spacing w:line="322" w:lineRule="exact"/>
        <w:ind w:right="14"/>
        <w:jc w:val="both"/>
        <w:rPr>
          <w:sz w:val="28"/>
          <w:szCs w:val="28"/>
        </w:rPr>
      </w:pPr>
    </w:p>
    <w:p w14:paraId="7B87038C" w14:textId="77777777" w:rsidR="000D7611" w:rsidRPr="00627EAA" w:rsidRDefault="000D7611" w:rsidP="000D7611">
      <w:pPr>
        <w:shd w:val="clear" w:color="auto" w:fill="FFFFFF"/>
        <w:spacing w:line="322" w:lineRule="exact"/>
        <w:ind w:right="14"/>
        <w:jc w:val="both"/>
        <w:rPr>
          <w:sz w:val="28"/>
          <w:szCs w:val="28"/>
        </w:rPr>
      </w:pPr>
    </w:p>
    <w:p w14:paraId="05A00960" w14:textId="77777777" w:rsidR="00645E63" w:rsidRPr="001A4C06" w:rsidRDefault="00645E63" w:rsidP="0038392E">
      <w:pPr>
        <w:shd w:val="clear" w:color="auto" w:fill="FFFFFF"/>
        <w:tabs>
          <w:tab w:val="left" w:pos="9490"/>
        </w:tabs>
        <w:rPr>
          <w:sz w:val="28"/>
        </w:rPr>
      </w:pPr>
      <w:r w:rsidRPr="001A4C06">
        <w:rPr>
          <w:sz w:val="28"/>
        </w:rPr>
        <w:t xml:space="preserve">Главный специалист Администрации района, </w:t>
      </w:r>
    </w:p>
    <w:p w14:paraId="6794508F" w14:textId="77777777" w:rsidR="00645E63" w:rsidRPr="001A4C06" w:rsidRDefault="00645E63" w:rsidP="0038392E">
      <w:pPr>
        <w:shd w:val="clear" w:color="auto" w:fill="FFFFFF"/>
        <w:tabs>
          <w:tab w:val="left" w:pos="9490"/>
        </w:tabs>
        <w:rPr>
          <w:sz w:val="28"/>
        </w:rPr>
      </w:pPr>
      <w:r w:rsidRPr="001A4C06">
        <w:rPr>
          <w:sz w:val="28"/>
        </w:rPr>
        <w:t xml:space="preserve">ответственный секретарь комиссии по делам </w:t>
      </w:r>
    </w:p>
    <w:p w14:paraId="3FE36FFE" w14:textId="77777777" w:rsidR="000D7611" w:rsidRPr="001A4C06" w:rsidRDefault="0038392E" w:rsidP="0038392E">
      <w:pPr>
        <w:shd w:val="clear" w:color="auto" w:fill="FFFFFF"/>
        <w:tabs>
          <w:tab w:val="left" w:pos="9490"/>
        </w:tabs>
        <w:rPr>
          <w:sz w:val="28"/>
        </w:rPr>
      </w:pPr>
      <w:r w:rsidRPr="001A4C06">
        <w:rPr>
          <w:sz w:val="28"/>
        </w:rPr>
        <w:t>несовершеннолетних и</w:t>
      </w:r>
      <w:r w:rsidR="00645E63" w:rsidRPr="001A4C06">
        <w:rPr>
          <w:sz w:val="28"/>
        </w:rPr>
        <w:t xml:space="preserve"> защите их прав                                              </w:t>
      </w:r>
      <w:r w:rsidRPr="001A4C06">
        <w:rPr>
          <w:sz w:val="28"/>
        </w:rPr>
        <w:t xml:space="preserve">      </w:t>
      </w:r>
      <w:r w:rsidR="00645E63" w:rsidRPr="001A4C06">
        <w:rPr>
          <w:sz w:val="28"/>
        </w:rPr>
        <w:t xml:space="preserve">   Е.В. Шведова</w:t>
      </w:r>
    </w:p>
    <w:p w14:paraId="134C2849" w14:textId="77777777" w:rsidR="000D7611" w:rsidRPr="00645E63" w:rsidRDefault="000D7611" w:rsidP="000D7611">
      <w:pPr>
        <w:widowControl/>
        <w:autoSpaceDE/>
        <w:autoSpaceDN/>
        <w:adjustRightInd/>
        <w:rPr>
          <w:color w:val="FF0000"/>
        </w:rPr>
        <w:sectPr w:rsidR="000D7611" w:rsidRPr="00645E63">
          <w:pgSz w:w="11909" w:h="16834"/>
          <w:pgMar w:top="1134" w:right="567" w:bottom="1134" w:left="1134" w:header="720" w:footer="720" w:gutter="0"/>
          <w:cols w:space="720"/>
        </w:sectPr>
      </w:pPr>
    </w:p>
    <w:p w14:paraId="6BB23728" w14:textId="77777777" w:rsidR="00906FE5" w:rsidRPr="00194E52" w:rsidRDefault="00F60EFE" w:rsidP="00F22B74">
      <w:pPr>
        <w:shd w:val="clear" w:color="auto" w:fill="FFFFFF"/>
        <w:spacing w:line="326" w:lineRule="exact"/>
        <w:ind w:right="142"/>
      </w:pPr>
      <w:r>
        <w:rPr>
          <w:spacing w:val="-4"/>
          <w:sz w:val="28"/>
          <w:szCs w:val="28"/>
        </w:rPr>
        <w:lastRenderedPageBreak/>
        <w:t xml:space="preserve">                                                                                                                                                                                </w:t>
      </w:r>
      <w:r w:rsidR="00F22B74">
        <w:rPr>
          <w:spacing w:val="-4"/>
          <w:sz w:val="28"/>
          <w:szCs w:val="28"/>
        </w:rPr>
        <w:t xml:space="preserve"> </w:t>
      </w:r>
      <w:r w:rsidR="004A5A3E">
        <w:rPr>
          <w:spacing w:val="-4"/>
          <w:sz w:val="28"/>
          <w:szCs w:val="28"/>
        </w:rPr>
        <w:t>П</w:t>
      </w:r>
      <w:r w:rsidR="00906FE5" w:rsidRPr="00194E52">
        <w:rPr>
          <w:spacing w:val="-4"/>
          <w:sz w:val="28"/>
          <w:szCs w:val="28"/>
        </w:rPr>
        <w:t xml:space="preserve">риложение № 1 </w:t>
      </w:r>
      <w:r w:rsidR="00906FE5" w:rsidRPr="00194E52">
        <w:rPr>
          <w:sz w:val="28"/>
          <w:szCs w:val="28"/>
        </w:rPr>
        <w:t xml:space="preserve">к </w:t>
      </w:r>
      <w:r w:rsidR="00163A1B" w:rsidRPr="00194E52">
        <w:rPr>
          <w:sz w:val="28"/>
          <w:szCs w:val="28"/>
        </w:rPr>
        <w:t>П</w:t>
      </w:r>
      <w:r w:rsidR="00906FE5" w:rsidRPr="00194E52">
        <w:rPr>
          <w:sz w:val="28"/>
          <w:szCs w:val="28"/>
        </w:rPr>
        <w:t>рограмме</w:t>
      </w:r>
    </w:p>
    <w:p w14:paraId="2EFAF40A" w14:textId="77777777" w:rsidR="00906FE5" w:rsidRPr="00194E52" w:rsidRDefault="00194E52">
      <w:pPr>
        <w:shd w:val="clear" w:color="auto" w:fill="FFFFFF"/>
        <w:spacing w:before="552"/>
        <w:ind w:left="5246"/>
      </w:pPr>
      <w:r>
        <w:rPr>
          <w:b/>
          <w:bCs/>
          <w:sz w:val="28"/>
          <w:szCs w:val="28"/>
        </w:rPr>
        <w:t xml:space="preserve">     </w:t>
      </w:r>
      <w:r w:rsidR="00906FE5" w:rsidRPr="00194E52">
        <w:rPr>
          <w:b/>
          <w:bCs/>
          <w:sz w:val="28"/>
          <w:szCs w:val="28"/>
        </w:rPr>
        <w:t>Перечень мероприятий Программы</w:t>
      </w:r>
    </w:p>
    <w:p w14:paraId="6C70FCDF" w14:textId="77777777" w:rsidR="00906FE5" w:rsidRPr="00627EAA" w:rsidRDefault="00906FE5">
      <w:pPr>
        <w:spacing w:after="259" w:line="1" w:lineRule="exact"/>
        <w:rPr>
          <w:sz w:val="2"/>
          <w:szCs w:val="2"/>
        </w:rPr>
      </w:pPr>
    </w:p>
    <w:tbl>
      <w:tblPr>
        <w:tblW w:w="15593" w:type="dxa"/>
        <w:tblInd w:w="40" w:type="dxa"/>
        <w:tblLayout w:type="fixed"/>
        <w:tblCellMar>
          <w:left w:w="40" w:type="dxa"/>
          <w:right w:w="40" w:type="dxa"/>
        </w:tblCellMar>
        <w:tblLook w:val="0000" w:firstRow="0" w:lastRow="0" w:firstColumn="0" w:lastColumn="0" w:noHBand="0" w:noVBand="0"/>
      </w:tblPr>
      <w:tblGrid>
        <w:gridCol w:w="284"/>
        <w:gridCol w:w="3608"/>
        <w:gridCol w:w="1211"/>
        <w:gridCol w:w="2410"/>
        <w:gridCol w:w="852"/>
        <w:gridCol w:w="711"/>
        <w:gridCol w:w="852"/>
        <w:gridCol w:w="851"/>
        <w:gridCol w:w="850"/>
        <w:gridCol w:w="813"/>
        <w:gridCol w:w="813"/>
        <w:gridCol w:w="637"/>
        <w:gridCol w:w="1693"/>
        <w:gridCol w:w="8"/>
      </w:tblGrid>
      <w:tr w:rsidR="00453ACE" w:rsidRPr="00627EAA" w14:paraId="3F28B004" w14:textId="77777777" w:rsidTr="00983939">
        <w:trPr>
          <w:trHeight w:hRule="exact" w:val="317"/>
        </w:trPr>
        <w:tc>
          <w:tcPr>
            <w:tcW w:w="284" w:type="dxa"/>
            <w:tcBorders>
              <w:top w:val="nil"/>
              <w:left w:val="nil"/>
              <w:bottom w:val="nil"/>
              <w:right w:val="single" w:sz="6" w:space="0" w:color="auto"/>
            </w:tcBorders>
            <w:shd w:val="clear" w:color="auto" w:fill="FFFFFF"/>
          </w:tcPr>
          <w:p w14:paraId="45A1DDAA" w14:textId="77777777" w:rsidR="00453ACE" w:rsidRPr="00645E63" w:rsidRDefault="00453ACE">
            <w:pPr>
              <w:shd w:val="clear" w:color="auto" w:fill="FFFFFF"/>
              <w:rPr>
                <w:color w:val="FF0000"/>
              </w:rPr>
            </w:pPr>
          </w:p>
        </w:tc>
        <w:tc>
          <w:tcPr>
            <w:tcW w:w="3608" w:type="dxa"/>
            <w:tcBorders>
              <w:top w:val="single" w:sz="6" w:space="0" w:color="auto"/>
              <w:left w:val="single" w:sz="6" w:space="0" w:color="auto"/>
              <w:bottom w:val="nil"/>
              <w:right w:val="single" w:sz="6" w:space="0" w:color="auto"/>
            </w:tcBorders>
            <w:shd w:val="clear" w:color="auto" w:fill="FFFFFF"/>
          </w:tcPr>
          <w:p w14:paraId="6DC196E6" w14:textId="77777777" w:rsidR="00453ACE" w:rsidRPr="00145AFC" w:rsidRDefault="00453ACE">
            <w:pPr>
              <w:shd w:val="clear" w:color="auto" w:fill="FFFFFF"/>
              <w:ind w:left="336"/>
            </w:pPr>
            <w:r w:rsidRPr="00145AFC">
              <w:rPr>
                <w:b/>
                <w:bCs/>
                <w:spacing w:val="-3"/>
                <w:sz w:val="22"/>
                <w:szCs w:val="22"/>
              </w:rPr>
              <w:t>Цель, задачи мероприятия</w:t>
            </w:r>
          </w:p>
        </w:tc>
        <w:tc>
          <w:tcPr>
            <w:tcW w:w="1211" w:type="dxa"/>
            <w:vMerge w:val="restart"/>
            <w:tcBorders>
              <w:top w:val="single" w:sz="6" w:space="0" w:color="auto"/>
              <w:left w:val="single" w:sz="6" w:space="0" w:color="auto"/>
              <w:right w:val="single" w:sz="6" w:space="0" w:color="auto"/>
            </w:tcBorders>
            <w:shd w:val="clear" w:color="auto" w:fill="FFFFFF"/>
          </w:tcPr>
          <w:p w14:paraId="36C6F515" w14:textId="77777777" w:rsidR="00453ACE" w:rsidRPr="00145AFC" w:rsidRDefault="00453ACE" w:rsidP="002C4A49">
            <w:pPr>
              <w:shd w:val="clear" w:color="auto" w:fill="FFFFFF"/>
              <w:ind w:left="101"/>
              <w:jc w:val="center"/>
            </w:pPr>
            <w:r w:rsidRPr="00145AFC">
              <w:rPr>
                <w:b/>
                <w:bCs/>
                <w:spacing w:val="-3"/>
                <w:sz w:val="22"/>
                <w:szCs w:val="22"/>
              </w:rPr>
              <w:t>Сроки</w:t>
            </w:r>
          </w:p>
          <w:p w14:paraId="09B50677" w14:textId="77777777" w:rsidR="00453ACE" w:rsidRPr="00145AFC" w:rsidRDefault="00453ACE" w:rsidP="002C4A49">
            <w:pPr>
              <w:shd w:val="clear" w:color="auto" w:fill="FFFFFF"/>
              <w:ind w:left="230"/>
              <w:jc w:val="center"/>
            </w:pPr>
            <w:r w:rsidRPr="00145AFC">
              <w:rPr>
                <w:b/>
                <w:bCs/>
                <w:sz w:val="22"/>
                <w:szCs w:val="22"/>
              </w:rPr>
              <w:t>реализации</w:t>
            </w:r>
          </w:p>
          <w:p w14:paraId="00C5C2EC" w14:textId="77777777" w:rsidR="00453ACE" w:rsidRPr="00145AFC" w:rsidRDefault="00453ACE" w:rsidP="002C4A49">
            <w:pPr>
              <w:shd w:val="clear" w:color="auto" w:fill="FFFFFF"/>
              <w:jc w:val="center"/>
            </w:pPr>
          </w:p>
          <w:p w14:paraId="3DD39A59" w14:textId="77777777" w:rsidR="00453ACE" w:rsidRPr="00145AFC" w:rsidRDefault="00453ACE" w:rsidP="002C4A49">
            <w:pPr>
              <w:shd w:val="clear" w:color="auto" w:fill="FFFFFF"/>
              <w:jc w:val="center"/>
            </w:pPr>
          </w:p>
        </w:tc>
        <w:tc>
          <w:tcPr>
            <w:tcW w:w="2410" w:type="dxa"/>
            <w:vMerge w:val="restart"/>
            <w:tcBorders>
              <w:top w:val="single" w:sz="6" w:space="0" w:color="auto"/>
              <w:left w:val="single" w:sz="6" w:space="0" w:color="auto"/>
              <w:right w:val="single" w:sz="6" w:space="0" w:color="auto"/>
            </w:tcBorders>
            <w:shd w:val="clear" w:color="auto" w:fill="FFFFFF"/>
          </w:tcPr>
          <w:p w14:paraId="79D50E2A" w14:textId="77777777" w:rsidR="00453ACE" w:rsidRPr="00145AFC" w:rsidRDefault="00453ACE" w:rsidP="002C4A49">
            <w:pPr>
              <w:shd w:val="clear" w:color="auto" w:fill="FFFFFF"/>
              <w:ind w:left="230"/>
              <w:jc w:val="center"/>
            </w:pPr>
            <w:r w:rsidRPr="00145AFC">
              <w:rPr>
                <w:b/>
                <w:bCs/>
                <w:spacing w:val="-3"/>
                <w:sz w:val="22"/>
                <w:szCs w:val="22"/>
              </w:rPr>
              <w:t>Участники</w:t>
            </w:r>
          </w:p>
          <w:p w14:paraId="7D8D51A6" w14:textId="77777777" w:rsidR="00453ACE" w:rsidRPr="00145AFC" w:rsidRDefault="00453ACE" w:rsidP="002C4A49">
            <w:pPr>
              <w:shd w:val="clear" w:color="auto" w:fill="FFFFFF"/>
              <w:ind w:left="211"/>
              <w:jc w:val="center"/>
            </w:pPr>
            <w:r w:rsidRPr="00145AFC">
              <w:rPr>
                <w:b/>
                <w:bCs/>
                <w:spacing w:val="-3"/>
                <w:sz w:val="22"/>
                <w:szCs w:val="22"/>
              </w:rPr>
              <w:t>программы</w:t>
            </w:r>
          </w:p>
          <w:p w14:paraId="318238D4" w14:textId="77777777" w:rsidR="00453ACE" w:rsidRPr="00145AFC" w:rsidRDefault="00453ACE" w:rsidP="002C4A49">
            <w:pPr>
              <w:shd w:val="clear" w:color="auto" w:fill="FFFFFF"/>
              <w:jc w:val="center"/>
            </w:pPr>
          </w:p>
          <w:p w14:paraId="6BCAE9AA" w14:textId="77777777" w:rsidR="00453ACE" w:rsidRPr="00145AFC" w:rsidRDefault="00453ACE" w:rsidP="002C4A49">
            <w:pPr>
              <w:shd w:val="clear" w:color="auto" w:fill="FFFFFF"/>
              <w:jc w:val="center"/>
            </w:pPr>
          </w:p>
        </w:tc>
        <w:tc>
          <w:tcPr>
            <w:tcW w:w="1563" w:type="dxa"/>
            <w:gridSpan w:val="2"/>
            <w:tcBorders>
              <w:top w:val="single" w:sz="6" w:space="0" w:color="auto"/>
              <w:left w:val="single" w:sz="6" w:space="0" w:color="auto"/>
            </w:tcBorders>
            <w:shd w:val="clear" w:color="auto" w:fill="FFFFFF"/>
          </w:tcPr>
          <w:p w14:paraId="627317FD" w14:textId="77777777" w:rsidR="00453ACE" w:rsidRPr="00145AFC" w:rsidRDefault="00453ACE" w:rsidP="002C4A49">
            <w:pPr>
              <w:shd w:val="clear" w:color="auto" w:fill="FFFFFF"/>
              <w:jc w:val="center"/>
              <w:rPr>
                <w:b/>
                <w:bCs/>
                <w:spacing w:val="-2"/>
                <w:sz w:val="22"/>
                <w:szCs w:val="22"/>
              </w:rPr>
            </w:pPr>
          </w:p>
        </w:tc>
        <w:tc>
          <w:tcPr>
            <w:tcW w:w="4816" w:type="dxa"/>
            <w:gridSpan w:val="6"/>
            <w:vMerge w:val="restart"/>
            <w:tcBorders>
              <w:top w:val="single" w:sz="6" w:space="0" w:color="auto"/>
              <w:left w:val="nil"/>
              <w:right w:val="nil"/>
            </w:tcBorders>
            <w:shd w:val="clear" w:color="auto" w:fill="FFFFFF"/>
          </w:tcPr>
          <w:p w14:paraId="746C4137" w14:textId="77777777" w:rsidR="00453ACE" w:rsidRPr="00145AFC" w:rsidRDefault="00453ACE" w:rsidP="002C4A49">
            <w:pPr>
              <w:shd w:val="clear" w:color="auto" w:fill="FFFFFF"/>
              <w:jc w:val="center"/>
            </w:pPr>
            <w:r w:rsidRPr="00145AFC">
              <w:rPr>
                <w:b/>
                <w:bCs/>
                <w:spacing w:val="-2"/>
                <w:sz w:val="22"/>
                <w:szCs w:val="22"/>
              </w:rPr>
              <w:t>Финансовые затраты тыс. руб.</w:t>
            </w:r>
          </w:p>
        </w:tc>
        <w:tc>
          <w:tcPr>
            <w:tcW w:w="1701" w:type="dxa"/>
            <w:gridSpan w:val="2"/>
            <w:vMerge w:val="restart"/>
            <w:tcBorders>
              <w:top w:val="single" w:sz="6" w:space="0" w:color="auto"/>
              <w:left w:val="single" w:sz="6" w:space="0" w:color="auto"/>
              <w:right w:val="single" w:sz="6" w:space="0" w:color="auto"/>
            </w:tcBorders>
            <w:shd w:val="clear" w:color="auto" w:fill="FFFFFF"/>
          </w:tcPr>
          <w:p w14:paraId="780EC1EE" w14:textId="77777777" w:rsidR="00453ACE" w:rsidRPr="00145AFC" w:rsidRDefault="00453ACE" w:rsidP="00556371">
            <w:pPr>
              <w:shd w:val="clear" w:color="auto" w:fill="FFFFFF"/>
              <w:ind w:left="72"/>
              <w:jc w:val="center"/>
            </w:pPr>
            <w:r w:rsidRPr="00145AFC">
              <w:rPr>
                <w:b/>
                <w:bCs/>
                <w:sz w:val="22"/>
                <w:szCs w:val="22"/>
              </w:rPr>
              <w:t>Источники</w:t>
            </w:r>
          </w:p>
          <w:p w14:paraId="6932B77A" w14:textId="77777777" w:rsidR="00453ACE" w:rsidRPr="00145AFC" w:rsidRDefault="00453ACE" w:rsidP="00556371">
            <w:pPr>
              <w:shd w:val="clear" w:color="auto" w:fill="FFFFFF"/>
              <w:ind w:left="154"/>
              <w:jc w:val="center"/>
            </w:pPr>
            <w:r w:rsidRPr="00145AFC">
              <w:rPr>
                <w:b/>
                <w:bCs/>
                <w:spacing w:val="-3"/>
                <w:sz w:val="22"/>
                <w:szCs w:val="22"/>
              </w:rPr>
              <w:t>финансирования</w:t>
            </w:r>
          </w:p>
          <w:p w14:paraId="59B5B270" w14:textId="77777777" w:rsidR="00453ACE" w:rsidRPr="00145AFC" w:rsidRDefault="00453ACE">
            <w:pPr>
              <w:shd w:val="clear" w:color="auto" w:fill="FFFFFF"/>
              <w:jc w:val="center"/>
            </w:pPr>
          </w:p>
          <w:p w14:paraId="2A8B5AD7" w14:textId="77777777" w:rsidR="00453ACE" w:rsidRPr="00145AFC" w:rsidRDefault="00453ACE" w:rsidP="002C4A49">
            <w:pPr>
              <w:shd w:val="clear" w:color="auto" w:fill="FFFFFF"/>
              <w:jc w:val="center"/>
            </w:pPr>
          </w:p>
        </w:tc>
      </w:tr>
      <w:tr w:rsidR="00453ACE" w:rsidRPr="00627EAA" w14:paraId="289D6966" w14:textId="77777777" w:rsidTr="00983939">
        <w:trPr>
          <w:trHeight w:hRule="exact" w:val="271"/>
        </w:trPr>
        <w:tc>
          <w:tcPr>
            <w:tcW w:w="284" w:type="dxa"/>
            <w:tcBorders>
              <w:top w:val="nil"/>
              <w:left w:val="nil"/>
              <w:bottom w:val="nil"/>
              <w:right w:val="single" w:sz="6" w:space="0" w:color="auto"/>
            </w:tcBorders>
            <w:shd w:val="clear" w:color="auto" w:fill="FFFFFF"/>
          </w:tcPr>
          <w:p w14:paraId="16F54EFD" w14:textId="77777777" w:rsidR="00453ACE" w:rsidRPr="00645E63" w:rsidRDefault="00453ACE">
            <w:pPr>
              <w:shd w:val="clear" w:color="auto" w:fill="FFFFFF"/>
              <w:rPr>
                <w:color w:val="FF0000"/>
              </w:rPr>
            </w:pPr>
          </w:p>
        </w:tc>
        <w:tc>
          <w:tcPr>
            <w:tcW w:w="3608" w:type="dxa"/>
            <w:tcBorders>
              <w:top w:val="nil"/>
              <w:left w:val="single" w:sz="6" w:space="0" w:color="auto"/>
              <w:bottom w:val="nil"/>
              <w:right w:val="single" w:sz="6" w:space="0" w:color="auto"/>
            </w:tcBorders>
            <w:shd w:val="clear" w:color="auto" w:fill="FFFFFF"/>
          </w:tcPr>
          <w:p w14:paraId="5BE408F7" w14:textId="77777777" w:rsidR="00453ACE" w:rsidRPr="00145AFC" w:rsidRDefault="00453ACE">
            <w:pPr>
              <w:shd w:val="clear" w:color="auto" w:fill="FFFFFF"/>
            </w:pPr>
          </w:p>
        </w:tc>
        <w:tc>
          <w:tcPr>
            <w:tcW w:w="1211" w:type="dxa"/>
            <w:vMerge/>
            <w:tcBorders>
              <w:left w:val="single" w:sz="6" w:space="0" w:color="auto"/>
              <w:right w:val="single" w:sz="6" w:space="0" w:color="auto"/>
            </w:tcBorders>
            <w:shd w:val="clear" w:color="auto" w:fill="FFFFFF"/>
          </w:tcPr>
          <w:p w14:paraId="5638C964" w14:textId="77777777" w:rsidR="00453ACE" w:rsidRPr="00145AFC" w:rsidRDefault="00453ACE" w:rsidP="002C4A49">
            <w:pPr>
              <w:shd w:val="clear" w:color="auto" w:fill="FFFFFF"/>
            </w:pPr>
          </w:p>
        </w:tc>
        <w:tc>
          <w:tcPr>
            <w:tcW w:w="2410" w:type="dxa"/>
            <w:vMerge/>
            <w:tcBorders>
              <w:left w:val="single" w:sz="6" w:space="0" w:color="auto"/>
              <w:right w:val="single" w:sz="6" w:space="0" w:color="auto"/>
            </w:tcBorders>
            <w:shd w:val="clear" w:color="auto" w:fill="FFFFFF"/>
          </w:tcPr>
          <w:p w14:paraId="5B92DD1D" w14:textId="77777777" w:rsidR="00453ACE" w:rsidRPr="00145AFC" w:rsidRDefault="00453ACE" w:rsidP="002C4A49">
            <w:pPr>
              <w:shd w:val="clear" w:color="auto" w:fill="FFFFFF"/>
            </w:pPr>
          </w:p>
        </w:tc>
        <w:tc>
          <w:tcPr>
            <w:tcW w:w="1563" w:type="dxa"/>
            <w:gridSpan w:val="2"/>
            <w:tcBorders>
              <w:left w:val="single" w:sz="6" w:space="0" w:color="auto"/>
            </w:tcBorders>
            <w:shd w:val="clear" w:color="auto" w:fill="FFFFFF"/>
          </w:tcPr>
          <w:p w14:paraId="2C398EEF" w14:textId="77777777" w:rsidR="00453ACE" w:rsidRPr="00145AFC" w:rsidRDefault="00453ACE">
            <w:pPr>
              <w:shd w:val="clear" w:color="auto" w:fill="FFFFFF"/>
            </w:pPr>
          </w:p>
        </w:tc>
        <w:tc>
          <w:tcPr>
            <w:tcW w:w="4816" w:type="dxa"/>
            <w:gridSpan w:val="6"/>
            <w:vMerge/>
            <w:tcBorders>
              <w:left w:val="nil"/>
              <w:bottom w:val="single" w:sz="6" w:space="0" w:color="auto"/>
              <w:right w:val="nil"/>
            </w:tcBorders>
            <w:shd w:val="clear" w:color="auto" w:fill="FFFFFF"/>
          </w:tcPr>
          <w:p w14:paraId="372D21CB" w14:textId="77777777" w:rsidR="00453ACE" w:rsidRPr="00145AFC" w:rsidRDefault="00453ACE">
            <w:pPr>
              <w:shd w:val="clear" w:color="auto" w:fill="FFFFFF"/>
            </w:pPr>
          </w:p>
        </w:tc>
        <w:tc>
          <w:tcPr>
            <w:tcW w:w="1701" w:type="dxa"/>
            <w:gridSpan w:val="2"/>
            <w:vMerge/>
            <w:tcBorders>
              <w:left w:val="single" w:sz="6" w:space="0" w:color="auto"/>
              <w:right w:val="single" w:sz="6" w:space="0" w:color="auto"/>
            </w:tcBorders>
            <w:shd w:val="clear" w:color="auto" w:fill="FFFFFF"/>
          </w:tcPr>
          <w:p w14:paraId="597640B6" w14:textId="77777777" w:rsidR="00453ACE" w:rsidRPr="00145AFC" w:rsidRDefault="00453ACE" w:rsidP="002C4A49">
            <w:pPr>
              <w:shd w:val="clear" w:color="auto" w:fill="FFFFFF"/>
              <w:jc w:val="center"/>
            </w:pPr>
          </w:p>
        </w:tc>
      </w:tr>
      <w:tr w:rsidR="00453ACE" w:rsidRPr="00627EAA" w14:paraId="12F104B6" w14:textId="77777777" w:rsidTr="00983939">
        <w:trPr>
          <w:trHeight w:hRule="exact" w:val="283"/>
        </w:trPr>
        <w:tc>
          <w:tcPr>
            <w:tcW w:w="284" w:type="dxa"/>
            <w:tcBorders>
              <w:top w:val="nil"/>
              <w:left w:val="nil"/>
              <w:bottom w:val="nil"/>
              <w:right w:val="single" w:sz="6" w:space="0" w:color="auto"/>
            </w:tcBorders>
            <w:shd w:val="clear" w:color="auto" w:fill="FFFFFF"/>
          </w:tcPr>
          <w:p w14:paraId="39E13B62" w14:textId="77777777" w:rsidR="00453ACE" w:rsidRPr="00645E63" w:rsidRDefault="00453ACE" w:rsidP="00453ACE">
            <w:pPr>
              <w:shd w:val="clear" w:color="auto" w:fill="FFFFFF"/>
              <w:rPr>
                <w:color w:val="FF0000"/>
              </w:rPr>
            </w:pPr>
          </w:p>
        </w:tc>
        <w:tc>
          <w:tcPr>
            <w:tcW w:w="3608" w:type="dxa"/>
            <w:tcBorders>
              <w:top w:val="nil"/>
              <w:left w:val="single" w:sz="6" w:space="0" w:color="auto"/>
              <w:bottom w:val="nil"/>
              <w:right w:val="single" w:sz="6" w:space="0" w:color="auto"/>
            </w:tcBorders>
            <w:shd w:val="clear" w:color="auto" w:fill="FFFFFF"/>
          </w:tcPr>
          <w:p w14:paraId="10AFE377" w14:textId="77777777" w:rsidR="00453ACE" w:rsidRPr="00145AFC" w:rsidRDefault="00453ACE" w:rsidP="00453ACE">
            <w:pPr>
              <w:shd w:val="clear" w:color="auto" w:fill="FFFFFF"/>
            </w:pPr>
          </w:p>
          <w:p w14:paraId="46B5FCEF" w14:textId="77777777" w:rsidR="00453ACE" w:rsidRPr="00145AFC" w:rsidRDefault="00453ACE" w:rsidP="00453ACE">
            <w:pPr>
              <w:shd w:val="clear" w:color="auto" w:fill="FFFFFF"/>
            </w:pPr>
          </w:p>
        </w:tc>
        <w:tc>
          <w:tcPr>
            <w:tcW w:w="1211" w:type="dxa"/>
            <w:vMerge/>
            <w:tcBorders>
              <w:left w:val="single" w:sz="6" w:space="0" w:color="auto"/>
              <w:right w:val="single" w:sz="6" w:space="0" w:color="auto"/>
            </w:tcBorders>
            <w:shd w:val="clear" w:color="auto" w:fill="FFFFFF"/>
          </w:tcPr>
          <w:p w14:paraId="4EB53936" w14:textId="77777777" w:rsidR="00453ACE" w:rsidRPr="00145AFC" w:rsidRDefault="00453ACE" w:rsidP="00453ACE">
            <w:pPr>
              <w:shd w:val="clear" w:color="auto" w:fill="FFFFFF"/>
            </w:pPr>
          </w:p>
        </w:tc>
        <w:tc>
          <w:tcPr>
            <w:tcW w:w="2410" w:type="dxa"/>
            <w:vMerge/>
            <w:tcBorders>
              <w:left w:val="single" w:sz="6" w:space="0" w:color="auto"/>
              <w:right w:val="single" w:sz="6" w:space="0" w:color="auto"/>
            </w:tcBorders>
            <w:shd w:val="clear" w:color="auto" w:fill="FFFFFF"/>
          </w:tcPr>
          <w:p w14:paraId="1960A509" w14:textId="77777777" w:rsidR="00453ACE" w:rsidRPr="00145AFC" w:rsidRDefault="00453ACE" w:rsidP="00453ACE">
            <w:pPr>
              <w:shd w:val="clear" w:color="auto" w:fill="FFFFFF"/>
            </w:pPr>
          </w:p>
        </w:tc>
        <w:tc>
          <w:tcPr>
            <w:tcW w:w="852" w:type="dxa"/>
            <w:tcBorders>
              <w:top w:val="single" w:sz="6" w:space="0" w:color="auto"/>
              <w:left w:val="single" w:sz="6" w:space="0" w:color="auto"/>
              <w:bottom w:val="nil"/>
              <w:right w:val="single" w:sz="6" w:space="0" w:color="auto"/>
            </w:tcBorders>
            <w:shd w:val="clear" w:color="auto" w:fill="FFFFFF"/>
          </w:tcPr>
          <w:p w14:paraId="2BA80AA2" w14:textId="77777777" w:rsidR="00453ACE" w:rsidRPr="00145AFC" w:rsidRDefault="00453ACE" w:rsidP="00453ACE">
            <w:pPr>
              <w:shd w:val="clear" w:color="auto" w:fill="FFFFFF"/>
              <w:ind w:left="139"/>
            </w:pPr>
            <w:r w:rsidRPr="00145AFC">
              <w:rPr>
                <w:b/>
                <w:bCs/>
                <w:sz w:val="22"/>
                <w:szCs w:val="22"/>
              </w:rPr>
              <w:t>2024</w:t>
            </w:r>
          </w:p>
        </w:tc>
        <w:tc>
          <w:tcPr>
            <w:tcW w:w="711" w:type="dxa"/>
            <w:tcBorders>
              <w:top w:val="single" w:sz="6" w:space="0" w:color="auto"/>
              <w:left w:val="single" w:sz="6" w:space="0" w:color="auto"/>
              <w:bottom w:val="nil"/>
              <w:right w:val="single" w:sz="6" w:space="0" w:color="auto"/>
            </w:tcBorders>
            <w:shd w:val="clear" w:color="auto" w:fill="FFFFFF"/>
          </w:tcPr>
          <w:p w14:paraId="68ACC3D0" w14:textId="77777777" w:rsidR="00453ACE" w:rsidRPr="00145AFC" w:rsidRDefault="00453ACE" w:rsidP="00453ACE">
            <w:pPr>
              <w:shd w:val="clear" w:color="auto" w:fill="FFFFFF"/>
              <w:ind w:left="144"/>
            </w:pPr>
            <w:r w:rsidRPr="00145AFC">
              <w:rPr>
                <w:b/>
                <w:bCs/>
                <w:sz w:val="22"/>
                <w:szCs w:val="22"/>
              </w:rPr>
              <w:t>2025</w:t>
            </w:r>
          </w:p>
        </w:tc>
        <w:tc>
          <w:tcPr>
            <w:tcW w:w="852" w:type="dxa"/>
            <w:tcBorders>
              <w:top w:val="single" w:sz="6" w:space="0" w:color="auto"/>
              <w:left w:val="single" w:sz="6" w:space="0" w:color="auto"/>
              <w:bottom w:val="nil"/>
              <w:right w:val="single" w:sz="6" w:space="0" w:color="auto"/>
            </w:tcBorders>
            <w:shd w:val="clear" w:color="auto" w:fill="FFFFFF"/>
          </w:tcPr>
          <w:p w14:paraId="46E0F008" w14:textId="77777777" w:rsidR="00453ACE" w:rsidRPr="00145AFC" w:rsidRDefault="00145AFC" w:rsidP="00453ACE">
            <w:pPr>
              <w:shd w:val="clear" w:color="auto" w:fill="FFFFFF"/>
              <w:ind w:left="82"/>
            </w:pPr>
            <w:r>
              <w:rPr>
                <w:b/>
                <w:bCs/>
                <w:sz w:val="22"/>
                <w:szCs w:val="22"/>
              </w:rPr>
              <w:t xml:space="preserve"> </w:t>
            </w:r>
            <w:r w:rsidR="00453ACE" w:rsidRPr="00145AFC">
              <w:rPr>
                <w:b/>
                <w:bCs/>
                <w:sz w:val="22"/>
                <w:szCs w:val="22"/>
              </w:rPr>
              <w:t>2026</w:t>
            </w:r>
          </w:p>
        </w:tc>
        <w:tc>
          <w:tcPr>
            <w:tcW w:w="851" w:type="dxa"/>
            <w:tcBorders>
              <w:top w:val="single" w:sz="6" w:space="0" w:color="auto"/>
              <w:left w:val="single" w:sz="6" w:space="0" w:color="auto"/>
              <w:bottom w:val="nil"/>
              <w:right w:val="single" w:sz="6" w:space="0" w:color="auto"/>
            </w:tcBorders>
            <w:shd w:val="clear" w:color="auto" w:fill="FFFFFF"/>
          </w:tcPr>
          <w:p w14:paraId="3E654B35" w14:textId="77777777" w:rsidR="00453ACE" w:rsidRPr="00145AFC" w:rsidRDefault="00453ACE" w:rsidP="00453ACE">
            <w:pPr>
              <w:shd w:val="clear" w:color="auto" w:fill="FFFFFF"/>
              <w:jc w:val="center"/>
            </w:pPr>
            <w:r w:rsidRPr="00145AFC">
              <w:rPr>
                <w:b/>
                <w:bCs/>
                <w:sz w:val="22"/>
                <w:szCs w:val="22"/>
              </w:rPr>
              <w:t>2027</w:t>
            </w:r>
          </w:p>
        </w:tc>
        <w:tc>
          <w:tcPr>
            <w:tcW w:w="850" w:type="dxa"/>
            <w:tcBorders>
              <w:top w:val="single" w:sz="6" w:space="0" w:color="auto"/>
              <w:left w:val="single" w:sz="6" w:space="0" w:color="auto"/>
              <w:bottom w:val="nil"/>
              <w:right w:val="single" w:sz="6" w:space="0" w:color="auto"/>
            </w:tcBorders>
            <w:shd w:val="clear" w:color="auto" w:fill="FFFFFF"/>
          </w:tcPr>
          <w:p w14:paraId="4F030419" w14:textId="77777777" w:rsidR="00453ACE" w:rsidRPr="00145AFC" w:rsidRDefault="00453ACE" w:rsidP="00453ACE">
            <w:pPr>
              <w:shd w:val="clear" w:color="auto" w:fill="FFFFFF"/>
              <w:jc w:val="center"/>
            </w:pPr>
            <w:r w:rsidRPr="00145AFC">
              <w:rPr>
                <w:b/>
                <w:bCs/>
                <w:sz w:val="22"/>
                <w:szCs w:val="22"/>
              </w:rPr>
              <w:t>2028</w:t>
            </w:r>
          </w:p>
        </w:tc>
        <w:tc>
          <w:tcPr>
            <w:tcW w:w="813" w:type="dxa"/>
            <w:tcBorders>
              <w:top w:val="single" w:sz="6" w:space="0" w:color="auto"/>
              <w:left w:val="single" w:sz="6" w:space="0" w:color="auto"/>
              <w:bottom w:val="nil"/>
              <w:right w:val="single" w:sz="6" w:space="0" w:color="auto"/>
            </w:tcBorders>
            <w:shd w:val="clear" w:color="auto" w:fill="FFFFFF"/>
          </w:tcPr>
          <w:p w14:paraId="41C116BD" w14:textId="77777777" w:rsidR="00453ACE" w:rsidRPr="00145AFC" w:rsidRDefault="00453ACE" w:rsidP="00453ACE">
            <w:pPr>
              <w:shd w:val="clear" w:color="auto" w:fill="FFFFFF"/>
              <w:jc w:val="center"/>
              <w:rPr>
                <w:b/>
                <w:bCs/>
                <w:sz w:val="22"/>
                <w:szCs w:val="22"/>
              </w:rPr>
            </w:pPr>
            <w:r w:rsidRPr="00145AFC">
              <w:rPr>
                <w:b/>
                <w:bCs/>
                <w:sz w:val="22"/>
                <w:szCs w:val="22"/>
              </w:rPr>
              <w:t>2029</w:t>
            </w:r>
          </w:p>
        </w:tc>
        <w:tc>
          <w:tcPr>
            <w:tcW w:w="813" w:type="dxa"/>
            <w:tcBorders>
              <w:top w:val="single" w:sz="6" w:space="0" w:color="auto"/>
              <w:left w:val="single" w:sz="6" w:space="0" w:color="auto"/>
              <w:bottom w:val="nil"/>
              <w:right w:val="single" w:sz="6" w:space="0" w:color="auto"/>
            </w:tcBorders>
            <w:shd w:val="clear" w:color="auto" w:fill="FFFFFF"/>
          </w:tcPr>
          <w:p w14:paraId="27921A77" w14:textId="77777777" w:rsidR="00453ACE" w:rsidRPr="00145AFC" w:rsidRDefault="00453ACE" w:rsidP="00453ACE">
            <w:pPr>
              <w:shd w:val="clear" w:color="auto" w:fill="FFFFFF"/>
              <w:jc w:val="center"/>
              <w:rPr>
                <w:b/>
                <w:bCs/>
                <w:sz w:val="22"/>
                <w:szCs w:val="22"/>
              </w:rPr>
            </w:pPr>
            <w:r w:rsidRPr="00145AFC">
              <w:rPr>
                <w:b/>
                <w:bCs/>
                <w:sz w:val="22"/>
                <w:szCs w:val="22"/>
              </w:rPr>
              <w:t>2030</w:t>
            </w:r>
          </w:p>
        </w:tc>
        <w:tc>
          <w:tcPr>
            <w:tcW w:w="637" w:type="dxa"/>
            <w:vMerge w:val="restart"/>
            <w:tcBorders>
              <w:top w:val="single" w:sz="6" w:space="0" w:color="auto"/>
              <w:left w:val="single" w:sz="6" w:space="0" w:color="auto"/>
              <w:right w:val="single" w:sz="6" w:space="0" w:color="auto"/>
            </w:tcBorders>
            <w:shd w:val="clear" w:color="auto" w:fill="FFFFFF"/>
          </w:tcPr>
          <w:p w14:paraId="2B0E1DD9" w14:textId="77777777" w:rsidR="00453ACE" w:rsidRPr="00145AFC" w:rsidRDefault="00453ACE" w:rsidP="00453ACE">
            <w:pPr>
              <w:shd w:val="clear" w:color="auto" w:fill="FFFFFF"/>
              <w:jc w:val="center"/>
            </w:pPr>
            <w:r w:rsidRPr="00145AFC">
              <w:rPr>
                <w:b/>
                <w:bCs/>
                <w:sz w:val="22"/>
                <w:szCs w:val="22"/>
              </w:rPr>
              <w:t>Всего</w:t>
            </w:r>
          </w:p>
        </w:tc>
        <w:tc>
          <w:tcPr>
            <w:tcW w:w="1701" w:type="dxa"/>
            <w:gridSpan w:val="2"/>
            <w:vMerge/>
            <w:tcBorders>
              <w:left w:val="single" w:sz="6" w:space="0" w:color="auto"/>
              <w:right w:val="single" w:sz="6" w:space="0" w:color="auto"/>
            </w:tcBorders>
            <w:shd w:val="clear" w:color="auto" w:fill="FFFFFF"/>
          </w:tcPr>
          <w:p w14:paraId="579BE6C5" w14:textId="77777777" w:rsidR="00453ACE" w:rsidRPr="00145AFC" w:rsidRDefault="00453ACE" w:rsidP="00453ACE">
            <w:pPr>
              <w:shd w:val="clear" w:color="auto" w:fill="FFFFFF"/>
              <w:jc w:val="center"/>
            </w:pPr>
          </w:p>
        </w:tc>
      </w:tr>
      <w:tr w:rsidR="00453ACE" w:rsidRPr="00627EAA" w14:paraId="637C1C17" w14:textId="77777777" w:rsidTr="00983939">
        <w:trPr>
          <w:trHeight w:hRule="exact" w:val="322"/>
        </w:trPr>
        <w:tc>
          <w:tcPr>
            <w:tcW w:w="284" w:type="dxa"/>
            <w:tcBorders>
              <w:top w:val="nil"/>
              <w:left w:val="nil"/>
              <w:bottom w:val="nil"/>
              <w:right w:val="single" w:sz="6" w:space="0" w:color="auto"/>
            </w:tcBorders>
            <w:shd w:val="clear" w:color="auto" w:fill="FFFFFF"/>
          </w:tcPr>
          <w:p w14:paraId="434E783C" w14:textId="77777777" w:rsidR="00453ACE" w:rsidRPr="00645E63" w:rsidRDefault="00453ACE" w:rsidP="00453ACE">
            <w:pPr>
              <w:shd w:val="clear" w:color="auto" w:fill="FFFFFF"/>
              <w:rPr>
                <w:color w:val="FF0000"/>
              </w:rPr>
            </w:pPr>
          </w:p>
        </w:tc>
        <w:tc>
          <w:tcPr>
            <w:tcW w:w="3608" w:type="dxa"/>
            <w:tcBorders>
              <w:top w:val="nil"/>
              <w:left w:val="single" w:sz="6" w:space="0" w:color="auto"/>
              <w:bottom w:val="single" w:sz="6" w:space="0" w:color="auto"/>
              <w:right w:val="single" w:sz="6" w:space="0" w:color="auto"/>
            </w:tcBorders>
            <w:shd w:val="clear" w:color="auto" w:fill="FFFFFF"/>
          </w:tcPr>
          <w:p w14:paraId="34675F87" w14:textId="77777777" w:rsidR="00453ACE" w:rsidRPr="00145AFC" w:rsidRDefault="00453ACE" w:rsidP="00453ACE">
            <w:pPr>
              <w:shd w:val="clear" w:color="auto" w:fill="FFFFFF"/>
            </w:pPr>
          </w:p>
        </w:tc>
        <w:tc>
          <w:tcPr>
            <w:tcW w:w="1211" w:type="dxa"/>
            <w:vMerge/>
            <w:tcBorders>
              <w:left w:val="single" w:sz="6" w:space="0" w:color="auto"/>
              <w:bottom w:val="single" w:sz="6" w:space="0" w:color="auto"/>
              <w:right w:val="single" w:sz="6" w:space="0" w:color="auto"/>
            </w:tcBorders>
            <w:shd w:val="clear" w:color="auto" w:fill="FFFFFF"/>
          </w:tcPr>
          <w:p w14:paraId="7CC88DB0" w14:textId="77777777" w:rsidR="00453ACE" w:rsidRPr="00145AFC" w:rsidRDefault="00453ACE" w:rsidP="00453ACE">
            <w:pPr>
              <w:shd w:val="clear" w:color="auto" w:fill="FFFFFF"/>
            </w:pPr>
          </w:p>
        </w:tc>
        <w:tc>
          <w:tcPr>
            <w:tcW w:w="2410" w:type="dxa"/>
            <w:vMerge/>
            <w:tcBorders>
              <w:left w:val="single" w:sz="6" w:space="0" w:color="auto"/>
              <w:bottom w:val="single" w:sz="6" w:space="0" w:color="auto"/>
              <w:right w:val="single" w:sz="6" w:space="0" w:color="auto"/>
            </w:tcBorders>
            <w:shd w:val="clear" w:color="auto" w:fill="FFFFFF"/>
          </w:tcPr>
          <w:p w14:paraId="34F09C5D" w14:textId="77777777" w:rsidR="00453ACE" w:rsidRPr="00145AFC" w:rsidRDefault="00453ACE" w:rsidP="00453ACE">
            <w:pPr>
              <w:shd w:val="clear" w:color="auto" w:fill="FFFFFF"/>
            </w:pPr>
          </w:p>
        </w:tc>
        <w:tc>
          <w:tcPr>
            <w:tcW w:w="852" w:type="dxa"/>
            <w:tcBorders>
              <w:top w:val="nil"/>
              <w:left w:val="single" w:sz="6" w:space="0" w:color="auto"/>
              <w:bottom w:val="single" w:sz="6" w:space="0" w:color="auto"/>
              <w:right w:val="single" w:sz="6" w:space="0" w:color="auto"/>
            </w:tcBorders>
            <w:shd w:val="clear" w:color="auto" w:fill="FFFFFF"/>
          </w:tcPr>
          <w:p w14:paraId="0DAB6658" w14:textId="77777777" w:rsidR="00453ACE" w:rsidRPr="00145AFC" w:rsidRDefault="00453ACE" w:rsidP="00453ACE">
            <w:pPr>
              <w:shd w:val="clear" w:color="auto" w:fill="FFFFFF"/>
              <w:ind w:left="206"/>
            </w:pPr>
            <w:r w:rsidRPr="00145AFC">
              <w:rPr>
                <w:b/>
                <w:bCs/>
                <w:sz w:val="22"/>
                <w:szCs w:val="22"/>
              </w:rPr>
              <w:t>год</w:t>
            </w:r>
          </w:p>
        </w:tc>
        <w:tc>
          <w:tcPr>
            <w:tcW w:w="711" w:type="dxa"/>
            <w:tcBorders>
              <w:top w:val="nil"/>
              <w:left w:val="single" w:sz="6" w:space="0" w:color="auto"/>
              <w:bottom w:val="single" w:sz="6" w:space="0" w:color="auto"/>
              <w:right w:val="single" w:sz="6" w:space="0" w:color="auto"/>
            </w:tcBorders>
            <w:shd w:val="clear" w:color="auto" w:fill="FFFFFF"/>
          </w:tcPr>
          <w:p w14:paraId="0381E72F" w14:textId="77777777" w:rsidR="00453ACE" w:rsidRPr="00145AFC" w:rsidRDefault="00453ACE" w:rsidP="00453ACE">
            <w:pPr>
              <w:shd w:val="clear" w:color="auto" w:fill="FFFFFF"/>
              <w:ind w:left="206"/>
            </w:pPr>
            <w:r w:rsidRPr="00145AFC">
              <w:rPr>
                <w:b/>
                <w:bCs/>
                <w:sz w:val="22"/>
                <w:szCs w:val="22"/>
              </w:rPr>
              <w:t>год</w:t>
            </w:r>
          </w:p>
        </w:tc>
        <w:tc>
          <w:tcPr>
            <w:tcW w:w="852" w:type="dxa"/>
            <w:tcBorders>
              <w:top w:val="nil"/>
              <w:left w:val="single" w:sz="6" w:space="0" w:color="auto"/>
              <w:bottom w:val="single" w:sz="6" w:space="0" w:color="auto"/>
              <w:right w:val="single" w:sz="6" w:space="0" w:color="auto"/>
            </w:tcBorders>
            <w:shd w:val="clear" w:color="auto" w:fill="FFFFFF"/>
          </w:tcPr>
          <w:p w14:paraId="298EA5CE" w14:textId="77777777" w:rsidR="00453ACE" w:rsidRPr="00145AFC" w:rsidRDefault="00145AFC" w:rsidP="00453ACE">
            <w:pPr>
              <w:shd w:val="clear" w:color="auto" w:fill="FFFFFF"/>
              <w:ind w:left="149"/>
            </w:pPr>
            <w:r>
              <w:rPr>
                <w:b/>
                <w:bCs/>
                <w:sz w:val="22"/>
                <w:szCs w:val="22"/>
              </w:rPr>
              <w:t xml:space="preserve"> </w:t>
            </w:r>
            <w:r w:rsidR="00453ACE" w:rsidRPr="00145AFC">
              <w:rPr>
                <w:b/>
                <w:bCs/>
                <w:sz w:val="22"/>
                <w:szCs w:val="22"/>
              </w:rPr>
              <w:t>год</w:t>
            </w:r>
          </w:p>
        </w:tc>
        <w:tc>
          <w:tcPr>
            <w:tcW w:w="851" w:type="dxa"/>
            <w:tcBorders>
              <w:top w:val="nil"/>
              <w:left w:val="single" w:sz="6" w:space="0" w:color="auto"/>
              <w:bottom w:val="single" w:sz="6" w:space="0" w:color="auto"/>
              <w:right w:val="single" w:sz="6" w:space="0" w:color="auto"/>
            </w:tcBorders>
            <w:shd w:val="clear" w:color="auto" w:fill="FFFFFF"/>
          </w:tcPr>
          <w:p w14:paraId="607B9E5C" w14:textId="77777777" w:rsidR="00453ACE" w:rsidRPr="00145AFC" w:rsidRDefault="00453ACE" w:rsidP="00453ACE">
            <w:pPr>
              <w:shd w:val="clear" w:color="auto" w:fill="FFFFFF"/>
              <w:jc w:val="center"/>
            </w:pPr>
            <w:r w:rsidRPr="00145AFC">
              <w:rPr>
                <w:b/>
                <w:bCs/>
                <w:sz w:val="22"/>
                <w:szCs w:val="22"/>
              </w:rPr>
              <w:t>год</w:t>
            </w:r>
          </w:p>
        </w:tc>
        <w:tc>
          <w:tcPr>
            <w:tcW w:w="850" w:type="dxa"/>
            <w:tcBorders>
              <w:top w:val="nil"/>
              <w:left w:val="single" w:sz="6" w:space="0" w:color="auto"/>
              <w:bottom w:val="single" w:sz="6" w:space="0" w:color="auto"/>
              <w:right w:val="single" w:sz="6" w:space="0" w:color="auto"/>
            </w:tcBorders>
            <w:shd w:val="clear" w:color="auto" w:fill="FFFFFF"/>
          </w:tcPr>
          <w:p w14:paraId="0177170D" w14:textId="77777777" w:rsidR="00453ACE" w:rsidRPr="00145AFC" w:rsidRDefault="00453ACE" w:rsidP="00453ACE">
            <w:pPr>
              <w:shd w:val="clear" w:color="auto" w:fill="FFFFFF"/>
              <w:jc w:val="center"/>
            </w:pPr>
            <w:r w:rsidRPr="00145AFC">
              <w:rPr>
                <w:b/>
                <w:bCs/>
                <w:sz w:val="22"/>
                <w:szCs w:val="22"/>
              </w:rPr>
              <w:t>год</w:t>
            </w:r>
          </w:p>
        </w:tc>
        <w:tc>
          <w:tcPr>
            <w:tcW w:w="813" w:type="dxa"/>
            <w:tcBorders>
              <w:top w:val="nil"/>
              <w:left w:val="single" w:sz="6" w:space="0" w:color="auto"/>
              <w:bottom w:val="single" w:sz="6" w:space="0" w:color="auto"/>
              <w:right w:val="single" w:sz="6" w:space="0" w:color="auto"/>
            </w:tcBorders>
            <w:shd w:val="clear" w:color="auto" w:fill="FFFFFF"/>
          </w:tcPr>
          <w:p w14:paraId="50BC0937" w14:textId="77777777" w:rsidR="00453ACE" w:rsidRPr="00145AFC" w:rsidRDefault="00453ACE" w:rsidP="00453ACE">
            <w:pPr>
              <w:shd w:val="clear" w:color="auto" w:fill="FFFFFF"/>
              <w:jc w:val="center"/>
            </w:pPr>
            <w:r w:rsidRPr="00145AFC">
              <w:rPr>
                <w:b/>
                <w:bCs/>
                <w:sz w:val="22"/>
                <w:szCs w:val="22"/>
              </w:rPr>
              <w:t>год</w:t>
            </w:r>
          </w:p>
        </w:tc>
        <w:tc>
          <w:tcPr>
            <w:tcW w:w="813" w:type="dxa"/>
            <w:tcBorders>
              <w:top w:val="nil"/>
              <w:left w:val="single" w:sz="6" w:space="0" w:color="auto"/>
              <w:bottom w:val="single" w:sz="6" w:space="0" w:color="auto"/>
              <w:right w:val="single" w:sz="6" w:space="0" w:color="auto"/>
            </w:tcBorders>
            <w:shd w:val="clear" w:color="auto" w:fill="FFFFFF"/>
          </w:tcPr>
          <w:p w14:paraId="58BA655C" w14:textId="77777777" w:rsidR="00453ACE" w:rsidRPr="00145AFC" w:rsidRDefault="00453ACE" w:rsidP="00453ACE">
            <w:pPr>
              <w:shd w:val="clear" w:color="auto" w:fill="FFFFFF"/>
              <w:jc w:val="center"/>
            </w:pPr>
            <w:r w:rsidRPr="00145AFC">
              <w:rPr>
                <w:b/>
                <w:bCs/>
                <w:sz w:val="22"/>
                <w:szCs w:val="22"/>
              </w:rPr>
              <w:t>год</w:t>
            </w:r>
          </w:p>
        </w:tc>
        <w:tc>
          <w:tcPr>
            <w:tcW w:w="637" w:type="dxa"/>
            <w:vMerge/>
            <w:tcBorders>
              <w:left w:val="single" w:sz="6" w:space="0" w:color="auto"/>
              <w:bottom w:val="single" w:sz="6" w:space="0" w:color="auto"/>
              <w:right w:val="single" w:sz="6" w:space="0" w:color="auto"/>
            </w:tcBorders>
            <w:shd w:val="clear" w:color="auto" w:fill="FFFFFF"/>
          </w:tcPr>
          <w:p w14:paraId="01CF72B0" w14:textId="77777777" w:rsidR="00453ACE" w:rsidRPr="00145AFC" w:rsidRDefault="00453ACE" w:rsidP="00453ACE">
            <w:pPr>
              <w:shd w:val="clear" w:color="auto" w:fill="FFFFFF"/>
              <w:jc w:val="center"/>
            </w:pPr>
          </w:p>
        </w:tc>
        <w:tc>
          <w:tcPr>
            <w:tcW w:w="1701" w:type="dxa"/>
            <w:gridSpan w:val="2"/>
            <w:vMerge/>
            <w:tcBorders>
              <w:left w:val="single" w:sz="6" w:space="0" w:color="auto"/>
              <w:bottom w:val="single" w:sz="6" w:space="0" w:color="auto"/>
              <w:right w:val="single" w:sz="6" w:space="0" w:color="auto"/>
            </w:tcBorders>
            <w:shd w:val="clear" w:color="auto" w:fill="FFFFFF"/>
          </w:tcPr>
          <w:p w14:paraId="0E6F6B82" w14:textId="77777777" w:rsidR="00453ACE" w:rsidRPr="00145AFC" w:rsidRDefault="00453ACE" w:rsidP="00453ACE">
            <w:pPr>
              <w:shd w:val="clear" w:color="auto" w:fill="FFFFFF"/>
            </w:pPr>
          </w:p>
        </w:tc>
      </w:tr>
      <w:tr w:rsidR="009D5D12" w:rsidRPr="00627EAA" w14:paraId="26124ED3" w14:textId="77777777" w:rsidTr="00983939">
        <w:trPr>
          <w:trHeight w:hRule="exact" w:val="264"/>
        </w:trPr>
        <w:tc>
          <w:tcPr>
            <w:tcW w:w="284" w:type="dxa"/>
            <w:tcBorders>
              <w:top w:val="nil"/>
              <w:left w:val="nil"/>
              <w:bottom w:val="nil"/>
              <w:right w:val="single" w:sz="6" w:space="0" w:color="auto"/>
            </w:tcBorders>
            <w:shd w:val="clear" w:color="auto" w:fill="FFFFFF"/>
          </w:tcPr>
          <w:p w14:paraId="2B4E823D" w14:textId="77777777" w:rsidR="009D5D12" w:rsidRPr="00645E63" w:rsidRDefault="009D5D12">
            <w:pPr>
              <w:shd w:val="clear" w:color="auto" w:fill="FFFFFF"/>
              <w:rPr>
                <w:color w:val="FF0000"/>
              </w:rPr>
            </w:pPr>
          </w:p>
        </w:tc>
        <w:tc>
          <w:tcPr>
            <w:tcW w:w="3608" w:type="dxa"/>
            <w:tcBorders>
              <w:top w:val="single" w:sz="6" w:space="0" w:color="auto"/>
              <w:left w:val="single" w:sz="6" w:space="0" w:color="auto"/>
              <w:bottom w:val="single" w:sz="6" w:space="0" w:color="auto"/>
              <w:right w:val="single" w:sz="6" w:space="0" w:color="auto"/>
            </w:tcBorders>
            <w:shd w:val="clear" w:color="auto" w:fill="FFFFFF"/>
          </w:tcPr>
          <w:p w14:paraId="7DE71681" w14:textId="77777777" w:rsidR="009D5D12" w:rsidRPr="00145AFC" w:rsidRDefault="009D5D12">
            <w:pPr>
              <w:shd w:val="clear" w:color="auto" w:fill="FFFFFF"/>
              <w:ind w:left="1637"/>
            </w:pPr>
            <w:r w:rsidRPr="00145AFC">
              <w:rPr>
                <w:b/>
                <w:bCs/>
                <w:sz w:val="22"/>
                <w:szCs w:val="22"/>
              </w:rPr>
              <w:t>1</w:t>
            </w:r>
          </w:p>
        </w:tc>
        <w:tc>
          <w:tcPr>
            <w:tcW w:w="1211" w:type="dxa"/>
            <w:tcBorders>
              <w:top w:val="single" w:sz="6" w:space="0" w:color="auto"/>
              <w:left w:val="single" w:sz="6" w:space="0" w:color="auto"/>
              <w:bottom w:val="single" w:sz="6" w:space="0" w:color="auto"/>
              <w:right w:val="single" w:sz="6" w:space="0" w:color="auto"/>
            </w:tcBorders>
            <w:shd w:val="clear" w:color="auto" w:fill="FFFFFF"/>
          </w:tcPr>
          <w:p w14:paraId="2557437C" w14:textId="77777777" w:rsidR="009D5D12" w:rsidRPr="00145AFC" w:rsidRDefault="009D5D12">
            <w:pPr>
              <w:shd w:val="clear" w:color="auto" w:fill="FFFFFF"/>
              <w:ind w:left="595"/>
            </w:pPr>
            <w:r w:rsidRPr="00145AFC">
              <w:rPr>
                <w:b/>
                <w:bCs/>
                <w:sz w:val="22"/>
                <w:szCs w:val="22"/>
              </w:rPr>
              <w:t>2</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14:paraId="1FC49FD3" w14:textId="77777777" w:rsidR="009D5D12" w:rsidRPr="00145AFC" w:rsidRDefault="009D5D12" w:rsidP="00991963">
            <w:pPr>
              <w:shd w:val="clear" w:color="auto" w:fill="FFFFFF"/>
              <w:ind w:left="734"/>
              <w:jc w:val="center"/>
            </w:pPr>
            <w:r w:rsidRPr="00145AFC">
              <w:rPr>
                <w:b/>
                <w:bCs/>
                <w:sz w:val="22"/>
                <w:szCs w:val="22"/>
              </w:rPr>
              <w:t>3</w:t>
            </w:r>
          </w:p>
        </w:tc>
        <w:tc>
          <w:tcPr>
            <w:tcW w:w="852" w:type="dxa"/>
            <w:tcBorders>
              <w:top w:val="single" w:sz="6" w:space="0" w:color="auto"/>
              <w:left w:val="single" w:sz="6" w:space="0" w:color="auto"/>
              <w:bottom w:val="single" w:sz="6" w:space="0" w:color="auto"/>
              <w:right w:val="single" w:sz="6" w:space="0" w:color="auto"/>
            </w:tcBorders>
            <w:shd w:val="clear" w:color="auto" w:fill="FFFFFF"/>
          </w:tcPr>
          <w:p w14:paraId="553428D5" w14:textId="77777777" w:rsidR="009D5D12" w:rsidRPr="00145AFC" w:rsidRDefault="009D5D12">
            <w:pPr>
              <w:shd w:val="clear" w:color="auto" w:fill="FFFFFF"/>
              <w:ind w:left="312"/>
            </w:pPr>
            <w:r w:rsidRPr="00145AFC">
              <w:rPr>
                <w:b/>
                <w:bCs/>
                <w:sz w:val="22"/>
                <w:szCs w:val="22"/>
              </w:rPr>
              <w:t>4</w:t>
            </w:r>
          </w:p>
        </w:tc>
        <w:tc>
          <w:tcPr>
            <w:tcW w:w="711" w:type="dxa"/>
            <w:tcBorders>
              <w:top w:val="single" w:sz="6" w:space="0" w:color="auto"/>
              <w:left w:val="single" w:sz="6" w:space="0" w:color="auto"/>
              <w:bottom w:val="single" w:sz="6" w:space="0" w:color="auto"/>
              <w:right w:val="single" w:sz="6" w:space="0" w:color="auto"/>
            </w:tcBorders>
            <w:shd w:val="clear" w:color="auto" w:fill="FFFFFF"/>
          </w:tcPr>
          <w:p w14:paraId="4D0F62A6" w14:textId="77777777" w:rsidR="009D5D12" w:rsidRPr="00145AFC" w:rsidRDefault="009D5D12">
            <w:pPr>
              <w:shd w:val="clear" w:color="auto" w:fill="FFFFFF"/>
              <w:ind w:left="317"/>
            </w:pPr>
            <w:r w:rsidRPr="00145AFC">
              <w:rPr>
                <w:b/>
                <w:bCs/>
                <w:sz w:val="22"/>
                <w:szCs w:val="22"/>
              </w:rPr>
              <w:t>5</w:t>
            </w:r>
          </w:p>
        </w:tc>
        <w:tc>
          <w:tcPr>
            <w:tcW w:w="852" w:type="dxa"/>
            <w:tcBorders>
              <w:top w:val="single" w:sz="6" w:space="0" w:color="auto"/>
              <w:left w:val="single" w:sz="6" w:space="0" w:color="auto"/>
              <w:bottom w:val="single" w:sz="6" w:space="0" w:color="auto"/>
              <w:right w:val="single" w:sz="6" w:space="0" w:color="auto"/>
            </w:tcBorders>
            <w:shd w:val="clear" w:color="auto" w:fill="FFFFFF"/>
          </w:tcPr>
          <w:p w14:paraId="62484A07" w14:textId="77777777" w:rsidR="009D5D12" w:rsidRPr="00145AFC" w:rsidRDefault="009D5D12">
            <w:pPr>
              <w:shd w:val="clear" w:color="auto" w:fill="FFFFFF"/>
              <w:ind w:left="254"/>
            </w:pPr>
            <w:r w:rsidRPr="00145AFC">
              <w:rPr>
                <w:b/>
                <w:bCs/>
                <w:sz w:val="22"/>
                <w:szCs w:val="22"/>
              </w:rPr>
              <w:t>6</w:t>
            </w:r>
          </w:p>
        </w:tc>
        <w:tc>
          <w:tcPr>
            <w:tcW w:w="851" w:type="dxa"/>
            <w:tcBorders>
              <w:top w:val="single" w:sz="6" w:space="0" w:color="auto"/>
              <w:left w:val="single" w:sz="6" w:space="0" w:color="auto"/>
              <w:bottom w:val="single" w:sz="6" w:space="0" w:color="auto"/>
              <w:right w:val="single" w:sz="6" w:space="0" w:color="auto"/>
            </w:tcBorders>
            <w:shd w:val="clear" w:color="auto" w:fill="FFFFFF"/>
          </w:tcPr>
          <w:p w14:paraId="0A4CD293" w14:textId="77777777" w:rsidR="009D5D12" w:rsidRPr="00145AFC" w:rsidRDefault="009D5D12">
            <w:pPr>
              <w:shd w:val="clear" w:color="auto" w:fill="FFFFFF"/>
              <w:jc w:val="center"/>
            </w:pPr>
            <w:r w:rsidRPr="00145AFC">
              <w:rPr>
                <w:b/>
                <w:bCs/>
                <w:sz w:val="22"/>
                <w:szCs w:val="22"/>
              </w:rPr>
              <w:t>7</w:t>
            </w:r>
          </w:p>
        </w:tc>
        <w:tc>
          <w:tcPr>
            <w:tcW w:w="850" w:type="dxa"/>
            <w:tcBorders>
              <w:top w:val="single" w:sz="6" w:space="0" w:color="auto"/>
              <w:left w:val="single" w:sz="6" w:space="0" w:color="auto"/>
              <w:bottom w:val="single" w:sz="6" w:space="0" w:color="auto"/>
              <w:right w:val="single" w:sz="6" w:space="0" w:color="auto"/>
            </w:tcBorders>
            <w:shd w:val="clear" w:color="auto" w:fill="FFFFFF"/>
          </w:tcPr>
          <w:p w14:paraId="403717AF" w14:textId="77777777" w:rsidR="009D5D12" w:rsidRPr="00145AFC" w:rsidRDefault="009D5D12">
            <w:pPr>
              <w:shd w:val="clear" w:color="auto" w:fill="FFFFFF"/>
              <w:jc w:val="center"/>
            </w:pPr>
            <w:r w:rsidRPr="00145AFC">
              <w:rPr>
                <w:b/>
                <w:bCs/>
                <w:sz w:val="22"/>
                <w:szCs w:val="22"/>
              </w:rPr>
              <w:t>8</w:t>
            </w:r>
          </w:p>
        </w:tc>
        <w:tc>
          <w:tcPr>
            <w:tcW w:w="813" w:type="dxa"/>
            <w:tcBorders>
              <w:top w:val="single" w:sz="6" w:space="0" w:color="auto"/>
              <w:left w:val="single" w:sz="6" w:space="0" w:color="auto"/>
              <w:bottom w:val="single" w:sz="6" w:space="0" w:color="auto"/>
              <w:right w:val="single" w:sz="6" w:space="0" w:color="auto"/>
            </w:tcBorders>
            <w:shd w:val="clear" w:color="auto" w:fill="FFFFFF"/>
          </w:tcPr>
          <w:p w14:paraId="1C947CF4" w14:textId="77777777" w:rsidR="009D5D12" w:rsidRPr="00145AFC" w:rsidRDefault="00453ACE">
            <w:pPr>
              <w:shd w:val="clear" w:color="auto" w:fill="FFFFFF"/>
              <w:jc w:val="center"/>
              <w:rPr>
                <w:b/>
                <w:bCs/>
                <w:sz w:val="22"/>
                <w:szCs w:val="22"/>
              </w:rPr>
            </w:pPr>
            <w:r w:rsidRPr="00145AFC">
              <w:rPr>
                <w:b/>
                <w:bCs/>
                <w:sz w:val="22"/>
                <w:szCs w:val="22"/>
              </w:rPr>
              <w:t>9</w:t>
            </w:r>
          </w:p>
        </w:tc>
        <w:tc>
          <w:tcPr>
            <w:tcW w:w="813" w:type="dxa"/>
            <w:tcBorders>
              <w:top w:val="single" w:sz="6" w:space="0" w:color="auto"/>
              <w:left w:val="single" w:sz="6" w:space="0" w:color="auto"/>
              <w:bottom w:val="single" w:sz="6" w:space="0" w:color="auto"/>
              <w:right w:val="single" w:sz="6" w:space="0" w:color="auto"/>
            </w:tcBorders>
            <w:shd w:val="clear" w:color="auto" w:fill="FFFFFF"/>
          </w:tcPr>
          <w:p w14:paraId="078A5118" w14:textId="77777777" w:rsidR="009D5D12" w:rsidRPr="00145AFC" w:rsidRDefault="00453ACE">
            <w:pPr>
              <w:shd w:val="clear" w:color="auto" w:fill="FFFFFF"/>
              <w:jc w:val="center"/>
              <w:rPr>
                <w:b/>
                <w:bCs/>
                <w:sz w:val="22"/>
                <w:szCs w:val="22"/>
              </w:rPr>
            </w:pPr>
            <w:r w:rsidRPr="00145AFC">
              <w:rPr>
                <w:b/>
                <w:bCs/>
                <w:sz w:val="22"/>
                <w:szCs w:val="22"/>
              </w:rPr>
              <w:t>10</w:t>
            </w:r>
          </w:p>
        </w:tc>
        <w:tc>
          <w:tcPr>
            <w:tcW w:w="637" w:type="dxa"/>
            <w:tcBorders>
              <w:top w:val="single" w:sz="6" w:space="0" w:color="auto"/>
              <w:left w:val="single" w:sz="6" w:space="0" w:color="auto"/>
              <w:bottom w:val="single" w:sz="6" w:space="0" w:color="auto"/>
              <w:right w:val="single" w:sz="6" w:space="0" w:color="auto"/>
            </w:tcBorders>
            <w:shd w:val="clear" w:color="auto" w:fill="FFFFFF"/>
          </w:tcPr>
          <w:p w14:paraId="6055BEE3" w14:textId="77777777" w:rsidR="009D5D12" w:rsidRPr="00145AFC" w:rsidRDefault="00453ACE">
            <w:pPr>
              <w:shd w:val="clear" w:color="auto" w:fill="FFFFFF"/>
              <w:jc w:val="center"/>
              <w:rPr>
                <w:b/>
                <w:bCs/>
              </w:rPr>
            </w:pPr>
            <w:r w:rsidRPr="00145AFC">
              <w:rPr>
                <w:b/>
                <w:bCs/>
              </w:rPr>
              <w:t>11</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14:paraId="5488FB02" w14:textId="77777777" w:rsidR="009D5D12" w:rsidRPr="00145AFC" w:rsidRDefault="009D5D12" w:rsidP="00556371">
            <w:pPr>
              <w:shd w:val="clear" w:color="auto" w:fill="FFFFFF"/>
              <w:ind w:left="768"/>
            </w:pPr>
            <w:r w:rsidRPr="00145AFC">
              <w:rPr>
                <w:b/>
                <w:bCs/>
                <w:sz w:val="22"/>
                <w:szCs w:val="22"/>
              </w:rPr>
              <w:t>1</w:t>
            </w:r>
            <w:r w:rsidR="00453ACE" w:rsidRPr="00145AFC">
              <w:rPr>
                <w:b/>
                <w:bCs/>
                <w:sz w:val="22"/>
                <w:szCs w:val="22"/>
              </w:rPr>
              <w:t>2</w:t>
            </w:r>
          </w:p>
        </w:tc>
      </w:tr>
      <w:tr w:rsidR="00453ACE" w:rsidRPr="00627EAA" w14:paraId="5A9D177B" w14:textId="77777777" w:rsidTr="002C716E">
        <w:trPr>
          <w:gridAfter w:val="1"/>
          <w:wAfter w:w="8" w:type="dxa"/>
          <w:trHeight w:hRule="exact" w:val="283"/>
        </w:trPr>
        <w:tc>
          <w:tcPr>
            <w:tcW w:w="284" w:type="dxa"/>
            <w:tcBorders>
              <w:top w:val="nil"/>
              <w:left w:val="nil"/>
              <w:bottom w:val="nil"/>
              <w:right w:val="single" w:sz="6" w:space="0" w:color="auto"/>
            </w:tcBorders>
            <w:shd w:val="clear" w:color="auto" w:fill="FFFFFF"/>
          </w:tcPr>
          <w:p w14:paraId="2766B8FD" w14:textId="77777777" w:rsidR="00453ACE" w:rsidRPr="00645E63" w:rsidRDefault="00453ACE" w:rsidP="00453ACE">
            <w:pPr>
              <w:shd w:val="clear" w:color="auto" w:fill="FFFFFF"/>
              <w:rPr>
                <w:color w:val="FF0000"/>
              </w:rPr>
            </w:pPr>
          </w:p>
        </w:tc>
        <w:tc>
          <w:tcPr>
            <w:tcW w:w="3608" w:type="dxa"/>
            <w:vMerge w:val="restart"/>
            <w:tcBorders>
              <w:top w:val="single" w:sz="6" w:space="0" w:color="auto"/>
              <w:left w:val="single" w:sz="6" w:space="0" w:color="auto"/>
              <w:right w:val="single" w:sz="6" w:space="0" w:color="auto"/>
            </w:tcBorders>
            <w:shd w:val="clear" w:color="auto" w:fill="FFFFFF"/>
          </w:tcPr>
          <w:p w14:paraId="2AD38E90" w14:textId="77777777" w:rsidR="00453ACE" w:rsidRPr="00145AFC" w:rsidRDefault="00453ACE" w:rsidP="00453ACE">
            <w:pPr>
              <w:shd w:val="clear" w:color="auto" w:fill="FFFFFF"/>
              <w:ind w:left="91"/>
              <w:jc w:val="both"/>
              <w:rPr>
                <w:sz w:val="24"/>
                <w:szCs w:val="24"/>
              </w:rPr>
            </w:pPr>
            <w:r w:rsidRPr="000A378E">
              <w:rPr>
                <w:sz w:val="24"/>
                <w:szCs w:val="24"/>
              </w:rPr>
              <w:t>Цель</w:t>
            </w:r>
            <w:r w:rsidRPr="00145AFC">
              <w:rPr>
                <w:b/>
                <w:bCs/>
                <w:sz w:val="24"/>
                <w:szCs w:val="24"/>
              </w:rPr>
              <w:t xml:space="preserve"> </w:t>
            </w:r>
            <w:r w:rsidRPr="00145AFC">
              <w:rPr>
                <w:sz w:val="24"/>
                <w:szCs w:val="24"/>
              </w:rPr>
              <w:t>- Реализация государственной политики в сфере профилактики безнадзорности и правонарушений несовершеннолетних</w:t>
            </w:r>
          </w:p>
        </w:tc>
        <w:tc>
          <w:tcPr>
            <w:tcW w:w="1211" w:type="dxa"/>
            <w:vMerge w:val="restart"/>
            <w:tcBorders>
              <w:top w:val="single" w:sz="6" w:space="0" w:color="auto"/>
              <w:left w:val="single" w:sz="6" w:space="0" w:color="auto"/>
              <w:right w:val="single" w:sz="6" w:space="0" w:color="auto"/>
            </w:tcBorders>
            <w:shd w:val="clear" w:color="auto" w:fill="FFFFFF"/>
          </w:tcPr>
          <w:p w14:paraId="1110FD30" w14:textId="77777777" w:rsidR="00453ACE" w:rsidRPr="00145AFC" w:rsidRDefault="00453ACE" w:rsidP="00453ACE">
            <w:pPr>
              <w:shd w:val="clear" w:color="auto" w:fill="FFFFFF"/>
              <w:spacing w:line="322" w:lineRule="exact"/>
              <w:ind w:right="91"/>
              <w:jc w:val="center"/>
              <w:rPr>
                <w:sz w:val="24"/>
              </w:rPr>
            </w:pPr>
            <w:r w:rsidRPr="00145AFC">
              <w:rPr>
                <w:sz w:val="24"/>
                <w:szCs w:val="28"/>
              </w:rPr>
              <w:t>2024-</w:t>
            </w:r>
            <w:r w:rsidRPr="00145AFC">
              <w:rPr>
                <w:spacing w:val="-4"/>
                <w:sz w:val="24"/>
                <w:szCs w:val="28"/>
              </w:rPr>
              <w:t>20</w:t>
            </w:r>
            <w:r w:rsidR="00145AFC" w:rsidRPr="00145AFC">
              <w:rPr>
                <w:spacing w:val="-4"/>
                <w:sz w:val="24"/>
                <w:szCs w:val="28"/>
              </w:rPr>
              <w:t>30</w:t>
            </w:r>
            <w:r w:rsidRPr="00145AFC">
              <w:rPr>
                <w:spacing w:val="-4"/>
                <w:sz w:val="24"/>
                <w:szCs w:val="28"/>
              </w:rPr>
              <w:t xml:space="preserve"> годы</w:t>
            </w:r>
          </w:p>
        </w:tc>
        <w:tc>
          <w:tcPr>
            <w:tcW w:w="2410" w:type="dxa"/>
            <w:vMerge w:val="restart"/>
            <w:tcBorders>
              <w:top w:val="single" w:sz="6" w:space="0" w:color="auto"/>
              <w:left w:val="single" w:sz="6" w:space="0" w:color="auto"/>
              <w:right w:val="single" w:sz="6" w:space="0" w:color="auto"/>
            </w:tcBorders>
            <w:shd w:val="clear" w:color="auto" w:fill="FFFFFF"/>
          </w:tcPr>
          <w:p w14:paraId="53CDC9DE" w14:textId="77777777" w:rsidR="00453ACE" w:rsidRPr="00145AFC" w:rsidRDefault="00453ACE" w:rsidP="00453ACE">
            <w:pPr>
              <w:shd w:val="clear" w:color="auto" w:fill="FFFFFF"/>
            </w:pPr>
          </w:p>
        </w:tc>
        <w:tc>
          <w:tcPr>
            <w:tcW w:w="852" w:type="dxa"/>
            <w:vMerge w:val="restart"/>
            <w:tcBorders>
              <w:top w:val="single" w:sz="6" w:space="0" w:color="auto"/>
              <w:left w:val="single" w:sz="6" w:space="0" w:color="auto"/>
              <w:right w:val="single" w:sz="6" w:space="0" w:color="auto"/>
            </w:tcBorders>
            <w:shd w:val="clear" w:color="auto" w:fill="FFFFFF"/>
          </w:tcPr>
          <w:p w14:paraId="18C622AA" w14:textId="77777777" w:rsidR="00453ACE" w:rsidRPr="002C716E" w:rsidRDefault="00453ACE" w:rsidP="002C716E">
            <w:pPr>
              <w:shd w:val="clear" w:color="auto" w:fill="FFFFFF"/>
              <w:jc w:val="center"/>
              <w:rPr>
                <w:bCs/>
                <w:sz w:val="22"/>
              </w:rPr>
            </w:pPr>
            <w:r w:rsidRPr="002C716E">
              <w:rPr>
                <w:bCs/>
                <w:sz w:val="22"/>
              </w:rPr>
              <w:t>1</w:t>
            </w:r>
            <w:r w:rsidR="002C64AB" w:rsidRPr="002C716E">
              <w:rPr>
                <w:bCs/>
                <w:sz w:val="22"/>
              </w:rPr>
              <w:t>9</w:t>
            </w:r>
            <w:r w:rsidRPr="002C716E">
              <w:rPr>
                <w:bCs/>
                <w:sz w:val="22"/>
              </w:rPr>
              <w:t>,0</w:t>
            </w:r>
          </w:p>
        </w:tc>
        <w:tc>
          <w:tcPr>
            <w:tcW w:w="711" w:type="dxa"/>
            <w:vMerge w:val="restart"/>
            <w:tcBorders>
              <w:top w:val="single" w:sz="6" w:space="0" w:color="auto"/>
              <w:left w:val="single" w:sz="6" w:space="0" w:color="auto"/>
              <w:right w:val="single" w:sz="6" w:space="0" w:color="auto"/>
            </w:tcBorders>
            <w:shd w:val="clear" w:color="auto" w:fill="FFFFFF"/>
          </w:tcPr>
          <w:p w14:paraId="042CA582" w14:textId="77777777" w:rsidR="00453ACE" w:rsidRPr="002C716E" w:rsidRDefault="00453ACE" w:rsidP="002C716E">
            <w:pPr>
              <w:shd w:val="clear" w:color="auto" w:fill="FFFFFF"/>
              <w:jc w:val="center"/>
              <w:rPr>
                <w:bCs/>
                <w:sz w:val="22"/>
              </w:rPr>
            </w:pPr>
            <w:r w:rsidRPr="002C716E">
              <w:rPr>
                <w:bCs/>
                <w:sz w:val="22"/>
              </w:rPr>
              <w:t>1</w:t>
            </w:r>
            <w:r w:rsidR="002C64AB" w:rsidRPr="002C716E">
              <w:rPr>
                <w:bCs/>
                <w:sz w:val="22"/>
              </w:rPr>
              <w:t>8</w:t>
            </w:r>
            <w:r w:rsidRPr="002C716E">
              <w:rPr>
                <w:bCs/>
                <w:sz w:val="22"/>
              </w:rPr>
              <w:t>,0</w:t>
            </w:r>
          </w:p>
        </w:tc>
        <w:tc>
          <w:tcPr>
            <w:tcW w:w="852" w:type="dxa"/>
            <w:vMerge w:val="restart"/>
            <w:tcBorders>
              <w:top w:val="single" w:sz="6" w:space="0" w:color="auto"/>
              <w:left w:val="single" w:sz="6" w:space="0" w:color="auto"/>
              <w:right w:val="single" w:sz="6" w:space="0" w:color="auto"/>
            </w:tcBorders>
            <w:shd w:val="clear" w:color="auto" w:fill="FFFFFF"/>
          </w:tcPr>
          <w:p w14:paraId="3FD62639" w14:textId="77777777" w:rsidR="00453ACE" w:rsidRPr="002C716E" w:rsidRDefault="00453ACE" w:rsidP="002C716E">
            <w:pPr>
              <w:shd w:val="clear" w:color="auto" w:fill="FFFFFF"/>
              <w:jc w:val="center"/>
              <w:rPr>
                <w:bCs/>
                <w:sz w:val="22"/>
              </w:rPr>
            </w:pPr>
            <w:r w:rsidRPr="002C716E">
              <w:rPr>
                <w:bCs/>
                <w:sz w:val="22"/>
              </w:rPr>
              <w:t>1</w:t>
            </w:r>
            <w:r w:rsidR="002C64AB" w:rsidRPr="002C716E">
              <w:rPr>
                <w:bCs/>
                <w:sz w:val="22"/>
              </w:rPr>
              <w:t>8</w:t>
            </w:r>
            <w:r w:rsidRPr="002C716E">
              <w:rPr>
                <w:bCs/>
                <w:sz w:val="22"/>
              </w:rPr>
              <w:t>,0</w:t>
            </w:r>
          </w:p>
        </w:tc>
        <w:tc>
          <w:tcPr>
            <w:tcW w:w="851" w:type="dxa"/>
            <w:vMerge w:val="restart"/>
            <w:tcBorders>
              <w:top w:val="single" w:sz="6" w:space="0" w:color="auto"/>
              <w:left w:val="single" w:sz="6" w:space="0" w:color="auto"/>
              <w:right w:val="single" w:sz="6" w:space="0" w:color="auto"/>
            </w:tcBorders>
            <w:shd w:val="clear" w:color="auto" w:fill="FFFFFF"/>
          </w:tcPr>
          <w:p w14:paraId="158522D0" w14:textId="77777777" w:rsidR="00453ACE" w:rsidRPr="002C716E" w:rsidRDefault="00453ACE" w:rsidP="002C716E">
            <w:pPr>
              <w:shd w:val="clear" w:color="auto" w:fill="FFFFFF"/>
              <w:jc w:val="center"/>
              <w:rPr>
                <w:bCs/>
                <w:sz w:val="22"/>
              </w:rPr>
            </w:pPr>
            <w:r w:rsidRPr="002C716E">
              <w:rPr>
                <w:bCs/>
                <w:sz w:val="22"/>
              </w:rPr>
              <w:t>11,0</w:t>
            </w:r>
          </w:p>
        </w:tc>
        <w:tc>
          <w:tcPr>
            <w:tcW w:w="850" w:type="dxa"/>
            <w:vMerge w:val="restart"/>
            <w:tcBorders>
              <w:top w:val="single" w:sz="6" w:space="0" w:color="auto"/>
              <w:left w:val="single" w:sz="6" w:space="0" w:color="auto"/>
              <w:right w:val="single" w:sz="6" w:space="0" w:color="auto"/>
            </w:tcBorders>
            <w:shd w:val="clear" w:color="auto" w:fill="FFFFFF"/>
          </w:tcPr>
          <w:p w14:paraId="2F9551B1" w14:textId="77777777" w:rsidR="00453ACE" w:rsidRPr="002C716E" w:rsidRDefault="00453ACE" w:rsidP="002C716E">
            <w:pPr>
              <w:shd w:val="clear" w:color="auto" w:fill="FFFFFF"/>
              <w:jc w:val="center"/>
              <w:rPr>
                <w:bCs/>
                <w:sz w:val="22"/>
              </w:rPr>
            </w:pPr>
            <w:r w:rsidRPr="002C716E">
              <w:rPr>
                <w:bCs/>
                <w:sz w:val="22"/>
              </w:rPr>
              <w:t>11,0</w:t>
            </w:r>
          </w:p>
        </w:tc>
        <w:tc>
          <w:tcPr>
            <w:tcW w:w="813" w:type="dxa"/>
            <w:tcBorders>
              <w:top w:val="single" w:sz="6" w:space="0" w:color="auto"/>
              <w:left w:val="single" w:sz="6" w:space="0" w:color="auto"/>
              <w:right w:val="single" w:sz="6" w:space="0" w:color="auto"/>
            </w:tcBorders>
            <w:shd w:val="clear" w:color="auto" w:fill="FFFFFF"/>
          </w:tcPr>
          <w:p w14:paraId="0E6BBBC3" w14:textId="77777777" w:rsidR="00453ACE" w:rsidRPr="002C716E" w:rsidRDefault="00453ACE" w:rsidP="002C716E">
            <w:pPr>
              <w:shd w:val="clear" w:color="auto" w:fill="FFFFFF"/>
              <w:jc w:val="center"/>
              <w:rPr>
                <w:bCs/>
                <w:sz w:val="22"/>
              </w:rPr>
            </w:pPr>
            <w:r w:rsidRPr="002C716E">
              <w:rPr>
                <w:bCs/>
                <w:sz w:val="22"/>
              </w:rPr>
              <w:t>11,0</w:t>
            </w:r>
          </w:p>
        </w:tc>
        <w:tc>
          <w:tcPr>
            <w:tcW w:w="813" w:type="dxa"/>
            <w:tcBorders>
              <w:top w:val="single" w:sz="6" w:space="0" w:color="auto"/>
              <w:left w:val="single" w:sz="6" w:space="0" w:color="auto"/>
              <w:right w:val="single" w:sz="6" w:space="0" w:color="auto"/>
            </w:tcBorders>
            <w:shd w:val="clear" w:color="auto" w:fill="FFFFFF"/>
          </w:tcPr>
          <w:p w14:paraId="560ECDC1" w14:textId="77777777" w:rsidR="00453ACE" w:rsidRPr="002C716E" w:rsidRDefault="00453ACE" w:rsidP="002C716E">
            <w:pPr>
              <w:shd w:val="clear" w:color="auto" w:fill="FFFFFF"/>
              <w:jc w:val="center"/>
              <w:rPr>
                <w:bCs/>
                <w:sz w:val="22"/>
              </w:rPr>
            </w:pPr>
            <w:r w:rsidRPr="002C716E">
              <w:rPr>
                <w:bCs/>
                <w:sz w:val="22"/>
              </w:rPr>
              <w:t>11,0</w:t>
            </w:r>
          </w:p>
        </w:tc>
        <w:tc>
          <w:tcPr>
            <w:tcW w:w="637" w:type="dxa"/>
            <w:vMerge w:val="restart"/>
            <w:tcBorders>
              <w:top w:val="single" w:sz="6" w:space="0" w:color="auto"/>
              <w:left w:val="single" w:sz="6" w:space="0" w:color="auto"/>
              <w:right w:val="single" w:sz="6" w:space="0" w:color="auto"/>
            </w:tcBorders>
            <w:shd w:val="clear" w:color="auto" w:fill="FFFFFF"/>
          </w:tcPr>
          <w:p w14:paraId="10F83B82" w14:textId="77777777" w:rsidR="00453ACE" w:rsidRPr="002C716E" w:rsidRDefault="002C64AB" w:rsidP="002C716E">
            <w:pPr>
              <w:shd w:val="clear" w:color="auto" w:fill="FFFFFF"/>
              <w:jc w:val="center"/>
              <w:rPr>
                <w:bCs/>
                <w:sz w:val="22"/>
              </w:rPr>
            </w:pPr>
            <w:r w:rsidRPr="002C716E">
              <w:rPr>
                <w:bCs/>
                <w:sz w:val="22"/>
              </w:rPr>
              <w:t>99</w:t>
            </w:r>
            <w:r w:rsidR="00453ACE" w:rsidRPr="002C716E">
              <w:rPr>
                <w:bCs/>
                <w:sz w:val="22"/>
              </w:rPr>
              <w:t>,0</w:t>
            </w:r>
          </w:p>
        </w:tc>
        <w:tc>
          <w:tcPr>
            <w:tcW w:w="1693" w:type="dxa"/>
            <w:vMerge w:val="restart"/>
            <w:tcBorders>
              <w:top w:val="single" w:sz="6" w:space="0" w:color="auto"/>
              <w:left w:val="single" w:sz="6" w:space="0" w:color="auto"/>
              <w:right w:val="single" w:sz="6" w:space="0" w:color="auto"/>
            </w:tcBorders>
            <w:shd w:val="clear" w:color="auto" w:fill="FFFFFF"/>
          </w:tcPr>
          <w:p w14:paraId="1E0FAE44" w14:textId="77777777" w:rsidR="00453ACE" w:rsidRPr="002C716E" w:rsidRDefault="00453ACE" w:rsidP="002C716E">
            <w:pPr>
              <w:shd w:val="clear" w:color="auto" w:fill="FFFFFF"/>
              <w:tabs>
                <w:tab w:val="left" w:pos="0"/>
              </w:tabs>
              <w:spacing w:line="317" w:lineRule="exact"/>
              <w:ind w:left="19" w:hanging="24"/>
              <w:jc w:val="center"/>
              <w:rPr>
                <w:bCs/>
                <w:sz w:val="24"/>
                <w:szCs w:val="24"/>
              </w:rPr>
            </w:pPr>
            <w:r w:rsidRPr="002C716E">
              <w:rPr>
                <w:bCs/>
                <w:sz w:val="24"/>
                <w:szCs w:val="24"/>
              </w:rPr>
              <w:t>Районный бюджет</w:t>
            </w:r>
          </w:p>
        </w:tc>
      </w:tr>
      <w:tr w:rsidR="009D5D12" w:rsidRPr="00627EAA" w14:paraId="793BC91D" w14:textId="77777777" w:rsidTr="002C716E">
        <w:trPr>
          <w:gridAfter w:val="1"/>
          <w:wAfter w:w="8" w:type="dxa"/>
          <w:trHeight w:hRule="exact" w:val="1467"/>
        </w:trPr>
        <w:tc>
          <w:tcPr>
            <w:tcW w:w="284" w:type="dxa"/>
            <w:tcBorders>
              <w:top w:val="nil"/>
              <w:left w:val="nil"/>
              <w:bottom w:val="nil"/>
              <w:right w:val="single" w:sz="6" w:space="0" w:color="auto"/>
            </w:tcBorders>
            <w:shd w:val="clear" w:color="auto" w:fill="FFFFFF"/>
          </w:tcPr>
          <w:p w14:paraId="579AAD0A" w14:textId="77777777" w:rsidR="009D5D12" w:rsidRPr="00627EAA" w:rsidRDefault="009D5D12">
            <w:pPr>
              <w:shd w:val="clear" w:color="auto" w:fill="FFFFFF"/>
            </w:pPr>
          </w:p>
        </w:tc>
        <w:tc>
          <w:tcPr>
            <w:tcW w:w="3608" w:type="dxa"/>
            <w:vMerge/>
            <w:tcBorders>
              <w:left w:val="single" w:sz="6" w:space="0" w:color="auto"/>
              <w:bottom w:val="nil"/>
              <w:right w:val="single" w:sz="6" w:space="0" w:color="auto"/>
            </w:tcBorders>
            <w:shd w:val="clear" w:color="auto" w:fill="FFFFFF"/>
          </w:tcPr>
          <w:p w14:paraId="63ED2CED" w14:textId="77777777" w:rsidR="009D5D12" w:rsidRPr="00145AFC" w:rsidRDefault="009D5D12" w:rsidP="00556371">
            <w:pPr>
              <w:shd w:val="clear" w:color="auto" w:fill="FFFFFF"/>
              <w:spacing w:line="250" w:lineRule="exact"/>
              <w:ind w:left="91" w:firstLine="10"/>
            </w:pPr>
          </w:p>
        </w:tc>
        <w:tc>
          <w:tcPr>
            <w:tcW w:w="1211" w:type="dxa"/>
            <w:vMerge/>
            <w:tcBorders>
              <w:left w:val="single" w:sz="6" w:space="0" w:color="auto"/>
              <w:bottom w:val="nil"/>
              <w:right w:val="single" w:sz="6" w:space="0" w:color="auto"/>
            </w:tcBorders>
            <w:shd w:val="clear" w:color="auto" w:fill="FFFFFF"/>
          </w:tcPr>
          <w:p w14:paraId="1CE16734" w14:textId="77777777" w:rsidR="009D5D12" w:rsidRPr="00145AFC" w:rsidRDefault="009D5D12" w:rsidP="002C4A49">
            <w:pPr>
              <w:shd w:val="clear" w:color="auto" w:fill="FFFFFF"/>
              <w:spacing w:line="322" w:lineRule="exact"/>
              <w:ind w:right="91"/>
              <w:jc w:val="center"/>
              <w:rPr>
                <w:sz w:val="24"/>
              </w:rPr>
            </w:pPr>
          </w:p>
        </w:tc>
        <w:tc>
          <w:tcPr>
            <w:tcW w:w="2410" w:type="dxa"/>
            <w:vMerge/>
            <w:tcBorders>
              <w:left w:val="single" w:sz="6" w:space="0" w:color="auto"/>
              <w:bottom w:val="nil"/>
              <w:right w:val="single" w:sz="6" w:space="0" w:color="auto"/>
            </w:tcBorders>
            <w:shd w:val="clear" w:color="auto" w:fill="FFFFFF"/>
          </w:tcPr>
          <w:p w14:paraId="0E40E6F9" w14:textId="77777777" w:rsidR="009D5D12" w:rsidRPr="00145AFC" w:rsidRDefault="009D5D12">
            <w:pPr>
              <w:shd w:val="clear" w:color="auto" w:fill="FFFFFF"/>
            </w:pPr>
          </w:p>
        </w:tc>
        <w:tc>
          <w:tcPr>
            <w:tcW w:w="852" w:type="dxa"/>
            <w:vMerge/>
            <w:tcBorders>
              <w:left w:val="single" w:sz="6" w:space="0" w:color="auto"/>
              <w:bottom w:val="nil"/>
              <w:right w:val="single" w:sz="6" w:space="0" w:color="auto"/>
            </w:tcBorders>
            <w:shd w:val="clear" w:color="auto" w:fill="FFFFFF"/>
          </w:tcPr>
          <w:p w14:paraId="6AE990F5" w14:textId="77777777" w:rsidR="009D5D12" w:rsidRPr="00145AFC" w:rsidRDefault="009D5D12">
            <w:pPr>
              <w:shd w:val="clear" w:color="auto" w:fill="FFFFFF"/>
              <w:ind w:left="158"/>
              <w:rPr>
                <w:b/>
              </w:rPr>
            </w:pPr>
          </w:p>
        </w:tc>
        <w:tc>
          <w:tcPr>
            <w:tcW w:w="711" w:type="dxa"/>
            <w:vMerge/>
            <w:tcBorders>
              <w:left w:val="single" w:sz="6" w:space="0" w:color="auto"/>
              <w:bottom w:val="nil"/>
              <w:right w:val="single" w:sz="6" w:space="0" w:color="auto"/>
            </w:tcBorders>
            <w:shd w:val="clear" w:color="auto" w:fill="FFFFFF"/>
          </w:tcPr>
          <w:p w14:paraId="1D6AF12E" w14:textId="77777777" w:rsidR="009D5D12" w:rsidRPr="00145AFC" w:rsidRDefault="009D5D12">
            <w:pPr>
              <w:shd w:val="clear" w:color="auto" w:fill="FFFFFF"/>
              <w:ind w:left="154"/>
              <w:rPr>
                <w:b/>
              </w:rPr>
            </w:pPr>
          </w:p>
        </w:tc>
        <w:tc>
          <w:tcPr>
            <w:tcW w:w="852" w:type="dxa"/>
            <w:vMerge/>
            <w:tcBorders>
              <w:left w:val="single" w:sz="6" w:space="0" w:color="auto"/>
              <w:bottom w:val="nil"/>
              <w:right w:val="single" w:sz="6" w:space="0" w:color="auto"/>
            </w:tcBorders>
            <w:shd w:val="clear" w:color="auto" w:fill="FFFFFF"/>
          </w:tcPr>
          <w:p w14:paraId="2AB33406" w14:textId="77777777" w:rsidR="009D5D12" w:rsidRPr="00145AFC" w:rsidRDefault="009D5D12">
            <w:pPr>
              <w:shd w:val="clear" w:color="auto" w:fill="FFFFFF"/>
              <w:ind w:left="96"/>
              <w:rPr>
                <w:b/>
              </w:rPr>
            </w:pPr>
          </w:p>
        </w:tc>
        <w:tc>
          <w:tcPr>
            <w:tcW w:w="851" w:type="dxa"/>
            <w:vMerge/>
            <w:tcBorders>
              <w:left w:val="single" w:sz="6" w:space="0" w:color="auto"/>
              <w:bottom w:val="nil"/>
              <w:right w:val="single" w:sz="6" w:space="0" w:color="auto"/>
            </w:tcBorders>
            <w:shd w:val="clear" w:color="auto" w:fill="FFFFFF"/>
          </w:tcPr>
          <w:p w14:paraId="37DF9A81" w14:textId="77777777" w:rsidR="009D5D12" w:rsidRPr="00145AFC" w:rsidRDefault="009D5D12">
            <w:pPr>
              <w:shd w:val="clear" w:color="auto" w:fill="FFFFFF"/>
              <w:jc w:val="center"/>
              <w:rPr>
                <w:b/>
              </w:rPr>
            </w:pPr>
          </w:p>
        </w:tc>
        <w:tc>
          <w:tcPr>
            <w:tcW w:w="850" w:type="dxa"/>
            <w:vMerge/>
            <w:tcBorders>
              <w:left w:val="single" w:sz="6" w:space="0" w:color="auto"/>
              <w:bottom w:val="nil"/>
              <w:right w:val="single" w:sz="6" w:space="0" w:color="auto"/>
            </w:tcBorders>
            <w:shd w:val="clear" w:color="auto" w:fill="FFFFFF"/>
          </w:tcPr>
          <w:p w14:paraId="183715EA" w14:textId="77777777" w:rsidR="009D5D12" w:rsidRPr="00145AFC" w:rsidRDefault="009D5D12">
            <w:pPr>
              <w:shd w:val="clear" w:color="auto" w:fill="FFFFFF"/>
              <w:jc w:val="center"/>
              <w:rPr>
                <w:b/>
              </w:rPr>
            </w:pPr>
          </w:p>
        </w:tc>
        <w:tc>
          <w:tcPr>
            <w:tcW w:w="813" w:type="dxa"/>
            <w:tcBorders>
              <w:left w:val="single" w:sz="6" w:space="0" w:color="auto"/>
              <w:bottom w:val="nil"/>
              <w:right w:val="single" w:sz="6" w:space="0" w:color="auto"/>
            </w:tcBorders>
            <w:shd w:val="clear" w:color="auto" w:fill="FFFFFF"/>
          </w:tcPr>
          <w:p w14:paraId="14507DB0" w14:textId="77777777" w:rsidR="009D5D12" w:rsidRPr="00145AFC" w:rsidRDefault="009D5D12">
            <w:pPr>
              <w:shd w:val="clear" w:color="auto" w:fill="FFFFFF"/>
              <w:jc w:val="center"/>
              <w:rPr>
                <w:b/>
              </w:rPr>
            </w:pPr>
          </w:p>
        </w:tc>
        <w:tc>
          <w:tcPr>
            <w:tcW w:w="813" w:type="dxa"/>
            <w:tcBorders>
              <w:left w:val="single" w:sz="6" w:space="0" w:color="auto"/>
              <w:bottom w:val="nil"/>
              <w:right w:val="single" w:sz="6" w:space="0" w:color="auto"/>
            </w:tcBorders>
            <w:shd w:val="clear" w:color="auto" w:fill="FFFFFF"/>
          </w:tcPr>
          <w:p w14:paraId="6EF28DF2" w14:textId="77777777" w:rsidR="009D5D12" w:rsidRPr="00145AFC" w:rsidRDefault="009D5D12">
            <w:pPr>
              <w:shd w:val="clear" w:color="auto" w:fill="FFFFFF"/>
              <w:jc w:val="center"/>
              <w:rPr>
                <w:b/>
              </w:rPr>
            </w:pPr>
          </w:p>
        </w:tc>
        <w:tc>
          <w:tcPr>
            <w:tcW w:w="637" w:type="dxa"/>
            <w:vMerge/>
            <w:tcBorders>
              <w:left w:val="single" w:sz="6" w:space="0" w:color="auto"/>
              <w:bottom w:val="nil"/>
              <w:right w:val="single" w:sz="6" w:space="0" w:color="auto"/>
            </w:tcBorders>
            <w:shd w:val="clear" w:color="auto" w:fill="FFFFFF"/>
          </w:tcPr>
          <w:p w14:paraId="6A3C61EA" w14:textId="77777777" w:rsidR="009D5D12" w:rsidRPr="00145AFC" w:rsidRDefault="009D5D12">
            <w:pPr>
              <w:shd w:val="clear" w:color="auto" w:fill="FFFFFF"/>
              <w:jc w:val="center"/>
              <w:rPr>
                <w:b/>
              </w:rPr>
            </w:pPr>
          </w:p>
        </w:tc>
        <w:tc>
          <w:tcPr>
            <w:tcW w:w="1693" w:type="dxa"/>
            <w:vMerge/>
            <w:tcBorders>
              <w:left w:val="single" w:sz="6" w:space="0" w:color="auto"/>
              <w:bottom w:val="nil"/>
              <w:right w:val="single" w:sz="6" w:space="0" w:color="auto"/>
            </w:tcBorders>
            <w:shd w:val="clear" w:color="auto" w:fill="FFFFFF"/>
          </w:tcPr>
          <w:p w14:paraId="29854884" w14:textId="77777777" w:rsidR="009D5D12" w:rsidRPr="00145AFC" w:rsidRDefault="009D5D12" w:rsidP="002C716E">
            <w:pPr>
              <w:shd w:val="clear" w:color="auto" w:fill="FFFFFF"/>
              <w:tabs>
                <w:tab w:val="left" w:pos="0"/>
              </w:tabs>
              <w:spacing w:line="317" w:lineRule="exact"/>
              <w:ind w:left="19" w:right="538" w:hanging="24"/>
              <w:rPr>
                <w:sz w:val="24"/>
                <w:szCs w:val="24"/>
              </w:rPr>
            </w:pPr>
          </w:p>
        </w:tc>
      </w:tr>
      <w:tr w:rsidR="009D5D12" w:rsidRPr="00627EAA" w14:paraId="507CC96F" w14:textId="77777777" w:rsidTr="002C716E">
        <w:trPr>
          <w:gridAfter w:val="1"/>
          <w:wAfter w:w="8" w:type="dxa"/>
          <w:trHeight w:hRule="exact" w:val="293"/>
        </w:trPr>
        <w:tc>
          <w:tcPr>
            <w:tcW w:w="284" w:type="dxa"/>
            <w:tcBorders>
              <w:top w:val="nil"/>
              <w:left w:val="nil"/>
              <w:bottom w:val="nil"/>
              <w:right w:val="single" w:sz="6" w:space="0" w:color="auto"/>
            </w:tcBorders>
            <w:shd w:val="clear" w:color="auto" w:fill="FFFFFF"/>
          </w:tcPr>
          <w:p w14:paraId="059F6396" w14:textId="77777777" w:rsidR="009D5D12" w:rsidRPr="00627EAA" w:rsidRDefault="009D5D12">
            <w:pPr>
              <w:shd w:val="clear" w:color="auto" w:fill="FFFFFF"/>
            </w:pPr>
          </w:p>
        </w:tc>
        <w:tc>
          <w:tcPr>
            <w:tcW w:w="3608" w:type="dxa"/>
            <w:vMerge w:val="restart"/>
            <w:tcBorders>
              <w:top w:val="single" w:sz="6" w:space="0" w:color="auto"/>
              <w:left w:val="single" w:sz="6" w:space="0" w:color="auto"/>
              <w:right w:val="single" w:sz="6" w:space="0" w:color="auto"/>
            </w:tcBorders>
            <w:shd w:val="clear" w:color="auto" w:fill="FFFFFF"/>
          </w:tcPr>
          <w:p w14:paraId="4EBC2352" w14:textId="77777777" w:rsidR="009D5D12" w:rsidRPr="00145AFC" w:rsidRDefault="002C64AB" w:rsidP="00CD45F1">
            <w:pPr>
              <w:jc w:val="both"/>
              <w:rPr>
                <w:sz w:val="24"/>
                <w:szCs w:val="24"/>
              </w:rPr>
            </w:pPr>
            <w:r w:rsidRPr="000A378E">
              <w:rPr>
                <w:spacing w:val="-1"/>
                <w:sz w:val="24"/>
                <w:szCs w:val="24"/>
              </w:rPr>
              <w:t>Задача 1.</w:t>
            </w:r>
            <w:r>
              <w:rPr>
                <w:spacing w:val="-1"/>
                <w:sz w:val="24"/>
                <w:szCs w:val="24"/>
              </w:rPr>
              <w:t xml:space="preserve">  </w:t>
            </w:r>
            <w:r w:rsidRPr="00145AFC">
              <w:rPr>
                <w:spacing w:val="-1"/>
                <w:sz w:val="24"/>
                <w:szCs w:val="24"/>
              </w:rPr>
              <w:t>Р</w:t>
            </w:r>
            <w:r w:rsidRPr="00145AFC">
              <w:rPr>
                <w:sz w:val="24"/>
                <w:szCs w:val="24"/>
              </w:rPr>
              <w:t xml:space="preserve">еализация </w:t>
            </w:r>
            <w:r>
              <w:rPr>
                <w:sz w:val="24"/>
                <w:szCs w:val="24"/>
              </w:rPr>
              <w:t>межведомственного</w:t>
            </w:r>
            <w:r w:rsidR="009D5D12" w:rsidRPr="00145AFC">
              <w:rPr>
                <w:sz w:val="24"/>
                <w:szCs w:val="24"/>
              </w:rPr>
              <w:t xml:space="preserve"> подхода в сфере профилактики правонарушений и преступлений несовершеннолетних, их программы социального сопровождения на основе модели комплексного сетевого взаимодействия </w:t>
            </w:r>
          </w:p>
        </w:tc>
        <w:tc>
          <w:tcPr>
            <w:tcW w:w="1211" w:type="dxa"/>
            <w:vMerge w:val="restart"/>
            <w:tcBorders>
              <w:top w:val="single" w:sz="6" w:space="0" w:color="auto"/>
              <w:left w:val="single" w:sz="6" w:space="0" w:color="auto"/>
              <w:right w:val="single" w:sz="6" w:space="0" w:color="auto"/>
            </w:tcBorders>
            <w:shd w:val="clear" w:color="auto" w:fill="FFFFFF"/>
          </w:tcPr>
          <w:p w14:paraId="22A3D29D" w14:textId="77777777" w:rsidR="009D5D12" w:rsidRPr="00145AFC" w:rsidRDefault="00145AFC" w:rsidP="002C4A49">
            <w:pPr>
              <w:shd w:val="clear" w:color="auto" w:fill="FFFFFF"/>
              <w:ind w:left="5"/>
              <w:jc w:val="center"/>
              <w:rPr>
                <w:sz w:val="24"/>
              </w:rPr>
            </w:pPr>
            <w:r w:rsidRPr="00145AFC">
              <w:rPr>
                <w:sz w:val="24"/>
                <w:szCs w:val="28"/>
              </w:rPr>
              <w:t>2024-</w:t>
            </w:r>
            <w:r w:rsidRPr="00145AFC">
              <w:rPr>
                <w:spacing w:val="-4"/>
                <w:sz w:val="24"/>
                <w:szCs w:val="28"/>
              </w:rPr>
              <w:t>2030 годы</w:t>
            </w:r>
          </w:p>
        </w:tc>
        <w:tc>
          <w:tcPr>
            <w:tcW w:w="2410" w:type="dxa"/>
            <w:tcBorders>
              <w:top w:val="single" w:sz="6" w:space="0" w:color="auto"/>
              <w:left w:val="single" w:sz="6" w:space="0" w:color="auto"/>
              <w:bottom w:val="nil"/>
              <w:right w:val="single" w:sz="6" w:space="0" w:color="auto"/>
            </w:tcBorders>
            <w:shd w:val="clear" w:color="auto" w:fill="FFFFFF"/>
          </w:tcPr>
          <w:p w14:paraId="01D39201" w14:textId="77777777" w:rsidR="009D5D12" w:rsidRPr="00145AFC" w:rsidRDefault="009D5D12">
            <w:pPr>
              <w:shd w:val="clear" w:color="auto" w:fill="FFFFFF"/>
            </w:pPr>
          </w:p>
        </w:tc>
        <w:tc>
          <w:tcPr>
            <w:tcW w:w="852" w:type="dxa"/>
            <w:tcBorders>
              <w:top w:val="single" w:sz="6" w:space="0" w:color="auto"/>
              <w:left w:val="single" w:sz="6" w:space="0" w:color="auto"/>
              <w:right w:val="single" w:sz="6" w:space="0" w:color="auto"/>
            </w:tcBorders>
            <w:shd w:val="clear" w:color="auto" w:fill="FFFFFF"/>
          </w:tcPr>
          <w:p w14:paraId="2C94CFFC" w14:textId="77777777" w:rsidR="009D5D12" w:rsidRPr="00145AFC" w:rsidRDefault="009D5D12">
            <w:pPr>
              <w:shd w:val="clear" w:color="auto" w:fill="FFFFFF"/>
              <w:ind w:left="173"/>
              <w:rPr>
                <w:b/>
              </w:rPr>
            </w:pPr>
          </w:p>
        </w:tc>
        <w:tc>
          <w:tcPr>
            <w:tcW w:w="711" w:type="dxa"/>
            <w:tcBorders>
              <w:top w:val="single" w:sz="6" w:space="0" w:color="auto"/>
              <w:left w:val="single" w:sz="6" w:space="0" w:color="auto"/>
              <w:right w:val="single" w:sz="6" w:space="0" w:color="auto"/>
            </w:tcBorders>
            <w:shd w:val="clear" w:color="auto" w:fill="FFFFFF"/>
          </w:tcPr>
          <w:p w14:paraId="63FBC30D" w14:textId="77777777" w:rsidR="009D5D12" w:rsidRPr="00145AFC" w:rsidRDefault="009D5D12">
            <w:pPr>
              <w:shd w:val="clear" w:color="auto" w:fill="FFFFFF"/>
              <w:ind w:left="235"/>
              <w:rPr>
                <w:b/>
              </w:rPr>
            </w:pPr>
          </w:p>
        </w:tc>
        <w:tc>
          <w:tcPr>
            <w:tcW w:w="852" w:type="dxa"/>
            <w:tcBorders>
              <w:top w:val="single" w:sz="6" w:space="0" w:color="auto"/>
              <w:left w:val="single" w:sz="6" w:space="0" w:color="auto"/>
              <w:right w:val="single" w:sz="6" w:space="0" w:color="auto"/>
            </w:tcBorders>
            <w:shd w:val="clear" w:color="auto" w:fill="FFFFFF"/>
          </w:tcPr>
          <w:p w14:paraId="4C76A5A9" w14:textId="77777777" w:rsidR="009D5D12" w:rsidRPr="00145AFC" w:rsidRDefault="009D5D12">
            <w:pPr>
              <w:shd w:val="clear" w:color="auto" w:fill="FFFFFF"/>
              <w:ind w:left="173"/>
              <w:rPr>
                <w:b/>
              </w:rPr>
            </w:pPr>
          </w:p>
        </w:tc>
        <w:tc>
          <w:tcPr>
            <w:tcW w:w="851" w:type="dxa"/>
            <w:tcBorders>
              <w:top w:val="single" w:sz="6" w:space="0" w:color="auto"/>
              <w:left w:val="single" w:sz="6" w:space="0" w:color="auto"/>
              <w:right w:val="single" w:sz="6" w:space="0" w:color="auto"/>
            </w:tcBorders>
            <w:shd w:val="clear" w:color="auto" w:fill="FFFFFF"/>
          </w:tcPr>
          <w:p w14:paraId="7EBE195C" w14:textId="77777777" w:rsidR="009D5D12" w:rsidRPr="00145AFC" w:rsidRDefault="009D5D12">
            <w:pPr>
              <w:shd w:val="clear" w:color="auto" w:fill="FFFFFF"/>
              <w:jc w:val="center"/>
              <w:rPr>
                <w:b/>
              </w:rPr>
            </w:pPr>
          </w:p>
        </w:tc>
        <w:tc>
          <w:tcPr>
            <w:tcW w:w="850" w:type="dxa"/>
            <w:tcBorders>
              <w:top w:val="single" w:sz="6" w:space="0" w:color="auto"/>
              <w:left w:val="single" w:sz="6" w:space="0" w:color="auto"/>
              <w:right w:val="single" w:sz="6" w:space="0" w:color="auto"/>
            </w:tcBorders>
            <w:shd w:val="clear" w:color="auto" w:fill="FFFFFF"/>
          </w:tcPr>
          <w:p w14:paraId="5DDFDDE0" w14:textId="77777777" w:rsidR="009D5D12" w:rsidRPr="00145AFC" w:rsidRDefault="009D5D12">
            <w:pPr>
              <w:shd w:val="clear" w:color="auto" w:fill="FFFFFF"/>
              <w:jc w:val="center"/>
              <w:rPr>
                <w:b/>
              </w:rPr>
            </w:pPr>
          </w:p>
        </w:tc>
        <w:tc>
          <w:tcPr>
            <w:tcW w:w="813" w:type="dxa"/>
            <w:tcBorders>
              <w:top w:val="single" w:sz="6" w:space="0" w:color="auto"/>
              <w:left w:val="single" w:sz="6" w:space="0" w:color="auto"/>
              <w:right w:val="single" w:sz="6" w:space="0" w:color="auto"/>
            </w:tcBorders>
            <w:shd w:val="clear" w:color="auto" w:fill="FFFFFF"/>
          </w:tcPr>
          <w:p w14:paraId="704FB32A" w14:textId="77777777" w:rsidR="009D5D12" w:rsidRPr="00145AFC" w:rsidRDefault="009D5D12">
            <w:pPr>
              <w:shd w:val="clear" w:color="auto" w:fill="FFFFFF"/>
              <w:jc w:val="center"/>
              <w:rPr>
                <w:b/>
              </w:rPr>
            </w:pPr>
          </w:p>
        </w:tc>
        <w:tc>
          <w:tcPr>
            <w:tcW w:w="813" w:type="dxa"/>
            <w:tcBorders>
              <w:top w:val="single" w:sz="6" w:space="0" w:color="auto"/>
              <w:left w:val="single" w:sz="6" w:space="0" w:color="auto"/>
              <w:right w:val="single" w:sz="6" w:space="0" w:color="auto"/>
            </w:tcBorders>
            <w:shd w:val="clear" w:color="auto" w:fill="FFFFFF"/>
          </w:tcPr>
          <w:p w14:paraId="3C993577" w14:textId="77777777" w:rsidR="009D5D12" w:rsidRPr="00145AFC" w:rsidRDefault="009D5D12">
            <w:pPr>
              <w:shd w:val="clear" w:color="auto" w:fill="FFFFFF"/>
              <w:jc w:val="center"/>
              <w:rPr>
                <w:b/>
              </w:rPr>
            </w:pPr>
          </w:p>
        </w:tc>
        <w:tc>
          <w:tcPr>
            <w:tcW w:w="637" w:type="dxa"/>
            <w:tcBorders>
              <w:top w:val="single" w:sz="6" w:space="0" w:color="auto"/>
              <w:left w:val="single" w:sz="6" w:space="0" w:color="auto"/>
              <w:right w:val="single" w:sz="6" w:space="0" w:color="auto"/>
            </w:tcBorders>
            <w:shd w:val="clear" w:color="auto" w:fill="FFFFFF"/>
          </w:tcPr>
          <w:p w14:paraId="5CA4DC96" w14:textId="77777777" w:rsidR="009D5D12" w:rsidRPr="00145AFC" w:rsidRDefault="009D5D12">
            <w:pPr>
              <w:shd w:val="clear" w:color="auto" w:fill="FFFFFF"/>
              <w:jc w:val="center"/>
              <w:rPr>
                <w:b/>
              </w:rPr>
            </w:pPr>
          </w:p>
        </w:tc>
        <w:tc>
          <w:tcPr>
            <w:tcW w:w="1693" w:type="dxa"/>
            <w:tcBorders>
              <w:top w:val="single" w:sz="6" w:space="0" w:color="auto"/>
              <w:left w:val="single" w:sz="6" w:space="0" w:color="auto"/>
              <w:bottom w:val="nil"/>
              <w:right w:val="single" w:sz="6" w:space="0" w:color="auto"/>
            </w:tcBorders>
            <w:shd w:val="clear" w:color="auto" w:fill="FFFFFF"/>
          </w:tcPr>
          <w:p w14:paraId="3BAF55D6" w14:textId="77777777" w:rsidR="009D5D12" w:rsidRPr="00145AFC" w:rsidRDefault="009D5D12" w:rsidP="002C716E">
            <w:pPr>
              <w:shd w:val="clear" w:color="auto" w:fill="FFFFFF"/>
              <w:tabs>
                <w:tab w:val="left" w:pos="0"/>
              </w:tabs>
              <w:ind w:left="5"/>
              <w:rPr>
                <w:sz w:val="24"/>
                <w:szCs w:val="24"/>
              </w:rPr>
            </w:pPr>
          </w:p>
        </w:tc>
      </w:tr>
      <w:tr w:rsidR="00453ACE" w:rsidRPr="00627EAA" w14:paraId="4880CC7C" w14:textId="77777777" w:rsidTr="002C716E">
        <w:trPr>
          <w:gridAfter w:val="1"/>
          <w:wAfter w:w="8" w:type="dxa"/>
          <w:trHeight w:hRule="exact" w:val="2958"/>
        </w:trPr>
        <w:tc>
          <w:tcPr>
            <w:tcW w:w="284" w:type="dxa"/>
            <w:tcBorders>
              <w:top w:val="nil"/>
              <w:left w:val="nil"/>
              <w:bottom w:val="nil"/>
              <w:right w:val="single" w:sz="6" w:space="0" w:color="auto"/>
            </w:tcBorders>
            <w:shd w:val="clear" w:color="auto" w:fill="FFFFFF"/>
            <w:vAlign w:val="center"/>
          </w:tcPr>
          <w:p w14:paraId="5E48873B" w14:textId="77777777" w:rsidR="00453ACE" w:rsidRPr="00627EAA" w:rsidRDefault="00453ACE" w:rsidP="00453ACE">
            <w:pPr>
              <w:shd w:val="clear" w:color="auto" w:fill="FFFFFF"/>
              <w:jc w:val="center"/>
              <w:rPr>
                <w:sz w:val="24"/>
                <w:szCs w:val="24"/>
              </w:rPr>
            </w:pPr>
          </w:p>
        </w:tc>
        <w:tc>
          <w:tcPr>
            <w:tcW w:w="3608" w:type="dxa"/>
            <w:vMerge/>
            <w:tcBorders>
              <w:left w:val="single" w:sz="6" w:space="0" w:color="auto"/>
              <w:bottom w:val="single" w:sz="4" w:space="0" w:color="auto"/>
              <w:right w:val="single" w:sz="6" w:space="0" w:color="auto"/>
            </w:tcBorders>
            <w:shd w:val="clear" w:color="auto" w:fill="FFFFFF"/>
          </w:tcPr>
          <w:p w14:paraId="1F78CF75" w14:textId="77777777" w:rsidR="00453ACE" w:rsidRPr="00145AFC" w:rsidRDefault="00453ACE" w:rsidP="00453ACE">
            <w:pPr>
              <w:rPr>
                <w:sz w:val="24"/>
                <w:szCs w:val="24"/>
              </w:rPr>
            </w:pPr>
          </w:p>
        </w:tc>
        <w:tc>
          <w:tcPr>
            <w:tcW w:w="1211" w:type="dxa"/>
            <w:vMerge/>
            <w:tcBorders>
              <w:left w:val="single" w:sz="6" w:space="0" w:color="auto"/>
              <w:bottom w:val="single" w:sz="4" w:space="0" w:color="auto"/>
              <w:right w:val="single" w:sz="6" w:space="0" w:color="auto"/>
            </w:tcBorders>
            <w:shd w:val="clear" w:color="auto" w:fill="FFFFFF"/>
          </w:tcPr>
          <w:p w14:paraId="78BB79FE" w14:textId="77777777" w:rsidR="00453ACE" w:rsidRPr="00145AFC" w:rsidRDefault="00453ACE" w:rsidP="00453ACE">
            <w:pPr>
              <w:shd w:val="clear" w:color="auto" w:fill="FFFFFF"/>
              <w:ind w:left="5"/>
              <w:rPr>
                <w:sz w:val="24"/>
                <w:szCs w:val="24"/>
              </w:rPr>
            </w:pPr>
          </w:p>
        </w:tc>
        <w:tc>
          <w:tcPr>
            <w:tcW w:w="2410" w:type="dxa"/>
            <w:tcBorders>
              <w:top w:val="nil"/>
              <w:left w:val="single" w:sz="6" w:space="0" w:color="auto"/>
              <w:bottom w:val="single" w:sz="4" w:space="0" w:color="auto"/>
              <w:right w:val="single" w:sz="6" w:space="0" w:color="auto"/>
            </w:tcBorders>
            <w:shd w:val="clear" w:color="auto" w:fill="FFFFFF"/>
          </w:tcPr>
          <w:p w14:paraId="4B43F1D8" w14:textId="77777777" w:rsidR="00453ACE" w:rsidRPr="00145AFC" w:rsidRDefault="00453ACE" w:rsidP="00453ACE">
            <w:pPr>
              <w:shd w:val="clear" w:color="auto" w:fill="FFFFFF"/>
              <w:rPr>
                <w:sz w:val="24"/>
                <w:szCs w:val="24"/>
              </w:rPr>
            </w:pPr>
          </w:p>
        </w:tc>
        <w:tc>
          <w:tcPr>
            <w:tcW w:w="852" w:type="dxa"/>
            <w:tcBorders>
              <w:top w:val="nil"/>
              <w:left w:val="single" w:sz="6" w:space="0" w:color="auto"/>
              <w:bottom w:val="single" w:sz="4" w:space="0" w:color="auto"/>
              <w:right w:val="single" w:sz="6" w:space="0" w:color="auto"/>
            </w:tcBorders>
            <w:shd w:val="clear" w:color="auto" w:fill="FFFFFF"/>
          </w:tcPr>
          <w:p w14:paraId="08A1CCF4" w14:textId="77777777" w:rsidR="00453ACE" w:rsidRPr="00145AFC" w:rsidRDefault="00453ACE" w:rsidP="00453ACE">
            <w:pPr>
              <w:shd w:val="clear" w:color="auto" w:fill="FFFFFF"/>
              <w:jc w:val="center"/>
              <w:rPr>
                <w:b/>
                <w:sz w:val="22"/>
              </w:rPr>
            </w:pPr>
            <w:r w:rsidRPr="00145AFC">
              <w:rPr>
                <w:b/>
                <w:sz w:val="22"/>
              </w:rPr>
              <w:t>-</w:t>
            </w:r>
          </w:p>
        </w:tc>
        <w:tc>
          <w:tcPr>
            <w:tcW w:w="711" w:type="dxa"/>
            <w:tcBorders>
              <w:top w:val="nil"/>
              <w:left w:val="single" w:sz="6" w:space="0" w:color="auto"/>
              <w:bottom w:val="single" w:sz="4" w:space="0" w:color="auto"/>
              <w:right w:val="single" w:sz="6" w:space="0" w:color="auto"/>
            </w:tcBorders>
            <w:shd w:val="clear" w:color="auto" w:fill="FFFFFF"/>
          </w:tcPr>
          <w:p w14:paraId="42406C2E" w14:textId="77777777" w:rsidR="00453ACE" w:rsidRPr="00145AFC" w:rsidRDefault="00453ACE" w:rsidP="00453ACE">
            <w:pPr>
              <w:shd w:val="clear" w:color="auto" w:fill="FFFFFF"/>
              <w:jc w:val="center"/>
              <w:rPr>
                <w:b/>
                <w:sz w:val="22"/>
              </w:rPr>
            </w:pPr>
            <w:r w:rsidRPr="00145AFC">
              <w:rPr>
                <w:b/>
                <w:sz w:val="22"/>
              </w:rPr>
              <w:t>-</w:t>
            </w:r>
          </w:p>
        </w:tc>
        <w:tc>
          <w:tcPr>
            <w:tcW w:w="852" w:type="dxa"/>
            <w:tcBorders>
              <w:top w:val="nil"/>
              <w:left w:val="single" w:sz="6" w:space="0" w:color="auto"/>
              <w:bottom w:val="single" w:sz="4" w:space="0" w:color="auto"/>
              <w:right w:val="single" w:sz="6" w:space="0" w:color="auto"/>
            </w:tcBorders>
            <w:shd w:val="clear" w:color="auto" w:fill="FFFFFF"/>
          </w:tcPr>
          <w:p w14:paraId="3C82FBC0" w14:textId="77777777" w:rsidR="00453ACE" w:rsidRPr="00145AFC" w:rsidRDefault="00453ACE" w:rsidP="00453ACE">
            <w:pPr>
              <w:shd w:val="clear" w:color="auto" w:fill="FFFFFF"/>
              <w:jc w:val="center"/>
              <w:rPr>
                <w:b/>
                <w:sz w:val="22"/>
              </w:rPr>
            </w:pPr>
            <w:r w:rsidRPr="00145AFC">
              <w:rPr>
                <w:b/>
                <w:sz w:val="22"/>
              </w:rPr>
              <w:t>-</w:t>
            </w:r>
          </w:p>
        </w:tc>
        <w:tc>
          <w:tcPr>
            <w:tcW w:w="851" w:type="dxa"/>
            <w:tcBorders>
              <w:top w:val="nil"/>
              <w:left w:val="single" w:sz="6" w:space="0" w:color="auto"/>
              <w:bottom w:val="single" w:sz="4" w:space="0" w:color="auto"/>
              <w:right w:val="single" w:sz="6" w:space="0" w:color="auto"/>
            </w:tcBorders>
            <w:shd w:val="clear" w:color="auto" w:fill="FFFFFF"/>
          </w:tcPr>
          <w:p w14:paraId="0800C2D4" w14:textId="77777777" w:rsidR="00453ACE" w:rsidRPr="00145AFC" w:rsidRDefault="00453ACE" w:rsidP="00453ACE">
            <w:pPr>
              <w:shd w:val="clear" w:color="auto" w:fill="FFFFFF"/>
              <w:jc w:val="center"/>
              <w:rPr>
                <w:b/>
                <w:sz w:val="22"/>
              </w:rPr>
            </w:pPr>
            <w:r w:rsidRPr="00145AFC">
              <w:rPr>
                <w:b/>
                <w:sz w:val="22"/>
              </w:rPr>
              <w:t>-</w:t>
            </w:r>
          </w:p>
        </w:tc>
        <w:tc>
          <w:tcPr>
            <w:tcW w:w="850" w:type="dxa"/>
            <w:tcBorders>
              <w:top w:val="nil"/>
              <w:left w:val="single" w:sz="6" w:space="0" w:color="auto"/>
              <w:bottom w:val="single" w:sz="4" w:space="0" w:color="auto"/>
              <w:right w:val="single" w:sz="6" w:space="0" w:color="auto"/>
            </w:tcBorders>
            <w:shd w:val="clear" w:color="auto" w:fill="FFFFFF"/>
          </w:tcPr>
          <w:p w14:paraId="203EFCD5" w14:textId="77777777" w:rsidR="00453ACE" w:rsidRPr="00145AFC" w:rsidRDefault="00453ACE" w:rsidP="00453ACE">
            <w:pPr>
              <w:shd w:val="clear" w:color="auto" w:fill="FFFFFF"/>
              <w:jc w:val="center"/>
              <w:rPr>
                <w:b/>
                <w:sz w:val="22"/>
              </w:rPr>
            </w:pPr>
            <w:r w:rsidRPr="00145AFC">
              <w:rPr>
                <w:b/>
                <w:sz w:val="22"/>
              </w:rPr>
              <w:t>-</w:t>
            </w:r>
          </w:p>
        </w:tc>
        <w:tc>
          <w:tcPr>
            <w:tcW w:w="813" w:type="dxa"/>
            <w:tcBorders>
              <w:top w:val="nil"/>
              <w:left w:val="single" w:sz="6" w:space="0" w:color="auto"/>
              <w:bottom w:val="single" w:sz="4" w:space="0" w:color="auto"/>
              <w:right w:val="single" w:sz="6" w:space="0" w:color="auto"/>
            </w:tcBorders>
            <w:shd w:val="clear" w:color="auto" w:fill="FFFFFF"/>
          </w:tcPr>
          <w:p w14:paraId="2B764B9A" w14:textId="77777777" w:rsidR="00453ACE" w:rsidRPr="00145AFC" w:rsidRDefault="00453ACE" w:rsidP="00453ACE">
            <w:pPr>
              <w:shd w:val="clear" w:color="auto" w:fill="FFFFFF"/>
              <w:jc w:val="center"/>
              <w:rPr>
                <w:b/>
                <w:sz w:val="22"/>
              </w:rPr>
            </w:pPr>
            <w:r w:rsidRPr="00145AFC">
              <w:rPr>
                <w:b/>
                <w:sz w:val="22"/>
              </w:rPr>
              <w:t>-</w:t>
            </w:r>
          </w:p>
        </w:tc>
        <w:tc>
          <w:tcPr>
            <w:tcW w:w="813" w:type="dxa"/>
            <w:tcBorders>
              <w:top w:val="nil"/>
              <w:left w:val="single" w:sz="6" w:space="0" w:color="auto"/>
              <w:bottom w:val="single" w:sz="4" w:space="0" w:color="auto"/>
              <w:right w:val="single" w:sz="6" w:space="0" w:color="auto"/>
            </w:tcBorders>
            <w:shd w:val="clear" w:color="auto" w:fill="FFFFFF"/>
          </w:tcPr>
          <w:p w14:paraId="743F0CB6" w14:textId="77777777" w:rsidR="00453ACE" w:rsidRPr="00145AFC" w:rsidRDefault="00453ACE" w:rsidP="00453ACE">
            <w:pPr>
              <w:shd w:val="clear" w:color="auto" w:fill="FFFFFF"/>
              <w:jc w:val="center"/>
              <w:rPr>
                <w:b/>
                <w:sz w:val="22"/>
              </w:rPr>
            </w:pPr>
            <w:r w:rsidRPr="00145AFC">
              <w:rPr>
                <w:b/>
                <w:sz w:val="22"/>
              </w:rPr>
              <w:t>-</w:t>
            </w:r>
          </w:p>
        </w:tc>
        <w:tc>
          <w:tcPr>
            <w:tcW w:w="637" w:type="dxa"/>
            <w:tcBorders>
              <w:top w:val="nil"/>
              <w:left w:val="single" w:sz="6" w:space="0" w:color="auto"/>
              <w:bottom w:val="single" w:sz="4" w:space="0" w:color="auto"/>
              <w:right w:val="single" w:sz="6" w:space="0" w:color="auto"/>
            </w:tcBorders>
            <w:shd w:val="clear" w:color="auto" w:fill="FFFFFF"/>
          </w:tcPr>
          <w:p w14:paraId="31D7A40B" w14:textId="77777777" w:rsidR="00453ACE" w:rsidRPr="00145AFC" w:rsidRDefault="00453ACE" w:rsidP="00453ACE">
            <w:pPr>
              <w:shd w:val="clear" w:color="auto" w:fill="FFFFFF"/>
              <w:jc w:val="center"/>
              <w:rPr>
                <w:b/>
                <w:sz w:val="22"/>
              </w:rPr>
            </w:pPr>
            <w:r w:rsidRPr="00145AFC">
              <w:rPr>
                <w:b/>
                <w:sz w:val="22"/>
              </w:rPr>
              <w:t>-</w:t>
            </w:r>
          </w:p>
        </w:tc>
        <w:tc>
          <w:tcPr>
            <w:tcW w:w="1693" w:type="dxa"/>
            <w:tcBorders>
              <w:top w:val="nil"/>
              <w:left w:val="single" w:sz="6" w:space="0" w:color="auto"/>
              <w:bottom w:val="single" w:sz="4" w:space="0" w:color="auto"/>
              <w:right w:val="single" w:sz="6" w:space="0" w:color="auto"/>
            </w:tcBorders>
            <w:shd w:val="clear" w:color="auto" w:fill="FFFFFF"/>
          </w:tcPr>
          <w:p w14:paraId="38BD12A3" w14:textId="2E5FF3EB" w:rsidR="00453ACE" w:rsidRPr="00145AFC" w:rsidRDefault="00F4773C" w:rsidP="00F4773C">
            <w:pPr>
              <w:shd w:val="clear" w:color="auto" w:fill="FFFFFF"/>
              <w:tabs>
                <w:tab w:val="left" w:pos="0"/>
              </w:tabs>
              <w:spacing w:line="278" w:lineRule="exact"/>
              <w:ind w:right="-9"/>
              <w:jc w:val="center"/>
              <w:rPr>
                <w:sz w:val="24"/>
                <w:szCs w:val="24"/>
              </w:rPr>
            </w:pPr>
            <w:r>
              <w:rPr>
                <w:sz w:val="24"/>
                <w:szCs w:val="24"/>
              </w:rPr>
              <w:t>-</w:t>
            </w:r>
          </w:p>
        </w:tc>
      </w:tr>
      <w:tr w:rsidR="00453ACE" w:rsidRPr="00627EAA" w14:paraId="6DC69F29" w14:textId="77777777" w:rsidTr="002C716E">
        <w:trPr>
          <w:gridAfter w:val="1"/>
          <w:wAfter w:w="8" w:type="dxa"/>
          <w:trHeight w:hRule="exact" w:val="5265"/>
        </w:trPr>
        <w:tc>
          <w:tcPr>
            <w:tcW w:w="284" w:type="dxa"/>
            <w:tcBorders>
              <w:top w:val="nil"/>
              <w:left w:val="nil"/>
              <w:bottom w:val="nil"/>
              <w:right w:val="single" w:sz="4" w:space="0" w:color="auto"/>
            </w:tcBorders>
            <w:shd w:val="clear" w:color="auto" w:fill="FFFFFF"/>
          </w:tcPr>
          <w:p w14:paraId="10317FA6" w14:textId="77777777" w:rsidR="00453ACE" w:rsidRPr="00627EAA" w:rsidRDefault="00453ACE" w:rsidP="00453ACE">
            <w:pPr>
              <w:shd w:val="clear" w:color="auto" w:fill="FFFFFF"/>
              <w:rPr>
                <w:sz w:val="24"/>
                <w:szCs w:val="24"/>
              </w:rPr>
            </w:pPr>
          </w:p>
        </w:tc>
        <w:tc>
          <w:tcPr>
            <w:tcW w:w="3608" w:type="dxa"/>
            <w:tcBorders>
              <w:top w:val="single" w:sz="4" w:space="0" w:color="auto"/>
              <w:left w:val="single" w:sz="4" w:space="0" w:color="auto"/>
              <w:bottom w:val="single" w:sz="4" w:space="0" w:color="auto"/>
              <w:right w:val="single" w:sz="4" w:space="0" w:color="auto"/>
            </w:tcBorders>
            <w:shd w:val="clear" w:color="auto" w:fill="FFFFFF"/>
          </w:tcPr>
          <w:p w14:paraId="55FACB89" w14:textId="77777777" w:rsidR="00453ACE" w:rsidRPr="00B7690D" w:rsidRDefault="00453ACE" w:rsidP="00453ACE">
            <w:pPr>
              <w:jc w:val="both"/>
              <w:rPr>
                <w:sz w:val="24"/>
                <w:szCs w:val="24"/>
                <w:highlight w:val="yellow"/>
              </w:rPr>
            </w:pPr>
            <w:r w:rsidRPr="00500596">
              <w:rPr>
                <w:sz w:val="24"/>
                <w:szCs w:val="24"/>
              </w:rPr>
              <w:t>Мероприятие 1.1. Выявление семей и детей, находящихся в социально опасном положении и в трудной жизненной ситуации оформление и ведение документации на данную категорию семей с указанием социальных технологий по работе с ними, отправка корреспонденции</w:t>
            </w:r>
          </w:p>
        </w:tc>
        <w:tc>
          <w:tcPr>
            <w:tcW w:w="1211" w:type="dxa"/>
            <w:tcBorders>
              <w:top w:val="single" w:sz="4" w:space="0" w:color="auto"/>
              <w:left w:val="single" w:sz="4" w:space="0" w:color="auto"/>
              <w:bottom w:val="single" w:sz="4" w:space="0" w:color="auto"/>
              <w:right w:val="single" w:sz="4" w:space="0" w:color="auto"/>
            </w:tcBorders>
            <w:shd w:val="clear" w:color="auto" w:fill="FFFFFF"/>
          </w:tcPr>
          <w:p w14:paraId="115F2482" w14:textId="77777777" w:rsidR="00453ACE" w:rsidRPr="00145AFC" w:rsidRDefault="00145AFC" w:rsidP="00453ACE">
            <w:pPr>
              <w:shd w:val="clear" w:color="auto" w:fill="FFFFFF"/>
              <w:ind w:left="5"/>
              <w:jc w:val="center"/>
              <w:rPr>
                <w:spacing w:val="-3"/>
                <w:sz w:val="24"/>
                <w:szCs w:val="24"/>
              </w:rPr>
            </w:pPr>
            <w:r w:rsidRPr="00145AFC">
              <w:rPr>
                <w:sz w:val="24"/>
                <w:szCs w:val="28"/>
              </w:rPr>
              <w:t>2024-</w:t>
            </w:r>
            <w:r w:rsidRPr="00145AFC">
              <w:rPr>
                <w:spacing w:val="-4"/>
                <w:sz w:val="24"/>
                <w:szCs w:val="28"/>
              </w:rPr>
              <w:t>2030 годы</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14:paraId="0A084B9F" w14:textId="77777777" w:rsidR="00453ACE" w:rsidRDefault="00453ACE" w:rsidP="00453ACE">
            <w:pPr>
              <w:shd w:val="clear" w:color="auto" w:fill="FFFFFF"/>
              <w:jc w:val="both"/>
              <w:rPr>
                <w:sz w:val="24"/>
                <w:szCs w:val="24"/>
              </w:rPr>
            </w:pPr>
            <w:r>
              <w:rPr>
                <w:sz w:val="24"/>
                <w:szCs w:val="24"/>
              </w:rPr>
              <w:t>Комитет</w:t>
            </w:r>
            <w:r>
              <w:t xml:space="preserve"> </w:t>
            </w:r>
            <w:r w:rsidRPr="0087060F">
              <w:rPr>
                <w:sz w:val="24"/>
                <w:szCs w:val="24"/>
              </w:rPr>
              <w:t>Администрации Шелаболихинского района</w:t>
            </w:r>
            <w:r>
              <w:rPr>
                <w:sz w:val="24"/>
                <w:szCs w:val="24"/>
              </w:rPr>
              <w:t xml:space="preserve"> по образованию, КГБУ УСЗН по Шелаболихинскому району, КГБУ СО </w:t>
            </w:r>
            <w:r w:rsidRPr="00985FAD">
              <w:rPr>
                <w:sz w:val="24"/>
                <w:szCs w:val="24"/>
              </w:rPr>
              <w:t>«Комплексный центр социального обслуживания населения Павловского района» (филиал по Шелаболихинскому району)</w:t>
            </w:r>
            <w:r>
              <w:rPr>
                <w:sz w:val="24"/>
                <w:szCs w:val="24"/>
              </w:rPr>
              <w:t>, ОП</w:t>
            </w:r>
            <w:r w:rsidRPr="00A26778">
              <w:rPr>
                <w:sz w:val="24"/>
                <w:szCs w:val="24"/>
              </w:rPr>
              <w:t xml:space="preserve"> по Шелаболихинскому района МО МВД России «Павловский»</w:t>
            </w:r>
          </w:p>
          <w:p w14:paraId="7B49D5AB" w14:textId="77777777" w:rsidR="00453ACE" w:rsidRDefault="00453ACE" w:rsidP="00453ACE">
            <w:pPr>
              <w:shd w:val="clear" w:color="auto" w:fill="FFFFFF"/>
              <w:jc w:val="both"/>
              <w:rPr>
                <w:sz w:val="24"/>
                <w:szCs w:val="24"/>
              </w:rPr>
            </w:pPr>
          </w:p>
          <w:p w14:paraId="5A970931" w14:textId="77777777" w:rsidR="00453ACE" w:rsidRDefault="00453ACE" w:rsidP="00453ACE">
            <w:pPr>
              <w:shd w:val="clear" w:color="auto" w:fill="FFFFFF"/>
              <w:jc w:val="both"/>
              <w:rPr>
                <w:sz w:val="24"/>
                <w:szCs w:val="24"/>
              </w:rPr>
            </w:pPr>
          </w:p>
          <w:p w14:paraId="6F48713E" w14:textId="77777777" w:rsidR="00453ACE" w:rsidRDefault="00453ACE" w:rsidP="00453ACE">
            <w:pPr>
              <w:shd w:val="clear" w:color="auto" w:fill="FFFFFF"/>
              <w:jc w:val="both"/>
              <w:rPr>
                <w:sz w:val="24"/>
                <w:szCs w:val="24"/>
              </w:rPr>
            </w:pPr>
          </w:p>
          <w:p w14:paraId="492D4C90" w14:textId="77777777" w:rsidR="00453ACE" w:rsidRPr="00627EAA" w:rsidRDefault="00453ACE" w:rsidP="00453ACE">
            <w:pPr>
              <w:shd w:val="clear" w:color="auto" w:fill="FFFFFF"/>
              <w:jc w:val="both"/>
              <w:rPr>
                <w:sz w:val="24"/>
                <w:szCs w:val="24"/>
              </w:rPr>
            </w:pPr>
          </w:p>
        </w:tc>
        <w:tc>
          <w:tcPr>
            <w:tcW w:w="852" w:type="dxa"/>
            <w:tcBorders>
              <w:top w:val="single" w:sz="4" w:space="0" w:color="auto"/>
              <w:left w:val="single" w:sz="6" w:space="0" w:color="auto"/>
              <w:bottom w:val="single" w:sz="4" w:space="0" w:color="auto"/>
              <w:right w:val="single" w:sz="6" w:space="0" w:color="auto"/>
            </w:tcBorders>
            <w:shd w:val="clear" w:color="auto" w:fill="FFFFFF"/>
          </w:tcPr>
          <w:p w14:paraId="69DEFFA9" w14:textId="77777777" w:rsidR="00453ACE" w:rsidRPr="00A06A6F" w:rsidRDefault="00453ACE" w:rsidP="00453ACE">
            <w:pPr>
              <w:shd w:val="clear" w:color="auto" w:fill="FFFFFF"/>
              <w:ind w:left="173"/>
              <w:jc w:val="center"/>
              <w:rPr>
                <w:bCs/>
                <w:sz w:val="24"/>
                <w:szCs w:val="24"/>
              </w:rPr>
            </w:pPr>
            <w:r>
              <w:rPr>
                <w:b/>
                <w:sz w:val="22"/>
              </w:rPr>
              <w:t>-</w:t>
            </w:r>
          </w:p>
        </w:tc>
        <w:tc>
          <w:tcPr>
            <w:tcW w:w="711" w:type="dxa"/>
            <w:tcBorders>
              <w:top w:val="single" w:sz="4" w:space="0" w:color="auto"/>
              <w:left w:val="single" w:sz="6" w:space="0" w:color="auto"/>
              <w:bottom w:val="single" w:sz="4" w:space="0" w:color="auto"/>
              <w:right w:val="single" w:sz="6" w:space="0" w:color="auto"/>
            </w:tcBorders>
            <w:shd w:val="clear" w:color="auto" w:fill="FFFFFF"/>
          </w:tcPr>
          <w:p w14:paraId="2B02DDF2" w14:textId="77777777" w:rsidR="00453ACE" w:rsidRPr="00A06A6F" w:rsidRDefault="00453ACE" w:rsidP="00453ACE">
            <w:pPr>
              <w:shd w:val="clear" w:color="auto" w:fill="FFFFFF"/>
              <w:ind w:left="192"/>
              <w:jc w:val="center"/>
              <w:rPr>
                <w:bCs/>
                <w:sz w:val="24"/>
                <w:szCs w:val="24"/>
              </w:rPr>
            </w:pPr>
            <w:r>
              <w:rPr>
                <w:b/>
                <w:sz w:val="22"/>
              </w:rPr>
              <w:t>-</w:t>
            </w:r>
          </w:p>
        </w:tc>
        <w:tc>
          <w:tcPr>
            <w:tcW w:w="852" w:type="dxa"/>
            <w:tcBorders>
              <w:top w:val="single" w:sz="4" w:space="0" w:color="auto"/>
              <w:left w:val="single" w:sz="6" w:space="0" w:color="auto"/>
              <w:bottom w:val="single" w:sz="4" w:space="0" w:color="auto"/>
              <w:right w:val="single" w:sz="6" w:space="0" w:color="auto"/>
            </w:tcBorders>
            <w:shd w:val="clear" w:color="auto" w:fill="FFFFFF"/>
          </w:tcPr>
          <w:p w14:paraId="280967CE" w14:textId="77777777" w:rsidR="00453ACE" w:rsidRPr="00A06A6F" w:rsidRDefault="00453ACE" w:rsidP="00453ACE">
            <w:pPr>
              <w:shd w:val="clear" w:color="auto" w:fill="FFFFFF"/>
              <w:ind w:left="130"/>
              <w:jc w:val="center"/>
              <w:rPr>
                <w:bCs/>
                <w:sz w:val="24"/>
                <w:szCs w:val="24"/>
              </w:rPr>
            </w:pPr>
            <w:r>
              <w:rPr>
                <w:b/>
                <w:sz w:val="22"/>
              </w:rPr>
              <w:t>-</w:t>
            </w:r>
          </w:p>
        </w:tc>
        <w:tc>
          <w:tcPr>
            <w:tcW w:w="851" w:type="dxa"/>
            <w:tcBorders>
              <w:top w:val="single" w:sz="4" w:space="0" w:color="auto"/>
              <w:left w:val="single" w:sz="6" w:space="0" w:color="auto"/>
              <w:bottom w:val="single" w:sz="4" w:space="0" w:color="auto"/>
              <w:right w:val="single" w:sz="6" w:space="0" w:color="auto"/>
            </w:tcBorders>
            <w:shd w:val="clear" w:color="auto" w:fill="FFFFFF"/>
          </w:tcPr>
          <w:p w14:paraId="0BE009FA" w14:textId="77777777" w:rsidR="00453ACE" w:rsidRPr="00A06A6F" w:rsidRDefault="00453ACE" w:rsidP="00453ACE">
            <w:pPr>
              <w:shd w:val="clear" w:color="auto" w:fill="FFFFFF"/>
              <w:jc w:val="center"/>
              <w:rPr>
                <w:bCs/>
                <w:sz w:val="24"/>
                <w:szCs w:val="24"/>
              </w:rPr>
            </w:pPr>
            <w:r>
              <w:rPr>
                <w:b/>
                <w:sz w:val="22"/>
              </w:rPr>
              <w:t>-</w:t>
            </w:r>
          </w:p>
        </w:tc>
        <w:tc>
          <w:tcPr>
            <w:tcW w:w="850" w:type="dxa"/>
            <w:tcBorders>
              <w:top w:val="single" w:sz="4" w:space="0" w:color="auto"/>
              <w:left w:val="single" w:sz="6" w:space="0" w:color="auto"/>
              <w:bottom w:val="single" w:sz="4" w:space="0" w:color="auto"/>
              <w:right w:val="single" w:sz="6" w:space="0" w:color="auto"/>
            </w:tcBorders>
            <w:shd w:val="clear" w:color="auto" w:fill="FFFFFF"/>
          </w:tcPr>
          <w:p w14:paraId="2CEB81E1" w14:textId="77777777" w:rsidR="00453ACE" w:rsidRPr="00A06A6F" w:rsidRDefault="00453ACE" w:rsidP="00453ACE">
            <w:pPr>
              <w:shd w:val="clear" w:color="auto" w:fill="FFFFFF"/>
              <w:jc w:val="center"/>
              <w:rPr>
                <w:bCs/>
                <w:sz w:val="24"/>
                <w:szCs w:val="24"/>
              </w:rPr>
            </w:pPr>
            <w:r>
              <w:rPr>
                <w:b/>
                <w:sz w:val="22"/>
              </w:rPr>
              <w:t>-</w:t>
            </w:r>
          </w:p>
        </w:tc>
        <w:tc>
          <w:tcPr>
            <w:tcW w:w="813" w:type="dxa"/>
            <w:tcBorders>
              <w:top w:val="single" w:sz="4" w:space="0" w:color="auto"/>
              <w:left w:val="single" w:sz="6" w:space="0" w:color="auto"/>
              <w:bottom w:val="single" w:sz="4" w:space="0" w:color="auto"/>
              <w:right w:val="single" w:sz="6" w:space="0" w:color="auto"/>
            </w:tcBorders>
            <w:shd w:val="clear" w:color="auto" w:fill="FFFFFF"/>
          </w:tcPr>
          <w:p w14:paraId="61E26835" w14:textId="77777777" w:rsidR="00453ACE" w:rsidRDefault="00453ACE" w:rsidP="00453ACE">
            <w:pPr>
              <w:shd w:val="clear" w:color="auto" w:fill="FFFFFF"/>
              <w:jc w:val="center"/>
              <w:rPr>
                <w:b/>
                <w:sz w:val="22"/>
              </w:rPr>
            </w:pPr>
            <w:r>
              <w:rPr>
                <w:b/>
                <w:sz w:val="22"/>
              </w:rPr>
              <w:t>-</w:t>
            </w:r>
          </w:p>
        </w:tc>
        <w:tc>
          <w:tcPr>
            <w:tcW w:w="813" w:type="dxa"/>
            <w:tcBorders>
              <w:top w:val="single" w:sz="4" w:space="0" w:color="auto"/>
              <w:left w:val="single" w:sz="6" w:space="0" w:color="auto"/>
              <w:bottom w:val="single" w:sz="4" w:space="0" w:color="auto"/>
              <w:right w:val="single" w:sz="6" w:space="0" w:color="auto"/>
            </w:tcBorders>
            <w:shd w:val="clear" w:color="auto" w:fill="FFFFFF"/>
          </w:tcPr>
          <w:p w14:paraId="45C4A06E" w14:textId="77777777" w:rsidR="00453ACE" w:rsidRDefault="00453ACE" w:rsidP="00453ACE">
            <w:pPr>
              <w:shd w:val="clear" w:color="auto" w:fill="FFFFFF"/>
              <w:jc w:val="center"/>
              <w:rPr>
                <w:b/>
                <w:sz w:val="22"/>
              </w:rPr>
            </w:pPr>
            <w:r>
              <w:rPr>
                <w:b/>
                <w:sz w:val="22"/>
              </w:rPr>
              <w:t>-</w:t>
            </w:r>
          </w:p>
        </w:tc>
        <w:tc>
          <w:tcPr>
            <w:tcW w:w="637" w:type="dxa"/>
            <w:tcBorders>
              <w:top w:val="single" w:sz="4" w:space="0" w:color="auto"/>
              <w:left w:val="single" w:sz="6" w:space="0" w:color="auto"/>
              <w:bottom w:val="single" w:sz="4" w:space="0" w:color="auto"/>
              <w:right w:val="single" w:sz="6" w:space="0" w:color="auto"/>
            </w:tcBorders>
            <w:shd w:val="clear" w:color="auto" w:fill="FFFFFF"/>
          </w:tcPr>
          <w:p w14:paraId="234B7A5F" w14:textId="77777777" w:rsidR="00453ACE" w:rsidRPr="00A06A6F" w:rsidRDefault="00453ACE" w:rsidP="00453ACE">
            <w:pPr>
              <w:shd w:val="clear" w:color="auto" w:fill="FFFFFF"/>
              <w:jc w:val="center"/>
              <w:rPr>
                <w:bCs/>
                <w:sz w:val="24"/>
                <w:szCs w:val="24"/>
              </w:rPr>
            </w:pPr>
            <w:r>
              <w:rPr>
                <w:b/>
                <w:sz w:val="22"/>
              </w:rPr>
              <w:t>-</w:t>
            </w:r>
          </w:p>
        </w:tc>
        <w:tc>
          <w:tcPr>
            <w:tcW w:w="1693" w:type="dxa"/>
            <w:tcBorders>
              <w:top w:val="single" w:sz="4" w:space="0" w:color="auto"/>
              <w:left w:val="single" w:sz="4" w:space="0" w:color="auto"/>
              <w:bottom w:val="single" w:sz="4" w:space="0" w:color="auto"/>
              <w:right w:val="single" w:sz="4" w:space="0" w:color="auto"/>
            </w:tcBorders>
            <w:shd w:val="clear" w:color="auto" w:fill="FFFFFF"/>
          </w:tcPr>
          <w:p w14:paraId="21A26342" w14:textId="493BD4B6" w:rsidR="00453ACE" w:rsidRPr="00627EAA" w:rsidRDefault="00F4773C" w:rsidP="00F4773C">
            <w:pPr>
              <w:shd w:val="clear" w:color="auto" w:fill="FFFFFF"/>
              <w:tabs>
                <w:tab w:val="left" w:pos="5"/>
              </w:tabs>
              <w:spacing w:line="278" w:lineRule="exact"/>
              <w:ind w:left="5" w:right="-9" w:firstLine="43"/>
              <w:jc w:val="center"/>
              <w:rPr>
                <w:sz w:val="24"/>
                <w:szCs w:val="24"/>
              </w:rPr>
            </w:pPr>
            <w:r>
              <w:rPr>
                <w:sz w:val="24"/>
                <w:szCs w:val="24"/>
              </w:rPr>
              <w:t>-</w:t>
            </w:r>
          </w:p>
        </w:tc>
      </w:tr>
      <w:tr w:rsidR="00453ACE" w:rsidRPr="00627EAA" w14:paraId="7B2C4A31" w14:textId="77777777" w:rsidTr="002C716E">
        <w:trPr>
          <w:gridAfter w:val="1"/>
          <w:wAfter w:w="8" w:type="dxa"/>
          <w:trHeight w:hRule="exact" w:val="4821"/>
        </w:trPr>
        <w:tc>
          <w:tcPr>
            <w:tcW w:w="284" w:type="dxa"/>
            <w:tcBorders>
              <w:top w:val="nil"/>
              <w:left w:val="nil"/>
              <w:bottom w:val="nil"/>
              <w:right w:val="single" w:sz="4" w:space="0" w:color="auto"/>
            </w:tcBorders>
            <w:shd w:val="clear" w:color="auto" w:fill="FFFFFF"/>
          </w:tcPr>
          <w:p w14:paraId="77D4CCF8" w14:textId="77777777" w:rsidR="00453ACE" w:rsidRPr="00627EAA" w:rsidRDefault="00453ACE" w:rsidP="00453ACE">
            <w:pPr>
              <w:shd w:val="clear" w:color="auto" w:fill="FFFFFF"/>
              <w:rPr>
                <w:sz w:val="24"/>
                <w:szCs w:val="24"/>
              </w:rPr>
            </w:pPr>
          </w:p>
        </w:tc>
        <w:tc>
          <w:tcPr>
            <w:tcW w:w="3608" w:type="dxa"/>
            <w:tcBorders>
              <w:top w:val="single" w:sz="4" w:space="0" w:color="auto"/>
              <w:left w:val="single" w:sz="4" w:space="0" w:color="auto"/>
              <w:bottom w:val="single" w:sz="4" w:space="0" w:color="auto"/>
              <w:right w:val="single" w:sz="4" w:space="0" w:color="auto"/>
            </w:tcBorders>
            <w:shd w:val="clear" w:color="auto" w:fill="FFFFFF"/>
          </w:tcPr>
          <w:p w14:paraId="39C847A5" w14:textId="77777777" w:rsidR="00453ACE" w:rsidRPr="00500596" w:rsidRDefault="00453ACE" w:rsidP="00453ACE">
            <w:pPr>
              <w:jc w:val="both"/>
              <w:rPr>
                <w:sz w:val="24"/>
                <w:szCs w:val="24"/>
              </w:rPr>
            </w:pPr>
            <w:r w:rsidRPr="00500596">
              <w:rPr>
                <w:sz w:val="24"/>
                <w:szCs w:val="24"/>
              </w:rPr>
              <w:t>Мероприятие 1.2. Проведение обхода семей с целью выявления детей школьного возраста, не посещающих общеобразовательные учреждения</w:t>
            </w:r>
          </w:p>
        </w:tc>
        <w:tc>
          <w:tcPr>
            <w:tcW w:w="1211" w:type="dxa"/>
            <w:tcBorders>
              <w:top w:val="single" w:sz="4" w:space="0" w:color="auto"/>
              <w:left w:val="single" w:sz="4" w:space="0" w:color="auto"/>
              <w:bottom w:val="single" w:sz="4" w:space="0" w:color="auto"/>
              <w:right w:val="single" w:sz="4" w:space="0" w:color="auto"/>
            </w:tcBorders>
            <w:shd w:val="clear" w:color="auto" w:fill="FFFFFF"/>
          </w:tcPr>
          <w:p w14:paraId="53716107" w14:textId="77777777" w:rsidR="00453ACE" w:rsidRPr="00145AFC" w:rsidRDefault="00145AFC" w:rsidP="00453ACE">
            <w:pPr>
              <w:shd w:val="clear" w:color="auto" w:fill="FFFFFF"/>
              <w:ind w:left="5"/>
              <w:jc w:val="center"/>
              <w:rPr>
                <w:spacing w:val="-3"/>
                <w:sz w:val="24"/>
                <w:szCs w:val="24"/>
              </w:rPr>
            </w:pPr>
            <w:r w:rsidRPr="00145AFC">
              <w:rPr>
                <w:sz w:val="24"/>
                <w:szCs w:val="28"/>
              </w:rPr>
              <w:t>2024-</w:t>
            </w:r>
            <w:r w:rsidRPr="00145AFC">
              <w:rPr>
                <w:spacing w:val="-4"/>
                <w:sz w:val="24"/>
                <w:szCs w:val="28"/>
              </w:rPr>
              <w:t>2030 годы</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14:paraId="3FA42C73" w14:textId="77777777" w:rsidR="00453ACE" w:rsidRDefault="00453ACE" w:rsidP="00453ACE">
            <w:pPr>
              <w:shd w:val="clear" w:color="auto" w:fill="FFFFFF"/>
              <w:jc w:val="both"/>
              <w:rPr>
                <w:sz w:val="24"/>
                <w:szCs w:val="24"/>
              </w:rPr>
            </w:pPr>
            <w:r>
              <w:rPr>
                <w:sz w:val="24"/>
                <w:szCs w:val="24"/>
              </w:rPr>
              <w:t>Комитет</w:t>
            </w:r>
            <w:r>
              <w:t xml:space="preserve"> </w:t>
            </w:r>
            <w:r w:rsidRPr="0087060F">
              <w:rPr>
                <w:sz w:val="24"/>
                <w:szCs w:val="24"/>
              </w:rPr>
              <w:t xml:space="preserve">Администрации </w:t>
            </w:r>
            <w:r w:rsidRPr="00A26778">
              <w:rPr>
                <w:sz w:val="24"/>
                <w:szCs w:val="24"/>
              </w:rPr>
              <w:t>Шелаболихинского района</w:t>
            </w:r>
            <w:r>
              <w:rPr>
                <w:sz w:val="24"/>
                <w:szCs w:val="24"/>
              </w:rPr>
              <w:t xml:space="preserve"> по образованию, </w:t>
            </w:r>
            <w:r w:rsidRPr="00985FAD">
              <w:rPr>
                <w:sz w:val="24"/>
                <w:szCs w:val="24"/>
              </w:rPr>
              <w:t>Павловского района» (филиал по Шелаболихинскому району)</w:t>
            </w:r>
            <w:r>
              <w:rPr>
                <w:sz w:val="24"/>
                <w:szCs w:val="24"/>
              </w:rPr>
              <w:t>, ОП</w:t>
            </w:r>
            <w:r w:rsidRPr="00A26778">
              <w:rPr>
                <w:sz w:val="24"/>
                <w:szCs w:val="24"/>
              </w:rPr>
              <w:t xml:space="preserve"> по Шелаболихинскому района МО МВД России «Павловский»</w:t>
            </w:r>
          </w:p>
          <w:p w14:paraId="184A08A1" w14:textId="77777777" w:rsidR="00453ACE" w:rsidRPr="00627EAA" w:rsidRDefault="00453ACE" w:rsidP="00453ACE">
            <w:pPr>
              <w:shd w:val="clear" w:color="auto" w:fill="FFFFFF"/>
              <w:jc w:val="both"/>
              <w:rPr>
                <w:sz w:val="24"/>
                <w:szCs w:val="24"/>
              </w:rPr>
            </w:pPr>
          </w:p>
        </w:tc>
        <w:tc>
          <w:tcPr>
            <w:tcW w:w="852" w:type="dxa"/>
            <w:tcBorders>
              <w:top w:val="single" w:sz="4" w:space="0" w:color="auto"/>
              <w:left w:val="single" w:sz="6" w:space="0" w:color="auto"/>
              <w:bottom w:val="single" w:sz="4" w:space="0" w:color="auto"/>
              <w:right w:val="single" w:sz="6" w:space="0" w:color="auto"/>
            </w:tcBorders>
            <w:shd w:val="clear" w:color="auto" w:fill="FFFFFF"/>
          </w:tcPr>
          <w:p w14:paraId="6B39BB96" w14:textId="77777777" w:rsidR="00453ACE" w:rsidRPr="00991963" w:rsidRDefault="00453ACE" w:rsidP="00453ACE">
            <w:pPr>
              <w:shd w:val="clear" w:color="auto" w:fill="FFFFFF"/>
              <w:ind w:left="173"/>
              <w:jc w:val="center"/>
              <w:rPr>
                <w:bCs/>
                <w:sz w:val="24"/>
                <w:szCs w:val="24"/>
              </w:rPr>
            </w:pPr>
            <w:r>
              <w:rPr>
                <w:b/>
                <w:sz w:val="22"/>
              </w:rPr>
              <w:t>-</w:t>
            </w:r>
          </w:p>
        </w:tc>
        <w:tc>
          <w:tcPr>
            <w:tcW w:w="711" w:type="dxa"/>
            <w:tcBorders>
              <w:top w:val="single" w:sz="4" w:space="0" w:color="auto"/>
              <w:left w:val="single" w:sz="6" w:space="0" w:color="auto"/>
              <w:bottom w:val="single" w:sz="4" w:space="0" w:color="auto"/>
              <w:right w:val="single" w:sz="6" w:space="0" w:color="auto"/>
            </w:tcBorders>
            <w:shd w:val="clear" w:color="auto" w:fill="FFFFFF"/>
          </w:tcPr>
          <w:p w14:paraId="20DE650D" w14:textId="77777777" w:rsidR="00453ACE" w:rsidRPr="00991963" w:rsidRDefault="00453ACE" w:rsidP="00453ACE">
            <w:pPr>
              <w:shd w:val="clear" w:color="auto" w:fill="FFFFFF"/>
              <w:ind w:left="192"/>
              <w:jc w:val="center"/>
              <w:rPr>
                <w:bCs/>
                <w:sz w:val="24"/>
                <w:szCs w:val="24"/>
              </w:rPr>
            </w:pPr>
            <w:r>
              <w:rPr>
                <w:b/>
                <w:sz w:val="22"/>
              </w:rPr>
              <w:t>-</w:t>
            </w:r>
          </w:p>
        </w:tc>
        <w:tc>
          <w:tcPr>
            <w:tcW w:w="852" w:type="dxa"/>
            <w:tcBorders>
              <w:top w:val="single" w:sz="4" w:space="0" w:color="auto"/>
              <w:left w:val="single" w:sz="6" w:space="0" w:color="auto"/>
              <w:bottom w:val="single" w:sz="4" w:space="0" w:color="auto"/>
              <w:right w:val="single" w:sz="6" w:space="0" w:color="auto"/>
            </w:tcBorders>
            <w:shd w:val="clear" w:color="auto" w:fill="FFFFFF"/>
          </w:tcPr>
          <w:p w14:paraId="0ED76B6F" w14:textId="77777777" w:rsidR="00453ACE" w:rsidRPr="00991963" w:rsidRDefault="00453ACE" w:rsidP="00453ACE">
            <w:pPr>
              <w:shd w:val="clear" w:color="auto" w:fill="FFFFFF"/>
              <w:ind w:left="130"/>
              <w:jc w:val="center"/>
              <w:rPr>
                <w:bCs/>
                <w:sz w:val="24"/>
                <w:szCs w:val="24"/>
              </w:rPr>
            </w:pPr>
            <w:r>
              <w:rPr>
                <w:b/>
                <w:sz w:val="22"/>
              </w:rPr>
              <w:t>-</w:t>
            </w:r>
          </w:p>
        </w:tc>
        <w:tc>
          <w:tcPr>
            <w:tcW w:w="851" w:type="dxa"/>
            <w:tcBorders>
              <w:top w:val="single" w:sz="4" w:space="0" w:color="auto"/>
              <w:left w:val="single" w:sz="6" w:space="0" w:color="auto"/>
              <w:bottom w:val="single" w:sz="4" w:space="0" w:color="auto"/>
              <w:right w:val="single" w:sz="6" w:space="0" w:color="auto"/>
            </w:tcBorders>
            <w:shd w:val="clear" w:color="auto" w:fill="FFFFFF"/>
          </w:tcPr>
          <w:p w14:paraId="79412E47" w14:textId="77777777" w:rsidR="00453ACE" w:rsidRPr="00991963" w:rsidRDefault="00453ACE" w:rsidP="00453ACE">
            <w:pPr>
              <w:shd w:val="clear" w:color="auto" w:fill="FFFFFF"/>
              <w:jc w:val="center"/>
              <w:rPr>
                <w:bCs/>
                <w:sz w:val="24"/>
                <w:szCs w:val="24"/>
              </w:rPr>
            </w:pPr>
            <w:r>
              <w:rPr>
                <w:b/>
                <w:sz w:val="22"/>
              </w:rPr>
              <w:t>-</w:t>
            </w:r>
          </w:p>
        </w:tc>
        <w:tc>
          <w:tcPr>
            <w:tcW w:w="850" w:type="dxa"/>
            <w:tcBorders>
              <w:top w:val="single" w:sz="4" w:space="0" w:color="auto"/>
              <w:left w:val="single" w:sz="6" w:space="0" w:color="auto"/>
              <w:bottom w:val="single" w:sz="4" w:space="0" w:color="auto"/>
              <w:right w:val="single" w:sz="6" w:space="0" w:color="auto"/>
            </w:tcBorders>
            <w:shd w:val="clear" w:color="auto" w:fill="FFFFFF"/>
          </w:tcPr>
          <w:p w14:paraId="54995965" w14:textId="77777777" w:rsidR="00453ACE" w:rsidRPr="00991963" w:rsidRDefault="00453ACE" w:rsidP="00453ACE">
            <w:pPr>
              <w:shd w:val="clear" w:color="auto" w:fill="FFFFFF"/>
              <w:jc w:val="center"/>
              <w:rPr>
                <w:bCs/>
                <w:sz w:val="24"/>
                <w:szCs w:val="24"/>
              </w:rPr>
            </w:pPr>
            <w:r>
              <w:rPr>
                <w:b/>
                <w:sz w:val="22"/>
              </w:rPr>
              <w:t>-</w:t>
            </w:r>
          </w:p>
        </w:tc>
        <w:tc>
          <w:tcPr>
            <w:tcW w:w="813" w:type="dxa"/>
            <w:tcBorders>
              <w:top w:val="single" w:sz="4" w:space="0" w:color="auto"/>
              <w:left w:val="single" w:sz="6" w:space="0" w:color="auto"/>
              <w:bottom w:val="single" w:sz="4" w:space="0" w:color="auto"/>
              <w:right w:val="single" w:sz="6" w:space="0" w:color="auto"/>
            </w:tcBorders>
            <w:shd w:val="clear" w:color="auto" w:fill="FFFFFF"/>
          </w:tcPr>
          <w:p w14:paraId="1A075E6C" w14:textId="77777777" w:rsidR="00453ACE" w:rsidRDefault="00453ACE" w:rsidP="00453ACE">
            <w:pPr>
              <w:shd w:val="clear" w:color="auto" w:fill="FFFFFF"/>
              <w:jc w:val="center"/>
              <w:rPr>
                <w:b/>
                <w:sz w:val="22"/>
              </w:rPr>
            </w:pPr>
            <w:r>
              <w:rPr>
                <w:b/>
                <w:sz w:val="22"/>
              </w:rPr>
              <w:t>-</w:t>
            </w:r>
          </w:p>
        </w:tc>
        <w:tc>
          <w:tcPr>
            <w:tcW w:w="813" w:type="dxa"/>
            <w:tcBorders>
              <w:top w:val="single" w:sz="4" w:space="0" w:color="auto"/>
              <w:left w:val="single" w:sz="6" w:space="0" w:color="auto"/>
              <w:bottom w:val="single" w:sz="4" w:space="0" w:color="auto"/>
              <w:right w:val="single" w:sz="6" w:space="0" w:color="auto"/>
            </w:tcBorders>
            <w:shd w:val="clear" w:color="auto" w:fill="FFFFFF"/>
          </w:tcPr>
          <w:p w14:paraId="27BE09D6" w14:textId="77777777" w:rsidR="00453ACE" w:rsidRDefault="00453ACE" w:rsidP="00453ACE">
            <w:pPr>
              <w:shd w:val="clear" w:color="auto" w:fill="FFFFFF"/>
              <w:jc w:val="center"/>
              <w:rPr>
                <w:b/>
                <w:sz w:val="22"/>
              </w:rPr>
            </w:pPr>
            <w:r>
              <w:rPr>
                <w:b/>
                <w:sz w:val="22"/>
              </w:rPr>
              <w:t>-</w:t>
            </w:r>
          </w:p>
        </w:tc>
        <w:tc>
          <w:tcPr>
            <w:tcW w:w="637" w:type="dxa"/>
            <w:tcBorders>
              <w:top w:val="single" w:sz="4" w:space="0" w:color="auto"/>
              <w:left w:val="single" w:sz="6" w:space="0" w:color="auto"/>
              <w:bottom w:val="single" w:sz="4" w:space="0" w:color="auto"/>
              <w:right w:val="single" w:sz="6" w:space="0" w:color="auto"/>
            </w:tcBorders>
            <w:shd w:val="clear" w:color="auto" w:fill="FFFFFF"/>
          </w:tcPr>
          <w:p w14:paraId="408C1DD9" w14:textId="77777777" w:rsidR="00453ACE" w:rsidRPr="00991963" w:rsidRDefault="00453ACE" w:rsidP="00453ACE">
            <w:pPr>
              <w:shd w:val="clear" w:color="auto" w:fill="FFFFFF"/>
              <w:jc w:val="center"/>
              <w:rPr>
                <w:bCs/>
                <w:sz w:val="24"/>
                <w:szCs w:val="24"/>
              </w:rPr>
            </w:pPr>
            <w:r>
              <w:rPr>
                <w:b/>
                <w:sz w:val="22"/>
              </w:rPr>
              <w:t>-</w:t>
            </w:r>
          </w:p>
        </w:tc>
        <w:tc>
          <w:tcPr>
            <w:tcW w:w="1693" w:type="dxa"/>
            <w:tcBorders>
              <w:top w:val="single" w:sz="4" w:space="0" w:color="auto"/>
              <w:left w:val="single" w:sz="4" w:space="0" w:color="auto"/>
              <w:bottom w:val="single" w:sz="4" w:space="0" w:color="auto"/>
              <w:right w:val="single" w:sz="4" w:space="0" w:color="auto"/>
            </w:tcBorders>
            <w:shd w:val="clear" w:color="auto" w:fill="FFFFFF"/>
          </w:tcPr>
          <w:p w14:paraId="5A61F622" w14:textId="5FC9B015" w:rsidR="00453ACE" w:rsidRPr="00627EAA" w:rsidRDefault="00F4773C" w:rsidP="00F4773C">
            <w:pPr>
              <w:shd w:val="clear" w:color="auto" w:fill="FFFFFF"/>
              <w:tabs>
                <w:tab w:val="left" w:pos="0"/>
              </w:tabs>
              <w:spacing w:line="278" w:lineRule="exact"/>
              <w:ind w:left="5" w:firstLine="43"/>
              <w:jc w:val="center"/>
              <w:rPr>
                <w:sz w:val="24"/>
                <w:szCs w:val="24"/>
              </w:rPr>
            </w:pPr>
            <w:r>
              <w:rPr>
                <w:sz w:val="24"/>
                <w:szCs w:val="24"/>
              </w:rPr>
              <w:t>-</w:t>
            </w:r>
          </w:p>
        </w:tc>
      </w:tr>
      <w:tr w:rsidR="0093733E" w:rsidRPr="00627EAA" w14:paraId="3553324C" w14:textId="77777777" w:rsidTr="002C716E">
        <w:trPr>
          <w:gridAfter w:val="1"/>
          <w:wAfter w:w="8" w:type="dxa"/>
          <w:trHeight w:hRule="exact" w:val="5265"/>
        </w:trPr>
        <w:tc>
          <w:tcPr>
            <w:tcW w:w="284" w:type="dxa"/>
            <w:tcBorders>
              <w:top w:val="nil"/>
              <w:left w:val="nil"/>
              <w:bottom w:val="nil"/>
              <w:right w:val="single" w:sz="4" w:space="0" w:color="auto"/>
            </w:tcBorders>
            <w:shd w:val="clear" w:color="auto" w:fill="FFFFFF"/>
          </w:tcPr>
          <w:p w14:paraId="6D2743D1" w14:textId="77777777" w:rsidR="00453ACE" w:rsidRPr="00627EAA" w:rsidRDefault="00453ACE" w:rsidP="00453ACE">
            <w:pPr>
              <w:shd w:val="clear" w:color="auto" w:fill="FFFFFF"/>
              <w:rPr>
                <w:sz w:val="24"/>
                <w:szCs w:val="24"/>
              </w:rPr>
            </w:pPr>
          </w:p>
        </w:tc>
        <w:tc>
          <w:tcPr>
            <w:tcW w:w="3608" w:type="dxa"/>
            <w:tcBorders>
              <w:top w:val="single" w:sz="4" w:space="0" w:color="auto"/>
              <w:left w:val="single" w:sz="4" w:space="0" w:color="auto"/>
              <w:bottom w:val="single" w:sz="4" w:space="0" w:color="auto"/>
              <w:right w:val="single" w:sz="4" w:space="0" w:color="auto"/>
            </w:tcBorders>
            <w:shd w:val="clear" w:color="auto" w:fill="FFFFFF"/>
          </w:tcPr>
          <w:p w14:paraId="1661993F" w14:textId="77777777" w:rsidR="00453ACE" w:rsidRPr="00500596" w:rsidRDefault="00453ACE" w:rsidP="00453ACE">
            <w:pPr>
              <w:jc w:val="both"/>
              <w:rPr>
                <w:sz w:val="24"/>
                <w:szCs w:val="24"/>
              </w:rPr>
            </w:pPr>
            <w:r w:rsidRPr="00500596">
              <w:rPr>
                <w:rStyle w:val="extended-textshort"/>
                <w:bCs/>
                <w:sz w:val="22"/>
              </w:rPr>
              <w:t xml:space="preserve">Мероприятие 1.3. </w:t>
            </w:r>
            <w:r w:rsidRPr="00500596">
              <w:rPr>
                <w:sz w:val="24"/>
                <w:szCs w:val="24"/>
              </w:rPr>
              <w:t>Осуществление патронажа семей и детей, находящихся в социально опасном положении специалистами учреждений системы профилактики безнадзорности и правонарушений несовершеннолетних, представителями общественных формирований и организаций.</w:t>
            </w:r>
          </w:p>
        </w:tc>
        <w:tc>
          <w:tcPr>
            <w:tcW w:w="1211" w:type="dxa"/>
            <w:tcBorders>
              <w:top w:val="single" w:sz="4" w:space="0" w:color="auto"/>
              <w:left w:val="single" w:sz="4" w:space="0" w:color="auto"/>
              <w:bottom w:val="single" w:sz="4" w:space="0" w:color="auto"/>
              <w:right w:val="single" w:sz="4" w:space="0" w:color="auto"/>
            </w:tcBorders>
            <w:shd w:val="clear" w:color="auto" w:fill="FFFFFF"/>
          </w:tcPr>
          <w:p w14:paraId="3940C427" w14:textId="77777777" w:rsidR="00453ACE" w:rsidRPr="00145AFC" w:rsidRDefault="00145AFC" w:rsidP="00453ACE">
            <w:pPr>
              <w:shd w:val="clear" w:color="auto" w:fill="FFFFFF"/>
              <w:ind w:left="5"/>
              <w:jc w:val="center"/>
              <w:rPr>
                <w:spacing w:val="-3"/>
                <w:sz w:val="24"/>
                <w:szCs w:val="24"/>
              </w:rPr>
            </w:pPr>
            <w:r w:rsidRPr="00145AFC">
              <w:rPr>
                <w:sz w:val="24"/>
                <w:szCs w:val="28"/>
              </w:rPr>
              <w:t>2024-</w:t>
            </w:r>
            <w:r w:rsidRPr="00145AFC">
              <w:rPr>
                <w:spacing w:val="-4"/>
                <w:sz w:val="24"/>
                <w:szCs w:val="28"/>
              </w:rPr>
              <w:t>2030 годы</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14:paraId="04B1E3D7" w14:textId="77777777" w:rsidR="00453ACE" w:rsidRPr="00627EAA" w:rsidRDefault="00453ACE" w:rsidP="00453ACE">
            <w:pPr>
              <w:shd w:val="clear" w:color="auto" w:fill="FFFFFF"/>
              <w:jc w:val="both"/>
              <w:rPr>
                <w:sz w:val="24"/>
                <w:szCs w:val="24"/>
              </w:rPr>
            </w:pPr>
            <w:r w:rsidRPr="00A26778">
              <w:rPr>
                <w:sz w:val="24"/>
                <w:szCs w:val="24"/>
              </w:rPr>
              <w:t>Комитет Администрации Шелаболихинского района по образованию, КГБУ УСЗН по Шелаболихинскому району, КГБУ СО «Комплексный центр социального обслуживания населения Павловского района» (филиал по Шелаболихинскому району), ОП по Шелаболихинскому района МО МВД России «Павловский»</w:t>
            </w:r>
          </w:p>
        </w:tc>
        <w:tc>
          <w:tcPr>
            <w:tcW w:w="852" w:type="dxa"/>
            <w:tcBorders>
              <w:top w:val="single" w:sz="4" w:space="0" w:color="auto"/>
              <w:left w:val="single" w:sz="6" w:space="0" w:color="auto"/>
              <w:bottom w:val="single" w:sz="4" w:space="0" w:color="auto"/>
              <w:right w:val="single" w:sz="6" w:space="0" w:color="auto"/>
            </w:tcBorders>
            <w:shd w:val="clear" w:color="auto" w:fill="FFFFFF"/>
          </w:tcPr>
          <w:p w14:paraId="377E5026" w14:textId="77777777" w:rsidR="00453ACE" w:rsidRPr="00500596" w:rsidRDefault="00453ACE" w:rsidP="00453ACE">
            <w:pPr>
              <w:jc w:val="center"/>
              <w:rPr>
                <w:sz w:val="24"/>
                <w:szCs w:val="24"/>
              </w:rPr>
            </w:pPr>
            <w:r>
              <w:rPr>
                <w:b/>
                <w:sz w:val="22"/>
              </w:rPr>
              <w:t>-</w:t>
            </w:r>
          </w:p>
        </w:tc>
        <w:tc>
          <w:tcPr>
            <w:tcW w:w="711" w:type="dxa"/>
            <w:tcBorders>
              <w:top w:val="single" w:sz="4" w:space="0" w:color="auto"/>
              <w:left w:val="single" w:sz="6" w:space="0" w:color="auto"/>
              <w:bottom w:val="single" w:sz="4" w:space="0" w:color="auto"/>
              <w:right w:val="single" w:sz="6" w:space="0" w:color="auto"/>
            </w:tcBorders>
            <w:shd w:val="clear" w:color="auto" w:fill="FFFFFF"/>
          </w:tcPr>
          <w:p w14:paraId="03D59F9E" w14:textId="77777777" w:rsidR="00453ACE" w:rsidRPr="00991963" w:rsidRDefault="00453ACE" w:rsidP="00453ACE">
            <w:pPr>
              <w:shd w:val="clear" w:color="auto" w:fill="FFFFFF"/>
              <w:ind w:left="192"/>
              <w:jc w:val="center"/>
              <w:rPr>
                <w:bCs/>
                <w:sz w:val="24"/>
                <w:szCs w:val="24"/>
              </w:rPr>
            </w:pPr>
            <w:r>
              <w:rPr>
                <w:b/>
                <w:sz w:val="22"/>
              </w:rPr>
              <w:t>-</w:t>
            </w:r>
          </w:p>
        </w:tc>
        <w:tc>
          <w:tcPr>
            <w:tcW w:w="852" w:type="dxa"/>
            <w:tcBorders>
              <w:top w:val="single" w:sz="4" w:space="0" w:color="auto"/>
              <w:left w:val="single" w:sz="6" w:space="0" w:color="auto"/>
              <w:bottom w:val="single" w:sz="4" w:space="0" w:color="auto"/>
              <w:right w:val="single" w:sz="6" w:space="0" w:color="auto"/>
            </w:tcBorders>
            <w:shd w:val="clear" w:color="auto" w:fill="FFFFFF"/>
          </w:tcPr>
          <w:p w14:paraId="355933C3" w14:textId="77777777" w:rsidR="00453ACE" w:rsidRPr="00991963" w:rsidRDefault="00453ACE" w:rsidP="00453ACE">
            <w:pPr>
              <w:shd w:val="clear" w:color="auto" w:fill="FFFFFF"/>
              <w:ind w:left="130"/>
              <w:jc w:val="center"/>
              <w:rPr>
                <w:bCs/>
                <w:sz w:val="24"/>
                <w:szCs w:val="24"/>
              </w:rPr>
            </w:pPr>
            <w:r>
              <w:rPr>
                <w:b/>
                <w:sz w:val="22"/>
              </w:rPr>
              <w:t>-</w:t>
            </w:r>
          </w:p>
        </w:tc>
        <w:tc>
          <w:tcPr>
            <w:tcW w:w="851" w:type="dxa"/>
            <w:tcBorders>
              <w:top w:val="single" w:sz="4" w:space="0" w:color="auto"/>
              <w:left w:val="single" w:sz="6" w:space="0" w:color="auto"/>
              <w:bottom w:val="single" w:sz="4" w:space="0" w:color="auto"/>
              <w:right w:val="single" w:sz="6" w:space="0" w:color="auto"/>
            </w:tcBorders>
            <w:shd w:val="clear" w:color="auto" w:fill="FFFFFF"/>
          </w:tcPr>
          <w:p w14:paraId="3A237EA1" w14:textId="77777777" w:rsidR="00453ACE" w:rsidRPr="00991963" w:rsidRDefault="00453ACE" w:rsidP="00453ACE">
            <w:pPr>
              <w:shd w:val="clear" w:color="auto" w:fill="FFFFFF"/>
              <w:jc w:val="center"/>
              <w:rPr>
                <w:bCs/>
                <w:sz w:val="24"/>
                <w:szCs w:val="24"/>
              </w:rPr>
            </w:pPr>
            <w:r>
              <w:rPr>
                <w:b/>
                <w:sz w:val="22"/>
              </w:rPr>
              <w:t>-</w:t>
            </w:r>
          </w:p>
        </w:tc>
        <w:tc>
          <w:tcPr>
            <w:tcW w:w="850" w:type="dxa"/>
            <w:tcBorders>
              <w:top w:val="single" w:sz="4" w:space="0" w:color="auto"/>
              <w:left w:val="single" w:sz="6" w:space="0" w:color="auto"/>
              <w:bottom w:val="single" w:sz="4" w:space="0" w:color="auto"/>
              <w:right w:val="single" w:sz="6" w:space="0" w:color="auto"/>
            </w:tcBorders>
            <w:shd w:val="clear" w:color="auto" w:fill="FFFFFF"/>
          </w:tcPr>
          <w:p w14:paraId="7EBDC891" w14:textId="77777777" w:rsidR="00453ACE" w:rsidRPr="00991963" w:rsidRDefault="00453ACE" w:rsidP="00453ACE">
            <w:pPr>
              <w:shd w:val="clear" w:color="auto" w:fill="FFFFFF"/>
              <w:jc w:val="center"/>
              <w:rPr>
                <w:bCs/>
                <w:sz w:val="24"/>
                <w:szCs w:val="24"/>
              </w:rPr>
            </w:pPr>
            <w:r>
              <w:rPr>
                <w:b/>
                <w:sz w:val="22"/>
              </w:rPr>
              <w:t>-</w:t>
            </w:r>
          </w:p>
        </w:tc>
        <w:tc>
          <w:tcPr>
            <w:tcW w:w="813" w:type="dxa"/>
            <w:tcBorders>
              <w:top w:val="single" w:sz="4" w:space="0" w:color="auto"/>
              <w:left w:val="single" w:sz="6" w:space="0" w:color="auto"/>
              <w:bottom w:val="single" w:sz="4" w:space="0" w:color="auto"/>
              <w:right w:val="single" w:sz="6" w:space="0" w:color="auto"/>
            </w:tcBorders>
            <w:shd w:val="clear" w:color="auto" w:fill="FFFFFF"/>
          </w:tcPr>
          <w:p w14:paraId="51C459F6" w14:textId="77777777" w:rsidR="00453ACE" w:rsidRDefault="00453ACE" w:rsidP="00453ACE">
            <w:pPr>
              <w:shd w:val="clear" w:color="auto" w:fill="FFFFFF"/>
              <w:jc w:val="center"/>
              <w:rPr>
                <w:b/>
                <w:sz w:val="22"/>
              </w:rPr>
            </w:pPr>
            <w:r>
              <w:rPr>
                <w:b/>
                <w:sz w:val="22"/>
              </w:rPr>
              <w:t>-</w:t>
            </w:r>
          </w:p>
        </w:tc>
        <w:tc>
          <w:tcPr>
            <w:tcW w:w="813" w:type="dxa"/>
            <w:tcBorders>
              <w:top w:val="single" w:sz="4" w:space="0" w:color="auto"/>
              <w:left w:val="single" w:sz="6" w:space="0" w:color="auto"/>
              <w:bottom w:val="single" w:sz="4" w:space="0" w:color="auto"/>
              <w:right w:val="single" w:sz="6" w:space="0" w:color="auto"/>
            </w:tcBorders>
            <w:shd w:val="clear" w:color="auto" w:fill="FFFFFF"/>
          </w:tcPr>
          <w:p w14:paraId="74BC12CC" w14:textId="77777777" w:rsidR="00453ACE" w:rsidRDefault="00453ACE" w:rsidP="00453ACE">
            <w:pPr>
              <w:shd w:val="clear" w:color="auto" w:fill="FFFFFF"/>
              <w:jc w:val="center"/>
              <w:rPr>
                <w:b/>
                <w:sz w:val="22"/>
              </w:rPr>
            </w:pPr>
            <w:r>
              <w:rPr>
                <w:b/>
                <w:sz w:val="22"/>
              </w:rPr>
              <w:t>-</w:t>
            </w:r>
          </w:p>
        </w:tc>
        <w:tc>
          <w:tcPr>
            <w:tcW w:w="637" w:type="dxa"/>
            <w:tcBorders>
              <w:top w:val="single" w:sz="4" w:space="0" w:color="auto"/>
              <w:left w:val="single" w:sz="4" w:space="0" w:color="auto"/>
              <w:bottom w:val="single" w:sz="4" w:space="0" w:color="auto"/>
              <w:right w:val="single" w:sz="4" w:space="0" w:color="auto"/>
            </w:tcBorders>
            <w:shd w:val="clear" w:color="auto" w:fill="FFFFFF"/>
          </w:tcPr>
          <w:p w14:paraId="6E2A138B" w14:textId="77777777" w:rsidR="00453ACE" w:rsidRPr="00991963" w:rsidRDefault="00453ACE" w:rsidP="00453ACE">
            <w:pPr>
              <w:shd w:val="clear" w:color="auto" w:fill="FFFFFF"/>
              <w:jc w:val="center"/>
              <w:rPr>
                <w:bCs/>
                <w:sz w:val="24"/>
                <w:szCs w:val="24"/>
              </w:rPr>
            </w:pPr>
            <w:r>
              <w:rPr>
                <w:b/>
                <w:sz w:val="22"/>
              </w:rPr>
              <w:t>-</w:t>
            </w:r>
          </w:p>
        </w:tc>
        <w:tc>
          <w:tcPr>
            <w:tcW w:w="1693" w:type="dxa"/>
            <w:tcBorders>
              <w:top w:val="single" w:sz="4" w:space="0" w:color="auto"/>
              <w:left w:val="single" w:sz="4" w:space="0" w:color="auto"/>
              <w:bottom w:val="single" w:sz="4" w:space="0" w:color="auto"/>
              <w:right w:val="single" w:sz="4" w:space="0" w:color="auto"/>
            </w:tcBorders>
            <w:shd w:val="clear" w:color="auto" w:fill="FFFFFF"/>
          </w:tcPr>
          <w:p w14:paraId="5F3CAA04" w14:textId="57751199" w:rsidR="00453ACE" w:rsidRDefault="00F4773C" w:rsidP="002C716E">
            <w:pPr>
              <w:shd w:val="clear" w:color="auto" w:fill="FFFFFF"/>
              <w:tabs>
                <w:tab w:val="left" w:pos="0"/>
              </w:tabs>
              <w:spacing w:line="278" w:lineRule="exact"/>
              <w:ind w:left="5" w:firstLine="43"/>
              <w:jc w:val="center"/>
              <w:rPr>
                <w:sz w:val="24"/>
                <w:szCs w:val="24"/>
              </w:rPr>
            </w:pPr>
            <w:r>
              <w:rPr>
                <w:sz w:val="24"/>
                <w:szCs w:val="24"/>
              </w:rPr>
              <w:t>-</w:t>
            </w:r>
          </w:p>
        </w:tc>
      </w:tr>
      <w:tr w:rsidR="0093733E" w:rsidRPr="00627EAA" w14:paraId="1C4B531D" w14:textId="77777777" w:rsidTr="002C716E">
        <w:trPr>
          <w:gridAfter w:val="1"/>
          <w:wAfter w:w="8" w:type="dxa"/>
          <w:trHeight w:hRule="exact" w:val="4314"/>
        </w:trPr>
        <w:tc>
          <w:tcPr>
            <w:tcW w:w="284" w:type="dxa"/>
            <w:tcBorders>
              <w:top w:val="nil"/>
              <w:left w:val="nil"/>
              <w:bottom w:val="nil"/>
              <w:right w:val="single" w:sz="4" w:space="0" w:color="auto"/>
            </w:tcBorders>
            <w:shd w:val="clear" w:color="auto" w:fill="FFFFFF"/>
          </w:tcPr>
          <w:p w14:paraId="53BD5517" w14:textId="77777777" w:rsidR="00453ACE" w:rsidRPr="00627EAA" w:rsidRDefault="00453ACE" w:rsidP="00453ACE">
            <w:pPr>
              <w:shd w:val="clear" w:color="auto" w:fill="FFFFFF"/>
              <w:rPr>
                <w:sz w:val="24"/>
                <w:szCs w:val="24"/>
              </w:rPr>
            </w:pPr>
          </w:p>
        </w:tc>
        <w:tc>
          <w:tcPr>
            <w:tcW w:w="3608" w:type="dxa"/>
            <w:tcBorders>
              <w:top w:val="single" w:sz="4" w:space="0" w:color="auto"/>
              <w:left w:val="single" w:sz="4" w:space="0" w:color="auto"/>
              <w:bottom w:val="single" w:sz="4" w:space="0" w:color="auto"/>
              <w:right w:val="single" w:sz="4" w:space="0" w:color="auto"/>
            </w:tcBorders>
            <w:shd w:val="clear" w:color="auto" w:fill="FFFFFF"/>
          </w:tcPr>
          <w:p w14:paraId="21763823" w14:textId="77777777" w:rsidR="00453ACE" w:rsidRPr="00500596" w:rsidRDefault="00453ACE" w:rsidP="00453ACE">
            <w:pPr>
              <w:shd w:val="clear" w:color="auto" w:fill="FFFFFF"/>
              <w:ind w:left="-40"/>
              <w:jc w:val="both"/>
              <w:rPr>
                <w:bCs/>
                <w:spacing w:val="-3"/>
                <w:sz w:val="22"/>
                <w:szCs w:val="24"/>
              </w:rPr>
            </w:pPr>
            <w:r w:rsidRPr="00500596">
              <w:rPr>
                <w:bCs/>
                <w:spacing w:val="-3"/>
                <w:sz w:val="24"/>
                <w:szCs w:val="24"/>
              </w:rPr>
              <w:t xml:space="preserve">Мероприятие 1.4. </w:t>
            </w:r>
            <w:r w:rsidRPr="00500596">
              <w:rPr>
                <w:sz w:val="24"/>
                <w:szCs w:val="24"/>
              </w:rPr>
              <w:t>Осуществление диагностических и реабилитационных мероприятий в отношении несовершеннолетних, находящихся в социально опасном положении и в трудной жизненной ситуации, нуждающихся в психологомедикопедагогической помощи, социальной реабилитации и адаптации</w:t>
            </w:r>
            <w:r w:rsidRPr="00500596">
              <w:t>.</w:t>
            </w:r>
          </w:p>
        </w:tc>
        <w:tc>
          <w:tcPr>
            <w:tcW w:w="1211" w:type="dxa"/>
            <w:tcBorders>
              <w:top w:val="single" w:sz="4" w:space="0" w:color="auto"/>
              <w:left w:val="single" w:sz="4" w:space="0" w:color="auto"/>
              <w:bottom w:val="single" w:sz="4" w:space="0" w:color="auto"/>
              <w:right w:val="single" w:sz="4" w:space="0" w:color="auto"/>
            </w:tcBorders>
            <w:shd w:val="clear" w:color="auto" w:fill="FFFFFF"/>
          </w:tcPr>
          <w:p w14:paraId="4F5455F4" w14:textId="77777777" w:rsidR="00453ACE" w:rsidRPr="00145AFC" w:rsidRDefault="00145AFC" w:rsidP="00453ACE">
            <w:pPr>
              <w:shd w:val="clear" w:color="auto" w:fill="FFFFFF"/>
              <w:ind w:left="5"/>
              <w:jc w:val="center"/>
              <w:rPr>
                <w:spacing w:val="-3"/>
                <w:sz w:val="24"/>
                <w:szCs w:val="24"/>
              </w:rPr>
            </w:pPr>
            <w:r w:rsidRPr="00145AFC">
              <w:rPr>
                <w:sz w:val="24"/>
                <w:szCs w:val="28"/>
              </w:rPr>
              <w:t>2024-</w:t>
            </w:r>
            <w:r w:rsidRPr="00145AFC">
              <w:rPr>
                <w:spacing w:val="-4"/>
                <w:sz w:val="24"/>
                <w:szCs w:val="28"/>
              </w:rPr>
              <w:t>2030 годы</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14:paraId="7172572A" w14:textId="77777777" w:rsidR="00453ACE" w:rsidRPr="00627EAA" w:rsidRDefault="00453ACE" w:rsidP="00453ACE">
            <w:pPr>
              <w:shd w:val="clear" w:color="auto" w:fill="FFFFFF"/>
              <w:jc w:val="both"/>
              <w:rPr>
                <w:sz w:val="24"/>
                <w:szCs w:val="24"/>
              </w:rPr>
            </w:pPr>
            <w:r w:rsidRPr="00A26778">
              <w:rPr>
                <w:sz w:val="24"/>
                <w:szCs w:val="24"/>
              </w:rPr>
              <w:t>КГБУ УСЗН по Шелаболихинскому району, КГБУ СО «Комплексный центр социального обслуживания населения Павловского района» (филиал по Шелаболихинс</w:t>
            </w:r>
            <w:r>
              <w:rPr>
                <w:sz w:val="24"/>
                <w:szCs w:val="24"/>
              </w:rPr>
              <w:t>кому району)</w:t>
            </w:r>
          </w:p>
        </w:tc>
        <w:tc>
          <w:tcPr>
            <w:tcW w:w="852" w:type="dxa"/>
            <w:tcBorders>
              <w:top w:val="single" w:sz="4" w:space="0" w:color="auto"/>
              <w:left w:val="single" w:sz="6" w:space="0" w:color="auto"/>
              <w:bottom w:val="single" w:sz="4" w:space="0" w:color="auto"/>
              <w:right w:val="single" w:sz="6" w:space="0" w:color="auto"/>
            </w:tcBorders>
            <w:shd w:val="clear" w:color="auto" w:fill="FFFFFF"/>
          </w:tcPr>
          <w:p w14:paraId="4A86EB2E" w14:textId="77777777" w:rsidR="00453ACE" w:rsidRPr="00991963" w:rsidRDefault="00453ACE" w:rsidP="00453ACE">
            <w:pPr>
              <w:shd w:val="clear" w:color="auto" w:fill="FFFFFF"/>
              <w:ind w:left="173"/>
              <w:jc w:val="center"/>
              <w:rPr>
                <w:bCs/>
                <w:sz w:val="24"/>
                <w:szCs w:val="24"/>
              </w:rPr>
            </w:pPr>
            <w:r>
              <w:rPr>
                <w:b/>
                <w:sz w:val="22"/>
              </w:rPr>
              <w:t>-</w:t>
            </w:r>
          </w:p>
        </w:tc>
        <w:tc>
          <w:tcPr>
            <w:tcW w:w="711" w:type="dxa"/>
            <w:tcBorders>
              <w:top w:val="single" w:sz="4" w:space="0" w:color="auto"/>
              <w:left w:val="single" w:sz="6" w:space="0" w:color="auto"/>
              <w:bottom w:val="single" w:sz="4" w:space="0" w:color="auto"/>
              <w:right w:val="single" w:sz="6" w:space="0" w:color="auto"/>
            </w:tcBorders>
            <w:shd w:val="clear" w:color="auto" w:fill="FFFFFF"/>
          </w:tcPr>
          <w:p w14:paraId="34F9268B" w14:textId="77777777" w:rsidR="00453ACE" w:rsidRPr="00991963" w:rsidRDefault="00453ACE" w:rsidP="00453ACE">
            <w:pPr>
              <w:shd w:val="clear" w:color="auto" w:fill="FFFFFF"/>
              <w:ind w:left="192"/>
              <w:jc w:val="center"/>
              <w:rPr>
                <w:bCs/>
                <w:sz w:val="24"/>
                <w:szCs w:val="24"/>
              </w:rPr>
            </w:pPr>
            <w:r>
              <w:rPr>
                <w:b/>
                <w:sz w:val="22"/>
              </w:rPr>
              <w:t>-</w:t>
            </w:r>
          </w:p>
        </w:tc>
        <w:tc>
          <w:tcPr>
            <w:tcW w:w="852" w:type="dxa"/>
            <w:tcBorders>
              <w:top w:val="single" w:sz="4" w:space="0" w:color="auto"/>
              <w:left w:val="single" w:sz="6" w:space="0" w:color="auto"/>
              <w:bottom w:val="single" w:sz="4" w:space="0" w:color="auto"/>
              <w:right w:val="single" w:sz="6" w:space="0" w:color="auto"/>
            </w:tcBorders>
            <w:shd w:val="clear" w:color="auto" w:fill="FFFFFF"/>
          </w:tcPr>
          <w:p w14:paraId="55486C60" w14:textId="77777777" w:rsidR="00453ACE" w:rsidRPr="00991963" w:rsidRDefault="00453ACE" w:rsidP="00453ACE">
            <w:pPr>
              <w:shd w:val="clear" w:color="auto" w:fill="FFFFFF"/>
              <w:ind w:left="130"/>
              <w:jc w:val="center"/>
              <w:rPr>
                <w:bCs/>
                <w:sz w:val="24"/>
                <w:szCs w:val="24"/>
              </w:rPr>
            </w:pPr>
            <w:r>
              <w:rPr>
                <w:b/>
                <w:sz w:val="22"/>
              </w:rPr>
              <w:t>-</w:t>
            </w:r>
          </w:p>
        </w:tc>
        <w:tc>
          <w:tcPr>
            <w:tcW w:w="851" w:type="dxa"/>
            <w:tcBorders>
              <w:top w:val="single" w:sz="4" w:space="0" w:color="auto"/>
              <w:left w:val="single" w:sz="6" w:space="0" w:color="auto"/>
              <w:bottom w:val="single" w:sz="4" w:space="0" w:color="auto"/>
              <w:right w:val="single" w:sz="6" w:space="0" w:color="auto"/>
            </w:tcBorders>
            <w:shd w:val="clear" w:color="auto" w:fill="FFFFFF"/>
          </w:tcPr>
          <w:p w14:paraId="56727C76" w14:textId="77777777" w:rsidR="00453ACE" w:rsidRPr="00991963" w:rsidRDefault="00453ACE" w:rsidP="00453ACE">
            <w:pPr>
              <w:shd w:val="clear" w:color="auto" w:fill="FFFFFF"/>
              <w:jc w:val="center"/>
              <w:rPr>
                <w:bCs/>
                <w:sz w:val="24"/>
                <w:szCs w:val="24"/>
              </w:rPr>
            </w:pPr>
            <w:r>
              <w:rPr>
                <w:b/>
                <w:sz w:val="22"/>
              </w:rPr>
              <w:t>-</w:t>
            </w:r>
          </w:p>
        </w:tc>
        <w:tc>
          <w:tcPr>
            <w:tcW w:w="850" w:type="dxa"/>
            <w:tcBorders>
              <w:top w:val="single" w:sz="4" w:space="0" w:color="auto"/>
              <w:left w:val="single" w:sz="6" w:space="0" w:color="auto"/>
              <w:bottom w:val="single" w:sz="4" w:space="0" w:color="auto"/>
              <w:right w:val="single" w:sz="6" w:space="0" w:color="auto"/>
            </w:tcBorders>
            <w:shd w:val="clear" w:color="auto" w:fill="FFFFFF"/>
          </w:tcPr>
          <w:p w14:paraId="011D8FB1" w14:textId="77777777" w:rsidR="00453ACE" w:rsidRPr="00991963" w:rsidRDefault="00453ACE" w:rsidP="00453ACE">
            <w:pPr>
              <w:shd w:val="clear" w:color="auto" w:fill="FFFFFF"/>
              <w:jc w:val="center"/>
              <w:rPr>
                <w:bCs/>
                <w:sz w:val="24"/>
                <w:szCs w:val="24"/>
              </w:rPr>
            </w:pPr>
            <w:r>
              <w:rPr>
                <w:b/>
                <w:sz w:val="22"/>
              </w:rPr>
              <w:t>-</w:t>
            </w:r>
          </w:p>
        </w:tc>
        <w:tc>
          <w:tcPr>
            <w:tcW w:w="813" w:type="dxa"/>
            <w:tcBorders>
              <w:top w:val="single" w:sz="4" w:space="0" w:color="auto"/>
              <w:left w:val="single" w:sz="6" w:space="0" w:color="auto"/>
              <w:bottom w:val="single" w:sz="4" w:space="0" w:color="auto"/>
              <w:right w:val="single" w:sz="6" w:space="0" w:color="auto"/>
            </w:tcBorders>
            <w:shd w:val="clear" w:color="auto" w:fill="FFFFFF"/>
          </w:tcPr>
          <w:p w14:paraId="661E1E17" w14:textId="77777777" w:rsidR="00453ACE" w:rsidRDefault="00453ACE" w:rsidP="00453ACE">
            <w:pPr>
              <w:shd w:val="clear" w:color="auto" w:fill="FFFFFF"/>
              <w:jc w:val="center"/>
              <w:rPr>
                <w:b/>
                <w:sz w:val="22"/>
              </w:rPr>
            </w:pPr>
            <w:r>
              <w:rPr>
                <w:b/>
                <w:sz w:val="22"/>
              </w:rPr>
              <w:t>-</w:t>
            </w:r>
          </w:p>
        </w:tc>
        <w:tc>
          <w:tcPr>
            <w:tcW w:w="813" w:type="dxa"/>
            <w:tcBorders>
              <w:top w:val="single" w:sz="4" w:space="0" w:color="auto"/>
              <w:left w:val="single" w:sz="6" w:space="0" w:color="auto"/>
              <w:bottom w:val="single" w:sz="4" w:space="0" w:color="auto"/>
              <w:right w:val="single" w:sz="6" w:space="0" w:color="auto"/>
            </w:tcBorders>
            <w:shd w:val="clear" w:color="auto" w:fill="FFFFFF"/>
          </w:tcPr>
          <w:p w14:paraId="2C753951" w14:textId="77777777" w:rsidR="00453ACE" w:rsidRDefault="00453ACE" w:rsidP="00453ACE">
            <w:pPr>
              <w:shd w:val="clear" w:color="auto" w:fill="FFFFFF"/>
              <w:jc w:val="center"/>
              <w:rPr>
                <w:b/>
                <w:sz w:val="22"/>
              </w:rPr>
            </w:pPr>
            <w:r>
              <w:rPr>
                <w:b/>
                <w:sz w:val="22"/>
              </w:rPr>
              <w:t>-</w:t>
            </w:r>
          </w:p>
        </w:tc>
        <w:tc>
          <w:tcPr>
            <w:tcW w:w="637" w:type="dxa"/>
            <w:tcBorders>
              <w:top w:val="single" w:sz="4" w:space="0" w:color="auto"/>
              <w:left w:val="single" w:sz="4" w:space="0" w:color="auto"/>
              <w:bottom w:val="single" w:sz="4" w:space="0" w:color="auto"/>
              <w:right w:val="single" w:sz="4" w:space="0" w:color="auto"/>
            </w:tcBorders>
            <w:shd w:val="clear" w:color="auto" w:fill="FFFFFF"/>
          </w:tcPr>
          <w:p w14:paraId="28249904" w14:textId="77777777" w:rsidR="00453ACE" w:rsidRPr="00991963" w:rsidRDefault="00453ACE" w:rsidP="00453ACE">
            <w:pPr>
              <w:shd w:val="clear" w:color="auto" w:fill="FFFFFF"/>
              <w:jc w:val="center"/>
              <w:rPr>
                <w:bCs/>
                <w:sz w:val="24"/>
                <w:szCs w:val="24"/>
              </w:rPr>
            </w:pPr>
            <w:r>
              <w:rPr>
                <w:b/>
                <w:sz w:val="22"/>
              </w:rPr>
              <w:t>-</w:t>
            </w:r>
          </w:p>
        </w:tc>
        <w:tc>
          <w:tcPr>
            <w:tcW w:w="1693" w:type="dxa"/>
            <w:tcBorders>
              <w:top w:val="single" w:sz="4" w:space="0" w:color="auto"/>
              <w:left w:val="single" w:sz="4" w:space="0" w:color="auto"/>
              <w:bottom w:val="single" w:sz="4" w:space="0" w:color="auto"/>
              <w:right w:val="single" w:sz="4" w:space="0" w:color="auto"/>
            </w:tcBorders>
            <w:shd w:val="clear" w:color="auto" w:fill="FFFFFF"/>
          </w:tcPr>
          <w:p w14:paraId="1F0EF7F6" w14:textId="4130F565" w:rsidR="00453ACE" w:rsidRDefault="00F4773C" w:rsidP="002C716E">
            <w:pPr>
              <w:shd w:val="clear" w:color="auto" w:fill="FFFFFF"/>
              <w:tabs>
                <w:tab w:val="left" w:pos="0"/>
              </w:tabs>
              <w:spacing w:line="278" w:lineRule="exact"/>
              <w:ind w:left="5" w:firstLine="43"/>
              <w:jc w:val="center"/>
              <w:rPr>
                <w:sz w:val="24"/>
                <w:szCs w:val="24"/>
              </w:rPr>
            </w:pPr>
            <w:r>
              <w:rPr>
                <w:sz w:val="24"/>
                <w:szCs w:val="24"/>
              </w:rPr>
              <w:t>-</w:t>
            </w:r>
          </w:p>
        </w:tc>
      </w:tr>
      <w:tr w:rsidR="0093733E" w:rsidRPr="00627EAA" w14:paraId="620A8C9E" w14:textId="77777777" w:rsidTr="002C716E">
        <w:trPr>
          <w:gridAfter w:val="1"/>
          <w:wAfter w:w="8" w:type="dxa"/>
          <w:trHeight w:hRule="exact" w:val="2558"/>
        </w:trPr>
        <w:tc>
          <w:tcPr>
            <w:tcW w:w="284" w:type="dxa"/>
            <w:tcBorders>
              <w:top w:val="nil"/>
              <w:left w:val="nil"/>
              <w:bottom w:val="nil"/>
              <w:right w:val="single" w:sz="4" w:space="0" w:color="auto"/>
            </w:tcBorders>
            <w:shd w:val="clear" w:color="auto" w:fill="FFFFFF"/>
          </w:tcPr>
          <w:p w14:paraId="10C04299" w14:textId="77777777" w:rsidR="00453ACE" w:rsidRPr="00627EAA" w:rsidRDefault="00453ACE" w:rsidP="00453ACE">
            <w:pPr>
              <w:shd w:val="clear" w:color="auto" w:fill="FFFFFF"/>
              <w:rPr>
                <w:sz w:val="24"/>
                <w:szCs w:val="24"/>
              </w:rPr>
            </w:pPr>
          </w:p>
        </w:tc>
        <w:tc>
          <w:tcPr>
            <w:tcW w:w="3608" w:type="dxa"/>
            <w:tcBorders>
              <w:top w:val="single" w:sz="4" w:space="0" w:color="auto"/>
              <w:left w:val="single" w:sz="4" w:space="0" w:color="auto"/>
              <w:bottom w:val="single" w:sz="4" w:space="0" w:color="auto"/>
              <w:right w:val="single" w:sz="4" w:space="0" w:color="auto"/>
            </w:tcBorders>
            <w:shd w:val="clear" w:color="auto" w:fill="FFFFFF"/>
          </w:tcPr>
          <w:p w14:paraId="3AC7B0DD" w14:textId="77777777" w:rsidR="00453ACE" w:rsidRPr="00E30F1F" w:rsidRDefault="00453ACE" w:rsidP="00453ACE">
            <w:pPr>
              <w:jc w:val="both"/>
              <w:rPr>
                <w:sz w:val="24"/>
                <w:szCs w:val="24"/>
              </w:rPr>
            </w:pPr>
            <w:r w:rsidRPr="00E30F1F">
              <w:rPr>
                <w:sz w:val="24"/>
                <w:szCs w:val="24"/>
              </w:rPr>
              <w:t>Мероприятие 1.5. Организация индивидуальной работы с несовершеннолетними и их семьей, путем разработки и реализации индивидуальных программ реабилитации и адаптации несовершеннолетних, с целью изменения и создания благополучного семейного климата</w:t>
            </w:r>
          </w:p>
        </w:tc>
        <w:tc>
          <w:tcPr>
            <w:tcW w:w="1211" w:type="dxa"/>
            <w:tcBorders>
              <w:top w:val="single" w:sz="4" w:space="0" w:color="auto"/>
              <w:left w:val="single" w:sz="4" w:space="0" w:color="auto"/>
              <w:bottom w:val="single" w:sz="4" w:space="0" w:color="auto"/>
              <w:right w:val="single" w:sz="4" w:space="0" w:color="auto"/>
            </w:tcBorders>
            <w:shd w:val="clear" w:color="auto" w:fill="FFFFFF"/>
          </w:tcPr>
          <w:p w14:paraId="19D8DA7D" w14:textId="77777777" w:rsidR="00453ACE" w:rsidRPr="00145AFC" w:rsidRDefault="00145AFC" w:rsidP="00453ACE">
            <w:pPr>
              <w:shd w:val="clear" w:color="auto" w:fill="FFFFFF"/>
              <w:ind w:left="5"/>
              <w:jc w:val="center"/>
              <w:rPr>
                <w:spacing w:val="-3"/>
                <w:sz w:val="24"/>
                <w:szCs w:val="24"/>
              </w:rPr>
            </w:pPr>
            <w:r w:rsidRPr="00145AFC">
              <w:rPr>
                <w:sz w:val="24"/>
                <w:szCs w:val="28"/>
              </w:rPr>
              <w:t>2024-</w:t>
            </w:r>
            <w:r w:rsidRPr="00145AFC">
              <w:rPr>
                <w:spacing w:val="-4"/>
                <w:sz w:val="24"/>
                <w:szCs w:val="28"/>
              </w:rPr>
              <w:t>2030 годы</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14:paraId="2F42BCD6" w14:textId="77777777" w:rsidR="00453ACE" w:rsidRPr="00627EAA" w:rsidRDefault="00453ACE" w:rsidP="00453ACE">
            <w:pPr>
              <w:shd w:val="clear" w:color="auto" w:fill="FFFFFF"/>
              <w:jc w:val="both"/>
              <w:rPr>
                <w:sz w:val="24"/>
                <w:szCs w:val="24"/>
              </w:rPr>
            </w:pPr>
            <w:r w:rsidRPr="00A26778">
              <w:rPr>
                <w:sz w:val="24"/>
                <w:szCs w:val="24"/>
              </w:rPr>
              <w:t>Органы и учреждения системы профилактики безнадзорности и правонарушений</w:t>
            </w:r>
          </w:p>
        </w:tc>
        <w:tc>
          <w:tcPr>
            <w:tcW w:w="852" w:type="dxa"/>
            <w:tcBorders>
              <w:top w:val="single" w:sz="4" w:space="0" w:color="auto"/>
              <w:left w:val="single" w:sz="6" w:space="0" w:color="auto"/>
              <w:bottom w:val="single" w:sz="4" w:space="0" w:color="auto"/>
              <w:right w:val="single" w:sz="6" w:space="0" w:color="auto"/>
            </w:tcBorders>
            <w:shd w:val="clear" w:color="auto" w:fill="FFFFFF"/>
          </w:tcPr>
          <w:p w14:paraId="2E5325E6" w14:textId="77777777" w:rsidR="00453ACE" w:rsidRPr="00627EAA" w:rsidRDefault="00453ACE" w:rsidP="00453ACE">
            <w:pPr>
              <w:shd w:val="clear" w:color="auto" w:fill="FFFFFF"/>
              <w:ind w:left="173"/>
              <w:jc w:val="center"/>
              <w:rPr>
                <w:b/>
                <w:bCs/>
                <w:sz w:val="24"/>
                <w:szCs w:val="24"/>
              </w:rPr>
            </w:pPr>
            <w:r>
              <w:rPr>
                <w:b/>
                <w:sz w:val="22"/>
              </w:rPr>
              <w:t>-</w:t>
            </w:r>
          </w:p>
        </w:tc>
        <w:tc>
          <w:tcPr>
            <w:tcW w:w="711" w:type="dxa"/>
            <w:tcBorders>
              <w:top w:val="single" w:sz="4" w:space="0" w:color="auto"/>
              <w:left w:val="single" w:sz="6" w:space="0" w:color="auto"/>
              <w:bottom w:val="single" w:sz="4" w:space="0" w:color="auto"/>
              <w:right w:val="single" w:sz="6" w:space="0" w:color="auto"/>
            </w:tcBorders>
            <w:shd w:val="clear" w:color="auto" w:fill="FFFFFF"/>
          </w:tcPr>
          <w:p w14:paraId="46E1BF52" w14:textId="77777777" w:rsidR="00453ACE" w:rsidRPr="00627EAA" w:rsidRDefault="00453ACE" w:rsidP="00453ACE">
            <w:pPr>
              <w:shd w:val="clear" w:color="auto" w:fill="FFFFFF"/>
              <w:ind w:left="192"/>
              <w:jc w:val="center"/>
              <w:rPr>
                <w:b/>
                <w:bCs/>
                <w:sz w:val="24"/>
                <w:szCs w:val="24"/>
              </w:rPr>
            </w:pPr>
            <w:r>
              <w:rPr>
                <w:b/>
                <w:sz w:val="22"/>
              </w:rPr>
              <w:t>-</w:t>
            </w:r>
          </w:p>
        </w:tc>
        <w:tc>
          <w:tcPr>
            <w:tcW w:w="852" w:type="dxa"/>
            <w:tcBorders>
              <w:top w:val="single" w:sz="4" w:space="0" w:color="auto"/>
              <w:left w:val="single" w:sz="6" w:space="0" w:color="auto"/>
              <w:bottom w:val="single" w:sz="4" w:space="0" w:color="auto"/>
              <w:right w:val="single" w:sz="6" w:space="0" w:color="auto"/>
            </w:tcBorders>
            <w:shd w:val="clear" w:color="auto" w:fill="FFFFFF"/>
          </w:tcPr>
          <w:p w14:paraId="5D7593AA" w14:textId="77777777" w:rsidR="00453ACE" w:rsidRPr="00627EAA" w:rsidRDefault="00453ACE" w:rsidP="00453ACE">
            <w:pPr>
              <w:shd w:val="clear" w:color="auto" w:fill="FFFFFF"/>
              <w:ind w:left="130"/>
              <w:jc w:val="center"/>
              <w:rPr>
                <w:b/>
                <w:bCs/>
                <w:sz w:val="24"/>
                <w:szCs w:val="24"/>
              </w:rPr>
            </w:pPr>
            <w:r>
              <w:rPr>
                <w:b/>
                <w:sz w:val="22"/>
              </w:rPr>
              <w:t>-</w:t>
            </w:r>
          </w:p>
        </w:tc>
        <w:tc>
          <w:tcPr>
            <w:tcW w:w="851" w:type="dxa"/>
            <w:tcBorders>
              <w:top w:val="single" w:sz="4" w:space="0" w:color="auto"/>
              <w:left w:val="single" w:sz="6" w:space="0" w:color="auto"/>
              <w:bottom w:val="single" w:sz="4" w:space="0" w:color="auto"/>
              <w:right w:val="single" w:sz="6" w:space="0" w:color="auto"/>
            </w:tcBorders>
            <w:shd w:val="clear" w:color="auto" w:fill="FFFFFF"/>
          </w:tcPr>
          <w:p w14:paraId="02AEC9A9" w14:textId="77777777" w:rsidR="00453ACE" w:rsidRPr="00627EAA" w:rsidRDefault="00453ACE" w:rsidP="00453ACE">
            <w:pPr>
              <w:shd w:val="clear" w:color="auto" w:fill="FFFFFF"/>
              <w:jc w:val="center"/>
              <w:rPr>
                <w:b/>
                <w:bCs/>
                <w:sz w:val="24"/>
                <w:szCs w:val="24"/>
              </w:rPr>
            </w:pPr>
            <w:r>
              <w:rPr>
                <w:b/>
                <w:sz w:val="22"/>
              </w:rPr>
              <w:t>-</w:t>
            </w:r>
          </w:p>
        </w:tc>
        <w:tc>
          <w:tcPr>
            <w:tcW w:w="850" w:type="dxa"/>
            <w:tcBorders>
              <w:top w:val="single" w:sz="4" w:space="0" w:color="auto"/>
              <w:left w:val="single" w:sz="6" w:space="0" w:color="auto"/>
              <w:bottom w:val="single" w:sz="4" w:space="0" w:color="auto"/>
              <w:right w:val="single" w:sz="6" w:space="0" w:color="auto"/>
            </w:tcBorders>
            <w:shd w:val="clear" w:color="auto" w:fill="FFFFFF"/>
          </w:tcPr>
          <w:p w14:paraId="067B1743" w14:textId="77777777" w:rsidR="00453ACE" w:rsidRPr="00627EAA" w:rsidRDefault="00453ACE" w:rsidP="00453ACE">
            <w:pPr>
              <w:shd w:val="clear" w:color="auto" w:fill="FFFFFF"/>
              <w:jc w:val="center"/>
              <w:rPr>
                <w:b/>
                <w:bCs/>
                <w:sz w:val="24"/>
                <w:szCs w:val="24"/>
              </w:rPr>
            </w:pPr>
            <w:r>
              <w:rPr>
                <w:b/>
                <w:sz w:val="22"/>
              </w:rPr>
              <w:t>-</w:t>
            </w:r>
          </w:p>
        </w:tc>
        <w:tc>
          <w:tcPr>
            <w:tcW w:w="813" w:type="dxa"/>
            <w:tcBorders>
              <w:top w:val="single" w:sz="4" w:space="0" w:color="auto"/>
              <w:left w:val="single" w:sz="6" w:space="0" w:color="auto"/>
              <w:bottom w:val="single" w:sz="4" w:space="0" w:color="auto"/>
              <w:right w:val="single" w:sz="6" w:space="0" w:color="auto"/>
            </w:tcBorders>
            <w:shd w:val="clear" w:color="auto" w:fill="FFFFFF"/>
          </w:tcPr>
          <w:p w14:paraId="3B382807" w14:textId="77777777" w:rsidR="00453ACE" w:rsidRDefault="00453ACE" w:rsidP="00453ACE">
            <w:pPr>
              <w:shd w:val="clear" w:color="auto" w:fill="FFFFFF"/>
              <w:jc w:val="center"/>
              <w:rPr>
                <w:b/>
                <w:sz w:val="22"/>
              </w:rPr>
            </w:pPr>
            <w:r>
              <w:rPr>
                <w:b/>
                <w:sz w:val="22"/>
              </w:rPr>
              <w:t>-</w:t>
            </w:r>
          </w:p>
        </w:tc>
        <w:tc>
          <w:tcPr>
            <w:tcW w:w="813" w:type="dxa"/>
            <w:tcBorders>
              <w:top w:val="single" w:sz="4" w:space="0" w:color="auto"/>
              <w:left w:val="single" w:sz="6" w:space="0" w:color="auto"/>
              <w:bottom w:val="single" w:sz="4" w:space="0" w:color="auto"/>
              <w:right w:val="single" w:sz="6" w:space="0" w:color="auto"/>
            </w:tcBorders>
            <w:shd w:val="clear" w:color="auto" w:fill="FFFFFF"/>
          </w:tcPr>
          <w:p w14:paraId="74647856" w14:textId="77777777" w:rsidR="00453ACE" w:rsidRDefault="00453ACE" w:rsidP="00453ACE">
            <w:pPr>
              <w:shd w:val="clear" w:color="auto" w:fill="FFFFFF"/>
              <w:jc w:val="center"/>
              <w:rPr>
                <w:b/>
                <w:sz w:val="22"/>
              </w:rPr>
            </w:pPr>
            <w:r>
              <w:rPr>
                <w:b/>
                <w:sz w:val="22"/>
              </w:rPr>
              <w:t>-</w:t>
            </w:r>
          </w:p>
        </w:tc>
        <w:tc>
          <w:tcPr>
            <w:tcW w:w="637" w:type="dxa"/>
            <w:tcBorders>
              <w:top w:val="single" w:sz="4" w:space="0" w:color="auto"/>
              <w:left w:val="single" w:sz="4" w:space="0" w:color="auto"/>
              <w:bottom w:val="single" w:sz="4" w:space="0" w:color="auto"/>
              <w:right w:val="single" w:sz="4" w:space="0" w:color="auto"/>
            </w:tcBorders>
            <w:shd w:val="clear" w:color="auto" w:fill="FFFFFF"/>
          </w:tcPr>
          <w:p w14:paraId="4D696A10" w14:textId="77777777" w:rsidR="00453ACE" w:rsidRPr="00627EAA" w:rsidRDefault="00453ACE" w:rsidP="00453ACE">
            <w:pPr>
              <w:shd w:val="clear" w:color="auto" w:fill="FFFFFF"/>
              <w:jc w:val="center"/>
              <w:rPr>
                <w:b/>
                <w:bCs/>
                <w:sz w:val="24"/>
                <w:szCs w:val="24"/>
              </w:rPr>
            </w:pPr>
            <w:r>
              <w:rPr>
                <w:b/>
                <w:sz w:val="22"/>
              </w:rPr>
              <w:t>-</w:t>
            </w:r>
          </w:p>
        </w:tc>
        <w:tc>
          <w:tcPr>
            <w:tcW w:w="1693" w:type="dxa"/>
            <w:tcBorders>
              <w:top w:val="single" w:sz="4" w:space="0" w:color="auto"/>
              <w:left w:val="single" w:sz="4" w:space="0" w:color="auto"/>
              <w:bottom w:val="single" w:sz="4" w:space="0" w:color="auto"/>
              <w:right w:val="single" w:sz="4" w:space="0" w:color="auto"/>
            </w:tcBorders>
            <w:shd w:val="clear" w:color="auto" w:fill="FFFFFF"/>
          </w:tcPr>
          <w:p w14:paraId="6016B42A" w14:textId="0E43033A" w:rsidR="00453ACE" w:rsidRPr="00627EAA" w:rsidRDefault="00F4773C" w:rsidP="00F4773C">
            <w:pPr>
              <w:shd w:val="clear" w:color="auto" w:fill="FFFFFF"/>
              <w:tabs>
                <w:tab w:val="left" w:pos="0"/>
              </w:tabs>
              <w:spacing w:line="278" w:lineRule="exact"/>
              <w:ind w:left="5" w:firstLine="43"/>
              <w:jc w:val="center"/>
              <w:rPr>
                <w:sz w:val="24"/>
                <w:szCs w:val="24"/>
              </w:rPr>
            </w:pPr>
            <w:r>
              <w:rPr>
                <w:sz w:val="24"/>
                <w:szCs w:val="24"/>
              </w:rPr>
              <w:t>-</w:t>
            </w:r>
          </w:p>
        </w:tc>
      </w:tr>
      <w:tr w:rsidR="00145AFC" w:rsidRPr="00627EAA" w14:paraId="2C1EEDBF" w14:textId="77777777" w:rsidTr="002C716E">
        <w:trPr>
          <w:gridAfter w:val="1"/>
          <w:wAfter w:w="8" w:type="dxa"/>
          <w:trHeight w:hRule="exact" w:val="1431"/>
        </w:trPr>
        <w:tc>
          <w:tcPr>
            <w:tcW w:w="284" w:type="dxa"/>
            <w:tcBorders>
              <w:top w:val="nil"/>
              <w:left w:val="nil"/>
              <w:bottom w:val="nil"/>
              <w:right w:val="single" w:sz="4" w:space="0" w:color="auto"/>
            </w:tcBorders>
            <w:shd w:val="clear" w:color="auto" w:fill="FFFFFF"/>
          </w:tcPr>
          <w:p w14:paraId="49C16FAD" w14:textId="77777777" w:rsidR="00145AFC" w:rsidRPr="00627EAA" w:rsidRDefault="00145AFC" w:rsidP="00145AFC">
            <w:pPr>
              <w:shd w:val="clear" w:color="auto" w:fill="FFFFFF"/>
              <w:rPr>
                <w:sz w:val="24"/>
                <w:szCs w:val="24"/>
              </w:rPr>
            </w:pPr>
          </w:p>
        </w:tc>
        <w:tc>
          <w:tcPr>
            <w:tcW w:w="3608" w:type="dxa"/>
            <w:tcBorders>
              <w:top w:val="single" w:sz="4" w:space="0" w:color="auto"/>
              <w:left w:val="single" w:sz="4" w:space="0" w:color="auto"/>
              <w:bottom w:val="single" w:sz="4" w:space="0" w:color="auto"/>
              <w:right w:val="single" w:sz="4" w:space="0" w:color="auto"/>
            </w:tcBorders>
            <w:shd w:val="clear" w:color="auto" w:fill="FFFFFF"/>
          </w:tcPr>
          <w:p w14:paraId="1CE6175E" w14:textId="77777777" w:rsidR="00145AFC" w:rsidRPr="00E30F1F" w:rsidRDefault="00145AFC" w:rsidP="00145AFC">
            <w:pPr>
              <w:jc w:val="both"/>
              <w:rPr>
                <w:rStyle w:val="extended-textshort"/>
                <w:bCs/>
                <w:sz w:val="24"/>
                <w:szCs w:val="24"/>
              </w:rPr>
            </w:pPr>
            <w:r w:rsidRPr="00E30F1F">
              <w:rPr>
                <w:bCs/>
                <w:spacing w:val="-3"/>
                <w:sz w:val="24"/>
                <w:szCs w:val="24"/>
              </w:rPr>
              <w:t>Мероприятие 1.6.</w:t>
            </w:r>
            <w:r w:rsidRPr="00E30F1F">
              <w:rPr>
                <w:b/>
                <w:bCs/>
                <w:spacing w:val="-3"/>
                <w:sz w:val="24"/>
                <w:szCs w:val="24"/>
              </w:rPr>
              <w:t xml:space="preserve"> </w:t>
            </w:r>
            <w:r w:rsidRPr="00E30F1F">
              <w:rPr>
                <w:bCs/>
                <w:spacing w:val="-3"/>
                <w:sz w:val="24"/>
                <w:szCs w:val="24"/>
              </w:rPr>
              <w:t>Проведение Школы правовых знаний среди школьников района</w:t>
            </w:r>
          </w:p>
        </w:tc>
        <w:tc>
          <w:tcPr>
            <w:tcW w:w="1211" w:type="dxa"/>
            <w:tcBorders>
              <w:top w:val="single" w:sz="4" w:space="0" w:color="auto"/>
              <w:left w:val="single" w:sz="4" w:space="0" w:color="auto"/>
              <w:bottom w:val="single" w:sz="4" w:space="0" w:color="auto"/>
              <w:right w:val="single" w:sz="4" w:space="0" w:color="auto"/>
            </w:tcBorders>
            <w:shd w:val="clear" w:color="auto" w:fill="FFFFFF"/>
          </w:tcPr>
          <w:p w14:paraId="421B2A9E" w14:textId="77777777" w:rsidR="00145AFC" w:rsidRPr="00145AFC" w:rsidRDefault="00145AFC" w:rsidP="00145AFC">
            <w:pPr>
              <w:shd w:val="clear" w:color="auto" w:fill="FFFFFF"/>
              <w:ind w:left="5"/>
              <w:jc w:val="center"/>
              <w:rPr>
                <w:spacing w:val="-3"/>
                <w:sz w:val="24"/>
                <w:szCs w:val="24"/>
              </w:rPr>
            </w:pPr>
            <w:r w:rsidRPr="00145AFC">
              <w:rPr>
                <w:sz w:val="24"/>
                <w:szCs w:val="28"/>
              </w:rPr>
              <w:t>2024-</w:t>
            </w:r>
            <w:r w:rsidRPr="00145AFC">
              <w:rPr>
                <w:spacing w:val="-4"/>
                <w:sz w:val="24"/>
                <w:szCs w:val="28"/>
              </w:rPr>
              <w:t>2030 годы</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14:paraId="273ED574" w14:textId="77777777" w:rsidR="00145AFC" w:rsidRPr="00627EAA" w:rsidRDefault="00145AFC" w:rsidP="00145AFC">
            <w:pPr>
              <w:shd w:val="clear" w:color="auto" w:fill="FFFFFF"/>
              <w:jc w:val="both"/>
              <w:rPr>
                <w:sz w:val="24"/>
                <w:szCs w:val="24"/>
              </w:rPr>
            </w:pPr>
            <w:r w:rsidRPr="00A26778">
              <w:rPr>
                <w:sz w:val="24"/>
                <w:szCs w:val="24"/>
              </w:rPr>
              <w:t>Органы и учреждения системы профилактики безнадзорности и правонарушений</w:t>
            </w:r>
          </w:p>
        </w:tc>
        <w:tc>
          <w:tcPr>
            <w:tcW w:w="852" w:type="dxa"/>
            <w:tcBorders>
              <w:top w:val="single" w:sz="4" w:space="0" w:color="auto"/>
              <w:left w:val="single" w:sz="6" w:space="0" w:color="auto"/>
              <w:bottom w:val="single" w:sz="4" w:space="0" w:color="auto"/>
              <w:right w:val="single" w:sz="6" w:space="0" w:color="auto"/>
            </w:tcBorders>
            <w:shd w:val="clear" w:color="auto" w:fill="FFFFFF"/>
          </w:tcPr>
          <w:p w14:paraId="308F85C1" w14:textId="77777777" w:rsidR="00145AFC" w:rsidRPr="00A06A6F" w:rsidRDefault="00145AFC" w:rsidP="00145AFC">
            <w:pPr>
              <w:shd w:val="clear" w:color="auto" w:fill="FFFFFF"/>
              <w:ind w:left="173"/>
              <w:jc w:val="center"/>
              <w:rPr>
                <w:bCs/>
                <w:sz w:val="24"/>
                <w:szCs w:val="24"/>
              </w:rPr>
            </w:pPr>
            <w:r>
              <w:rPr>
                <w:b/>
                <w:sz w:val="22"/>
              </w:rPr>
              <w:t>-</w:t>
            </w:r>
          </w:p>
        </w:tc>
        <w:tc>
          <w:tcPr>
            <w:tcW w:w="711" w:type="dxa"/>
            <w:tcBorders>
              <w:top w:val="single" w:sz="4" w:space="0" w:color="auto"/>
              <w:left w:val="single" w:sz="6" w:space="0" w:color="auto"/>
              <w:bottom w:val="single" w:sz="4" w:space="0" w:color="auto"/>
              <w:right w:val="single" w:sz="6" w:space="0" w:color="auto"/>
            </w:tcBorders>
            <w:shd w:val="clear" w:color="auto" w:fill="FFFFFF"/>
          </w:tcPr>
          <w:p w14:paraId="0D0B02F3" w14:textId="77777777" w:rsidR="00145AFC" w:rsidRPr="00A06A6F" w:rsidRDefault="00145AFC" w:rsidP="00145AFC">
            <w:pPr>
              <w:shd w:val="clear" w:color="auto" w:fill="FFFFFF"/>
              <w:ind w:left="192"/>
              <w:jc w:val="center"/>
              <w:rPr>
                <w:bCs/>
                <w:sz w:val="24"/>
                <w:szCs w:val="24"/>
              </w:rPr>
            </w:pPr>
            <w:r>
              <w:rPr>
                <w:b/>
                <w:sz w:val="22"/>
              </w:rPr>
              <w:t>-</w:t>
            </w:r>
          </w:p>
        </w:tc>
        <w:tc>
          <w:tcPr>
            <w:tcW w:w="852" w:type="dxa"/>
            <w:tcBorders>
              <w:top w:val="single" w:sz="4" w:space="0" w:color="auto"/>
              <w:left w:val="single" w:sz="6" w:space="0" w:color="auto"/>
              <w:bottom w:val="single" w:sz="4" w:space="0" w:color="auto"/>
              <w:right w:val="single" w:sz="6" w:space="0" w:color="auto"/>
            </w:tcBorders>
            <w:shd w:val="clear" w:color="auto" w:fill="FFFFFF"/>
          </w:tcPr>
          <w:p w14:paraId="7A7CE2D7" w14:textId="77777777" w:rsidR="00145AFC" w:rsidRPr="00A06A6F" w:rsidRDefault="00145AFC" w:rsidP="00145AFC">
            <w:pPr>
              <w:shd w:val="clear" w:color="auto" w:fill="FFFFFF"/>
              <w:ind w:left="130"/>
              <w:jc w:val="center"/>
              <w:rPr>
                <w:bCs/>
                <w:sz w:val="24"/>
                <w:szCs w:val="24"/>
              </w:rPr>
            </w:pPr>
            <w:r>
              <w:rPr>
                <w:b/>
                <w:sz w:val="22"/>
              </w:rPr>
              <w:t>-</w:t>
            </w:r>
          </w:p>
        </w:tc>
        <w:tc>
          <w:tcPr>
            <w:tcW w:w="851" w:type="dxa"/>
            <w:tcBorders>
              <w:top w:val="single" w:sz="4" w:space="0" w:color="auto"/>
              <w:left w:val="single" w:sz="6" w:space="0" w:color="auto"/>
              <w:bottom w:val="single" w:sz="4" w:space="0" w:color="auto"/>
              <w:right w:val="single" w:sz="6" w:space="0" w:color="auto"/>
            </w:tcBorders>
            <w:shd w:val="clear" w:color="auto" w:fill="FFFFFF"/>
          </w:tcPr>
          <w:p w14:paraId="241745A6" w14:textId="77777777" w:rsidR="00145AFC" w:rsidRPr="00A06A6F" w:rsidRDefault="00145AFC" w:rsidP="00145AFC">
            <w:pPr>
              <w:shd w:val="clear" w:color="auto" w:fill="FFFFFF"/>
              <w:jc w:val="center"/>
              <w:rPr>
                <w:bCs/>
                <w:sz w:val="24"/>
                <w:szCs w:val="24"/>
              </w:rPr>
            </w:pPr>
            <w:r>
              <w:rPr>
                <w:b/>
                <w:sz w:val="22"/>
              </w:rPr>
              <w:t>-</w:t>
            </w:r>
          </w:p>
        </w:tc>
        <w:tc>
          <w:tcPr>
            <w:tcW w:w="850" w:type="dxa"/>
            <w:tcBorders>
              <w:top w:val="single" w:sz="4" w:space="0" w:color="auto"/>
              <w:left w:val="single" w:sz="6" w:space="0" w:color="auto"/>
              <w:bottom w:val="single" w:sz="4" w:space="0" w:color="auto"/>
              <w:right w:val="single" w:sz="6" w:space="0" w:color="auto"/>
            </w:tcBorders>
            <w:shd w:val="clear" w:color="auto" w:fill="FFFFFF"/>
          </w:tcPr>
          <w:p w14:paraId="2BD7A861" w14:textId="77777777" w:rsidR="00145AFC" w:rsidRPr="00A06A6F" w:rsidRDefault="00145AFC" w:rsidP="00145AFC">
            <w:pPr>
              <w:shd w:val="clear" w:color="auto" w:fill="FFFFFF"/>
              <w:jc w:val="center"/>
              <w:rPr>
                <w:bCs/>
                <w:sz w:val="24"/>
                <w:szCs w:val="24"/>
              </w:rPr>
            </w:pPr>
            <w:r>
              <w:rPr>
                <w:b/>
                <w:sz w:val="22"/>
              </w:rPr>
              <w:t>-</w:t>
            </w:r>
          </w:p>
        </w:tc>
        <w:tc>
          <w:tcPr>
            <w:tcW w:w="813" w:type="dxa"/>
            <w:tcBorders>
              <w:top w:val="single" w:sz="4" w:space="0" w:color="auto"/>
              <w:left w:val="single" w:sz="6" w:space="0" w:color="auto"/>
              <w:bottom w:val="single" w:sz="4" w:space="0" w:color="auto"/>
              <w:right w:val="single" w:sz="6" w:space="0" w:color="auto"/>
            </w:tcBorders>
            <w:shd w:val="clear" w:color="auto" w:fill="FFFFFF"/>
          </w:tcPr>
          <w:p w14:paraId="0B635820" w14:textId="77777777" w:rsidR="00145AFC" w:rsidRDefault="00145AFC" w:rsidP="00145AFC">
            <w:pPr>
              <w:shd w:val="clear" w:color="auto" w:fill="FFFFFF"/>
              <w:jc w:val="center"/>
              <w:rPr>
                <w:b/>
                <w:sz w:val="22"/>
              </w:rPr>
            </w:pPr>
            <w:r>
              <w:rPr>
                <w:b/>
                <w:sz w:val="22"/>
              </w:rPr>
              <w:t>-</w:t>
            </w:r>
          </w:p>
        </w:tc>
        <w:tc>
          <w:tcPr>
            <w:tcW w:w="813" w:type="dxa"/>
            <w:tcBorders>
              <w:top w:val="single" w:sz="4" w:space="0" w:color="auto"/>
              <w:left w:val="single" w:sz="6" w:space="0" w:color="auto"/>
              <w:bottom w:val="single" w:sz="4" w:space="0" w:color="auto"/>
              <w:right w:val="single" w:sz="6" w:space="0" w:color="auto"/>
            </w:tcBorders>
            <w:shd w:val="clear" w:color="auto" w:fill="FFFFFF"/>
          </w:tcPr>
          <w:p w14:paraId="7D3870A7" w14:textId="77777777" w:rsidR="00145AFC" w:rsidRDefault="00145AFC" w:rsidP="00145AFC">
            <w:pPr>
              <w:shd w:val="clear" w:color="auto" w:fill="FFFFFF"/>
              <w:jc w:val="center"/>
              <w:rPr>
                <w:b/>
                <w:sz w:val="22"/>
              </w:rPr>
            </w:pPr>
            <w:r>
              <w:rPr>
                <w:b/>
                <w:sz w:val="22"/>
              </w:rPr>
              <w:t>-</w:t>
            </w:r>
          </w:p>
        </w:tc>
        <w:tc>
          <w:tcPr>
            <w:tcW w:w="637" w:type="dxa"/>
            <w:tcBorders>
              <w:top w:val="single" w:sz="4" w:space="0" w:color="auto"/>
              <w:left w:val="single" w:sz="4" w:space="0" w:color="auto"/>
              <w:bottom w:val="single" w:sz="4" w:space="0" w:color="auto"/>
              <w:right w:val="single" w:sz="4" w:space="0" w:color="auto"/>
            </w:tcBorders>
            <w:shd w:val="clear" w:color="auto" w:fill="FFFFFF"/>
          </w:tcPr>
          <w:p w14:paraId="7946BD3C" w14:textId="77777777" w:rsidR="00145AFC" w:rsidRPr="00A06A6F" w:rsidRDefault="00145AFC" w:rsidP="00145AFC">
            <w:pPr>
              <w:shd w:val="clear" w:color="auto" w:fill="FFFFFF"/>
              <w:jc w:val="center"/>
              <w:rPr>
                <w:bCs/>
                <w:sz w:val="24"/>
                <w:szCs w:val="24"/>
              </w:rPr>
            </w:pPr>
            <w:r>
              <w:rPr>
                <w:b/>
                <w:sz w:val="22"/>
              </w:rPr>
              <w:t>-</w:t>
            </w:r>
          </w:p>
        </w:tc>
        <w:tc>
          <w:tcPr>
            <w:tcW w:w="1693" w:type="dxa"/>
            <w:tcBorders>
              <w:top w:val="single" w:sz="4" w:space="0" w:color="auto"/>
              <w:left w:val="single" w:sz="4" w:space="0" w:color="auto"/>
              <w:bottom w:val="single" w:sz="4" w:space="0" w:color="auto"/>
              <w:right w:val="single" w:sz="4" w:space="0" w:color="auto"/>
            </w:tcBorders>
            <w:shd w:val="clear" w:color="auto" w:fill="FFFFFF"/>
          </w:tcPr>
          <w:p w14:paraId="29D6AFB1" w14:textId="4A8E2CA3" w:rsidR="00145AFC" w:rsidRPr="00627EAA" w:rsidRDefault="00F4773C" w:rsidP="00F4773C">
            <w:pPr>
              <w:shd w:val="clear" w:color="auto" w:fill="FFFFFF"/>
              <w:tabs>
                <w:tab w:val="left" w:pos="0"/>
              </w:tabs>
              <w:spacing w:line="278" w:lineRule="exact"/>
              <w:ind w:left="5" w:firstLine="43"/>
              <w:jc w:val="center"/>
              <w:rPr>
                <w:sz w:val="24"/>
                <w:szCs w:val="24"/>
              </w:rPr>
            </w:pPr>
            <w:r>
              <w:rPr>
                <w:sz w:val="24"/>
                <w:szCs w:val="24"/>
              </w:rPr>
              <w:t>-</w:t>
            </w:r>
          </w:p>
        </w:tc>
      </w:tr>
      <w:tr w:rsidR="00145AFC" w:rsidRPr="00627EAA" w14:paraId="79A7477B" w14:textId="77777777" w:rsidTr="002C716E">
        <w:trPr>
          <w:gridAfter w:val="1"/>
          <w:wAfter w:w="8" w:type="dxa"/>
          <w:trHeight w:hRule="exact" w:val="6087"/>
        </w:trPr>
        <w:tc>
          <w:tcPr>
            <w:tcW w:w="284" w:type="dxa"/>
            <w:tcBorders>
              <w:top w:val="nil"/>
              <w:left w:val="nil"/>
              <w:bottom w:val="nil"/>
              <w:right w:val="single" w:sz="4" w:space="0" w:color="auto"/>
            </w:tcBorders>
            <w:shd w:val="clear" w:color="auto" w:fill="FFFFFF"/>
          </w:tcPr>
          <w:p w14:paraId="39938710" w14:textId="77777777" w:rsidR="00145AFC" w:rsidRPr="00627EAA" w:rsidRDefault="00145AFC" w:rsidP="00145AFC">
            <w:pPr>
              <w:shd w:val="clear" w:color="auto" w:fill="FFFFFF"/>
              <w:rPr>
                <w:sz w:val="24"/>
                <w:szCs w:val="24"/>
              </w:rPr>
            </w:pPr>
          </w:p>
        </w:tc>
        <w:tc>
          <w:tcPr>
            <w:tcW w:w="3608" w:type="dxa"/>
            <w:tcBorders>
              <w:top w:val="single" w:sz="4" w:space="0" w:color="auto"/>
              <w:left w:val="single" w:sz="4" w:space="0" w:color="auto"/>
              <w:bottom w:val="single" w:sz="4" w:space="0" w:color="auto"/>
              <w:right w:val="single" w:sz="4" w:space="0" w:color="auto"/>
            </w:tcBorders>
            <w:shd w:val="clear" w:color="auto" w:fill="FFFFFF"/>
          </w:tcPr>
          <w:p w14:paraId="6BB14002" w14:textId="77777777" w:rsidR="00145AFC" w:rsidRPr="00E30F1F" w:rsidRDefault="00145AFC" w:rsidP="00145AFC">
            <w:pPr>
              <w:jc w:val="both"/>
              <w:rPr>
                <w:bCs/>
                <w:spacing w:val="-3"/>
                <w:sz w:val="24"/>
                <w:szCs w:val="24"/>
              </w:rPr>
            </w:pPr>
            <w:r w:rsidRPr="00E30F1F">
              <w:rPr>
                <w:bCs/>
                <w:spacing w:val="-3"/>
                <w:sz w:val="24"/>
                <w:szCs w:val="24"/>
              </w:rPr>
              <w:t>Мероприятие 1.7 Своевременное выявление фактов</w:t>
            </w:r>
          </w:p>
          <w:p w14:paraId="09F18CB5" w14:textId="77777777" w:rsidR="00145AFC" w:rsidRPr="00E30F1F" w:rsidRDefault="00145AFC" w:rsidP="00145AFC">
            <w:pPr>
              <w:jc w:val="both"/>
              <w:rPr>
                <w:bCs/>
                <w:spacing w:val="-3"/>
                <w:sz w:val="24"/>
                <w:szCs w:val="24"/>
              </w:rPr>
            </w:pPr>
            <w:r w:rsidRPr="00E30F1F">
              <w:rPr>
                <w:bCs/>
                <w:spacing w:val="-3"/>
                <w:sz w:val="24"/>
                <w:szCs w:val="24"/>
              </w:rPr>
              <w:t>жестокого          обращения</w:t>
            </w:r>
          </w:p>
          <w:p w14:paraId="12AFB886" w14:textId="77777777" w:rsidR="00145AFC" w:rsidRPr="00E30F1F" w:rsidRDefault="00145AFC" w:rsidP="00145AFC">
            <w:pPr>
              <w:jc w:val="both"/>
              <w:rPr>
                <w:bCs/>
                <w:spacing w:val="-3"/>
                <w:sz w:val="24"/>
                <w:szCs w:val="24"/>
              </w:rPr>
            </w:pPr>
            <w:r w:rsidRPr="00E30F1F">
              <w:rPr>
                <w:bCs/>
                <w:spacing w:val="-3"/>
                <w:sz w:val="24"/>
                <w:szCs w:val="24"/>
              </w:rPr>
              <w:t>родителей с детьми с целью</w:t>
            </w:r>
          </w:p>
          <w:p w14:paraId="7A46AC11" w14:textId="77777777" w:rsidR="00145AFC" w:rsidRPr="00E30F1F" w:rsidRDefault="00145AFC" w:rsidP="00145AFC">
            <w:pPr>
              <w:jc w:val="both"/>
              <w:rPr>
                <w:bCs/>
                <w:spacing w:val="-3"/>
                <w:sz w:val="24"/>
                <w:szCs w:val="24"/>
              </w:rPr>
            </w:pPr>
            <w:r w:rsidRPr="00E30F1F">
              <w:rPr>
                <w:bCs/>
                <w:spacing w:val="-3"/>
                <w:sz w:val="24"/>
                <w:szCs w:val="24"/>
              </w:rPr>
              <w:t>принятия соответствующих мер.</w:t>
            </w:r>
          </w:p>
        </w:tc>
        <w:tc>
          <w:tcPr>
            <w:tcW w:w="1211" w:type="dxa"/>
            <w:tcBorders>
              <w:top w:val="single" w:sz="4" w:space="0" w:color="auto"/>
              <w:left w:val="single" w:sz="4" w:space="0" w:color="auto"/>
              <w:bottom w:val="single" w:sz="4" w:space="0" w:color="auto"/>
              <w:right w:val="single" w:sz="4" w:space="0" w:color="auto"/>
            </w:tcBorders>
            <w:shd w:val="clear" w:color="auto" w:fill="FFFFFF"/>
          </w:tcPr>
          <w:p w14:paraId="0443FBA5" w14:textId="77777777" w:rsidR="00145AFC" w:rsidRPr="00145AFC" w:rsidRDefault="00145AFC" w:rsidP="00145AFC">
            <w:pPr>
              <w:shd w:val="clear" w:color="auto" w:fill="FFFFFF"/>
              <w:ind w:left="5"/>
              <w:jc w:val="center"/>
              <w:rPr>
                <w:sz w:val="24"/>
                <w:szCs w:val="28"/>
              </w:rPr>
            </w:pPr>
            <w:r w:rsidRPr="00145AFC">
              <w:rPr>
                <w:sz w:val="24"/>
                <w:szCs w:val="28"/>
              </w:rPr>
              <w:t>2024-</w:t>
            </w:r>
            <w:r w:rsidRPr="00145AFC">
              <w:rPr>
                <w:spacing w:val="-4"/>
                <w:sz w:val="24"/>
                <w:szCs w:val="28"/>
              </w:rPr>
              <w:t>2030 годы</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14:paraId="3F1998F9" w14:textId="77777777" w:rsidR="00145AFC" w:rsidRDefault="00145AFC" w:rsidP="00145AFC">
            <w:pPr>
              <w:shd w:val="clear" w:color="auto" w:fill="FFFFFF"/>
              <w:jc w:val="both"/>
              <w:rPr>
                <w:sz w:val="24"/>
                <w:szCs w:val="24"/>
              </w:rPr>
            </w:pPr>
            <w:r>
              <w:rPr>
                <w:sz w:val="24"/>
                <w:szCs w:val="24"/>
              </w:rPr>
              <w:t>Комитет</w:t>
            </w:r>
            <w:r>
              <w:t xml:space="preserve"> </w:t>
            </w:r>
            <w:r w:rsidRPr="0087060F">
              <w:rPr>
                <w:sz w:val="24"/>
                <w:szCs w:val="24"/>
              </w:rPr>
              <w:t>Администрации Шелаболихинского района</w:t>
            </w:r>
            <w:r>
              <w:rPr>
                <w:sz w:val="24"/>
                <w:szCs w:val="24"/>
              </w:rPr>
              <w:t xml:space="preserve"> по образованию, КГБУ УСЗН по Шелаболихинскому району, КГБУ СО </w:t>
            </w:r>
            <w:r w:rsidRPr="00985FAD">
              <w:rPr>
                <w:sz w:val="24"/>
                <w:szCs w:val="24"/>
              </w:rPr>
              <w:t>«Комплексный центр социального обслуживания населения Павловского района» (филиал по Шелаболихинскому району)</w:t>
            </w:r>
            <w:r>
              <w:rPr>
                <w:sz w:val="24"/>
                <w:szCs w:val="24"/>
              </w:rPr>
              <w:t>, ОП</w:t>
            </w:r>
            <w:r w:rsidRPr="00A26778">
              <w:rPr>
                <w:sz w:val="24"/>
                <w:szCs w:val="24"/>
              </w:rPr>
              <w:t xml:space="preserve"> по Шелаболихинскому района МО МВД России «Павловский»</w:t>
            </w:r>
            <w:r>
              <w:rPr>
                <w:sz w:val="24"/>
                <w:szCs w:val="24"/>
              </w:rPr>
              <w:t>; КГБУЗ «Шелаболихинская ЦРБ»</w:t>
            </w:r>
          </w:p>
          <w:p w14:paraId="540E4C7E" w14:textId="77777777" w:rsidR="00145AFC" w:rsidRDefault="00145AFC" w:rsidP="00145AFC">
            <w:pPr>
              <w:shd w:val="clear" w:color="auto" w:fill="FFFFFF"/>
              <w:jc w:val="both"/>
              <w:rPr>
                <w:sz w:val="24"/>
                <w:szCs w:val="24"/>
              </w:rPr>
            </w:pPr>
          </w:p>
          <w:p w14:paraId="439954EA" w14:textId="77777777" w:rsidR="00145AFC" w:rsidRDefault="00145AFC" w:rsidP="00145AFC">
            <w:pPr>
              <w:shd w:val="clear" w:color="auto" w:fill="FFFFFF"/>
              <w:jc w:val="both"/>
              <w:rPr>
                <w:sz w:val="24"/>
                <w:szCs w:val="24"/>
              </w:rPr>
            </w:pPr>
          </w:p>
          <w:p w14:paraId="6C5B785C" w14:textId="77777777" w:rsidR="00145AFC" w:rsidRDefault="00145AFC" w:rsidP="00145AFC">
            <w:pPr>
              <w:shd w:val="clear" w:color="auto" w:fill="FFFFFF"/>
              <w:jc w:val="both"/>
              <w:rPr>
                <w:sz w:val="24"/>
                <w:szCs w:val="24"/>
              </w:rPr>
            </w:pPr>
          </w:p>
          <w:p w14:paraId="0C255C15" w14:textId="77777777" w:rsidR="00145AFC" w:rsidRDefault="00145AFC" w:rsidP="00145AFC">
            <w:pPr>
              <w:shd w:val="clear" w:color="auto" w:fill="FFFFFF"/>
              <w:jc w:val="both"/>
              <w:rPr>
                <w:sz w:val="24"/>
                <w:szCs w:val="24"/>
              </w:rPr>
            </w:pPr>
          </w:p>
        </w:tc>
        <w:tc>
          <w:tcPr>
            <w:tcW w:w="852" w:type="dxa"/>
            <w:tcBorders>
              <w:top w:val="nil"/>
              <w:left w:val="single" w:sz="6" w:space="0" w:color="auto"/>
              <w:bottom w:val="single" w:sz="4" w:space="0" w:color="auto"/>
              <w:right w:val="single" w:sz="6" w:space="0" w:color="auto"/>
            </w:tcBorders>
            <w:shd w:val="clear" w:color="auto" w:fill="FFFFFF"/>
          </w:tcPr>
          <w:p w14:paraId="104A5272" w14:textId="77777777" w:rsidR="00145AFC" w:rsidRPr="00A06A6F" w:rsidRDefault="00145AFC" w:rsidP="00145AFC">
            <w:pPr>
              <w:shd w:val="clear" w:color="auto" w:fill="FFFFFF"/>
              <w:ind w:left="173"/>
              <w:jc w:val="center"/>
              <w:rPr>
                <w:bCs/>
                <w:sz w:val="24"/>
                <w:szCs w:val="24"/>
              </w:rPr>
            </w:pPr>
            <w:r>
              <w:rPr>
                <w:b/>
                <w:sz w:val="22"/>
              </w:rPr>
              <w:t>-</w:t>
            </w:r>
          </w:p>
        </w:tc>
        <w:tc>
          <w:tcPr>
            <w:tcW w:w="711" w:type="dxa"/>
            <w:tcBorders>
              <w:top w:val="nil"/>
              <w:left w:val="single" w:sz="6" w:space="0" w:color="auto"/>
              <w:bottom w:val="single" w:sz="4" w:space="0" w:color="auto"/>
              <w:right w:val="single" w:sz="6" w:space="0" w:color="auto"/>
            </w:tcBorders>
            <w:shd w:val="clear" w:color="auto" w:fill="FFFFFF"/>
          </w:tcPr>
          <w:p w14:paraId="0E499777" w14:textId="77777777" w:rsidR="00145AFC" w:rsidRPr="00A06A6F" w:rsidRDefault="00145AFC" w:rsidP="00145AFC">
            <w:pPr>
              <w:shd w:val="clear" w:color="auto" w:fill="FFFFFF"/>
              <w:ind w:left="192"/>
              <w:jc w:val="center"/>
              <w:rPr>
                <w:bCs/>
                <w:sz w:val="24"/>
                <w:szCs w:val="24"/>
              </w:rPr>
            </w:pPr>
            <w:r>
              <w:rPr>
                <w:b/>
                <w:sz w:val="22"/>
              </w:rPr>
              <w:t>-</w:t>
            </w:r>
          </w:p>
        </w:tc>
        <w:tc>
          <w:tcPr>
            <w:tcW w:w="852" w:type="dxa"/>
            <w:tcBorders>
              <w:top w:val="nil"/>
              <w:left w:val="single" w:sz="6" w:space="0" w:color="auto"/>
              <w:bottom w:val="single" w:sz="4" w:space="0" w:color="auto"/>
              <w:right w:val="single" w:sz="6" w:space="0" w:color="auto"/>
            </w:tcBorders>
            <w:shd w:val="clear" w:color="auto" w:fill="FFFFFF"/>
          </w:tcPr>
          <w:p w14:paraId="38445E9D" w14:textId="77777777" w:rsidR="00145AFC" w:rsidRPr="00A06A6F" w:rsidRDefault="00145AFC" w:rsidP="00145AFC">
            <w:pPr>
              <w:shd w:val="clear" w:color="auto" w:fill="FFFFFF"/>
              <w:ind w:left="130"/>
              <w:jc w:val="center"/>
              <w:rPr>
                <w:bCs/>
                <w:sz w:val="24"/>
                <w:szCs w:val="24"/>
              </w:rPr>
            </w:pPr>
            <w:r>
              <w:rPr>
                <w:b/>
                <w:sz w:val="22"/>
              </w:rPr>
              <w:t>-</w:t>
            </w:r>
          </w:p>
        </w:tc>
        <w:tc>
          <w:tcPr>
            <w:tcW w:w="851" w:type="dxa"/>
            <w:tcBorders>
              <w:top w:val="nil"/>
              <w:left w:val="single" w:sz="6" w:space="0" w:color="auto"/>
              <w:bottom w:val="single" w:sz="4" w:space="0" w:color="auto"/>
              <w:right w:val="single" w:sz="6" w:space="0" w:color="auto"/>
            </w:tcBorders>
            <w:shd w:val="clear" w:color="auto" w:fill="FFFFFF"/>
          </w:tcPr>
          <w:p w14:paraId="31EE7139" w14:textId="77777777" w:rsidR="00145AFC" w:rsidRPr="00A06A6F" w:rsidRDefault="00145AFC" w:rsidP="00145AFC">
            <w:pPr>
              <w:shd w:val="clear" w:color="auto" w:fill="FFFFFF"/>
              <w:jc w:val="center"/>
              <w:rPr>
                <w:bCs/>
                <w:sz w:val="24"/>
                <w:szCs w:val="24"/>
              </w:rPr>
            </w:pPr>
            <w:r>
              <w:rPr>
                <w:b/>
                <w:sz w:val="22"/>
              </w:rPr>
              <w:t>-</w:t>
            </w:r>
          </w:p>
        </w:tc>
        <w:tc>
          <w:tcPr>
            <w:tcW w:w="850" w:type="dxa"/>
            <w:tcBorders>
              <w:top w:val="nil"/>
              <w:left w:val="single" w:sz="6" w:space="0" w:color="auto"/>
              <w:bottom w:val="single" w:sz="4" w:space="0" w:color="auto"/>
              <w:right w:val="single" w:sz="6" w:space="0" w:color="auto"/>
            </w:tcBorders>
            <w:shd w:val="clear" w:color="auto" w:fill="FFFFFF"/>
          </w:tcPr>
          <w:p w14:paraId="237A566D" w14:textId="77777777" w:rsidR="00145AFC" w:rsidRPr="00A06A6F" w:rsidRDefault="00145AFC" w:rsidP="00145AFC">
            <w:pPr>
              <w:shd w:val="clear" w:color="auto" w:fill="FFFFFF"/>
              <w:jc w:val="center"/>
              <w:rPr>
                <w:bCs/>
                <w:sz w:val="24"/>
                <w:szCs w:val="24"/>
              </w:rPr>
            </w:pPr>
            <w:r>
              <w:rPr>
                <w:b/>
                <w:sz w:val="22"/>
              </w:rPr>
              <w:t>-</w:t>
            </w:r>
          </w:p>
        </w:tc>
        <w:tc>
          <w:tcPr>
            <w:tcW w:w="813" w:type="dxa"/>
            <w:tcBorders>
              <w:top w:val="nil"/>
              <w:left w:val="single" w:sz="6" w:space="0" w:color="auto"/>
              <w:bottom w:val="single" w:sz="4" w:space="0" w:color="auto"/>
              <w:right w:val="single" w:sz="6" w:space="0" w:color="auto"/>
            </w:tcBorders>
            <w:shd w:val="clear" w:color="auto" w:fill="FFFFFF"/>
          </w:tcPr>
          <w:p w14:paraId="27524859" w14:textId="77777777" w:rsidR="00145AFC" w:rsidRDefault="00145AFC" w:rsidP="00145AFC">
            <w:pPr>
              <w:shd w:val="clear" w:color="auto" w:fill="FFFFFF"/>
              <w:jc w:val="center"/>
              <w:rPr>
                <w:b/>
                <w:sz w:val="22"/>
              </w:rPr>
            </w:pPr>
            <w:r>
              <w:rPr>
                <w:b/>
                <w:sz w:val="22"/>
              </w:rPr>
              <w:t>-</w:t>
            </w:r>
          </w:p>
        </w:tc>
        <w:tc>
          <w:tcPr>
            <w:tcW w:w="813" w:type="dxa"/>
            <w:tcBorders>
              <w:top w:val="nil"/>
              <w:left w:val="single" w:sz="6" w:space="0" w:color="auto"/>
              <w:bottom w:val="single" w:sz="4" w:space="0" w:color="auto"/>
              <w:right w:val="single" w:sz="6" w:space="0" w:color="auto"/>
            </w:tcBorders>
            <w:shd w:val="clear" w:color="auto" w:fill="FFFFFF"/>
          </w:tcPr>
          <w:p w14:paraId="1AAE5361" w14:textId="77777777" w:rsidR="00145AFC" w:rsidRDefault="00145AFC" w:rsidP="00145AFC">
            <w:pPr>
              <w:shd w:val="clear" w:color="auto" w:fill="FFFFFF"/>
              <w:jc w:val="center"/>
              <w:rPr>
                <w:b/>
                <w:sz w:val="22"/>
              </w:rPr>
            </w:pPr>
            <w:r>
              <w:rPr>
                <w:b/>
                <w:sz w:val="22"/>
              </w:rPr>
              <w:t>-</w:t>
            </w:r>
          </w:p>
        </w:tc>
        <w:tc>
          <w:tcPr>
            <w:tcW w:w="637" w:type="dxa"/>
            <w:tcBorders>
              <w:top w:val="single" w:sz="4" w:space="0" w:color="auto"/>
              <w:left w:val="single" w:sz="4" w:space="0" w:color="auto"/>
              <w:bottom w:val="single" w:sz="4" w:space="0" w:color="auto"/>
              <w:right w:val="single" w:sz="4" w:space="0" w:color="auto"/>
            </w:tcBorders>
            <w:shd w:val="clear" w:color="auto" w:fill="FFFFFF"/>
          </w:tcPr>
          <w:p w14:paraId="2CC169EF" w14:textId="77777777" w:rsidR="00145AFC" w:rsidRPr="00A06A6F" w:rsidRDefault="00145AFC" w:rsidP="00145AFC">
            <w:pPr>
              <w:shd w:val="clear" w:color="auto" w:fill="FFFFFF"/>
              <w:jc w:val="center"/>
              <w:rPr>
                <w:bCs/>
                <w:sz w:val="24"/>
                <w:szCs w:val="24"/>
              </w:rPr>
            </w:pPr>
            <w:r>
              <w:rPr>
                <w:b/>
                <w:sz w:val="22"/>
              </w:rPr>
              <w:t>-</w:t>
            </w:r>
          </w:p>
        </w:tc>
        <w:tc>
          <w:tcPr>
            <w:tcW w:w="1693" w:type="dxa"/>
            <w:tcBorders>
              <w:top w:val="single" w:sz="4" w:space="0" w:color="auto"/>
              <w:left w:val="single" w:sz="4" w:space="0" w:color="auto"/>
              <w:bottom w:val="single" w:sz="4" w:space="0" w:color="auto"/>
              <w:right w:val="single" w:sz="4" w:space="0" w:color="auto"/>
            </w:tcBorders>
            <w:shd w:val="clear" w:color="auto" w:fill="FFFFFF"/>
          </w:tcPr>
          <w:p w14:paraId="1309CA6C" w14:textId="69F271F0" w:rsidR="00145AFC" w:rsidRPr="00627EAA" w:rsidRDefault="00F4773C" w:rsidP="00F4773C">
            <w:pPr>
              <w:shd w:val="clear" w:color="auto" w:fill="FFFFFF"/>
              <w:tabs>
                <w:tab w:val="left" w:pos="5"/>
              </w:tabs>
              <w:spacing w:line="278" w:lineRule="exact"/>
              <w:ind w:left="5" w:right="-9" w:firstLine="43"/>
              <w:jc w:val="center"/>
              <w:rPr>
                <w:sz w:val="24"/>
                <w:szCs w:val="24"/>
              </w:rPr>
            </w:pPr>
            <w:r>
              <w:rPr>
                <w:sz w:val="24"/>
                <w:szCs w:val="24"/>
              </w:rPr>
              <w:t>-</w:t>
            </w:r>
          </w:p>
        </w:tc>
      </w:tr>
      <w:tr w:rsidR="00145AFC" w:rsidRPr="00627EAA" w14:paraId="3D6B4068" w14:textId="77777777" w:rsidTr="002C716E">
        <w:trPr>
          <w:gridAfter w:val="1"/>
          <w:wAfter w:w="8" w:type="dxa"/>
          <w:trHeight w:hRule="exact" w:val="2201"/>
        </w:trPr>
        <w:tc>
          <w:tcPr>
            <w:tcW w:w="284" w:type="dxa"/>
            <w:tcBorders>
              <w:top w:val="nil"/>
              <w:left w:val="nil"/>
              <w:bottom w:val="nil"/>
              <w:right w:val="single" w:sz="4" w:space="0" w:color="auto"/>
            </w:tcBorders>
            <w:shd w:val="clear" w:color="auto" w:fill="FFFFFF"/>
          </w:tcPr>
          <w:p w14:paraId="216E2702" w14:textId="77777777" w:rsidR="00145AFC" w:rsidRPr="00627EAA" w:rsidRDefault="00145AFC" w:rsidP="00145AFC">
            <w:pPr>
              <w:shd w:val="clear" w:color="auto" w:fill="FFFFFF"/>
              <w:rPr>
                <w:sz w:val="24"/>
                <w:szCs w:val="24"/>
              </w:rPr>
            </w:pPr>
          </w:p>
        </w:tc>
        <w:tc>
          <w:tcPr>
            <w:tcW w:w="3608" w:type="dxa"/>
            <w:tcBorders>
              <w:top w:val="single" w:sz="4" w:space="0" w:color="auto"/>
              <w:left w:val="single" w:sz="4" w:space="0" w:color="auto"/>
              <w:bottom w:val="single" w:sz="4" w:space="0" w:color="auto"/>
              <w:right w:val="single" w:sz="4" w:space="0" w:color="auto"/>
            </w:tcBorders>
            <w:shd w:val="clear" w:color="auto" w:fill="FFFFFF"/>
          </w:tcPr>
          <w:p w14:paraId="19DB2BCE" w14:textId="77777777" w:rsidR="00145AFC" w:rsidRPr="00E30F1F" w:rsidRDefault="00145AFC" w:rsidP="00145AFC">
            <w:pPr>
              <w:jc w:val="both"/>
              <w:rPr>
                <w:bCs/>
                <w:spacing w:val="-3"/>
                <w:sz w:val="24"/>
                <w:szCs w:val="24"/>
              </w:rPr>
            </w:pPr>
            <w:r w:rsidRPr="00E30F1F">
              <w:rPr>
                <w:bCs/>
                <w:spacing w:val="-3"/>
                <w:sz w:val="24"/>
                <w:szCs w:val="24"/>
              </w:rPr>
              <w:t>Мероприятие 1.8 Организация и проведение ежегодного мониторинга положения детей в семьях, находящихся в социально опасном положении, по показателям, характеризующим уровень и качество их жизни.</w:t>
            </w:r>
          </w:p>
        </w:tc>
        <w:tc>
          <w:tcPr>
            <w:tcW w:w="1211" w:type="dxa"/>
            <w:tcBorders>
              <w:top w:val="single" w:sz="4" w:space="0" w:color="auto"/>
              <w:left w:val="single" w:sz="4" w:space="0" w:color="auto"/>
              <w:bottom w:val="single" w:sz="4" w:space="0" w:color="auto"/>
              <w:right w:val="single" w:sz="4" w:space="0" w:color="auto"/>
            </w:tcBorders>
            <w:shd w:val="clear" w:color="auto" w:fill="FFFFFF"/>
          </w:tcPr>
          <w:p w14:paraId="082C3A88" w14:textId="77777777" w:rsidR="00145AFC" w:rsidRPr="00145AFC" w:rsidRDefault="00145AFC" w:rsidP="00145AFC">
            <w:pPr>
              <w:shd w:val="clear" w:color="auto" w:fill="FFFFFF"/>
              <w:ind w:left="5"/>
              <w:jc w:val="center"/>
              <w:rPr>
                <w:sz w:val="24"/>
                <w:szCs w:val="28"/>
              </w:rPr>
            </w:pPr>
            <w:r w:rsidRPr="00145AFC">
              <w:rPr>
                <w:sz w:val="24"/>
                <w:szCs w:val="28"/>
              </w:rPr>
              <w:t>2024-</w:t>
            </w:r>
            <w:r w:rsidRPr="00145AFC">
              <w:rPr>
                <w:spacing w:val="-4"/>
                <w:sz w:val="24"/>
                <w:szCs w:val="28"/>
              </w:rPr>
              <w:t>2030 годы</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14:paraId="23CE2BD4" w14:textId="77777777" w:rsidR="00145AFC" w:rsidRPr="00362400" w:rsidRDefault="00145AFC" w:rsidP="00145AFC">
            <w:pPr>
              <w:shd w:val="clear" w:color="auto" w:fill="FFFFFF"/>
              <w:jc w:val="both"/>
              <w:rPr>
                <w:sz w:val="24"/>
                <w:szCs w:val="24"/>
              </w:rPr>
            </w:pPr>
            <w:r w:rsidRPr="00362400">
              <w:rPr>
                <w:sz w:val="24"/>
                <w:szCs w:val="24"/>
              </w:rPr>
              <w:t>Органы и учреждения системы профилактики безнадзорности и правонарушений</w:t>
            </w:r>
          </w:p>
        </w:tc>
        <w:tc>
          <w:tcPr>
            <w:tcW w:w="852" w:type="dxa"/>
            <w:tcBorders>
              <w:top w:val="single" w:sz="4" w:space="0" w:color="auto"/>
              <w:left w:val="single" w:sz="6" w:space="0" w:color="auto"/>
              <w:bottom w:val="single" w:sz="4" w:space="0" w:color="auto"/>
              <w:right w:val="single" w:sz="6" w:space="0" w:color="auto"/>
            </w:tcBorders>
            <w:shd w:val="clear" w:color="auto" w:fill="FFFFFF"/>
          </w:tcPr>
          <w:p w14:paraId="3774353D" w14:textId="77777777" w:rsidR="00145AFC" w:rsidRPr="00A06A6F" w:rsidRDefault="00145AFC" w:rsidP="00145AFC">
            <w:pPr>
              <w:shd w:val="clear" w:color="auto" w:fill="FFFFFF"/>
              <w:ind w:left="173"/>
              <w:jc w:val="center"/>
              <w:rPr>
                <w:bCs/>
                <w:sz w:val="24"/>
                <w:szCs w:val="24"/>
              </w:rPr>
            </w:pPr>
            <w:r>
              <w:rPr>
                <w:b/>
                <w:sz w:val="22"/>
              </w:rPr>
              <w:t>-</w:t>
            </w:r>
          </w:p>
        </w:tc>
        <w:tc>
          <w:tcPr>
            <w:tcW w:w="711" w:type="dxa"/>
            <w:tcBorders>
              <w:top w:val="single" w:sz="4" w:space="0" w:color="auto"/>
              <w:left w:val="single" w:sz="6" w:space="0" w:color="auto"/>
              <w:bottom w:val="single" w:sz="4" w:space="0" w:color="auto"/>
              <w:right w:val="single" w:sz="6" w:space="0" w:color="auto"/>
            </w:tcBorders>
            <w:shd w:val="clear" w:color="auto" w:fill="FFFFFF"/>
          </w:tcPr>
          <w:p w14:paraId="002B3B1B" w14:textId="77777777" w:rsidR="00145AFC" w:rsidRPr="00A06A6F" w:rsidRDefault="00145AFC" w:rsidP="00145AFC">
            <w:pPr>
              <w:shd w:val="clear" w:color="auto" w:fill="FFFFFF"/>
              <w:ind w:left="192"/>
              <w:jc w:val="center"/>
              <w:rPr>
                <w:bCs/>
                <w:sz w:val="24"/>
                <w:szCs w:val="24"/>
              </w:rPr>
            </w:pPr>
            <w:r>
              <w:rPr>
                <w:b/>
                <w:sz w:val="22"/>
              </w:rPr>
              <w:t>-</w:t>
            </w:r>
          </w:p>
        </w:tc>
        <w:tc>
          <w:tcPr>
            <w:tcW w:w="852" w:type="dxa"/>
            <w:tcBorders>
              <w:top w:val="single" w:sz="4" w:space="0" w:color="auto"/>
              <w:left w:val="single" w:sz="6" w:space="0" w:color="auto"/>
              <w:bottom w:val="single" w:sz="4" w:space="0" w:color="auto"/>
              <w:right w:val="single" w:sz="6" w:space="0" w:color="auto"/>
            </w:tcBorders>
            <w:shd w:val="clear" w:color="auto" w:fill="FFFFFF"/>
          </w:tcPr>
          <w:p w14:paraId="15873B66" w14:textId="77777777" w:rsidR="00145AFC" w:rsidRPr="00A06A6F" w:rsidRDefault="00145AFC" w:rsidP="00145AFC">
            <w:pPr>
              <w:shd w:val="clear" w:color="auto" w:fill="FFFFFF"/>
              <w:ind w:left="130"/>
              <w:jc w:val="center"/>
              <w:rPr>
                <w:bCs/>
                <w:sz w:val="24"/>
                <w:szCs w:val="24"/>
              </w:rPr>
            </w:pPr>
            <w:r>
              <w:rPr>
                <w:b/>
                <w:sz w:val="22"/>
              </w:rPr>
              <w:t>-</w:t>
            </w:r>
          </w:p>
        </w:tc>
        <w:tc>
          <w:tcPr>
            <w:tcW w:w="851" w:type="dxa"/>
            <w:tcBorders>
              <w:top w:val="single" w:sz="4" w:space="0" w:color="auto"/>
              <w:left w:val="single" w:sz="6" w:space="0" w:color="auto"/>
              <w:bottom w:val="single" w:sz="4" w:space="0" w:color="auto"/>
              <w:right w:val="single" w:sz="6" w:space="0" w:color="auto"/>
            </w:tcBorders>
            <w:shd w:val="clear" w:color="auto" w:fill="FFFFFF"/>
          </w:tcPr>
          <w:p w14:paraId="7FFE818F" w14:textId="77777777" w:rsidR="00145AFC" w:rsidRPr="00A06A6F" w:rsidRDefault="00145AFC" w:rsidP="00145AFC">
            <w:pPr>
              <w:shd w:val="clear" w:color="auto" w:fill="FFFFFF"/>
              <w:jc w:val="center"/>
              <w:rPr>
                <w:bCs/>
                <w:sz w:val="24"/>
                <w:szCs w:val="24"/>
              </w:rPr>
            </w:pPr>
            <w:r>
              <w:rPr>
                <w:b/>
                <w:sz w:val="22"/>
              </w:rPr>
              <w:t>-</w:t>
            </w:r>
          </w:p>
        </w:tc>
        <w:tc>
          <w:tcPr>
            <w:tcW w:w="850" w:type="dxa"/>
            <w:tcBorders>
              <w:top w:val="single" w:sz="4" w:space="0" w:color="auto"/>
              <w:left w:val="single" w:sz="6" w:space="0" w:color="auto"/>
              <w:bottom w:val="single" w:sz="4" w:space="0" w:color="auto"/>
              <w:right w:val="single" w:sz="6" w:space="0" w:color="auto"/>
            </w:tcBorders>
            <w:shd w:val="clear" w:color="auto" w:fill="FFFFFF"/>
          </w:tcPr>
          <w:p w14:paraId="61BD3A6C" w14:textId="77777777" w:rsidR="00145AFC" w:rsidRPr="00A06A6F" w:rsidRDefault="00145AFC" w:rsidP="00145AFC">
            <w:pPr>
              <w:shd w:val="clear" w:color="auto" w:fill="FFFFFF"/>
              <w:jc w:val="center"/>
              <w:rPr>
                <w:bCs/>
                <w:sz w:val="24"/>
                <w:szCs w:val="24"/>
              </w:rPr>
            </w:pPr>
            <w:r>
              <w:rPr>
                <w:b/>
                <w:sz w:val="22"/>
              </w:rPr>
              <w:t>-</w:t>
            </w:r>
          </w:p>
        </w:tc>
        <w:tc>
          <w:tcPr>
            <w:tcW w:w="813" w:type="dxa"/>
            <w:tcBorders>
              <w:top w:val="single" w:sz="4" w:space="0" w:color="auto"/>
              <w:left w:val="single" w:sz="6" w:space="0" w:color="auto"/>
              <w:bottom w:val="single" w:sz="4" w:space="0" w:color="auto"/>
              <w:right w:val="single" w:sz="6" w:space="0" w:color="auto"/>
            </w:tcBorders>
            <w:shd w:val="clear" w:color="auto" w:fill="FFFFFF"/>
          </w:tcPr>
          <w:p w14:paraId="33772DCE" w14:textId="77777777" w:rsidR="00145AFC" w:rsidRDefault="00145AFC" w:rsidP="00145AFC">
            <w:pPr>
              <w:shd w:val="clear" w:color="auto" w:fill="FFFFFF"/>
              <w:jc w:val="center"/>
              <w:rPr>
                <w:b/>
                <w:sz w:val="22"/>
              </w:rPr>
            </w:pPr>
            <w:r>
              <w:rPr>
                <w:b/>
                <w:sz w:val="22"/>
              </w:rPr>
              <w:t>-</w:t>
            </w:r>
          </w:p>
        </w:tc>
        <w:tc>
          <w:tcPr>
            <w:tcW w:w="813" w:type="dxa"/>
            <w:tcBorders>
              <w:top w:val="single" w:sz="4" w:space="0" w:color="auto"/>
              <w:left w:val="single" w:sz="6" w:space="0" w:color="auto"/>
              <w:bottom w:val="single" w:sz="4" w:space="0" w:color="auto"/>
              <w:right w:val="single" w:sz="6" w:space="0" w:color="auto"/>
            </w:tcBorders>
            <w:shd w:val="clear" w:color="auto" w:fill="FFFFFF"/>
          </w:tcPr>
          <w:p w14:paraId="7E25193D" w14:textId="77777777" w:rsidR="00145AFC" w:rsidRDefault="00145AFC" w:rsidP="00145AFC">
            <w:pPr>
              <w:shd w:val="clear" w:color="auto" w:fill="FFFFFF"/>
              <w:jc w:val="center"/>
              <w:rPr>
                <w:b/>
                <w:sz w:val="22"/>
              </w:rPr>
            </w:pPr>
            <w:r>
              <w:rPr>
                <w:b/>
                <w:sz w:val="22"/>
              </w:rPr>
              <w:t>-</w:t>
            </w:r>
          </w:p>
        </w:tc>
        <w:tc>
          <w:tcPr>
            <w:tcW w:w="637" w:type="dxa"/>
            <w:tcBorders>
              <w:top w:val="single" w:sz="4" w:space="0" w:color="auto"/>
              <w:left w:val="single" w:sz="4" w:space="0" w:color="auto"/>
              <w:bottom w:val="single" w:sz="4" w:space="0" w:color="auto"/>
              <w:right w:val="single" w:sz="4" w:space="0" w:color="auto"/>
            </w:tcBorders>
            <w:shd w:val="clear" w:color="auto" w:fill="FFFFFF"/>
          </w:tcPr>
          <w:p w14:paraId="70463E74" w14:textId="77777777" w:rsidR="00145AFC" w:rsidRPr="00A06A6F" w:rsidRDefault="00145AFC" w:rsidP="00145AFC">
            <w:pPr>
              <w:shd w:val="clear" w:color="auto" w:fill="FFFFFF"/>
              <w:jc w:val="center"/>
              <w:rPr>
                <w:bCs/>
                <w:sz w:val="24"/>
                <w:szCs w:val="24"/>
              </w:rPr>
            </w:pPr>
            <w:r>
              <w:rPr>
                <w:b/>
                <w:sz w:val="22"/>
              </w:rPr>
              <w:t>-</w:t>
            </w:r>
          </w:p>
        </w:tc>
        <w:tc>
          <w:tcPr>
            <w:tcW w:w="1693" w:type="dxa"/>
            <w:tcBorders>
              <w:top w:val="single" w:sz="4" w:space="0" w:color="auto"/>
              <w:left w:val="single" w:sz="4" w:space="0" w:color="auto"/>
              <w:bottom w:val="single" w:sz="4" w:space="0" w:color="auto"/>
              <w:right w:val="single" w:sz="4" w:space="0" w:color="auto"/>
            </w:tcBorders>
            <w:shd w:val="clear" w:color="auto" w:fill="FFFFFF"/>
          </w:tcPr>
          <w:p w14:paraId="51D6EDBD" w14:textId="2338D1DC" w:rsidR="00145AFC" w:rsidRPr="00627EAA" w:rsidRDefault="00F4773C" w:rsidP="00F4773C">
            <w:pPr>
              <w:shd w:val="clear" w:color="auto" w:fill="FFFFFF"/>
              <w:tabs>
                <w:tab w:val="left" w:pos="0"/>
              </w:tabs>
              <w:spacing w:line="278" w:lineRule="exact"/>
              <w:ind w:left="5" w:firstLine="43"/>
              <w:jc w:val="center"/>
              <w:rPr>
                <w:sz w:val="24"/>
                <w:szCs w:val="24"/>
              </w:rPr>
            </w:pPr>
            <w:r>
              <w:rPr>
                <w:sz w:val="24"/>
                <w:szCs w:val="24"/>
              </w:rPr>
              <w:t>-</w:t>
            </w:r>
          </w:p>
        </w:tc>
      </w:tr>
      <w:tr w:rsidR="00145AFC" w:rsidRPr="00627EAA" w14:paraId="62ACDA7F" w14:textId="77777777" w:rsidTr="002C716E">
        <w:trPr>
          <w:gridAfter w:val="1"/>
          <w:wAfter w:w="8" w:type="dxa"/>
          <w:trHeight w:hRule="exact" w:val="2201"/>
        </w:trPr>
        <w:tc>
          <w:tcPr>
            <w:tcW w:w="284" w:type="dxa"/>
            <w:tcBorders>
              <w:top w:val="nil"/>
              <w:left w:val="nil"/>
              <w:bottom w:val="nil"/>
              <w:right w:val="single" w:sz="4" w:space="0" w:color="auto"/>
            </w:tcBorders>
            <w:shd w:val="clear" w:color="auto" w:fill="FFFFFF"/>
          </w:tcPr>
          <w:p w14:paraId="569299F7" w14:textId="77777777" w:rsidR="00145AFC" w:rsidRPr="00627EAA" w:rsidRDefault="00145AFC" w:rsidP="00145AFC">
            <w:pPr>
              <w:shd w:val="clear" w:color="auto" w:fill="FFFFFF"/>
              <w:rPr>
                <w:sz w:val="24"/>
                <w:szCs w:val="24"/>
              </w:rPr>
            </w:pPr>
          </w:p>
        </w:tc>
        <w:tc>
          <w:tcPr>
            <w:tcW w:w="3608" w:type="dxa"/>
            <w:tcBorders>
              <w:top w:val="single" w:sz="4" w:space="0" w:color="auto"/>
              <w:left w:val="single" w:sz="4" w:space="0" w:color="auto"/>
              <w:bottom w:val="single" w:sz="4" w:space="0" w:color="auto"/>
              <w:right w:val="single" w:sz="4" w:space="0" w:color="auto"/>
            </w:tcBorders>
            <w:shd w:val="clear" w:color="auto" w:fill="FFFFFF"/>
          </w:tcPr>
          <w:p w14:paraId="51297DCF" w14:textId="77777777" w:rsidR="00145AFC" w:rsidRPr="00E30F1F" w:rsidRDefault="00145AFC" w:rsidP="00145AFC">
            <w:pPr>
              <w:jc w:val="both"/>
              <w:rPr>
                <w:bCs/>
                <w:spacing w:val="-3"/>
                <w:sz w:val="24"/>
                <w:szCs w:val="24"/>
              </w:rPr>
            </w:pPr>
            <w:r w:rsidRPr="00E30F1F">
              <w:rPr>
                <w:bCs/>
                <w:spacing w:val="-3"/>
                <w:sz w:val="24"/>
                <w:szCs w:val="24"/>
              </w:rPr>
              <w:t>Мероприятие 1.9 Проведение комплексных межведомственных операций «Соберем детей в школу», «Вернем детей в школу» и т. д.</w:t>
            </w:r>
          </w:p>
        </w:tc>
        <w:tc>
          <w:tcPr>
            <w:tcW w:w="1211" w:type="dxa"/>
            <w:tcBorders>
              <w:top w:val="single" w:sz="4" w:space="0" w:color="auto"/>
              <w:left w:val="single" w:sz="4" w:space="0" w:color="auto"/>
              <w:bottom w:val="single" w:sz="4" w:space="0" w:color="auto"/>
              <w:right w:val="single" w:sz="4" w:space="0" w:color="auto"/>
            </w:tcBorders>
            <w:shd w:val="clear" w:color="auto" w:fill="FFFFFF"/>
          </w:tcPr>
          <w:p w14:paraId="3FCC4950" w14:textId="77777777" w:rsidR="00145AFC" w:rsidRPr="00145AFC" w:rsidRDefault="00145AFC" w:rsidP="00145AFC">
            <w:pPr>
              <w:shd w:val="clear" w:color="auto" w:fill="FFFFFF"/>
              <w:ind w:left="5"/>
              <w:jc w:val="center"/>
              <w:rPr>
                <w:sz w:val="24"/>
                <w:szCs w:val="28"/>
              </w:rPr>
            </w:pPr>
            <w:r w:rsidRPr="00145AFC">
              <w:rPr>
                <w:sz w:val="24"/>
                <w:szCs w:val="28"/>
              </w:rPr>
              <w:t>2024-</w:t>
            </w:r>
            <w:r w:rsidRPr="00145AFC">
              <w:rPr>
                <w:spacing w:val="-4"/>
                <w:sz w:val="24"/>
                <w:szCs w:val="28"/>
              </w:rPr>
              <w:t>2030 годы</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14:paraId="1B25571C" w14:textId="77777777" w:rsidR="00145AFC" w:rsidRPr="00362400" w:rsidRDefault="00145AFC" w:rsidP="00145AFC">
            <w:pPr>
              <w:shd w:val="clear" w:color="auto" w:fill="FFFFFF"/>
              <w:jc w:val="both"/>
              <w:rPr>
                <w:sz w:val="24"/>
                <w:szCs w:val="24"/>
              </w:rPr>
            </w:pPr>
            <w:r w:rsidRPr="00362400">
              <w:rPr>
                <w:sz w:val="24"/>
                <w:szCs w:val="24"/>
              </w:rPr>
              <w:t>Органы и учреждения системы профилактики безнадзорности и правонарушений</w:t>
            </w:r>
          </w:p>
        </w:tc>
        <w:tc>
          <w:tcPr>
            <w:tcW w:w="852" w:type="dxa"/>
            <w:tcBorders>
              <w:top w:val="single" w:sz="4" w:space="0" w:color="auto"/>
              <w:left w:val="single" w:sz="6" w:space="0" w:color="auto"/>
              <w:bottom w:val="single" w:sz="4" w:space="0" w:color="auto"/>
              <w:right w:val="single" w:sz="6" w:space="0" w:color="auto"/>
            </w:tcBorders>
            <w:shd w:val="clear" w:color="auto" w:fill="FFFFFF"/>
          </w:tcPr>
          <w:p w14:paraId="028B86DF" w14:textId="77777777" w:rsidR="00145AFC" w:rsidRPr="00A06A6F" w:rsidRDefault="00145AFC" w:rsidP="00145AFC">
            <w:pPr>
              <w:shd w:val="clear" w:color="auto" w:fill="FFFFFF"/>
              <w:ind w:left="173"/>
              <w:jc w:val="center"/>
              <w:rPr>
                <w:bCs/>
                <w:sz w:val="24"/>
                <w:szCs w:val="24"/>
              </w:rPr>
            </w:pPr>
            <w:r>
              <w:rPr>
                <w:b/>
                <w:sz w:val="22"/>
              </w:rPr>
              <w:t>-</w:t>
            </w:r>
          </w:p>
        </w:tc>
        <w:tc>
          <w:tcPr>
            <w:tcW w:w="711" w:type="dxa"/>
            <w:tcBorders>
              <w:top w:val="single" w:sz="4" w:space="0" w:color="auto"/>
              <w:left w:val="single" w:sz="6" w:space="0" w:color="auto"/>
              <w:bottom w:val="single" w:sz="4" w:space="0" w:color="auto"/>
              <w:right w:val="single" w:sz="6" w:space="0" w:color="auto"/>
            </w:tcBorders>
            <w:shd w:val="clear" w:color="auto" w:fill="FFFFFF"/>
          </w:tcPr>
          <w:p w14:paraId="3DC1C73E" w14:textId="77777777" w:rsidR="00145AFC" w:rsidRPr="00A06A6F" w:rsidRDefault="00145AFC" w:rsidP="00145AFC">
            <w:pPr>
              <w:shd w:val="clear" w:color="auto" w:fill="FFFFFF"/>
              <w:ind w:left="192"/>
              <w:jc w:val="center"/>
              <w:rPr>
                <w:bCs/>
                <w:sz w:val="24"/>
                <w:szCs w:val="24"/>
              </w:rPr>
            </w:pPr>
            <w:r>
              <w:rPr>
                <w:b/>
                <w:sz w:val="22"/>
              </w:rPr>
              <w:t>-</w:t>
            </w:r>
          </w:p>
        </w:tc>
        <w:tc>
          <w:tcPr>
            <w:tcW w:w="852" w:type="dxa"/>
            <w:tcBorders>
              <w:top w:val="single" w:sz="4" w:space="0" w:color="auto"/>
              <w:left w:val="single" w:sz="6" w:space="0" w:color="auto"/>
              <w:bottom w:val="single" w:sz="4" w:space="0" w:color="auto"/>
              <w:right w:val="single" w:sz="6" w:space="0" w:color="auto"/>
            </w:tcBorders>
            <w:shd w:val="clear" w:color="auto" w:fill="FFFFFF"/>
          </w:tcPr>
          <w:p w14:paraId="4E057223" w14:textId="77777777" w:rsidR="00145AFC" w:rsidRPr="00A06A6F" w:rsidRDefault="00145AFC" w:rsidP="00145AFC">
            <w:pPr>
              <w:shd w:val="clear" w:color="auto" w:fill="FFFFFF"/>
              <w:ind w:left="130"/>
              <w:jc w:val="center"/>
              <w:rPr>
                <w:bCs/>
                <w:sz w:val="24"/>
                <w:szCs w:val="24"/>
              </w:rPr>
            </w:pPr>
            <w:r>
              <w:rPr>
                <w:b/>
                <w:sz w:val="22"/>
              </w:rPr>
              <w:t>-</w:t>
            </w:r>
          </w:p>
        </w:tc>
        <w:tc>
          <w:tcPr>
            <w:tcW w:w="851" w:type="dxa"/>
            <w:tcBorders>
              <w:top w:val="single" w:sz="4" w:space="0" w:color="auto"/>
              <w:left w:val="single" w:sz="6" w:space="0" w:color="auto"/>
              <w:bottom w:val="single" w:sz="4" w:space="0" w:color="auto"/>
              <w:right w:val="single" w:sz="6" w:space="0" w:color="auto"/>
            </w:tcBorders>
            <w:shd w:val="clear" w:color="auto" w:fill="FFFFFF"/>
          </w:tcPr>
          <w:p w14:paraId="41F886AD" w14:textId="77777777" w:rsidR="00145AFC" w:rsidRPr="00A06A6F" w:rsidRDefault="00145AFC" w:rsidP="00145AFC">
            <w:pPr>
              <w:shd w:val="clear" w:color="auto" w:fill="FFFFFF"/>
              <w:jc w:val="center"/>
              <w:rPr>
                <w:bCs/>
                <w:sz w:val="24"/>
                <w:szCs w:val="24"/>
              </w:rPr>
            </w:pPr>
            <w:r>
              <w:rPr>
                <w:b/>
                <w:sz w:val="22"/>
              </w:rPr>
              <w:t>-</w:t>
            </w:r>
          </w:p>
        </w:tc>
        <w:tc>
          <w:tcPr>
            <w:tcW w:w="850" w:type="dxa"/>
            <w:tcBorders>
              <w:top w:val="single" w:sz="4" w:space="0" w:color="auto"/>
              <w:left w:val="single" w:sz="6" w:space="0" w:color="auto"/>
              <w:bottom w:val="single" w:sz="4" w:space="0" w:color="auto"/>
              <w:right w:val="single" w:sz="6" w:space="0" w:color="auto"/>
            </w:tcBorders>
            <w:shd w:val="clear" w:color="auto" w:fill="FFFFFF"/>
          </w:tcPr>
          <w:p w14:paraId="76536C24" w14:textId="77777777" w:rsidR="00145AFC" w:rsidRPr="00A06A6F" w:rsidRDefault="00145AFC" w:rsidP="00145AFC">
            <w:pPr>
              <w:shd w:val="clear" w:color="auto" w:fill="FFFFFF"/>
              <w:jc w:val="center"/>
              <w:rPr>
                <w:bCs/>
                <w:sz w:val="24"/>
                <w:szCs w:val="24"/>
              </w:rPr>
            </w:pPr>
            <w:r>
              <w:rPr>
                <w:b/>
                <w:sz w:val="22"/>
              </w:rPr>
              <w:t>-</w:t>
            </w:r>
          </w:p>
        </w:tc>
        <w:tc>
          <w:tcPr>
            <w:tcW w:w="813" w:type="dxa"/>
            <w:tcBorders>
              <w:top w:val="single" w:sz="4" w:space="0" w:color="auto"/>
              <w:left w:val="single" w:sz="6" w:space="0" w:color="auto"/>
              <w:bottom w:val="single" w:sz="4" w:space="0" w:color="auto"/>
              <w:right w:val="single" w:sz="6" w:space="0" w:color="auto"/>
            </w:tcBorders>
            <w:shd w:val="clear" w:color="auto" w:fill="FFFFFF"/>
          </w:tcPr>
          <w:p w14:paraId="7968A459" w14:textId="77777777" w:rsidR="00145AFC" w:rsidRDefault="00145AFC" w:rsidP="00145AFC">
            <w:pPr>
              <w:shd w:val="clear" w:color="auto" w:fill="FFFFFF"/>
              <w:jc w:val="center"/>
              <w:rPr>
                <w:b/>
                <w:sz w:val="22"/>
              </w:rPr>
            </w:pPr>
            <w:r>
              <w:rPr>
                <w:b/>
                <w:sz w:val="22"/>
              </w:rPr>
              <w:t>-</w:t>
            </w:r>
          </w:p>
        </w:tc>
        <w:tc>
          <w:tcPr>
            <w:tcW w:w="813" w:type="dxa"/>
            <w:tcBorders>
              <w:top w:val="single" w:sz="4" w:space="0" w:color="auto"/>
              <w:left w:val="single" w:sz="6" w:space="0" w:color="auto"/>
              <w:bottom w:val="single" w:sz="4" w:space="0" w:color="auto"/>
              <w:right w:val="single" w:sz="6" w:space="0" w:color="auto"/>
            </w:tcBorders>
            <w:shd w:val="clear" w:color="auto" w:fill="FFFFFF"/>
          </w:tcPr>
          <w:p w14:paraId="3E75F387" w14:textId="77777777" w:rsidR="00145AFC" w:rsidRDefault="00145AFC" w:rsidP="00145AFC">
            <w:pPr>
              <w:shd w:val="clear" w:color="auto" w:fill="FFFFFF"/>
              <w:jc w:val="center"/>
              <w:rPr>
                <w:b/>
                <w:sz w:val="22"/>
              </w:rPr>
            </w:pPr>
            <w:r>
              <w:rPr>
                <w:b/>
                <w:sz w:val="22"/>
              </w:rPr>
              <w:t>-</w:t>
            </w:r>
          </w:p>
        </w:tc>
        <w:tc>
          <w:tcPr>
            <w:tcW w:w="637" w:type="dxa"/>
            <w:tcBorders>
              <w:top w:val="single" w:sz="4" w:space="0" w:color="auto"/>
              <w:left w:val="single" w:sz="4" w:space="0" w:color="auto"/>
              <w:bottom w:val="single" w:sz="4" w:space="0" w:color="auto"/>
              <w:right w:val="single" w:sz="4" w:space="0" w:color="auto"/>
            </w:tcBorders>
            <w:shd w:val="clear" w:color="auto" w:fill="FFFFFF"/>
          </w:tcPr>
          <w:p w14:paraId="4E0C4BFF" w14:textId="77777777" w:rsidR="00145AFC" w:rsidRPr="00A06A6F" w:rsidRDefault="00145AFC" w:rsidP="00145AFC">
            <w:pPr>
              <w:shd w:val="clear" w:color="auto" w:fill="FFFFFF"/>
              <w:jc w:val="center"/>
              <w:rPr>
                <w:bCs/>
                <w:sz w:val="24"/>
                <w:szCs w:val="24"/>
              </w:rPr>
            </w:pPr>
            <w:r>
              <w:rPr>
                <w:b/>
                <w:sz w:val="22"/>
              </w:rPr>
              <w:t>-</w:t>
            </w:r>
          </w:p>
        </w:tc>
        <w:tc>
          <w:tcPr>
            <w:tcW w:w="1693" w:type="dxa"/>
            <w:tcBorders>
              <w:top w:val="single" w:sz="4" w:space="0" w:color="auto"/>
              <w:left w:val="single" w:sz="4" w:space="0" w:color="auto"/>
              <w:bottom w:val="single" w:sz="4" w:space="0" w:color="auto"/>
              <w:right w:val="single" w:sz="4" w:space="0" w:color="auto"/>
            </w:tcBorders>
            <w:shd w:val="clear" w:color="auto" w:fill="FFFFFF"/>
          </w:tcPr>
          <w:p w14:paraId="48CC5A31" w14:textId="55D7A1FD" w:rsidR="00145AFC" w:rsidRPr="00627EAA" w:rsidRDefault="00F4773C" w:rsidP="00F4773C">
            <w:pPr>
              <w:shd w:val="clear" w:color="auto" w:fill="FFFFFF"/>
              <w:tabs>
                <w:tab w:val="left" w:pos="0"/>
              </w:tabs>
              <w:spacing w:line="278" w:lineRule="exact"/>
              <w:ind w:left="5" w:firstLine="43"/>
              <w:jc w:val="center"/>
              <w:rPr>
                <w:sz w:val="24"/>
                <w:szCs w:val="24"/>
              </w:rPr>
            </w:pPr>
            <w:r>
              <w:rPr>
                <w:sz w:val="24"/>
                <w:szCs w:val="24"/>
              </w:rPr>
              <w:t>-</w:t>
            </w:r>
          </w:p>
        </w:tc>
      </w:tr>
      <w:tr w:rsidR="00194E52" w:rsidRPr="00627EAA" w14:paraId="208442F7" w14:textId="77777777" w:rsidTr="002C716E">
        <w:trPr>
          <w:gridAfter w:val="1"/>
          <w:wAfter w:w="8" w:type="dxa"/>
          <w:trHeight w:hRule="exact" w:val="4684"/>
        </w:trPr>
        <w:tc>
          <w:tcPr>
            <w:tcW w:w="284" w:type="dxa"/>
            <w:tcBorders>
              <w:top w:val="nil"/>
              <w:left w:val="nil"/>
              <w:bottom w:val="nil"/>
              <w:right w:val="single" w:sz="4" w:space="0" w:color="auto"/>
            </w:tcBorders>
            <w:shd w:val="clear" w:color="auto" w:fill="FFFFFF"/>
          </w:tcPr>
          <w:p w14:paraId="1C472C08" w14:textId="77777777" w:rsidR="00453ACE" w:rsidRPr="00627EAA" w:rsidRDefault="00453ACE" w:rsidP="00453ACE">
            <w:pPr>
              <w:shd w:val="clear" w:color="auto" w:fill="FFFFFF"/>
              <w:rPr>
                <w:sz w:val="24"/>
                <w:szCs w:val="24"/>
              </w:rPr>
            </w:pPr>
          </w:p>
        </w:tc>
        <w:tc>
          <w:tcPr>
            <w:tcW w:w="3608" w:type="dxa"/>
            <w:tcBorders>
              <w:top w:val="single" w:sz="4" w:space="0" w:color="auto"/>
              <w:left w:val="single" w:sz="4" w:space="0" w:color="auto"/>
              <w:bottom w:val="single" w:sz="4" w:space="0" w:color="auto"/>
              <w:right w:val="single" w:sz="4" w:space="0" w:color="auto"/>
            </w:tcBorders>
            <w:shd w:val="clear" w:color="auto" w:fill="FFFFFF"/>
          </w:tcPr>
          <w:p w14:paraId="7170E5FA" w14:textId="77777777" w:rsidR="00453ACE" w:rsidRPr="00E30F1F" w:rsidRDefault="00453ACE" w:rsidP="00453ACE">
            <w:pPr>
              <w:jc w:val="both"/>
              <w:rPr>
                <w:bCs/>
                <w:spacing w:val="-3"/>
                <w:sz w:val="24"/>
                <w:szCs w:val="24"/>
              </w:rPr>
            </w:pPr>
            <w:r w:rsidRPr="00E30F1F">
              <w:rPr>
                <w:bCs/>
                <w:spacing w:val="-3"/>
                <w:sz w:val="24"/>
                <w:szCs w:val="24"/>
              </w:rPr>
              <w:t>Мероприятие 1.10 С целью совершенствования взаимодействия ежеквартально заслушивать на заседаниях КДН и ЗП отчеты представителей учреждений и служб системы профилактики о результатах работы с несовершеннолетними и семьями, оказавшимися в трудной жизненной ситуации. При неудовлетворительных результатах работы руководствоваться правом внесения представлений в соответствующие органы и учреждения представлений об устранении и выявлении недостатков</w:t>
            </w:r>
          </w:p>
        </w:tc>
        <w:tc>
          <w:tcPr>
            <w:tcW w:w="1211" w:type="dxa"/>
            <w:tcBorders>
              <w:top w:val="single" w:sz="4" w:space="0" w:color="auto"/>
              <w:left w:val="single" w:sz="4" w:space="0" w:color="auto"/>
              <w:bottom w:val="single" w:sz="4" w:space="0" w:color="auto"/>
              <w:right w:val="single" w:sz="4" w:space="0" w:color="auto"/>
            </w:tcBorders>
            <w:shd w:val="clear" w:color="auto" w:fill="FFFFFF"/>
          </w:tcPr>
          <w:p w14:paraId="13339512" w14:textId="77777777" w:rsidR="00453ACE" w:rsidRPr="00145AFC" w:rsidRDefault="00145AFC" w:rsidP="00453ACE">
            <w:pPr>
              <w:shd w:val="clear" w:color="auto" w:fill="FFFFFF"/>
              <w:ind w:left="5"/>
              <w:jc w:val="center"/>
              <w:rPr>
                <w:sz w:val="24"/>
                <w:szCs w:val="28"/>
              </w:rPr>
            </w:pPr>
            <w:r w:rsidRPr="00145AFC">
              <w:rPr>
                <w:sz w:val="24"/>
                <w:szCs w:val="28"/>
              </w:rPr>
              <w:t>2024-</w:t>
            </w:r>
            <w:r w:rsidRPr="00145AFC">
              <w:rPr>
                <w:spacing w:val="-4"/>
                <w:sz w:val="24"/>
                <w:szCs w:val="28"/>
              </w:rPr>
              <w:t>2030 годы</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14:paraId="3CEA80B9" w14:textId="77777777" w:rsidR="00453ACE" w:rsidRPr="00362400" w:rsidRDefault="00453ACE" w:rsidP="00453ACE">
            <w:pPr>
              <w:shd w:val="clear" w:color="auto" w:fill="FFFFFF"/>
              <w:jc w:val="both"/>
              <w:rPr>
                <w:sz w:val="24"/>
                <w:szCs w:val="24"/>
              </w:rPr>
            </w:pPr>
            <w:r w:rsidRPr="00D1031C">
              <w:rPr>
                <w:sz w:val="24"/>
                <w:szCs w:val="24"/>
              </w:rPr>
              <w:t>КДН и ЗП</w:t>
            </w:r>
            <w:r>
              <w:rPr>
                <w:sz w:val="24"/>
                <w:szCs w:val="24"/>
              </w:rPr>
              <w:t xml:space="preserve"> Администрации Шелаболихинского района</w:t>
            </w:r>
          </w:p>
        </w:tc>
        <w:tc>
          <w:tcPr>
            <w:tcW w:w="852" w:type="dxa"/>
            <w:tcBorders>
              <w:top w:val="nil"/>
              <w:left w:val="single" w:sz="6" w:space="0" w:color="auto"/>
              <w:bottom w:val="single" w:sz="4" w:space="0" w:color="auto"/>
              <w:right w:val="single" w:sz="6" w:space="0" w:color="auto"/>
            </w:tcBorders>
            <w:shd w:val="clear" w:color="auto" w:fill="FFFFFF"/>
          </w:tcPr>
          <w:p w14:paraId="0B5900FE" w14:textId="77777777" w:rsidR="00453ACE" w:rsidRPr="00A06A6F" w:rsidRDefault="00453ACE" w:rsidP="00453ACE">
            <w:pPr>
              <w:shd w:val="clear" w:color="auto" w:fill="FFFFFF"/>
              <w:ind w:left="173"/>
              <w:jc w:val="center"/>
              <w:rPr>
                <w:bCs/>
                <w:sz w:val="24"/>
                <w:szCs w:val="24"/>
              </w:rPr>
            </w:pPr>
            <w:r>
              <w:rPr>
                <w:b/>
                <w:sz w:val="22"/>
              </w:rPr>
              <w:t>-</w:t>
            </w:r>
          </w:p>
        </w:tc>
        <w:tc>
          <w:tcPr>
            <w:tcW w:w="711" w:type="dxa"/>
            <w:tcBorders>
              <w:top w:val="nil"/>
              <w:left w:val="single" w:sz="6" w:space="0" w:color="auto"/>
              <w:bottom w:val="single" w:sz="4" w:space="0" w:color="auto"/>
              <w:right w:val="single" w:sz="6" w:space="0" w:color="auto"/>
            </w:tcBorders>
            <w:shd w:val="clear" w:color="auto" w:fill="FFFFFF"/>
          </w:tcPr>
          <w:p w14:paraId="7087C432" w14:textId="77777777" w:rsidR="00453ACE" w:rsidRPr="00A06A6F" w:rsidRDefault="00453ACE" w:rsidP="00453ACE">
            <w:pPr>
              <w:shd w:val="clear" w:color="auto" w:fill="FFFFFF"/>
              <w:ind w:left="192"/>
              <w:jc w:val="center"/>
              <w:rPr>
                <w:bCs/>
                <w:sz w:val="24"/>
                <w:szCs w:val="24"/>
              </w:rPr>
            </w:pPr>
            <w:r>
              <w:rPr>
                <w:b/>
                <w:sz w:val="22"/>
              </w:rPr>
              <w:t>-</w:t>
            </w:r>
          </w:p>
        </w:tc>
        <w:tc>
          <w:tcPr>
            <w:tcW w:w="852" w:type="dxa"/>
            <w:tcBorders>
              <w:top w:val="nil"/>
              <w:left w:val="single" w:sz="6" w:space="0" w:color="auto"/>
              <w:bottom w:val="single" w:sz="4" w:space="0" w:color="auto"/>
              <w:right w:val="single" w:sz="6" w:space="0" w:color="auto"/>
            </w:tcBorders>
            <w:shd w:val="clear" w:color="auto" w:fill="FFFFFF"/>
          </w:tcPr>
          <w:p w14:paraId="237EADA6" w14:textId="77777777" w:rsidR="00453ACE" w:rsidRPr="00A06A6F" w:rsidRDefault="00453ACE" w:rsidP="00453ACE">
            <w:pPr>
              <w:shd w:val="clear" w:color="auto" w:fill="FFFFFF"/>
              <w:ind w:left="130"/>
              <w:jc w:val="center"/>
              <w:rPr>
                <w:bCs/>
                <w:sz w:val="24"/>
                <w:szCs w:val="24"/>
              </w:rPr>
            </w:pPr>
            <w:r>
              <w:rPr>
                <w:b/>
                <w:sz w:val="22"/>
              </w:rPr>
              <w:t>-</w:t>
            </w:r>
          </w:p>
        </w:tc>
        <w:tc>
          <w:tcPr>
            <w:tcW w:w="851" w:type="dxa"/>
            <w:tcBorders>
              <w:top w:val="nil"/>
              <w:left w:val="single" w:sz="6" w:space="0" w:color="auto"/>
              <w:bottom w:val="single" w:sz="4" w:space="0" w:color="auto"/>
              <w:right w:val="single" w:sz="6" w:space="0" w:color="auto"/>
            </w:tcBorders>
            <w:shd w:val="clear" w:color="auto" w:fill="FFFFFF"/>
          </w:tcPr>
          <w:p w14:paraId="4DD879F8" w14:textId="77777777" w:rsidR="00453ACE" w:rsidRPr="00A06A6F" w:rsidRDefault="00453ACE" w:rsidP="00453ACE">
            <w:pPr>
              <w:shd w:val="clear" w:color="auto" w:fill="FFFFFF"/>
              <w:jc w:val="center"/>
              <w:rPr>
                <w:bCs/>
                <w:sz w:val="24"/>
                <w:szCs w:val="24"/>
              </w:rPr>
            </w:pPr>
            <w:r>
              <w:rPr>
                <w:b/>
                <w:sz w:val="22"/>
              </w:rPr>
              <w:t>-</w:t>
            </w:r>
          </w:p>
        </w:tc>
        <w:tc>
          <w:tcPr>
            <w:tcW w:w="850" w:type="dxa"/>
            <w:tcBorders>
              <w:top w:val="nil"/>
              <w:left w:val="single" w:sz="6" w:space="0" w:color="auto"/>
              <w:bottom w:val="single" w:sz="4" w:space="0" w:color="auto"/>
              <w:right w:val="single" w:sz="6" w:space="0" w:color="auto"/>
            </w:tcBorders>
            <w:shd w:val="clear" w:color="auto" w:fill="FFFFFF"/>
          </w:tcPr>
          <w:p w14:paraId="04CBEF92" w14:textId="77777777" w:rsidR="00453ACE" w:rsidRPr="00A06A6F" w:rsidRDefault="00453ACE" w:rsidP="00453ACE">
            <w:pPr>
              <w:shd w:val="clear" w:color="auto" w:fill="FFFFFF"/>
              <w:jc w:val="center"/>
              <w:rPr>
                <w:bCs/>
                <w:sz w:val="24"/>
                <w:szCs w:val="24"/>
              </w:rPr>
            </w:pPr>
            <w:r>
              <w:rPr>
                <w:b/>
                <w:sz w:val="22"/>
              </w:rPr>
              <w:t>-</w:t>
            </w:r>
          </w:p>
        </w:tc>
        <w:tc>
          <w:tcPr>
            <w:tcW w:w="813" w:type="dxa"/>
            <w:tcBorders>
              <w:top w:val="nil"/>
              <w:left w:val="single" w:sz="6" w:space="0" w:color="auto"/>
              <w:bottom w:val="single" w:sz="4" w:space="0" w:color="auto"/>
              <w:right w:val="single" w:sz="6" w:space="0" w:color="auto"/>
            </w:tcBorders>
            <w:shd w:val="clear" w:color="auto" w:fill="FFFFFF"/>
          </w:tcPr>
          <w:p w14:paraId="1EB26AAA" w14:textId="77777777" w:rsidR="00453ACE" w:rsidRDefault="00453ACE" w:rsidP="00453ACE">
            <w:pPr>
              <w:shd w:val="clear" w:color="auto" w:fill="FFFFFF"/>
              <w:jc w:val="center"/>
              <w:rPr>
                <w:b/>
                <w:sz w:val="22"/>
              </w:rPr>
            </w:pPr>
            <w:r>
              <w:rPr>
                <w:b/>
                <w:sz w:val="22"/>
              </w:rPr>
              <w:t>-</w:t>
            </w:r>
          </w:p>
        </w:tc>
        <w:tc>
          <w:tcPr>
            <w:tcW w:w="813" w:type="dxa"/>
            <w:tcBorders>
              <w:top w:val="nil"/>
              <w:left w:val="single" w:sz="6" w:space="0" w:color="auto"/>
              <w:bottom w:val="single" w:sz="4" w:space="0" w:color="auto"/>
              <w:right w:val="single" w:sz="6" w:space="0" w:color="auto"/>
            </w:tcBorders>
            <w:shd w:val="clear" w:color="auto" w:fill="FFFFFF"/>
          </w:tcPr>
          <w:p w14:paraId="3DB2BF32" w14:textId="77777777" w:rsidR="00453ACE" w:rsidRDefault="00453ACE" w:rsidP="00453ACE">
            <w:pPr>
              <w:shd w:val="clear" w:color="auto" w:fill="FFFFFF"/>
              <w:jc w:val="center"/>
              <w:rPr>
                <w:b/>
                <w:sz w:val="22"/>
              </w:rPr>
            </w:pPr>
            <w:r>
              <w:rPr>
                <w:b/>
                <w:sz w:val="22"/>
              </w:rPr>
              <w:t>-</w:t>
            </w:r>
          </w:p>
        </w:tc>
        <w:tc>
          <w:tcPr>
            <w:tcW w:w="637" w:type="dxa"/>
            <w:tcBorders>
              <w:top w:val="single" w:sz="4" w:space="0" w:color="auto"/>
              <w:left w:val="single" w:sz="4" w:space="0" w:color="auto"/>
              <w:bottom w:val="single" w:sz="4" w:space="0" w:color="auto"/>
              <w:right w:val="single" w:sz="4" w:space="0" w:color="auto"/>
            </w:tcBorders>
            <w:shd w:val="clear" w:color="auto" w:fill="FFFFFF"/>
          </w:tcPr>
          <w:p w14:paraId="0D5DA6ED" w14:textId="77777777" w:rsidR="00453ACE" w:rsidRPr="00A06A6F" w:rsidRDefault="00453ACE" w:rsidP="00453ACE">
            <w:pPr>
              <w:shd w:val="clear" w:color="auto" w:fill="FFFFFF"/>
              <w:jc w:val="center"/>
              <w:rPr>
                <w:bCs/>
                <w:sz w:val="24"/>
                <w:szCs w:val="24"/>
              </w:rPr>
            </w:pPr>
            <w:r>
              <w:rPr>
                <w:b/>
                <w:sz w:val="22"/>
              </w:rPr>
              <w:t>-</w:t>
            </w:r>
          </w:p>
        </w:tc>
        <w:tc>
          <w:tcPr>
            <w:tcW w:w="1693" w:type="dxa"/>
            <w:tcBorders>
              <w:top w:val="single" w:sz="4" w:space="0" w:color="auto"/>
              <w:left w:val="single" w:sz="4" w:space="0" w:color="auto"/>
              <w:bottom w:val="single" w:sz="4" w:space="0" w:color="auto"/>
              <w:right w:val="single" w:sz="4" w:space="0" w:color="auto"/>
            </w:tcBorders>
            <w:shd w:val="clear" w:color="auto" w:fill="FFFFFF"/>
          </w:tcPr>
          <w:p w14:paraId="5CD989B1" w14:textId="53C1B348" w:rsidR="00453ACE" w:rsidRPr="00627EAA" w:rsidRDefault="00F4773C" w:rsidP="00F4773C">
            <w:pPr>
              <w:shd w:val="clear" w:color="auto" w:fill="FFFFFF"/>
              <w:tabs>
                <w:tab w:val="left" w:pos="0"/>
              </w:tabs>
              <w:spacing w:line="278" w:lineRule="exact"/>
              <w:ind w:left="5" w:right="-9" w:firstLine="43"/>
              <w:jc w:val="center"/>
              <w:rPr>
                <w:sz w:val="24"/>
                <w:szCs w:val="24"/>
              </w:rPr>
            </w:pPr>
            <w:r>
              <w:rPr>
                <w:sz w:val="24"/>
                <w:szCs w:val="24"/>
              </w:rPr>
              <w:t>-</w:t>
            </w:r>
          </w:p>
        </w:tc>
      </w:tr>
      <w:tr w:rsidR="0093733E" w:rsidRPr="00627EAA" w14:paraId="0CBD6979" w14:textId="77777777" w:rsidTr="002C716E">
        <w:trPr>
          <w:gridAfter w:val="1"/>
          <w:wAfter w:w="8" w:type="dxa"/>
          <w:trHeight w:hRule="exact" w:val="1988"/>
        </w:trPr>
        <w:tc>
          <w:tcPr>
            <w:tcW w:w="284" w:type="dxa"/>
            <w:tcBorders>
              <w:top w:val="nil"/>
              <w:left w:val="nil"/>
              <w:bottom w:val="nil"/>
              <w:right w:val="single" w:sz="4" w:space="0" w:color="auto"/>
            </w:tcBorders>
            <w:shd w:val="clear" w:color="auto" w:fill="FFFFFF"/>
          </w:tcPr>
          <w:p w14:paraId="0D09B448" w14:textId="77777777" w:rsidR="00453ACE" w:rsidRPr="00627EAA" w:rsidRDefault="00453ACE" w:rsidP="00453ACE">
            <w:pPr>
              <w:shd w:val="clear" w:color="auto" w:fill="FFFFFF"/>
              <w:rPr>
                <w:sz w:val="24"/>
                <w:szCs w:val="24"/>
              </w:rPr>
            </w:pPr>
          </w:p>
        </w:tc>
        <w:tc>
          <w:tcPr>
            <w:tcW w:w="3608" w:type="dxa"/>
            <w:tcBorders>
              <w:top w:val="single" w:sz="4" w:space="0" w:color="auto"/>
              <w:left w:val="single" w:sz="4" w:space="0" w:color="auto"/>
              <w:bottom w:val="single" w:sz="4" w:space="0" w:color="auto"/>
              <w:right w:val="single" w:sz="4" w:space="0" w:color="auto"/>
            </w:tcBorders>
            <w:shd w:val="clear" w:color="auto" w:fill="FFFFFF"/>
          </w:tcPr>
          <w:p w14:paraId="4855EAA0" w14:textId="77777777" w:rsidR="00453ACE" w:rsidRPr="00E30F1F" w:rsidRDefault="00453ACE" w:rsidP="00453ACE">
            <w:pPr>
              <w:jc w:val="both"/>
              <w:rPr>
                <w:bCs/>
                <w:spacing w:val="-3"/>
                <w:sz w:val="24"/>
                <w:szCs w:val="24"/>
              </w:rPr>
            </w:pPr>
            <w:r w:rsidRPr="00E30F1F">
              <w:rPr>
                <w:bCs/>
                <w:spacing w:val="-3"/>
                <w:sz w:val="24"/>
                <w:szCs w:val="24"/>
              </w:rPr>
              <w:t>Мероприятие 1.11. Организация работы по реализации Закона Алтайского края от 07.12.2009г. № 99-ЗС «Об ограничении пребывания несовершеннолетних в общественных местах на территории Алтайского края»</w:t>
            </w:r>
          </w:p>
        </w:tc>
        <w:tc>
          <w:tcPr>
            <w:tcW w:w="1211" w:type="dxa"/>
            <w:tcBorders>
              <w:top w:val="single" w:sz="4" w:space="0" w:color="auto"/>
              <w:left w:val="single" w:sz="4" w:space="0" w:color="auto"/>
              <w:bottom w:val="single" w:sz="4" w:space="0" w:color="auto"/>
              <w:right w:val="single" w:sz="4" w:space="0" w:color="auto"/>
            </w:tcBorders>
            <w:shd w:val="clear" w:color="auto" w:fill="FFFFFF"/>
          </w:tcPr>
          <w:p w14:paraId="2316C602" w14:textId="77777777" w:rsidR="00453ACE" w:rsidRPr="00145AFC" w:rsidRDefault="00145AFC" w:rsidP="00453ACE">
            <w:pPr>
              <w:shd w:val="clear" w:color="auto" w:fill="FFFFFF"/>
              <w:ind w:left="5"/>
              <w:jc w:val="center"/>
              <w:rPr>
                <w:sz w:val="24"/>
                <w:szCs w:val="28"/>
              </w:rPr>
            </w:pPr>
            <w:r w:rsidRPr="00145AFC">
              <w:rPr>
                <w:sz w:val="24"/>
                <w:szCs w:val="28"/>
              </w:rPr>
              <w:t>2024-</w:t>
            </w:r>
            <w:r w:rsidRPr="00145AFC">
              <w:rPr>
                <w:spacing w:val="-4"/>
                <w:sz w:val="24"/>
                <w:szCs w:val="28"/>
              </w:rPr>
              <w:t>2030 годы</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14:paraId="3BB6F1F3" w14:textId="77777777" w:rsidR="00453ACE" w:rsidRPr="00D1031C" w:rsidRDefault="00453ACE" w:rsidP="00453ACE">
            <w:pPr>
              <w:shd w:val="clear" w:color="auto" w:fill="FFFFFF"/>
              <w:jc w:val="both"/>
              <w:rPr>
                <w:sz w:val="24"/>
                <w:szCs w:val="24"/>
              </w:rPr>
            </w:pPr>
            <w:r w:rsidRPr="00362400">
              <w:rPr>
                <w:sz w:val="24"/>
                <w:szCs w:val="24"/>
              </w:rPr>
              <w:t>Органы и учреждения системы профилактики безнадзорности и правонарушений</w:t>
            </w:r>
          </w:p>
        </w:tc>
        <w:tc>
          <w:tcPr>
            <w:tcW w:w="852" w:type="dxa"/>
            <w:tcBorders>
              <w:top w:val="single" w:sz="4" w:space="0" w:color="auto"/>
              <w:left w:val="single" w:sz="6" w:space="0" w:color="auto"/>
              <w:bottom w:val="single" w:sz="4" w:space="0" w:color="auto"/>
              <w:right w:val="single" w:sz="6" w:space="0" w:color="auto"/>
            </w:tcBorders>
            <w:shd w:val="clear" w:color="auto" w:fill="FFFFFF"/>
          </w:tcPr>
          <w:p w14:paraId="746CCC18" w14:textId="77777777" w:rsidR="00453ACE" w:rsidRPr="00A06A6F" w:rsidRDefault="00453ACE" w:rsidP="00453ACE">
            <w:pPr>
              <w:shd w:val="clear" w:color="auto" w:fill="FFFFFF"/>
              <w:ind w:left="173"/>
              <w:jc w:val="center"/>
              <w:rPr>
                <w:bCs/>
                <w:sz w:val="24"/>
                <w:szCs w:val="24"/>
              </w:rPr>
            </w:pPr>
            <w:r>
              <w:rPr>
                <w:b/>
                <w:sz w:val="22"/>
              </w:rPr>
              <w:t>-</w:t>
            </w:r>
          </w:p>
        </w:tc>
        <w:tc>
          <w:tcPr>
            <w:tcW w:w="711" w:type="dxa"/>
            <w:tcBorders>
              <w:top w:val="single" w:sz="4" w:space="0" w:color="auto"/>
              <w:left w:val="single" w:sz="6" w:space="0" w:color="auto"/>
              <w:bottom w:val="single" w:sz="4" w:space="0" w:color="auto"/>
              <w:right w:val="single" w:sz="6" w:space="0" w:color="auto"/>
            </w:tcBorders>
            <w:shd w:val="clear" w:color="auto" w:fill="FFFFFF"/>
          </w:tcPr>
          <w:p w14:paraId="0CDEA63D" w14:textId="77777777" w:rsidR="00453ACE" w:rsidRPr="00A06A6F" w:rsidRDefault="00453ACE" w:rsidP="00453ACE">
            <w:pPr>
              <w:shd w:val="clear" w:color="auto" w:fill="FFFFFF"/>
              <w:ind w:left="192"/>
              <w:jc w:val="center"/>
              <w:rPr>
                <w:bCs/>
                <w:sz w:val="24"/>
                <w:szCs w:val="24"/>
              </w:rPr>
            </w:pPr>
            <w:r>
              <w:rPr>
                <w:b/>
                <w:sz w:val="22"/>
              </w:rPr>
              <w:t>-</w:t>
            </w:r>
          </w:p>
        </w:tc>
        <w:tc>
          <w:tcPr>
            <w:tcW w:w="852" w:type="dxa"/>
            <w:tcBorders>
              <w:top w:val="single" w:sz="4" w:space="0" w:color="auto"/>
              <w:left w:val="single" w:sz="6" w:space="0" w:color="auto"/>
              <w:bottom w:val="single" w:sz="4" w:space="0" w:color="auto"/>
              <w:right w:val="single" w:sz="6" w:space="0" w:color="auto"/>
            </w:tcBorders>
            <w:shd w:val="clear" w:color="auto" w:fill="FFFFFF"/>
          </w:tcPr>
          <w:p w14:paraId="549C2CD4" w14:textId="77777777" w:rsidR="00453ACE" w:rsidRPr="00A06A6F" w:rsidRDefault="00453ACE" w:rsidP="00453ACE">
            <w:pPr>
              <w:shd w:val="clear" w:color="auto" w:fill="FFFFFF"/>
              <w:ind w:left="130"/>
              <w:jc w:val="center"/>
              <w:rPr>
                <w:bCs/>
                <w:sz w:val="24"/>
                <w:szCs w:val="24"/>
              </w:rPr>
            </w:pPr>
            <w:r>
              <w:rPr>
                <w:b/>
                <w:sz w:val="22"/>
              </w:rPr>
              <w:t>-</w:t>
            </w:r>
          </w:p>
        </w:tc>
        <w:tc>
          <w:tcPr>
            <w:tcW w:w="851" w:type="dxa"/>
            <w:tcBorders>
              <w:top w:val="single" w:sz="4" w:space="0" w:color="auto"/>
              <w:left w:val="single" w:sz="6" w:space="0" w:color="auto"/>
              <w:bottom w:val="single" w:sz="4" w:space="0" w:color="auto"/>
              <w:right w:val="single" w:sz="6" w:space="0" w:color="auto"/>
            </w:tcBorders>
            <w:shd w:val="clear" w:color="auto" w:fill="FFFFFF"/>
          </w:tcPr>
          <w:p w14:paraId="0670A37A" w14:textId="77777777" w:rsidR="00453ACE" w:rsidRPr="00A06A6F" w:rsidRDefault="00453ACE" w:rsidP="00453ACE">
            <w:pPr>
              <w:shd w:val="clear" w:color="auto" w:fill="FFFFFF"/>
              <w:jc w:val="center"/>
              <w:rPr>
                <w:bCs/>
                <w:sz w:val="24"/>
                <w:szCs w:val="24"/>
              </w:rPr>
            </w:pPr>
            <w:r>
              <w:rPr>
                <w:b/>
                <w:sz w:val="22"/>
              </w:rPr>
              <w:t>-</w:t>
            </w:r>
          </w:p>
        </w:tc>
        <w:tc>
          <w:tcPr>
            <w:tcW w:w="850" w:type="dxa"/>
            <w:tcBorders>
              <w:top w:val="single" w:sz="4" w:space="0" w:color="auto"/>
              <w:left w:val="single" w:sz="6" w:space="0" w:color="auto"/>
              <w:bottom w:val="single" w:sz="4" w:space="0" w:color="auto"/>
              <w:right w:val="single" w:sz="6" w:space="0" w:color="auto"/>
            </w:tcBorders>
            <w:shd w:val="clear" w:color="auto" w:fill="FFFFFF"/>
          </w:tcPr>
          <w:p w14:paraId="2A3C265C" w14:textId="77777777" w:rsidR="00453ACE" w:rsidRPr="00A06A6F" w:rsidRDefault="00453ACE" w:rsidP="00453ACE">
            <w:pPr>
              <w:shd w:val="clear" w:color="auto" w:fill="FFFFFF"/>
              <w:jc w:val="center"/>
              <w:rPr>
                <w:bCs/>
                <w:sz w:val="24"/>
                <w:szCs w:val="24"/>
              </w:rPr>
            </w:pPr>
            <w:r>
              <w:rPr>
                <w:b/>
                <w:sz w:val="22"/>
              </w:rPr>
              <w:t>-</w:t>
            </w:r>
          </w:p>
        </w:tc>
        <w:tc>
          <w:tcPr>
            <w:tcW w:w="813" w:type="dxa"/>
            <w:tcBorders>
              <w:top w:val="single" w:sz="4" w:space="0" w:color="auto"/>
              <w:left w:val="single" w:sz="6" w:space="0" w:color="auto"/>
              <w:bottom w:val="single" w:sz="4" w:space="0" w:color="auto"/>
              <w:right w:val="single" w:sz="6" w:space="0" w:color="auto"/>
            </w:tcBorders>
            <w:shd w:val="clear" w:color="auto" w:fill="FFFFFF"/>
          </w:tcPr>
          <w:p w14:paraId="6098633F" w14:textId="77777777" w:rsidR="00453ACE" w:rsidRDefault="00453ACE" w:rsidP="00453ACE">
            <w:pPr>
              <w:shd w:val="clear" w:color="auto" w:fill="FFFFFF"/>
              <w:jc w:val="center"/>
              <w:rPr>
                <w:b/>
                <w:sz w:val="22"/>
              </w:rPr>
            </w:pPr>
            <w:r>
              <w:rPr>
                <w:b/>
                <w:sz w:val="22"/>
              </w:rPr>
              <w:t>-</w:t>
            </w:r>
          </w:p>
        </w:tc>
        <w:tc>
          <w:tcPr>
            <w:tcW w:w="813" w:type="dxa"/>
            <w:tcBorders>
              <w:top w:val="single" w:sz="4" w:space="0" w:color="auto"/>
              <w:left w:val="single" w:sz="6" w:space="0" w:color="auto"/>
              <w:bottom w:val="single" w:sz="4" w:space="0" w:color="auto"/>
              <w:right w:val="single" w:sz="6" w:space="0" w:color="auto"/>
            </w:tcBorders>
            <w:shd w:val="clear" w:color="auto" w:fill="FFFFFF"/>
          </w:tcPr>
          <w:p w14:paraId="51246132" w14:textId="77777777" w:rsidR="00453ACE" w:rsidRDefault="00453ACE" w:rsidP="00453ACE">
            <w:pPr>
              <w:shd w:val="clear" w:color="auto" w:fill="FFFFFF"/>
              <w:jc w:val="center"/>
              <w:rPr>
                <w:b/>
                <w:sz w:val="22"/>
              </w:rPr>
            </w:pPr>
            <w:r>
              <w:rPr>
                <w:b/>
                <w:sz w:val="22"/>
              </w:rPr>
              <w:t>-</w:t>
            </w:r>
          </w:p>
        </w:tc>
        <w:tc>
          <w:tcPr>
            <w:tcW w:w="637" w:type="dxa"/>
            <w:tcBorders>
              <w:top w:val="single" w:sz="4" w:space="0" w:color="auto"/>
              <w:left w:val="single" w:sz="4" w:space="0" w:color="auto"/>
              <w:bottom w:val="single" w:sz="4" w:space="0" w:color="auto"/>
              <w:right w:val="single" w:sz="4" w:space="0" w:color="auto"/>
            </w:tcBorders>
            <w:shd w:val="clear" w:color="auto" w:fill="FFFFFF"/>
          </w:tcPr>
          <w:p w14:paraId="7BB197EC" w14:textId="77777777" w:rsidR="00453ACE" w:rsidRPr="00A06A6F" w:rsidRDefault="00453ACE" w:rsidP="00453ACE">
            <w:pPr>
              <w:shd w:val="clear" w:color="auto" w:fill="FFFFFF"/>
              <w:jc w:val="center"/>
              <w:rPr>
                <w:bCs/>
                <w:sz w:val="24"/>
                <w:szCs w:val="24"/>
              </w:rPr>
            </w:pPr>
            <w:r>
              <w:rPr>
                <w:b/>
                <w:sz w:val="22"/>
              </w:rPr>
              <w:t>-</w:t>
            </w:r>
          </w:p>
        </w:tc>
        <w:tc>
          <w:tcPr>
            <w:tcW w:w="1693" w:type="dxa"/>
            <w:tcBorders>
              <w:top w:val="single" w:sz="4" w:space="0" w:color="auto"/>
              <w:left w:val="single" w:sz="4" w:space="0" w:color="auto"/>
              <w:bottom w:val="single" w:sz="4" w:space="0" w:color="auto"/>
              <w:right w:val="single" w:sz="4" w:space="0" w:color="auto"/>
            </w:tcBorders>
            <w:shd w:val="clear" w:color="auto" w:fill="FFFFFF"/>
          </w:tcPr>
          <w:p w14:paraId="671E33FD" w14:textId="43CBBF59" w:rsidR="00453ACE" w:rsidRPr="00627EAA" w:rsidRDefault="00F4773C" w:rsidP="00F4773C">
            <w:pPr>
              <w:shd w:val="clear" w:color="auto" w:fill="FFFFFF"/>
              <w:tabs>
                <w:tab w:val="left" w:pos="0"/>
              </w:tabs>
              <w:spacing w:line="278" w:lineRule="exact"/>
              <w:ind w:left="5" w:firstLine="43"/>
              <w:jc w:val="center"/>
              <w:rPr>
                <w:sz w:val="24"/>
                <w:szCs w:val="24"/>
              </w:rPr>
            </w:pPr>
            <w:r>
              <w:rPr>
                <w:sz w:val="24"/>
                <w:szCs w:val="24"/>
              </w:rPr>
              <w:t>-</w:t>
            </w:r>
          </w:p>
        </w:tc>
      </w:tr>
      <w:tr w:rsidR="00D80BAB" w:rsidRPr="00627EAA" w14:paraId="4A11C0EE" w14:textId="77777777" w:rsidTr="002C716E">
        <w:trPr>
          <w:gridAfter w:val="1"/>
          <w:wAfter w:w="8" w:type="dxa"/>
          <w:trHeight w:hRule="exact" w:val="1563"/>
        </w:trPr>
        <w:tc>
          <w:tcPr>
            <w:tcW w:w="284" w:type="dxa"/>
            <w:tcBorders>
              <w:top w:val="nil"/>
              <w:left w:val="nil"/>
              <w:bottom w:val="nil"/>
              <w:right w:val="single" w:sz="4" w:space="0" w:color="auto"/>
            </w:tcBorders>
            <w:shd w:val="clear" w:color="auto" w:fill="FFFFFF"/>
          </w:tcPr>
          <w:p w14:paraId="59840466" w14:textId="77777777" w:rsidR="00D80BAB" w:rsidRPr="00D80BAB" w:rsidRDefault="00D80BAB" w:rsidP="00D80BAB">
            <w:pPr>
              <w:shd w:val="clear" w:color="auto" w:fill="FFFFFF"/>
              <w:rPr>
                <w:sz w:val="24"/>
                <w:szCs w:val="24"/>
              </w:rPr>
            </w:pPr>
            <w:bookmarkStart w:id="2" w:name="_Hlk160520412"/>
          </w:p>
        </w:tc>
        <w:tc>
          <w:tcPr>
            <w:tcW w:w="3608" w:type="dxa"/>
            <w:tcBorders>
              <w:top w:val="single" w:sz="4" w:space="0" w:color="auto"/>
              <w:bottom w:val="single" w:sz="4" w:space="0" w:color="auto"/>
            </w:tcBorders>
          </w:tcPr>
          <w:p w14:paraId="38A994CC" w14:textId="63CA461B" w:rsidR="00D80BAB" w:rsidRPr="00D80BAB" w:rsidRDefault="00A50967" w:rsidP="00D80BAB">
            <w:pPr>
              <w:jc w:val="both"/>
              <w:rPr>
                <w:spacing w:val="-3"/>
                <w:sz w:val="24"/>
                <w:szCs w:val="24"/>
              </w:rPr>
            </w:pPr>
            <w:r>
              <w:rPr>
                <w:sz w:val="24"/>
                <w:szCs w:val="24"/>
              </w:rPr>
              <w:t>Задача 2.</w:t>
            </w:r>
            <w:r w:rsidR="00D80BAB" w:rsidRPr="00D80BAB">
              <w:rPr>
                <w:sz w:val="24"/>
                <w:szCs w:val="24"/>
              </w:rPr>
              <w:t xml:space="preserve"> Обеспечение трудовой занятости несовершеннолетних, оказавшихся в социально опасном положении</w:t>
            </w:r>
          </w:p>
        </w:tc>
        <w:tc>
          <w:tcPr>
            <w:tcW w:w="1211" w:type="dxa"/>
            <w:tcBorders>
              <w:top w:val="single" w:sz="4" w:space="0" w:color="auto"/>
              <w:left w:val="single" w:sz="4" w:space="0" w:color="auto"/>
              <w:bottom w:val="single" w:sz="4" w:space="0" w:color="auto"/>
              <w:right w:val="single" w:sz="4" w:space="0" w:color="auto"/>
            </w:tcBorders>
            <w:shd w:val="clear" w:color="auto" w:fill="FFFFFF"/>
          </w:tcPr>
          <w:p w14:paraId="5CBE247C" w14:textId="2F622CA5" w:rsidR="00D80BAB" w:rsidRPr="00145AFC" w:rsidRDefault="00D80BAB" w:rsidP="00D80BAB">
            <w:pPr>
              <w:shd w:val="clear" w:color="auto" w:fill="FFFFFF"/>
              <w:ind w:left="5"/>
              <w:jc w:val="center"/>
              <w:rPr>
                <w:sz w:val="24"/>
                <w:szCs w:val="28"/>
              </w:rPr>
            </w:pPr>
            <w:r w:rsidRPr="00145AFC">
              <w:rPr>
                <w:sz w:val="24"/>
                <w:szCs w:val="28"/>
              </w:rPr>
              <w:t>2024-</w:t>
            </w:r>
            <w:r w:rsidRPr="00145AFC">
              <w:rPr>
                <w:spacing w:val="-4"/>
                <w:sz w:val="24"/>
                <w:szCs w:val="28"/>
              </w:rPr>
              <w:t>2030 годы</w:t>
            </w:r>
          </w:p>
        </w:tc>
        <w:tc>
          <w:tcPr>
            <w:tcW w:w="2410" w:type="dxa"/>
            <w:tcBorders>
              <w:top w:val="single" w:sz="4" w:space="0" w:color="auto"/>
              <w:bottom w:val="single" w:sz="4" w:space="0" w:color="auto"/>
              <w:right w:val="single" w:sz="4" w:space="0" w:color="auto"/>
            </w:tcBorders>
          </w:tcPr>
          <w:p w14:paraId="058A82BD" w14:textId="77777777" w:rsidR="00D80BAB" w:rsidRPr="00D1031C" w:rsidRDefault="00D80BAB" w:rsidP="00D80BAB">
            <w:pPr>
              <w:shd w:val="clear" w:color="auto" w:fill="FFFFFF"/>
              <w:jc w:val="both"/>
              <w:rPr>
                <w:sz w:val="24"/>
                <w:szCs w:val="24"/>
              </w:rPr>
            </w:pPr>
          </w:p>
        </w:tc>
        <w:tc>
          <w:tcPr>
            <w:tcW w:w="852" w:type="dxa"/>
            <w:tcBorders>
              <w:top w:val="nil"/>
              <w:left w:val="single" w:sz="6" w:space="0" w:color="auto"/>
              <w:bottom w:val="single" w:sz="4" w:space="0" w:color="auto"/>
              <w:right w:val="single" w:sz="6" w:space="0" w:color="auto"/>
            </w:tcBorders>
            <w:shd w:val="clear" w:color="auto" w:fill="FFFFFF"/>
          </w:tcPr>
          <w:p w14:paraId="2DC65066" w14:textId="09FB04F6" w:rsidR="00D80BAB" w:rsidRPr="00A06A6F" w:rsidRDefault="00D80BAB" w:rsidP="00D80BAB">
            <w:pPr>
              <w:shd w:val="clear" w:color="auto" w:fill="FFFFFF"/>
              <w:ind w:left="173"/>
              <w:jc w:val="center"/>
              <w:rPr>
                <w:bCs/>
                <w:sz w:val="24"/>
                <w:szCs w:val="24"/>
              </w:rPr>
            </w:pPr>
            <w:r>
              <w:rPr>
                <w:b/>
                <w:sz w:val="22"/>
              </w:rPr>
              <w:t>-</w:t>
            </w:r>
          </w:p>
        </w:tc>
        <w:tc>
          <w:tcPr>
            <w:tcW w:w="711" w:type="dxa"/>
            <w:tcBorders>
              <w:top w:val="nil"/>
              <w:left w:val="single" w:sz="6" w:space="0" w:color="auto"/>
              <w:bottom w:val="single" w:sz="4" w:space="0" w:color="auto"/>
              <w:right w:val="single" w:sz="6" w:space="0" w:color="auto"/>
            </w:tcBorders>
            <w:shd w:val="clear" w:color="auto" w:fill="FFFFFF"/>
          </w:tcPr>
          <w:p w14:paraId="2C071453" w14:textId="7C6A7AB2" w:rsidR="00D80BAB" w:rsidRPr="00A06A6F" w:rsidRDefault="00D80BAB" w:rsidP="00D80BAB">
            <w:pPr>
              <w:shd w:val="clear" w:color="auto" w:fill="FFFFFF"/>
              <w:ind w:left="192"/>
              <w:jc w:val="center"/>
              <w:rPr>
                <w:bCs/>
                <w:sz w:val="24"/>
                <w:szCs w:val="24"/>
              </w:rPr>
            </w:pPr>
            <w:r>
              <w:rPr>
                <w:b/>
                <w:sz w:val="22"/>
              </w:rPr>
              <w:t>-</w:t>
            </w:r>
          </w:p>
        </w:tc>
        <w:tc>
          <w:tcPr>
            <w:tcW w:w="852" w:type="dxa"/>
            <w:tcBorders>
              <w:top w:val="nil"/>
              <w:left w:val="single" w:sz="6" w:space="0" w:color="auto"/>
              <w:bottom w:val="single" w:sz="4" w:space="0" w:color="auto"/>
              <w:right w:val="single" w:sz="6" w:space="0" w:color="auto"/>
            </w:tcBorders>
            <w:shd w:val="clear" w:color="auto" w:fill="FFFFFF"/>
          </w:tcPr>
          <w:p w14:paraId="26A381A1" w14:textId="2EA5D291" w:rsidR="00D80BAB" w:rsidRPr="00A06A6F" w:rsidRDefault="00D80BAB" w:rsidP="00D80BAB">
            <w:pPr>
              <w:shd w:val="clear" w:color="auto" w:fill="FFFFFF"/>
              <w:ind w:left="130"/>
              <w:jc w:val="center"/>
              <w:rPr>
                <w:bCs/>
                <w:sz w:val="24"/>
                <w:szCs w:val="24"/>
              </w:rPr>
            </w:pPr>
            <w:r>
              <w:rPr>
                <w:b/>
                <w:sz w:val="22"/>
              </w:rPr>
              <w:t>-</w:t>
            </w:r>
          </w:p>
        </w:tc>
        <w:tc>
          <w:tcPr>
            <w:tcW w:w="851" w:type="dxa"/>
            <w:tcBorders>
              <w:top w:val="nil"/>
              <w:left w:val="single" w:sz="6" w:space="0" w:color="auto"/>
              <w:bottom w:val="single" w:sz="4" w:space="0" w:color="auto"/>
              <w:right w:val="single" w:sz="6" w:space="0" w:color="auto"/>
            </w:tcBorders>
            <w:shd w:val="clear" w:color="auto" w:fill="FFFFFF"/>
          </w:tcPr>
          <w:p w14:paraId="69B0D048" w14:textId="52ECDF3C" w:rsidR="00D80BAB" w:rsidRPr="00A06A6F" w:rsidRDefault="00D80BAB" w:rsidP="00D80BAB">
            <w:pPr>
              <w:shd w:val="clear" w:color="auto" w:fill="FFFFFF"/>
              <w:jc w:val="center"/>
              <w:rPr>
                <w:bCs/>
                <w:sz w:val="24"/>
                <w:szCs w:val="24"/>
              </w:rPr>
            </w:pPr>
            <w:r>
              <w:rPr>
                <w:b/>
                <w:sz w:val="22"/>
              </w:rPr>
              <w:t>-</w:t>
            </w:r>
          </w:p>
        </w:tc>
        <w:tc>
          <w:tcPr>
            <w:tcW w:w="850" w:type="dxa"/>
            <w:tcBorders>
              <w:top w:val="nil"/>
              <w:left w:val="single" w:sz="6" w:space="0" w:color="auto"/>
              <w:bottom w:val="single" w:sz="4" w:space="0" w:color="auto"/>
              <w:right w:val="single" w:sz="6" w:space="0" w:color="auto"/>
            </w:tcBorders>
            <w:shd w:val="clear" w:color="auto" w:fill="FFFFFF"/>
          </w:tcPr>
          <w:p w14:paraId="3F334F58" w14:textId="1170A4CA" w:rsidR="00D80BAB" w:rsidRPr="00A06A6F" w:rsidRDefault="00D80BAB" w:rsidP="00D80BAB">
            <w:pPr>
              <w:shd w:val="clear" w:color="auto" w:fill="FFFFFF"/>
              <w:jc w:val="center"/>
              <w:rPr>
                <w:bCs/>
                <w:sz w:val="24"/>
                <w:szCs w:val="24"/>
              </w:rPr>
            </w:pPr>
            <w:r>
              <w:rPr>
                <w:b/>
                <w:sz w:val="22"/>
              </w:rPr>
              <w:t>-</w:t>
            </w:r>
          </w:p>
        </w:tc>
        <w:tc>
          <w:tcPr>
            <w:tcW w:w="813" w:type="dxa"/>
            <w:tcBorders>
              <w:top w:val="nil"/>
              <w:left w:val="single" w:sz="6" w:space="0" w:color="auto"/>
              <w:bottom w:val="single" w:sz="4" w:space="0" w:color="auto"/>
              <w:right w:val="single" w:sz="6" w:space="0" w:color="auto"/>
            </w:tcBorders>
            <w:shd w:val="clear" w:color="auto" w:fill="FFFFFF"/>
          </w:tcPr>
          <w:p w14:paraId="2E77C01B" w14:textId="132CADEE" w:rsidR="00D80BAB" w:rsidRDefault="00D80BAB" w:rsidP="00D80BAB">
            <w:pPr>
              <w:shd w:val="clear" w:color="auto" w:fill="FFFFFF"/>
              <w:jc w:val="center"/>
              <w:rPr>
                <w:b/>
                <w:sz w:val="22"/>
              </w:rPr>
            </w:pPr>
            <w:r>
              <w:rPr>
                <w:b/>
                <w:sz w:val="22"/>
              </w:rPr>
              <w:t>-</w:t>
            </w:r>
          </w:p>
        </w:tc>
        <w:tc>
          <w:tcPr>
            <w:tcW w:w="813" w:type="dxa"/>
            <w:tcBorders>
              <w:top w:val="nil"/>
              <w:left w:val="single" w:sz="6" w:space="0" w:color="auto"/>
              <w:bottom w:val="single" w:sz="4" w:space="0" w:color="auto"/>
              <w:right w:val="single" w:sz="6" w:space="0" w:color="auto"/>
            </w:tcBorders>
            <w:shd w:val="clear" w:color="auto" w:fill="FFFFFF"/>
          </w:tcPr>
          <w:p w14:paraId="43119D2E" w14:textId="48433101" w:rsidR="00D80BAB" w:rsidRDefault="00D80BAB" w:rsidP="00D80BAB">
            <w:pPr>
              <w:shd w:val="clear" w:color="auto" w:fill="FFFFFF"/>
              <w:jc w:val="center"/>
              <w:rPr>
                <w:b/>
                <w:sz w:val="22"/>
              </w:rPr>
            </w:pPr>
            <w:r>
              <w:rPr>
                <w:b/>
                <w:sz w:val="22"/>
              </w:rPr>
              <w:t>-</w:t>
            </w:r>
          </w:p>
        </w:tc>
        <w:tc>
          <w:tcPr>
            <w:tcW w:w="637" w:type="dxa"/>
            <w:tcBorders>
              <w:top w:val="single" w:sz="4" w:space="0" w:color="auto"/>
              <w:left w:val="single" w:sz="4" w:space="0" w:color="auto"/>
              <w:bottom w:val="single" w:sz="4" w:space="0" w:color="auto"/>
              <w:right w:val="single" w:sz="4" w:space="0" w:color="auto"/>
            </w:tcBorders>
            <w:shd w:val="clear" w:color="auto" w:fill="FFFFFF"/>
          </w:tcPr>
          <w:p w14:paraId="15C7D198" w14:textId="77777777" w:rsidR="00D80BAB" w:rsidRPr="00A06A6F" w:rsidRDefault="00D80BAB" w:rsidP="00D80BAB">
            <w:pPr>
              <w:shd w:val="clear" w:color="auto" w:fill="FFFFFF"/>
              <w:jc w:val="center"/>
              <w:rPr>
                <w:bCs/>
                <w:sz w:val="24"/>
                <w:szCs w:val="24"/>
              </w:rPr>
            </w:pPr>
            <w:r>
              <w:rPr>
                <w:b/>
                <w:sz w:val="22"/>
              </w:rPr>
              <w:t>-</w:t>
            </w:r>
          </w:p>
        </w:tc>
        <w:tc>
          <w:tcPr>
            <w:tcW w:w="1693" w:type="dxa"/>
            <w:tcBorders>
              <w:top w:val="single" w:sz="4" w:space="0" w:color="auto"/>
              <w:left w:val="single" w:sz="4" w:space="0" w:color="auto"/>
              <w:bottom w:val="single" w:sz="4" w:space="0" w:color="auto"/>
              <w:right w:val="single" w:sz="4" w:space="0" w:color="auto"/>
            </w:tcBorders>
            <w:shd w:val="clear" w:color="auto" w:fill="FFFFFF"/>
          </w:tcPr>
          <w:p w14:paraId="2DC06C91" w14:textId="7AAD9E43" w:rsidR="00D80BAB" w:rsidRPr="00627EAA" w:rsidRDefault="00F4773C" w:rsidP="00F4773C">
            <w:pPr>
              <w:shd w:val="clear" w:color="auto" w:fill="FFFFFF"/>
              <w:tabs>
                <w:tab w:val="left" w:pos="0"/>
              </w:tabs>
              <w:spacing w:line="278" w:lineRule="exact"/>
              <w:ind w:left="5" w:right="-9" w:firstLine="43"/>
              <w:jc w:val="center"/>
              <w:rPr>
                <w:sz w:val="24"/>
                <w:szCs w:val="24"/>
              </w:rPr>
            </w:pPr>
            <w:r>
              <w:rPr>
                <w:sz w:val="24"/>
                <w:szCs w:val="24"/>
              </w:rPr>
              <w:t>-</w:t>
            </w:r>
          </w:p>
        </w:tc>
      </w:tr>
      <w:tr w:rsidR="00D80BAB" w:rsidRPr="00627EAA" w14:paraId="79D19AAC" w14:textId="77777777" w:rsidTr="002C716E">
        <w:trPr>
          <w:gridAfter w:val="1"/>
          <w:wAfter w:w="8" w:type="dxa"/>
          <w:trHeight w:hRule="exact" w:val="3401"/>
        </w:trPr>
        <w:tc>
          <w:tcPr>
            <w:tcW w:w="284" w:type="dxa"/>
            <w:tcBorders>
              <w:top w:val="nil"/>
              <w:left w:val="nil"/>
              <w:bottom w:val="nil"/>
              <w:right w:val="single" w:sz="4" w:space="0" w:color="auto"/>
            </w:tcBorders>
            <w:shd w:val="clear" w:color="auto" w:fill="FFFFFF"/>
          </w:tcPr>
          <w:p w14:paraId="26234487" w14:textId="77777777" w:rsidR="00D80BAB" w:rsidRPr="00627EAA" w:rsidRDefault="00D80BAB" w:rsidP="00D80BAB">
            <w:pPr>
              <w:shd w:val="clear" w:color="auto" w:fill="FFFFFF"/>
              <w:rPr>
                <w:sz w:val="24"/>
                <w:szCs w:val="24"/>
              </w:rPr>
            </w:pPr>
          </w:p>
        </w:tc>
        <w:tc>
          <w:tcPr>
            <w:tcW w:w="3608" w:type="dxa"/>
            <w:tcBorders>
              <w:top w:val="single" w:sz="4" w:space="0" w:color="auto"/>
              <w:bottom w:val="single" w:sz="4" w:space="0" w:color="auto"/>
            </w:tcBorders>
          </w:tcPr>
          <w:p w14:paraId="42C7C08E" w14:textId="1ABF9F94" w:rsidR="00D80BAB" w:rsidRPr="00A50967" w:rsidRDefault="00D80BAB" w:rsidP="00D80BAB">
            <w:pPr>
              <w:widowControl/>
              <w:overflowPunct w:val="0"/>
              <w:jc w:val="both"/>
              <w:rPr>
                <w:sz w:val="24"/>
                <w:szCs w:val="24"/>
              </w:rPr>
            </w:pPr>
            <w:r w:rsidRPr="00A50967">
              <w:rPr>
                <w:sz w:val="24"/>
                <w:szCs w:val="24"/>
              </w:rPr>
              <w:t>Мероприятие 2.1 Продолжать взаимодействие образовательных учреждений с Центром занятости населения по</w:t>
            </w:r>
          </w:p>
          <w:p w14:paraId="0432E600" w14:textId="77777777" w:rsidR="00D80BAB" w:rsidRPr="00A50967" w:rsidRDefault="00D80BAB" w:rsidP="00D80BAB">
            <w:pPr>
              <w:widowControl/>
              <w:overflowPunct w:val="0"/>
              <w:jc w:val="both"/>
              <w:rPr>
                <w:sz w:val="24"/>
                <w:szCs w:val="24"/>
              </w:rPr>
            </w:pPr>
            <w:r w:rsidRPr="00A50967">
              <w:rPr>
                <w:sz w:val="24"/>
                <w:szCs w:val="24"/>
              </w:rPr>
              <w:t>вопросам профессиональной ориентации и трудоустройства несовершеннолетних</w:t>
            </w:r>
          </w:p>
          <w:p w14:paraId="3208AF42" w14:textId="54BBC6D5" w:rsidR="00D80BAB" w:rsidRPr="00A50967" w:rsidRDefault="00D80BAB" w:rsidP="00D80BAB">
            <w:pPr>
              <w:jc w:val="both"/>
              <w:rPr>
                <w:bCs/>
                <w:spacing w:val="-3"/>
                <w:sz w:val="24"/>
                <w:szCs w:val="24"/>
              </w:rPr>
            </w:pPr>
          </w:p>
        </w:tc>
        <w:tc>
          <w:tcPr>
            <w:tcW w:w="1211" w:type="dxa"/>
            <w:tcBorders>
              <w:top w:val="single" w:sz="4" w:space="0" w:color="auto"/>
              <w:left w:val="single" w:sz="4" w:space="0" w:color="auto"/>
              <w:bottom w:val="single" w:sz="4" w:space="0" w:color="auto"/>
              <w:right w:val="single" w:sz="4" w:space="0" w:color="auto"/>
            </w:tcBorders>
            <w:shd w:val="clear" w:color="auto" w:fill="FFFFFF"/>
          </w:tcPr>
          <w:p w14:paraId="12384402" w14:textId="4A4F3FC9" w:rsidR="00D80BAB" w:rsidRPr="00145AFC" w:rsidRDefault="00D80BAB" w:rsidP="00D80BAB">
            <w:pPr>
              <w:shd w:val="clear" w:color="auto" w:fill="FFFFFF"/>
              <w:ind w:left="5"/>
              <w:jc w:val="center"/>
              <w:rPr>
                <w:sz w:val="24"/>
                <w:szCs w:val="28"/>
              </w:rPr>
            </w:pPr>
            <w:r w:rsidRPr="00145AFC">
              <w:rPr>
                <w:sz w:val="24"/>
                <w:szCs w:val="28"/>
              </w:rPr>
              <w:t>2024-</w:t>
            </w:r>
            <w:r w:rsidRPr="00145AFC">
              <w:rPr>
                <w:spacing w:val="-4"/>
                <w:sz w:val="24"/>
                <w:szCs w:val="28"/>
              </w:rPr>
              <w:t>2030 годы</w:t>
            </w:r>
          </w:p>
        </w:tc>
        <w:tc>
          <w:tcPr>
            <w:tcW w:w="2410" w:type="dxa"/>
            <w:tcBorders>
              <w:top w:val="single" w:sz="4" w:space="0" w:color="auto"/>
              <w:bottom w:val="single" w:sz="4" w:space="0" w:color="auto"/>
              <w:right w:val="single" w:sz="4" w:space="0" w:color="auto"/>
            </w:tcBorders>
          </w:tcPr>
          <w:p w14:paraId="1395A9B7" w14:textId="37048532" w:rsidR="00D80BAB" w:rsidRPr="00D1031C" w:rsidRDefault="00D80BAB" w:rsidP="00D80BAB">
            <w:pPr>
              <w:shd w:val="clear" w:color="auto" w:fill="FFFFFF"/>
              <w:jc w:val="both"/>
              <w:rPr>
                <w:sz w:val="24"/>
                <w:szCs w:val="24"/>
              </w:rPr>
            </w:pPr>
            <w:r w:rsidRPr="00CB45D1">
              <w:rPr>
                <w:sz w:val="24"/>
                <w:szCs w:val="24"/>
              </w:rPr>
              <w:t>Комитет Администрации Шелаболихинского района по образованию</w:t>
            </w:r>
            <w:r>
              <w:rPr>
                <w:sz w:val="24"/>
                <w:szCs w:val="24"/>
              </w:rPr>
              <w:t>; ЦЗН</w:t>
            </w:r>
            <w:r w:rsidRPr="00CB45D1">
              <w:rPr>
                <w:sz w:val="24"/>
                <w:szCs w:val="24"/>
              </w:rPr>
              <w:t xml:space="preserve"> КГКУ «</w:t>
            </w:r>
            <w:r>
              <w:rPr>
                <w:sz w:val="24"/>
                <w:szCs w:val="24"/>
              </w:rPr>
              <w:t>УСЗН</w:t>
            </w:r>
            <w:r w:rsidRPr="00CB45D1">
              <w:rPr>
                <w:sz w:val="24"/>
                <w:szCs w:val="24"/>
              </w:rPr>
              <w:t xml:space="preserve"> по Шелаболихинскому району»</w:t>
            </w:r>
          </w:p>
        </w:tc>
        <w:tc>
          <w:tcPr>
            <w:tcW w:w="852" w:type="dxa"/>
            <w:tcBorders>
              <w:top w:val="single" w:sz="4" w:space="0" w:color="auto"/>
              <w:left w:val="single" w:sz="6" w:space="0" w:color="auto"/>
              <w:bottom w:val="single" w:sz="4" w:space="0" w:color="auto"/>
              <w:right w:val="single" w:sz="6" w:space="0" w:color="auto"/>
            </w:tcBorders>
            <w:shd w:val="clear" w:color="auto" w:fill="FFFFFF"/>
          </w:tcPr>
          <w:p w14:paraId="6F9C92AA" w14:textId="39866550" w:rsidR="00D80BAB" w:rsidRPr="00A06A6F" w:rsidRDefault="00D80BAB" w:rsidP="00D80BAB">
            <w:pPr>
              <w:shd w:val="clear" w:color="auto" w:fill="FFFFFF"/>
              <w:ind w:left="173"/>
              <w:jc w:val="center"/>
              <w:rPr>
                <w:bCs/>
                <w:sz w:val="24"/>
                <w:szCs w:val="24"/>
              </w:rPr>
            </w:pPr>
            <w:r>
              <w:rPr>
                <w:b/>
                <w:sz w:val="22"/>
              </w:rPr>
              <w:t>-</w:t>
            </w:r>
          </w:p>
        </w:tc>
        <w:tc>
          <w:tcPr>
            <w:tcW w:w="711" w:type="dxa"/>
            <w:tcBorders>
              <w:top w:val="single" w:sz="4" w:space="0" w:color="auto"/>
              <w:left w:val="single" w:sz="6" w:space="0" w:color="auto"/>
              <w:bottom w:val="single" w:sz="4" w:space="0" w:color="auto"/>
              <w:right w:val="single" w:sz="6" w:space="0" w:color="auto"/>
            </w:tcBorders>
            <w:shd w:val="clear" w:color="auto" w:fill="FFFFFF"/>
          </w:tcPr>
          <w:p w14:paraId="64B38502" w14:textId="604643A4" w:rsidR="00D80BAB" w:rsidRPr="00A06A6F" w:rsidRDefault="00D80BAB" w:rsidP="00D80BAB">
            <w:pPr>
              <w:shd w:val="clear" w:color="auto" w:fill="FFFFFF"/>
              <w:ind w:left="192"/>
              <w:jc w:val="center"/>
              <w:rPr>
                <w:bCs/>
                <w:sz w:val="24"/>
                <w:szCs w:val="24"/>
              </w:rPr>
            </w:pPr>
            <w:r>
              <w:rPr>
                <w:b/>
                <w:sz w:val="22"/>
              </w:rPr>
              <w:t>-</w:t>
            </w:r>
          </w:p>
        </w:tc>
        <w:tc>
          <w:tcPr>
            <w:tcW w:w="852" w:type="dxa"/>
            <w:tcBorders>
              <w:top w:val="single" w:sz="4" w:space="0" w:color="auto"/>
              <w:left w:val="single" w:sz="6" w:space="0" w:color="auto"/>
              <w:bottom w:val="single" w:sz="4" w:space="0" w:color="auto"/>
              <w:right w:val="single" w:sz="6" w:space="0" w:color="auto"/>
            </w:tcBorders>
            <w:shd w:val="clear" w:color="auto" w:fill="FFFFFF"/>
          </w:tcPr>
          <w:p w14:paraId="5602844D" w14:textId="7C706CEA" w:rsidR="00D80BAB" w:rsidRPr="00A06A6F" w:rsidRDefault="00D80BAB" w:rsidP="00D80BAB">
            <w:pPr>
              <w:shd w:val="clear" w:color="auto" w:fill="FFFFFF"/>
              <w:ind w:left="130"/>
              <w:jc w:val="center"/>
              <w:rPr>
                <w:bCs/>
                <w:sz w:val="24"/>
                <w:szCs w:val="24"/>
              </w:rPr>
            </w:pPr>
            <w:r>
              <w:rPr>
                <w:b/>
                <w:sz w:val="22"/>
              </w:rPr>
              <w:t>-</w:t>
            </w:r>
          </w:p>
        </w:tc>
        <w:tc>
          <w:tcPr>
            <w:tcW w:w="851" w:type="dxa"/>
            <w:tcBorders>
              <w:top w:val="single" w:sz="4" w:space="0" w:color="auto"/>
              <w:left w:val="single" w:sz="6" w:space="0" w:color="auto"/>
              <w:bottom w:val="single" w:sz="4" w:space="0" w:color="auto"/>
              <w:right w:val="single" w:sz="6" w:space="0" w:color="auto"/>
            </w:tcBorders>
            <w:shd w:val="clear" w:color="auto" w:fill="FFFFFF"/>
          </w:tcPr>
          <w:p w14:paraId="399A715D" w14:textId="66683569" w:rsidR="00D80BAB" w:rsidRPr="00A06A6F" w:rsidRDefault="00D80BAB" w:rsidP="00D80BAB">
            <w:pPr>
              <w:shd w:val="clear" w:color="auto" w:fill="FFFFFF"/>
              <w:jc w:val="center"/>
              <w:rPr>
                <w:bCs/>
                <w:sz w:val="24"/>
                <w:szCs w:val="24"/>
              </w:rPr>
            </w:pPr>
            <w:r>
              <w:rPr>
                <w:b/>
                <w:sz w:val="22"/>
              </w:rPr>
              <w:t>-</w:t>
            </w:r>
          </w:p>
        </w:tc>
        <w:tc>
          <w:tcPr>
            <w:tcW w:w="850" w:type="dxa"/>
            <w:tcBorders>
              <w:top w:val="single" w:sz="4" w:space="0" w:color="auto"/>
              <w:left w:val="single" w:sz="6" w:space="0" w:color="auto"/>
              <w:bottom w:val="single" w:sz="4" w:space="0" w:color="auto"/>
              <w:right w:val="single" w:sz="6" w:space="0" w:color="auto"/>
            </w:tcBorders>
            <w:shd w:val="clear" w:color="auto" w:fill="FFFFFF"/>
          </w:tcPr>
          <w:p w14:paraId="74FBCC22" w14:textId="17B05DD0" w:rsidR="00D80BAB" w:rsidRPr="00A06A6F" w:rsidRDefault="00D80BAB" w:rsidP="00D80BAB">
            <w:pPr>
              <w:shd w:val="clear" w:color="auto" w:fill="FFFFFF"/>
              <w:jc w:val="center"/>
              <w:rPr>
                <w:bCs/>
                <w:sz w:val="24"/>
                <w:szCs w:val="24"/>
              </w:rPr>
            </w:pPr>
            <w:r>
              <w:rPr>
                <w:b/>
                <w:sz w:val="22"/>
              </w:rPr>
              <w:t>-</w:t>
            </w:r>
          </w:p>
        </w:tc>
        <w:tc>
          <w:tcPr>
            <w:tcW w:w="813" w:type="dxa"/>
            <w:tcBorders>
              <w:top w:val="single" w:sz="4" w:space="0" w:color="auto"/>
              <w:left w:val="single" w:sz="6" w:space="0" w:color="auto"/>
              <w:bottom w:val="single" w:sz="4" w:space="0" w:color="auto"/>
              <w:right w:val="single" w:sz="6" w:space="0" w:color="auto"/>
            </w:tcBorders>
            <w:shd w:val="clear" w:color="auto" w:fill="FFFFFF"/>
          </w:tcPr>
          <w:p w14:paraId="7AD31BE6" w14:textId="2DDB7D93" w:rsidR="00D80BAB" w:rsidRDefault="00D80BAB" w:rsidP="00D80BAB">
            <w:pPr>
              <w:shd w:val="clear" w:color="auto" w:fill="FFFFFF"/>
              <w:jc w:val="center"/>
              <w:rPr>
                <w:b/>
                <w:sz w:val="22"/>
              </w:rPr>
            </w:pPr>
            <w:r>
              <w:rPr>
                <w:b/>
                <w:sz w:val="22"/>
              </w:rPr>
              <w:t>-</w:t>
            </w:r>
          </w:p>
        </w:tc>
        <w:tc>
          <w:tcPr>
            <w:tcW w:w="813" w:type="dxa"/>
            <w:tcBorders>
              <w:top w:val="single" w:sz="4" w:space="0" w:color="auto"/>
              <w:left w:val="single" w:sz="6" w:space="0" w:color="auto"/>
              <w:bottom w:val="single" w:sz="4" w:space="0" w:color="auto"/>
              <w:right w:val="single" w:sz="6" w:space="0" w:color="auto"/>
            </w:tcBorders>
            <w:shd w:val="clear" w:color="auto" w:fill="FFFFFF"/>
          </w:tcPr>
          <w:p w14:paraId="0FE247F6" w14:textId="7116FD1A" w:rsidR="00D80BAB" w:rsidRDefault="00D80BAB" w:rsidP="00D80BAB">
            <w:pPr>
              <w:shd w:val="clear" w:color="auto" w:fill="FFFFFF"/>
              <w:jc w:val="center"/>
              <w:rPr>
                <w:b/>
                <w:sz w:val="22"/>
              </w:rPr>
            </w:pPr>
            <w:r>
              <w:rPr>
                <w:b/>
                <w:sz w:val="22"/>
              </w:rPr>
              <w:t>-</w:t>
            </w:r>
          </w:p>
        </w:tc>
        <w:tc>
          <w:tcPr>
            <w:tcW w:w="637" w:type="dxa"/>
            <w:tcBorders>
              <w:top w:val="single" w:sz="4" w:space="0" w:color="auto"/>
              <w:left w:val="single" w:sz="4" w:space="0" w:color="auto"/>
              <w:bottom w:val="single" w:sz="4" w:space="0" w:color="auto"/>
              <w:right w:val="single" w:sz="4" w:space="0" w:color="auto"/>
            </w:tcBorders>
            <w:shd w:val="clear" w:color="auto" w:fill="FFFFFF"/>
          </w:tcPr>
          <w:p w14:paraId="76EF5027" w14:textId="77777777" w:rsidR="00D80BAB" w:rsidRPr="00A06A6F" w:rsidRDefault="00D80BAB" w:rsidP="00D80BAB">
            <w:pPr>
              <w:shd w:val="clear" w:color="auto" w:fill="FFFFFF"/>
              <w:jc w:val="center"/>
              <w:rPr>
                <w:bCs/>
                <w:sz w:val="24"/>
                <w:szCs w:val="24"/>
              </w:rPr>
            </w:pPr>
            <w:r>
              <w:rPr>
                <w:b/>
                <w:sz w:val="22"/>
              </w:rPr>
              <w:t>-</w:t>
            </w:r>
          </w:p>
        </w:tc>
        <w:tc>
          <w:tcPr>
            <w:tcW w:w="1693" w:type="dxa"/>
            <w:tcBorders>
              <w:top w:val="single" w:sz="4" w:space="0" w:color="auto"/>
              <w:left w:val="single" w:sz="4" w:space="0" w:color="auto"/>
              <w:bottom w:val="single" w:sz="4" w:space="0" w:color="auto"/>
              <w:right w:val="single" w:sz="4" w:space="0" w:color="auto"/>
            </w:tcBorders>
            <w:shd w:val="clear" w:color="auto" w:fill="FFFFFF"/>
          </w:tcPr>
          <w:p w14:paraId="55E2D350" w14:textId="7856DC68" w:rsidR="00D80BAB" w:rsidRPr="00627EAA" w:rsidRDefault="00F4773C" w:rsidP="00F4773C">
            <w:pPr>
              <w:shd w:val="clear" w:color="auto" w:fill="FFFFFF"/>
              <w:tabs>
                <w:tab w:val="left" w:pos="0"/>
              </w:tabs>
              <w:spacing w:line="278" w:lineRule="exact"/>
              <w:ind w:left="5" w:right="-9" w:firstLine="43"/>
              <w:jc w:val="center"/>
              <w:rPr>
                <w:sz w:val="24"/>
                <w:szCs w:val="24"/>
              </w:rPr>
            </w:pPr>
            <w:r>
              <w:rPr>
                <w:sz w:val="24"/>
                <w:szCs w:val="24"/>
              </w:rPr>
              <w:t>-</w:t>
            </w:r>
          </w:p>
        </w:tc>
      </w:tr>
      <w:tr w:rsidR="00D80BAB" w:rsidRPr="00627EAA" w14:paraId="51326B67" w14:textId="77777777" w:rsidTr="002C716E">
        <w:trPr>
          <w:gridAfter w:val="1"/>
          <w:wAfter w:w="8" w:type="dxa"/>
          <w:trHeight w:hRule="exact" w:val="2273"/>
        </w:trPr>
        <w:tc>
          <w:tcPr>
            <w:tcW w:w="284" w:type="dxa"/>
            <w:tcBorders>
              <w:top w:val="nil"/>
              <w:left w:val="nil"/>
              <w:bottom w:val="nil"/>
              <w:right w:val="single" w:sz="4" w:space="0" w:color="auto"/>
            </w:tcBorders>
            <w:shd w:val="clear" w:color="auto" w:fill="FFFFFF"/>
          </w:tcPr>
          <w:p w14:paraId="7927A6ED" w14:textId="77777777" w:rsidR="00D80BAB" w:rsidRPr="00627EAA" w:rsidRDefault="00D80BAB" w:rsidP="00D80BAB">
            <w:pPr>
              <w:shd w:val="clear" w:color="auto" w:fill="FFFFFF"/>
              <w:rPr>
                <w:sz w:val="24"/>
                <w:szCs w:val="24"/>
              </w:rPr>
            </w:pPr>
          </w:p>
        </w:tc>
        <w:tc>
          <w:tcPr>
            <w:tcW w:w="3608" w:type="dxa"/>
            <w:tcBorders>
              <w:top w:val="single" w:sz="4" w:space="0" w:color="auto"/>
              <w:bottom w:val="single" w:sz="4" w:space="0" w:color="auto"/>
            </w:tcBorders>
          </w:tcPr>
          <w:p w14:paraId="013BC86A" w14:textId="28356C6B" w:rsidR="00D80BAB" w:rsidRPr="00A50967" w:rsidRDefault="00D80BAB" w:rsidP="00D80BAB">
            <w:pPr>
              <w:overflowPunct w:val="0"/>
              <w:jc w:val="both"/>
              <w:rPr>
                <w:bCs/>
                <w:spacing w:val="-3"/>
                <w:sz w:val="24"/>
                <w:szCs w:val="24"/>
              </w:rPr>
            </w:pPr>
            <w:r w:rsidRPr="00A50967">
              <w:rPr>
                <w:sz w:val="24"/>
                <w:szCs w:val="24"/>
              </w:rPr>
              <w:t>Мероприятие 2.2 Оказание профконсультационных и профориентационных услуг несовершеннолетним гражданам, обратившимся в органы службы занятости за помощью в трудоустройстве</w:t>
            </w:r>
          </w:p>
        </w:tc>
        <w:tc>
          <w:tcPr>
            <w:tcW w:w="1211" w:type="dxa"/>
            <w:tcBorders>
              <w:top w:val="single" w:sz="4" w:space="0" w:color="auto"/>
              <w:left w:val="single" w:sz="4" w:space="0" w:color="auto"/>
              <w:bottom w:val="single" w:sz="4" w:space="0" w:color="auto"/>
              <w:right w:val="single" w:sz="4" w:space="0" w:color="auto"/>
            </w:tcBorders>
            <w:shd w:val="clear" w:color="auto" w:fill="FFFFFF"/>
          </w:tcPr>
          <w:p w14:paraId="6D8436CA" w14:textId="764795B1" w:rsidR="00D80BAB" w:rsidRPr="00145AFC" w:rsidRDefault="00D80BAB" w:rsidP="00D80BAB">
            <w:pPr>
              <w:shd w:val="clear" w:color="auto" w:fill="FFFFFF"/>
              <w:ind w:left="5"/>
              <w:jc w:val="center"/>
              <w:rPr>
                <w:sz w:val="24"/>
                <w:szCs w:val="28"/>
              </w:rPr>
            </w:pPr>
            <w:r w:rsidRPr="00145AFC">
              <w:rPr>
                <w:sz w:val="24"/>
                <w:szCs w:val="28"/>
              </w:rPr>
              <w:t>2024-</w:t>
            </w:r>
            <w:r w:rsidRPr="00145AFC">
              <w:rPr>
                <w:spacing w:val="-4"/>
                <w:sz w:val="24"/>
                <w:szCs w:val="28"/>
              </w:rPr>
              <w:t>2030 годы</w:t>
            </w:r>
          </w:p>
        </w:tc>
        <w:tc>
          <w:tcPr>
            <w:tcW w:w="2410" w:type="dxa"/>
            <w:tcBorders>
              <w:top w:val="single" w:sz="4" w:space="0" w:color="auto"/>
              <w:bottom w:val="single" w:sz="4" w:space="0" w:color="auto"/>
              <w:right w:val="single" w:sz="4" w:space="0" w:color="auto"/>
            </w:tcBorders>
          </w:tcPr>
          <w:p w14:paraId="450899C5" w14:textId="37FC788A" w:rsidR="00D80BAB" w:rsidRDefault="00D80BAB" w:rsidP="00D80BAB">
            <w:pPr>
              <w:shd w:val="clear" w:color="auto" w:fill="FFFFFF"/>
              <w:jc w:val="both"/>
              <w:rPr>
                <w:sz w:val="24"/>
                <w:szCs w:val="24"/>
              </w:rPr>
            </w:pPr>
            <w:r>
              <w:rPr>
                <w:sz w:val="24"/>
                <w:szCs w:val="24"/>
              </w:rPr>
              <w:t>ЦЗН</w:t>
            </w:r>
            <w:r w:rsidRPr="00CB45D1">
              <w:rPr>
                <w:sz w:val="24"/>
                <w:szCs w:val="24"/>
              </w:rPr>
              <w:t xml:space="preserve"> КГКУ «</w:t>
            </w:r>
            <w:r>
              <w:rPr>
                <w:sz w:val="24"/>
                <w:szCs w:val="24"/>
              </w:rPr>
              <w:t>УСЗН</w:t>
            </w:r>
            <w:r w:rsidRPr="00CB45D1">
              <w:rPr>
                <w:sz w:val="24"/>
                <w:szCs w:val="24"/>
              </w:rPr>
              <w:t xml:space="preserve"> по Шелаболихинскому району»</w:t>
            </w:r>
          </w:p>
        </w:tc>
        <w:tc>
          <w:tcPr>
            <w:tcW w:w="852" w:type="dxa"/>
            <w:tcBorders>
              <w:top w:val="single" w:sz="4" w:space="0" w:color="auto"/>
              <w:left w:val="single" w:sz="6" w:space="0" w:color="auto"/>
              <w:bottom w:val="single" w:sz="4" w:space="0" w:color="auto"/>
              <w:right w:val="single" w:sz="6" w:space="0" w:color="auto"/>
            </w:tcBorders>
            <w:shd w:val="clear" w:color="auto" w:fill="FFFFFF"/>
          </w:tcPr>
          <w:p w14:paraId="75FFEA23" w14:textId="527E8227" w:rsidR="00D80BAB" w:rsidRPr="00A06A6F" w:rsidRDefault="00D80BAB" w:rsidP="00D80BAB">
            <w:pPr>
              <w:shd w:val="clear" w:color="auto" w:fill="FFFFFF"/>
              <w:ind w:left="173"/>
              <w:rPr>
                <w:bCs/>
                <w:sz w:val="24"/>
                <w:szCs w:val="24"/>
              </w:rPr>
            </w:pPr>
            <w:r>
              <w:rPr>
                <w:b/>
                <w:sz w:val="22"/>
              </w:rPr>
              <w:t>-</w:t>
            </w:r>
          </w:p>
        </w:tc>
        <w:tc>
          <w:tcPr>
            <w:tcW w:w="711" w:type="dxa"/>
            <w:tcBorders>
              <w:top w:val="single" w:sz="4" w:space="0" w:color="auto"/>
              <w:left w:val="single" w:sz="6" w:space="0" w:color="auto"/>
              <w:bottom w:val="single" w:sz="4" w:space="0" w:color="auto"/>
              <w:right w:val="single" w:sz="6" w:space="0" w:color="auto"/>
            </w:tcBorders>
            <w:shd w:val="clear" w:color="auto" w:fill="FFFFFF"/>
          </w:tcPr>
          <w:p w14:paraId="75C63D2B" w14:textId="638E77FF" w:rsidR="00D80BAB" w:rsidRPr="00A06A6F" w:rsidRDefault="00D80BAB" w:rsidP="00D80BAB">
            <w:pPr>
              <w:shd w:val="clear" w:color="auto" w:fill="FFFFFF"/>
              <w:ind w:left="192"/>
              <w:rPr>
                <w:bCs/>
                <w:sz w:val="24"/>
                <w:szCs w:val="24"/>
              </w:rPr>
            </w:pPr>
            <w:r>
              <w:rPr>
                <w:b/>
                <w:sz w:val="22"/>
              </w:rPr>
              <w:t>-</w:t>
            </w:r>
          </w:p>
        </w:tc>
        <w:tc>
          <w:tcPr>
            <w:tcW w:w="852" w:type="dxa"/>
            <w:tcBorders>
              <w:top w:val="single" w:sz="4" w:space="0" w:color="auto"/>
              <w:left w:val="single" w:sz="6" w:space="0" w:color="auto"/>
              <w:bottom w:val="single" w:sz="4" w:space="0" w:color="auto"/>
              <w:right w:val="single" w:sz="6" w:space="0" w:color="auto"/>
            </w:tcBorders>
            <w:shd w:val="clear" w:color="auto" w:fill="FFFFFF"/>
          </w:tcPr>
          <w:p w14:paraId="51258F95" w14:textId="3523BD93" w:rsidR="00D80BAB" w:rsidRPr="00A06A6F" w:rsidRDefault="00D80BAB" w:rsidP="00D80BAB">
            <w:pPr>
              <w:shd w:val="clear" w:color="auto" w:fill="FFFFFF"/>
              <w:ind w:left="130"/>
              <w:rPr>
                <w:bCs/>
                <w:sz w:val="24"/>
                <w:szCs w:val="24"/>
              </w:rPr>
            </w:pPr>
            <w:r>
              <w:rPr>
                <w:b/>
                <w:sz w:val="22"/>
              </w:rPr>
              <w:t>-</w:t>
            </w:r>
          </w:p>
        </w:tc>
        <w:tc>
          <w:tcPr>
            <w:tcW w:w="851" w:type="dxa"/>
            <w:tcBorders>
              <w:top w:val="single" w:sz="4" w:space="0" w:color="auto"/>
              <w:left w:val="single" w:sz="6" w:space="0" w:color="auto"/>
              <w:bottom w:val="single" w:sz="4" w:space="0" w:color="auto"/>
              <w:right w:val="single" w:sz="6" w:space="0" w:color="auto"/>
            </w:tcBorders>
            <w:shd w:val="clear" w:color="auto" w:fill="FFFFFF"/>
          </w:tcPr>
          <w:p w14:paraId="290235CD" w14:textId="44022FB6" w:rsidR="00D80BAB" w:rsidRPr="00A06A6F" w:rsidRDefault="00D80BAB" w:rsidP="00D80BAB">
            <w:pPr>
              <w:shd w:val="clear" w:color="auto" w:fill="FFFFFF"/>
              <w:jc w:val="center"/>
              <w:rPr>
                <w:bCs/>
                <w:sz w:val="24"/>
                <w:szCs w:val="24"/>
              </w:rPr>
            </w:pPr>
            <w:r>
              <w:rPr>
                <w:b/>
                <w:sz w:val="22"/>
              </w:rPr>
              <w:t>-</w:t>
            </w:r>
          </w:p>
        </w:tc>
        <w:tc>
          <w:tcPr>
            <w:tcW w:w="850" w:type="dxa"/>
            <w:tcBorders>
              <w:top w:val="single" w:sz="4" w:space="0" w:color="auto"/>
              <w:left w:val="single" w:sz="6" w:space="0" w:color="auto"/>
              <w:bottom w:val="single" w:sz="4" w:space="0" w:color="auto"/>
              <w:right w:val="single" w:sz="6" w:space="0" w:color="auto"/>
            </w:tcBorders>
            <w:shd w:val="clear" w:color="auto" w:fill="FFFFFF"/>
          </w:tcPr>
          <w:p w14:paraId="54D6B7D0" w14:textId="00897586" w:rsidR="00D80BAB" w:rsidRPr="00A06A6F" w:rsidRDefault="00D80BAB" w:rsidP="00D80BAB">
            <w:pPr>
              <w:shd w:val="clear" w:color="auto" w:fill="FFFFFF"/>
              <w:jc w:val="center"/>
              <w:rPr>
                <w:bCs/>
                <w:sz w:val="24"/>
                <w:szCs w:val="24"/>
              </w:rPr>
            </w:pPr>
            <w:r>
              <w:rPr>
                <w:b/>
                <w:sz w:val="22"/>
              </w:rPr>
              <w:t>-</w:t>
            </w:r>
          </w:p>
        </w:tc>
        <w:tc>
          <w:tcPr>
            <w:tcW w:w="813" w:type="dxa"/>
            <w:tcBorders>
              <w:top w:val="single" w:sz="4" w:space="0" w:color="auto"/>
              <w:left w:val="single" w:sz="6" w:space="0" w:color="auto"/>
              <w:bottom w:val="single" w:sz="4" w:space="0" w:color="auto"/>
              <w:right w:val="single" w:sz="6" w:space="0" w:color="auto"/>
            </w:tcBorders>
            <w:shd w:val="clear" w:color="auto" w:fill="FFFFFF"/>
          </w:tcPr>
          <w:p w14:paraId="4C568532" w14:textId="07FEBDEE" w:rsidR="00D80BAB" w:rsidRDefault="00D80BAB" w:rsidP="00D80BAB">
            <w:pPr>
              <w:shd w:val="clear" w:color="auto" w:fill="FFFFFF"/>
              <w:jc w:val="center"/>
              <w:rPr>
                <w:bCs/>
                <w:sz w:val="24"/>
                <w:szCs w:val="24"/>
              </w:rPr>
            </w:pPr>
            <w:r>
              <w:rPr>
                <w:b/>
                <w:sz w:val="22"/>
              </w:rPr>
              <w:t>-</w:t>
            </w:r>
          </w:p>
        </w:tc>
        <w:tc>
          <w:tcPr>
            <w:tcW w:w="813" w:type="dxa"/>
            <w:tcBorders>
              <w:top w:val="single" w:sz="4" w:space="0" w:color="auto"/>
              <w:left w:val="single" w:sz="6" w:space="0" w:color="auto"/>
              <w:bottom w:val="single" w:sz="4" w:space="0" w:color="auto"/>
              <w:right w:val="single" w:sz="6" w:space="0" w:color="auto"/>
            </w:tcBorders>
            <w:shd w:val="clear" w:color="auto" w:fill="FFFFFF"/>
          </w:tcPr>
          <w:p w14:paraId="2E40B8D0" w14:textId="04D58A08" w:rsidR="00D80BAB" w:rsidRDefault="00D80BAB" w:rsidP="00D80BAB">
            <w:pPr>
              <w:shd w:val="clear" w:color="auto" w:fill="FFFFFF"/>
              <w:jc w:val="center"/>
              <w:rPr>
                <w:bCs/>
                <w:sz w:val="24"/>
                <w:szCs w:val="24"/>
              </w:rPr>
            </w:pPr>
            <w:r>
              <w:rPr>
                <w:b/>
                <w:sz w:val="22"/>
              </w:rPr>
              <w:t>-</w:t>
            </w:r>
          </w:p>
        </w:tc>
        <w:tc>
          <w:tcPr>
            <w:tcW w:w="637" w:type="dxa"/>
            <w:tcBorders>
              <w:top w:val="single" w:sz="4" w:space="0" w:color="auto"/>
              <w:left w:val="single" w:sz="4" w:space="0" w:color="auto"/>
              <w:bottom w:val="single" w:sz="4" w:space="0" w:color="auto"/>
              <w:right w:val="single" w:sz="4" w:space="0" w:color="auto"/>
            </w:tcBorders>
            <w:shd w:val="clear" w:color="auto" w:fill="FFFFFF"/>
          </w:tcPr>
          <w:p w14:paraId="03FEE1C0" w14:textId="3EB45269" w:rsidR="00D80BAB" w:rsidRPr="00A06A6F" w:rsidRDefault="002C716E" w:rsidP="00D80BAB">
            <w:pPr>
              <w:shd w:val="clear" w:color="auto" w:fill="FFFFFF"/>
              <w:jc w:val="center"/>
              <w:rPr>
                <w:bCs/>
                <w:sz w:val="24"/>
                <w:szCs w:val="24"/>
              </w:rPr>
            </w:pPr>
            <w:r>
              <w:rPr>
                <w:bCs/>
                <w:sz w:val="24"/>
                <w:szCs w:val="24"/>
              </w:rPr>
              <w:t>-</w:t>
            </w:r>
          </w:p>
        </w:tc>
        <w:tc>
          <w:tcPr>
            <w:tcW w:w="1693" w:type="dxa"/>
            <w:tcBorders>
              <w:top w:val="single" w:sz="4" w:space="0" w:color="auto"/>
              <w:left w:val="single" w:sz="4" w:space="0" w:color="auto"/>
              <w:bottom w:val="single" w:sz="4" w:space="0" w:color="auto"/>
              <w:right w:val="single" w:sz="4" w:space="0" w:color="auto"/>
            </w:tcBorders>
            <w:shd w:val="clear" w:color="auto" w:fill="FFFFFF"/>
          </w:tcPr>
          <w:p w14:paraId="64274296" w14:textId="26CA4F6D" w:rsidR="00D80BAB" w:rsidRPr="00627EAA" w:rsidRDefault="002C716E" w:rsidP="00F4773C">
            <w:pPr>
              <w:shd w:val="clear" w:color="auto" w:fill="FFFFFF"/>
              <w:tabs>
                <w:tab w:val="left" w:pos="0"/>
              </w:tabs>
              <w:spacing w:line="278" w:lineRule="exact"/>
              <w:ind w:left="5" w:firstLine="43"/>
              <w:jc w:val="center"/>
              <w:rPr>
                <w:sz w:val="24"/>
                <w:szCs w:val="24"/>
              </w:rPr>
            </w:pPr>
            <w:r>
              <w:rPr>
                <w:sz w:val="24"/>
                <w:szCs w:val="24"/>
              </w:rPr>
              <w:t>-</w:t>
            </w:r>
          </w:p>
        </w:tc>
      </w:tr>
      <w:tr w:rsidR="002C716E" w:rsidRPr="00627EAA" w14:paraId="576AAF75" w14:textId="77777777" w:rsidTr="002C716E">
        <w:trPr>
          <w:gridAfter w:val="1"/>
          <w:wAfter w:w="8" w:type="dxa"/>
          <w:trHeight w:hRule="exact" w:val="4684"/>
        </w:trPr>
        <w:tc>
          <w:tcPr>
            <w:tcW w:w="284" w:type="dxa"/>
            <w:tcBorders>
              <w:top w:val="nil"/>
              <w:left w:val="nil"/>
              <w:bottom w:val="nil"/>
              <w:right w:val="single" w:sz="4" w:space="0" w:color="auto"/>
            </w:tcBorders>
            <w:shd w:val="clear" w:color="auto" w:fill="FFFFFF"/>
          </w:tcPr>
          <w:p w14:paraId="164F3260" w14:textId="77777777" w:rsidR="00D80BAB" w:rsidRDefault="00D80BAB" w:rsidP="00D80BAB">
            <w:pPr>
              <w:shd w:val="clear" w:color="auto" w:fill="FFFFFF"/>
              <w:rPr>
                <w:sz w:val="24"/>
                <w:szCs w:val="24"/>
              </w:rPr>
            </w:pPr>
          </w:p>
          <w:p w14:paraId="774C4C30" w14:textId="77777777" w:rsidR="00D80BAB" w:rsidRPr="00627EAA" w:rsidRDefault="00D80BAB" w:rsidP="00D80BAB">
            <w:pPr>
              <w:shd w:val="clear" w:color="auto" w:fill="FFFFFF"/>
              <w:rPr>
                <w:sz w:val="24"/>
                <w:szCs w:val="24"/>
              </w:rPr>
            </w:pPr>
          </w:p>
        </w:tc>
        <w:tc>
          <w:tcPr>
            <w:tcW w:w="3608" w:type="dxa"/>
            <w:tcBorders>
              <w:top w:val="single" w:sz="4" w:space="0" w:color="auto"/>
              <w:bottom w:val="single" w:sz="4" w:space="0" w:color="auto"/>
            </w:tcBorders>
          </w:tcPr>
          <w:p w14:paraId="4513B9EF" w14:textId="528FD86E" w:rsidR="00D80BAB" w:rsidRPr="00A50967" w:rsidRDefault="00D80BAB" w:rsidP="00D80BAB">
            <w:pPr>
              <w:jc w:val="both"/>
              <w:rPr>
                <w:bCs/>
                <w:spacing w:val="-3"/>
                <w:sz w:val="24"/>
                <w:szCs w:val="24"/>
              </w:rPr>
            </w:pPr>
            <w:r w:rsidRPr="00A50967">
              <w:rPr>
                <w:sz w:val="24"/>
                <w:szCs w:val="24"/>
              </w:rPr>
              <w:t>Мероприятие 2.3 Содействие в трудоустройстве на квотируемые рабочие места несовершеннолетним, состоящим на учете в ОП и КДН и ЗП, в том числе условно-осужденным, окончившим специальные учебно-воспитательные учреждения закрытого типа, освобожденным от воспитательных колоний.</w:t>
            </w:r>
          </w:p>
        </w:tc>
        <w:tc>
          <w:tcPr>
            <w:tcW w:w="1211" w:type="dxa"/>
            <w:tcBorders>
              <w:top w:val="single" w:sz="4" w:space="0" w:color="auto"/>
              <w:left w:val="single" w:sz="4" w:space="0" w:color="auto"/>
              <w:bottom w:val="single" w:sz="4" w:space="0" w:color="auto"/>
              <w:right w:val="single" w:sz="4" w:space="0" w:color="auto"/>
            </w:tcBorders>
            <w:shd w:val="clear" w:color="auto" w:fill="FFFFFF"/>
          </w:tcPr>
          <w:p w14:paraId="20D0E044" w14:textId="1A4011E3" w:rsidR="00D80BAB" w:rsidRPr="00145AFC" w:rsidRDefault="00D80BAB" w:rsidP="00D80BAB">
            <w:pPr>
              <w:shd w:val="clear" w:color="auto" w:fill="FFFFFF"/>
              <w:ind w:left="5"/>
              <w:jc w:val="center"/>
              <w:rPr>
                <w:sz w:val="24"/>
                <w:szCs w:val="28"/>
              </w:rPr>
            </w:pPr>
            <w:r w:rsidRPr="00145AFC">
              <w:rPr>
                <w:sz w:val="24"/>
                <w:szCs w:val="28"/>
              </w:rPr>
              <w:t>2024-</w:t>
            </w:r>
            <w:r w:rsidRPr="00145AFC">
              <w:rPr>
                <w:spacing w:val="-4"/>
                <w:sz w:val="24"/>
                <w:szCs w:val="28"/>
              </w:rPr>
              <w:t>2030 годы</w:t>
            </w:r>
          </w:p>
        </w:tc>
        <w:tc>
          <w:tcPr>
            <w:tcW w:w="2410" w:type="dxa"/>
            <w:tcBorders>
              <w:top w:val="single" w:sz="4" w:space="0" w:color="auto"/>
              <w:bottom w:val="single" w:sz="4" w:space="0" w:color="auto"/>
              <w:right w:val="single" w:sz="4" w:space="0" w:color="auto"/>
            </w:tcBorders>
          </w:tcPr>
          <w:p w14:paraId="08384D66" w14:textId="025EA107" w:rsidR="00D80BAB" w:rsidRDefault="00D80BAB" w:rsidP="00D80BAB">
            <w:pPr>
              <w:shd w:val="clear" w:color="auto" w:fill="FFFFFF"/>
              <w:jc w:val="both"/>
              <w:rPr>
                <w:sz w:val="24"/>
                <w:szCs w:val="24"/>
              </w:rPr>
            </w:pPr>
            <w:r>
              <w:rPr>
                <w:sz w:val="24"/>
                <w:szCs w:val="24"/>
              </w:rPr>
              <w:t>ЦЗН</w:t>
            </w:r>
            <w:r w:rsidRPr="00CB45D1">
              <w:rPr>
                <w:sz w:val="24"/>
                <w:szCs w:val="24"/>
              </w:rPr>
              <w:t xml:space="preserve"> КГКУ «</w:t>
            </w:r>
            <w:r>
              <w:rPr>
                <w:sz w:val="24"/>
                <w:szCs w:val="24"/>
              </w:rPr>
              <w:t>УСЗН</w:t>
            </w:r>
            <w:r w:rsidRPr="00CB45D1">
              <w:rPr>
                <w:sz w:val="24"/>
                <w:szCs w:val="24"/>
              </w:rPr>
              <w:t xml:space="preserve"> по Шелаболихинскому району»</w:t>
            </w:r>
            <w:r>
              <w:rPr>
                <w:sz w:val="24"/>
                <w:szCs w:val="24"/>
              </w:rPr>
              <w:t xml:space="preserve">; КДН и ЗП Администрации Шелаболихинского района; </w:t>
            </w:r>
          </w:p>
        </w:tc>
        <w:tc>
          <w:tcPr>
            <w:tcW w:w="852" w:type="dxa"/>
            <w:tcBorders>
              <w:top w:val="single" w:sz="4" w:space="0" w:color="auto"/>
              <w:left w:val="single" w:sz="6" w:space="0" w:color="auto"/>
              <w:bottom w:val="single" w:sz="4" w:space="0" w:color="auto"/>
              <w:right w:val="single" w:sz="6" w:space="0" w:color="auto"/>
            </w:tcBorders>
            <w:shd w:val="clear" w:color="auto" w:fill="FFFFFF"/>
          </w:tcPr>
          <w:p w14:paraId="72FDFA79" w14:textId="52A44FC1" w:rsidR="00D80BAB" w:rsidRPr="00A06A6F" w:rsidRDefault="00D80BAB" w:rsidP="00D80BAB">
            <w:pPr>
              <w:shd w:val="clear" w:color="auto" w:fill="FFFFFF"/>
              <w:ind w:left="173"/>
              <w:jc w:val="center"/>
              <w:rPr>
                <w:bCs/>
                <w:sz w:val="24"/>
                <w:szCs w:val="24"/>
              </w:rPr>
            </w:pPr>
            <w:r>
              <w:rPr>
                <w:b/>
                <w:sz w:val="22"/>
              </w:rPr>
              <w:t>-</w:t>
            </w:r>
          </w:p>
        </w:tc>
        <w:tc>
          <w:tcPr>
            <w:tcW w:w="711" w:type="dxa"/>
            <w:tcBorders>
              <w:top w:val="single" w:sz="4" w:space="0" w:color="auto"/>
              <w:left w:val="single" w:sz="6" w:space="0" w:color="auto"/>
              <w:bottom w:val="single" w:sz="4" w:space="0" w:color="auto"/>
              <w:right w:val="single" w:sz="6" w:space="0" w:color="auto"/>
            </w:tcBorders>
            <w:shd w:val="clear" w:color="auto" w:fill="FFFFFF"/>
          </w:tcPr>
          <w:p w14:paraId="147EEB8C" w14:textId="52CD9FD1" w:rsidR="00D80BAB" w:rsidRPr="00A06A6F" w:rsidRDefault="00D80BAB" w:rsidP="00D80BAB">
            <w:pPr>
              <w:shd w:val="clear" w:color="auto" w:fill="FFFFFF"/>
              <w:ind w:left="192"/>
              <w:jc w:val="center"/>
              <w:rPr>
                <w:bCs/>
                <w:sz w:val="24"/>
                <w:szCs w:val="24"/>
              </w:rPr>
            </w:pPr>
            <w:r>
              <w:rPr>
                <w:b/>
                <w:sz w:val="22"/>
              </w:rPr>
              <w:t>-</w:t>
            </w:r>
          </w:p>
        </w:tc>
        <w:tc>
          <w:tcPr>
            <w:tcW w:w="852" w:type="dxa"/>
            <w:tcBorders>
              <w:top w:val="single" w:sz="4" w:space="0" w:color="auto"/>
              <w:left w:val="single" w:sz="6" w:space="0" w:color="auto"/>
              <w:bottom w:val="single" w:sz="4" w:space="0" w:color="auto"/>
              <w:right w:val="single" w:sz="6" w:space="0" w:color="auto"/>
            </w:tcBorders>
            <w:shd w:val="clear" w:color="auto" w:fill="FFFFFF"/>
          </w:tcPr>
          <w:p w14:paraId="641F0970" w14:textId="7E58053F" w:rsidR="00D80BAB" w:rsidRPr="00A06A6F" w:rsidRDefault="00D80BAB" w:rsidP="00D80BAB">
            <w:pPr>
              <w:shd w:val="clear" w:color="auto" w:fill="FFFFFF"/>
              <w:ind w:left="130"/>
              <w:jc w:val="center"/>
              <w:rPr>
                <w:bCs/>
                <w:sz w:val="24"/>
                <w:szCs w:val="24"/>
              </w:rPr>
            </w:pPr>
            <w:r>
              <w:rPr>
                <w:b/>
                <w:sz w:val="22"/>
              </w:rPr>
              <w:t>-</w:t>
            </w:r>
          </w:p>
        </w:tc>
        <w:tc>
          <w:tcPr>
            <w:tcW w:w="851" w:type="dxa"/>
            <w:tcBorders>
              <w:top w:val="single" w:sz="4" w:space="0" w:color="auto"/>
              <w:left w:val="single" w:sz="6" w:space="0" w:color="auto"/>
              <w:bottom w:val="single" w:sz="4" w:space="0" w:color="auto"/>
              <w:right w:val="single" w:sz="6" w:space="0" w:color="auto"/>
            </w:tcBorders>
            <w:shd w:val="clear" w:color="auto" w:fill="FFFFFF"/>
          </w:tcPr>
          <w:p w14:paraId="15B9F4A4" w14:textId="31207A39" w:rsidR="00D80BAB" w:rsidRPr="00A06A6F" w:rsidRDefault="00D80BAB" w:rsidP="00D80BAB">
            <w:pPr>
              <w:shd w:val="clear" w:color="auto" w:fill="FFFFFF"/>
              <w:jc w:val="center"/>
              <w:rPr>
                <w:bCs/>
                <w:sz w:val="24"/>
                <w:szCs w:val="24"/>
              </w:rPr>
            </w:pPr>
            <w:r>
              <w:rPr>
                <w:b/>
                <w:sz w:val="22"/>
              </w:rPr>
              <w:t>-</w:t>
            </w:r>
          </w:p>
        </w:tc>
        <w:tc>
          <w:tcPr>
            <w:tcW w:w="850" w:type="dxa"/>
            <w:tcBorders>
              <w:top w:val="single" w:sz="4" w:space="0" w:color="auto"/>
              <w:left w:val="single" w:sz="6" w:space="0" w:color="auto"/>
              <w:bottom w:val="single" w:sz="4" w:space="0" w:color="auto"/>
              <w:right w:val="single" w:sz="6" w:space="0" w:color="auto"/>
            </w:tcBorders>
            <w:shd w:val="clear" w:color="auto" w:fill="FFFFFF"/>
          </w:tcPr>
          <w:p w14:paraId="19EB0116" w14:textId="31034E06" w:rsidR="00D80BAB" w:rsidRPr="00A06A6F" w:rsidRDefault="00D80BAB" w:rsidP="00D80BAB">
            <w:pPr>
              <w:shd w:val="clear" w:color="auto" w:fill="FFFFFF"/>
              <w:jc w:val="center"/>
              <w:rPr>
                <w:bCs/>
                <w:sz w:val="24"/>
                <w:szCs w:val="24"/>
              </w:rPr>
            </w:pPr>
            <w:r>
              <w:rPr>
                <w:b/>
                <w:sz w:val="22"/>
              </w:rPr>
              <w:t>-</w:t>
            </w:r>
          </w:p>
        </w:tc>
        <w:tc>
          <w:tcPr>
            <w:tcW w:w="813" w:type="dxa"/>
            <w:tcBorders>
              <w:top w:val="single" w:sz="4" w:space="0" w:color="auto"/>
              <w:left w:val="single" w:sz="6" w:space="0" w:color="auto"/>
              <w:bottom w:val="single" w:sz="4" w:space="0" w:color="auto"/>
              <w:right w:val="single" w:sz="6" w:space="0" w:color="auto"/>
            </w:tcBorders>
            <w:shd w:val="clear" w:color="auto" w:fill="FFFFFF"/>
          </w:tcPr>
          <w:p w14:paraId="679563BC" w14:textId="1716B6DD" w:rsidR="00D80BAB" w:rsidRDefault="00D80BAB" w:rsidP="00D80BAB">
            <w:pPr>
              <w:shd w:val="clear" w:color="auto" w:fill="FFFFFF"/>
              <w:jc w:val="center"/>
              <w:rPr>
                <w:b/>
                <w:sz w:val="22"/>
              </w:rPr>
            </w:pPr>
            <w:r>
              <w:rPr>
                <w:b/>
                <w:sz w:val="22"/>
              </w:rPr>
              <w:t>-</w:t>
            </w:r>
          </w:p>
        </w:tc>
        <w:tc>
          <w:tcPr>
            <w:tcW w:w="813" w:type="dxa"/>
            <w:tcBorders>
              <w:top w:val="single" w:sz="4" w:space="0" w:color="auto"/>
              <w:left w:val="single" w:sz="6" w:space="0" w:color="auto"/>
              <w:bottom w:val="single" w:sz="4" w:space="0" w:color="auto"/>
              <w:right w:val="single" w:sz="6" w:space="0" w:color="auto"/>
            </w:tcBorders>
            <w:shd w:val="clear" w:color="auto" w:fill="FFFFFF"/>
          </w:tcPr>
          <w:p w14:paraId="69200CB8" w14:textId="77ABB623" w:rsidR="00D80BAB" w:rsidRDefault="00D80BAB" w:rsidP="00D80BAB">
            <w:pPr>
              <w:shd w:val="clear" w:color="auto" w:fill="FFFFFF"/>
              <w:jc w:val="center"/>
              <w:rPr>
                <w:b/>
                <w:sz w:val="22"/>
              </w:rPr>
            </w:pPr>
            <w:r>
              <w:rPr>
                <w:b/>
                <w:sz w:val="22"/>
              </w:rPr>
              <w:t>-</w:t>
            </w:r>
          </w:p>
        </w:tc>
        <w:tc>
          <w:tcPr>
            <w:tcW w:w="637" w:type="dxa"/>
            <w:tcBorders>
              <w:top w:val="single" w:sz="4" w:space="0" w:color="auto"/>
              <w:left w:val="single" w:sz="4" w:space="0" w:color="auto"/>
              <w:bottom w:val="single" w:sz="4" w:space="0" w:color="auto"/>
              <w:right w:val="single" w:sz="4" w:space="0" w:color="auto"/>
            </w:tcBorders>
            <w:shd w:val="clear" w:color="auto" w:fill="FFFFFF"/>
          </w:tcPr>
          <w:p w14:paraId="0D94DE7E" w14:textId="77777777" w:rsidR="00D80BAB" w:rsidRPr="00A06A6F" w:rsidRDefault="00D80BAB" w:rsidP="00D80BAB">
            <w:pPr>
              <w:shd w:val="clear" w:color="auto" w:fill="FFFFFF"/>
              <w:jc w:val="center"/>
              <w:rPr>
                <w:bCs/>
                <w:sz w:val="24"/>
                <w:szCs w:val="24"/>
              </w:rPr>
            </w:pPr>
            <w:r>
              <w:rPr>
                <w:b/>
                <w:sz w:val="22"/>
              </w:rPr>
              <w:t>-</w:t>
            </w:r>
          </w:p>
        </w:tc>
        <w:tc>
          <w:tcPr>
            <w:tcW w:w="1693" w:type="dxa"/>
            <w:tcBorders>
              <w:top w:val="single" w:sz="4" w:space="0" w:color="auto"/>
              <w:left w:val="single" w:sz="4" w:space="0" w:color="auto"/>
              <w:bottom w:val="single" w:sz="4" w:space="0" w:color="auto"/>
              <w:right w:val="single" w:sz="4" w:space="0" w:color="auto"/>
            </w:tcBorders>
            <w:shd w:val="clear" w:color="auto" w:fill="FFFFFF"/>
          </w:tcPr>
          <w:p w14:paraId="23282D9D" w14:textId="5168344F" w:rsidR="00D80BAB" w:rsidRPr="00627EAA" w:rsidRDefault="00F4773C" w:rsidP="00F4773C">
            <w:pPr>
              <w:shd w:val="clear" w:color="auto" w:fill="FFFFFF"/>
              <w:tabs>
                <w:tab w:val="left" w:pos="0"/>
              </w:tabs>
              <w:spacing w:line="278" w:lineRule="exact"/>
              <w:ind w:left="5" w:right="-9" w:firstLine="43"/>
              <w:jc w:val="center"/>
              <w:rPr>
                <w:sz w:val="24"/>
                <w:szCs w:val="24"/>
              </w:rPr>
            </w:pPr>
            <w:r>
              <w:rPr>
                <w:sz w:val="24"/>
                <w:szCs w:val="24"/>
              </w:rPr>
              <w:t>-</w:t>
            </w:r>
          </w:p>
        </w:tc>
      </w:tr>
      <w:tr w:rsidR="00D80BAB" w:rsidRPr="00627EAA" w14:paraId="2BAC5EDA" w14:textId="77777777" w:rsidTr="002C716E">
        <w:trPr>
          <w:gridAfter w:val="1"/>
          <w:wAfter w:w="8" w:type="dxa"/>
          <w:trHeight w:hRule="exact" w:val="3403"/>
        </w:trPr>
        <w:tc>
          <w:tcPr>
            <w:tcW w:w="284" w:type="dxa"/>
            <w:tcBorders>
              <w:top w:val="nil"/>
              <w:left w:val="nil"/>
              <w:bottom w:val="nil"/>
              <w:right w:val="single" w:sz="4" w:space="0" w:color="auto"/>
            </w:tcBorders>
            <w:shd w:val="clear" w:color="auto" w:fill="FFFFFF"/>
          </w:tcPr>
          <w:p w14:paraId="32DA0A06" w14:textId="77777777" w:rsidR="00D80BAB" w:rsidRDefault="00D80BAB" w:rsidP="00D80BAB">
            <w:pPr>
              <w:shd w:val="clear" w:color="auto" w:fill="FFFFFF"/>
              <w:rPr>
                <w:sz w:val="24"/>
                <w:szCs w:val="24"/>
              </w:rPr>
            </w:pPr>
          </w:p>
        </w:tc>
        <w:tc>
          <w:tcPr>
            <w:tcW w:w="3608" w:type="dxa"/>
            <w:tcBorders>
              <w:top w:val="single" w:sz="4" w:space="0" w:color="auto"/>
              <w:bottom w:val="single" w:sz="4" w:space="0" w:color="auto"/>
            </w:tcBorders>
          </w:tcPr>
          <w:p w14:paraId="2A6E1E1E" w14:textId="7D867B62" w:rsidR="00D80BAB" w:rsidRPr="00A50967" w:rsidRDefault="00D80BAB" w:rsidP="00D80BAB">
            <w:pPr>
              <w:widowControl/>
              <w:overflowPunct w:val="0"/>
              <w:jc w:val="both"/>
              <w:rPr>
                <w:sz w:val="24"/>
                <w:szCs w:val="24"/>
              </w:rPr>
            </w:pPr>
            <w:r w:rsidRPr="00A50967">
              <w:rPr>
                <w:sz w:val="24"/>
                <w:szCs w:val="24"/>
              </w:rPr>
              <w:t xml:space="preserve">Мероприятие 2.4 Организация временной занятости несовершеннолетних в возрасте от 14 до 18 лет, включая несовершеннолетних, находящихся в социально опасном положении, в период летних каникул и в свободное от уроков время. </w:t>
            </w:r>
          </w:p>
          <w:p w14:paraId="71BF5EF2" w14:textId="117757C0" w:rsidR="00D80BAB" w:rsidRPr="00A50967" w:rsidRDefault="00D80BAB" w:rsidP="00D80BAB">
            <w:pPr>
              <w:jc w:val="both"/>
              <w:rPr>
                <w:sz w:val="24"/>
                <w:szCs w:val="24"/>
              </w:rPr>
            </w:pPr>
          </w:p>
        </w:tc>
        <w:tc>
          <w:tcPr>
            <w:tcW w:w="1211" w:type="dxa"/>
            <w:tcBorders>
              <w:top w:val="single" w:sz="4" w:space="0" w:color="auto"/>
              <w:left w:val="single" w:sz="4" w:space="0" w:color="auto"/>
              <w:bottom w:val="single" w:sz="4" w:space="0" w:color="auto"/>
              <w:right w:val="single" w:sz="4" w:space="0" w:color="auto"/>
            </w:tcBorders>
            <w:shd w:val="clear" w:color="auto" w:fill="FFFFFF"/>
          </w:tcPr>
          <w:p w14:paraId="55AA50CA" w14:textId="00C5D9FC" w:rsidR="00D80BAB" w:rsidRPr="00145AFC" w:rsidRDefault="00D80BAB" w:rsidP="00D80BAB">
            <w:pPr>
              <w:shd w:val="clear" w:color="auto" w:fill="FFFFFF"/>
              <w:ind w:left="5"/>
              <w:jc w:val="center"/>
              <w:rPr>
                <w:sz w:val="24"/>
                <w:szCs w:val="28"/>
              </w:rPr>
            </w:pPr>
            <w:r w:rsidRPr="00145AFC">
              <w:rPr>
                <w:sz w:val="24"/>
                <w:szCs w:val="28"/>
              </w:rPr>
              <w:t>2024-</w:t>
            </w:r>
            <w:r w:rsidRPr="00145AFC">
              <w:rPr>
                <w:spacing w:val="-4"/>
                <w:sz w:val="24"/>
                <w:szCs w:val="28"/>
              </w:rPr>
              <w:t>2030 годы</w:t>
            </w:r>
          </w:p>
        </w:tc>
        <w:tc>
          <w:tcPr>
            <w:tcW w:w="2410" w:type="dxa"/>
            <w:tcBorders>
              <w:top w:val="single" w:sz="4" w:space="0" w:color="auto"/>
              <w:bottom w:val="single" w:sz="4" w:space="0" w:color="auto"/>
              <w:right w:val="single" w:sz="4" w:space="0" w:color="auto"/>
            </w:tcBorders>
          </w:tcPr>
          <w:p w14:paraId="01EA3E5D" w14:textId="0D8534C3" w:rsidR="00D80BAB" w:rsidRPr="008C4179" w:rsidRDefault="00D80BAB" w:rsidP="00D80BAB">
            <w:pPr>
              <w:shd w:val="clear" w:color="auto" w:fill="FFFFFF"/>
              <w:jc w:val="both"/>
            </w:pPr>
            <w:r w:rsidRPr="00CB45D1">
              <w:rPr>
                <w:sz w:val="24"/>
                <w:szCs w:val="24"/>
              </w:rPr>
              <w:t>Комитет Администрации Шелаболихинского района по образованию</w:t>
            </w:r>
            <w:r>
              <w:rPr>
                <w:sz w:val="24"/>
                <w:szCs w:val="24"/>
              </w:rPr>
              <w:t>; ЦЗН</w:t>
            </w:r>
            <w:r w:rsidRPr="00CB45D1">
              <w:rPr>
                <w:sz w:val="24"/>
                <w:szCs w:val="24"/>
              </w:rPr>
              <w:t xml:space="preserve"> КГКУ «</w:t>
            </w:r>
            <w:r>
              <w:rPr>
                <w:sz w:val="24"/>
                <w:szCs w:val="24"/>
              </w:rPr>
              <w:t>УСЗН</w:t>
            </w:r>
            <w:r w:rsidRPr="00CB45D1">
              <w:rPr>
                <w:sz w:val="24"/>
                <w:szCs w:val="24"/>
              </w:rPr>
              <w:t xml:space="preserve"> по Шелаболихинскому району»</w:t>
            </w:r>
            <w:r>
              <w:rPr>
                <w:sz w:val="24"/>
                <w:szCs w:val="24"/>
              </w:rPr>
              <w:t xml:space="preserve">; КДН и ЗП Администрации Шелаболихинского района; </w:t>
            </w:r>
          </w:p>
        </w:tc>
        <w:tc>
          <w:tcPr>
            <w:tcW w:w="852" w:type="dxa"/>
            <w:tcBorders>
              <w:top w:val="single" w:sz="4" w:space="0" w:color="auto"/>
              <w:left w:val="single" w:sz="6" w:space="0" w:color="auto"/>
              <w:bottom w:val="single" w:sz="4" w:space="0" w:color="auto"/>
              <w:right w:val="single" w:sz="6" w:space="0" w:color="auto"/>
            </w:tcBorders>
            <w:shd w:val="clear" w:color="auto" w:fill="FFFFFF"/>
          </w:tcPr>
          <w:p w14:paraId="12671542" w14:textId="738F0282" w:rsidR="00D80BAB" w:rsidRPr="00A06A6F" w:rsidRDefault="00D80BAB" w:rsidP="00D80BAB">
            <w:pPr>
              <w:shd w:val="clear" w:color="auto" w:fill="FFFFFF"/>
              <w:ind w:left="173"/>
              <w:rPr>
                <w:bCs/>
                <w:sz w:val="24"/>
                <w:szCs w:val="24"/>
              </w:rPr>
            </w:pPr>
            <w:r>
              <w:rPr>
                <w:b/>
                <w:sz w:val="22"/>
              </w:rPr>
              <w:t>-</w:t>
            </w:r>
          </w:p>
        </w:tc>
        <w:tc>
          <w:tcPr>
            <w:tcW w:w="711" w:type="dxa"/>
            <w:tcBorders>
              <w:top w:val="single" w:sz="4" w:space="0" w:color="auto"/>
              <w:left w:val="single" w:sz="6" w:space="0" w:color="auto"/>
              <w:bottom w:val="single" w:sz="4" w:space="0" w:color="auto"/>
              <w:right w:val="single" w:sz="6" w:space="0" w:color="auto"/>
            </w:tcBorders>
            <w:shd w:val="clear" w:color="auto" w:fill="FFFFFF"/>
          </w:tcPr>
          <w:p w14:paraId="17A7438C" w14:textId="1502D951" w:rsidR="00D80BAB" w:rsidRPr="00A06A6F" w:rsidRDefault="00D80BAB" w:rsidP="00D80BAB">
            <w:pPr>
              <w:shd w:val="clear" w:color="auto" w:fill="FFFFFF"/>
              <w:ind w:left="192"/>
              <w:rPr>
                <w:bCs/>
                <w:sz w:val="24"/>
                <w:szCs w:val="24"/>
              </w:rPr>
            </w:pPr>
            <w:r>
              <w:rPr>
                <w:b/>
                <w:sz w:val="22"/>
              </w:rPr>
              <w:t>-</w:t>
            </w:r>
          </w:p>
        </w:tc>
        <w:tc>
          <w:tcPr>
            <w:tcW w:w="852" w:type="dxa"/>
            <w:tcBorders>
              <w:top w:val="single" w:sz="4" w:space="0" w:color="auto"/>
              <w:left w:val="single" w:sz="6" w:space="0" w:color="auto"/>
              <w:bottom w:val="single" w:sz="4" w:space="0" w:color="auto"/>
              <w:right w:val="single" w:sz="6" w:space="0" w:color="auto"/>
            </w:tcBorders>
            <w:shd w:val="clear" w:color="auto" w:fill="FFFFFF"/>
          </w:tcPr>
          <w:p w14:paraId="06D70FAE" w14:textId="234AF004" w:rsidR="00D80BAB" w:rsidRPr="00A06A6F" w:rsidRDefault="00D80BAB" w:rsidP="00D80BAB">
            <w:pPr>
              <w:shd w:val="clear" w:color="auto" w:fill="FFFFFF"/>
              <w:ind w:left="130"/>
              <w:rPr>
                <w:bCs/>
                <w:sz w:val="24"/>
                <w:szCs w:val="24"/>
              </w:rPr>
            </w:pPr>
            <w:r>
              <w:rPr>
                <w:b/>
                <w:sz w:val="22"/>
              </w:rPr>
              <w:t>-</w:t>
            </w:r>
          </w:p>
        </w:tc>
        <w:tc>
          <w:tcPr>
            <w:tcW w:w="851" w:type="dxa"/>
            <w:tcBorders>
              <w:top w:val="single" w:sz="4" w:space="0" w:color="auto"/>
              <w:left w:val="single" w:sz="6" w:space="0" w:color="auto"/>
              <w:bottom w:val="single" w:sz="4" w:space="0" w:color="auto"/>
              <w:right w:val="single" w:sz="6" w:space="0" w:color="auto"/>
            </w:tcBorders>
            <w:shd w:val="clear" w:color="auto" w:fill="FFFFFF"/>
          </w:tcPr>
          <w:p w14:paraId="03813412" w14:textId="024D9CE3" w:rsidR="00D80BAB" w:rsidRPr="00A06A6F" w:rsidRDefault="00D80BAB" w:rsidP="00D80BAB">
            <w:pPr>
              <w:shd w:val="clear" w:color="auto" w:fill="FFFFFF"/>
              <w:jc w:val="center"/>
              <w:rPr>
                <w:bCs/>
                <w:sz w:val="24"/>
                <w:szCs w:val="24"/>
              </w:rPr>
            </w:pPr>
            <w:r>
              <w:rPr>
                <w:b/>
                <w:sz w:val="22"/>
              </w:rPr>
              <w:t>-</w:t>
            </w:r>
          </w:p>
        </w:tc>
        <w:tc>
          <w:tcPr>
            <w:tcW w:w="850" w:type="dxa"/>
            <w:tcBorders>
              <w:top w:val="single" w:sz="4" w:space="0" w:color="auto"/>
              <w:left w:val="single" w:sz="6" w:space="0" w:color="auto"/>
              <w:bottom w:val="single" w:sz="4" w:space="0" w:color="auto"/>
              <w:right w:val="single" w:sz="6" w:space="0" w:color="auto"/>
            </w:tcBorders>
            <w:shd w:val="clear" w:color="auto" w:fill="FFFFFF"/>
          </w:tcPr>
          <w:p w14:paraId="0EB75050" w14:textId="6760DDE4" w:rsidR="00D80BAB" w:rsidRPr="00A06A6F" w:rsidRDefault="00D80BAB" w:rsidP="00D80BAB">
            <w:pPr>
              <w:shd w:val="clear" w:color="auto" w:fill="FFFFFF"/>
              <w:jc w:val="center"/>
              <w:rPr>
                <w:bCs/>
                <w:sz w:val="24"/>
                <w:szCs w:val="24"/>
              </w:rPr>
            </w:pPr>
            <w:r>
              <w:rPr>
                <w:b/>
                <w:sz w:val="22"/>
              </w:rPr>
              <w:t>-</w:t>
            </w:r>
          </w:p>
        </w:tc>
        <w:tc>
          <w:tcPr>
            <w:tcW w:w="813" w:type="dxa"/>
            <w:tcBorders>
              <w:top w:val="single" w:sz="4" w:space="0" w:color="auto"/>
              <w:left w:val="single" w:sz="6" w:space="0" w:color="auto"/>
              <w:bottom w:val="single" w:sz="4" w:space="0" w:color="auto"/>
              <w:right w:val="single" w:sz="6" w:space="0" w:color="auto"/>
            </w:tcBorders>
            <w:shd w:val="clear" w:color="auto" w:fill="FFFFFF"/>
          </w:tcPr>
          <w:p w14:paraId="2990C243" w14:textId="08739A80" w:rsidR="00D80BAB" w:rsidRDefault="00D80BAB" w:rsidP="00D80BAB">
            <w:pPr>
              <w:shd w:val="clear" w:color="auto" w:fill="FFFFFF"/>
              <w:jc w:val="center"/>
              <w:rPr>
                <w:bCs/>
                <w:sz w:val="24"/>
                <w:szCs w:val="24"/>
              </w:rPr>
            </w:pPr>
            <w:r>
              <w:rPr>
                <w:b/>
                <w:sz w:val="22"/>
              </w:rPr>
              <w:t>-</w:t>
            </w:r>
          </w:p>
        </w:tc>
        <w:tc>
          <w:tcPr>
            <w:tcW w:w="813" w:type="dxa"/>
            <w:tcBorders>
              <w:top w:val="single" w:sz="4" w:space="0" w:color="auto"/>
              <w:left w:val="single" w:sz="6" w:space="0" w:color="auto"/>
              <w:bottom w:val="single" w:sz="4" w:space="0" w:color="auto"/>
              <w:right w:val="single" w:sz="6" w:space="0" w:color="auto"/>
            </w:tcBorders>
            <w:shd w:val="clear" w:color="auto" w:fill="FFFFFF"/>
          </w:tcPr>
          <w:p w14:paraId="31795CD5" w14:textId="153DD17E" w:rsidR="00D80BAB" w:rsidRDefault="00D80BAB" w:rsidP="00D80BAB">
            <w:pPr>
              <w:shd w:val="clear" w:color="auto" w:fill="FFFFFF"/>
              <w:jc w:val="center"/>
              <w:rPr>
                <w:bCs/>
                <w:sz w:val="24"/>
                <w:szCs w:val="24"/>
              </w:rPr>
            </w:pPr>
            <w:r>
              <w:rPr>
                <w:b/>
                <w:sz w:val="22"/>
              </w:rPr>
              <w:t>-</w:t>
            </w:r>
          </w:p>
        </w:tc>
        <w:tc>
          <w:tcPr>
            <w:tcW w:w="637" w:type="dxa"/>
            <w:tcBorders>
              <w:top w:val="single" w:sz="4" w:space="0" w:color="auto"/>
              <w:left w:val="single" w:sz="4" w:space="0" w:color="auto"/>
              <w:bottom w:val="single" w:sz="4" w:space="0" w:color="auto"/>
              <w:right w:val="single" w:sz="4" w:space="0" w:color="auto"/>
            </w:tcBorders>
            <w:shd w:val="clear" w:color="auto" w:fill="FFFFFF"/>
          </w:tcPr>
          <w:p w14:paraId="17EB1EB7" w14:textId="2DAE7F62" w:rsidR="00D80BAB" w:rsidRPr="00A06A6F" w:rsidRDefault="002C716E" w:rsidP="00D80BAB">
            <w:pPr>
              <w:shd w:val="clear" w:color="auto" w:fill="FFFFFF"/>
              <w:jc w:val="center"/>
              <w:rPr>
                <w:bCs/>
                <w:sz w:val="24"/>
                <w:szCs w:val="24"/>
              </w:rPr>
            </w:pPr>
            <w:r>
              <w:rPr>
                <w:bCs/>
                <w:sz w:val="24"/>
                <w:szCs w:val="24"/>
              </w:rPr>
              <w:t>-</w:t>
            </w:r>
          </w:p>
        </w:tc>
        <w:tc>
          <w:tcPr>
            <w:tcW w:w="1693" w:type="dxa"/>
            <w:tcBorders>
              <w:top w:val="single" w:sz="4" w:space="0" w:color="auto"/>
              <w:left w:val="single" w:sz="4" w:space="0" w:color="auto"/>
              <w:bottom w:val="single" w:sz="4" w:space="0" w:color="auto"/>
              <w:right w:val="single" w:sz="4" w:space="0" w:color="auto"/>
            </w:tcBorders>
            <w:shd w:val="clear" w:color="auto" w:fill="FFFFFF"/>
          </w:tcPr>
          <w:p w14:paraId="320602F6" w14:textId="78C41010" w:rsidR="00D80BAB" w:rsidRPr="00627EAA" w:rsidRDefault="002C716E" w:rsidP="00F4773C">
            <w:pPr>
              <w:shd w:val="clear" w:color="auto" w:fill="FFFFFF"/>
              <w:tabs>
                <w:tab w:val="left" w:pos="0"/>
              </w:tabs>
              <w:spacing w:line="278" w:lineRule="exact"/>
              <w:ind w:left="5" w:right="-9" w:firstLine="61"/>
              <w:jc w:val="center"/>
              <w:rPr>
                <w:sz w:val="24"/>
                <w:szCs w:val="24"/>
              </w:rPr>
            </w:pPr>
            <w:r>
              <w:rPr>
                <w:sz w:val="24"/>
                <w:szCs w:val="24"/>
              </w:rPr>
              <w:t>-</w:t>
            </w:r>
          </w:p>
        </w:tc>
      </w:tr>
      <w:tr w:rsidR="00D80BAB" w:rsidRPr="00627EAA" w14:paraId="08993490" w14:textId="77777777" w:rsidTr="002C716E">
        <w:trPr>
          <w:gridAfter w:val="1"/>
          <w:wAfter w:w="8" w:type="dxa"/>
          <w:trHeight w:hRule="exact" w:val="2562"/>
        </w:trPr>
        <w:tc>
          <w:tcPr>
            <w:tcW w:w="284" w:type="dxa"/>
            <w:tcBorders>
              <w:top w:val="nil"/>
              <w:left w:val="nil"/>
              <w:bottom w:val="nil"/>
              <w:right w:val="single" w:sz="4" w:space="0" w:color="auto"/>
            </w:tcBorders>
            <w:shd w:val="clear" w:color="auto" w:fill="FFFFFF"/>
          </w:tcPr>
          <w:p w14:paraId="0EBF8F9D" w14:textId="77777777" w:rsidR="00D80BAB" w:rsidRDefault="00D80BAB" w:rsidP="00D80BAB">
            <w:pPr>
              <w:shd w:val="clear" w:color="auto" w:fill="FFFFFF"/>
              <w:rPr>
                <w:sz w:val="24"/>
                <w:szCs w:val="24"/>
              </w:rPr>
            </w:pPr>
          </w:p>
        </w:tc>
        <w:tc>
          <w:tcPr>
            <w:tcW w:w="3608" w:type="dxa"/>
            <w:tcBorders>
              <w:top w:val="single" w:sz="4" w:space="0" w:color="auto"/>
              <w:bottom w:val="single" w:sz="4" w:space="0" w:color="auto"/>
            </w:tcBorders>
          </w:tcPr>
          <w:p w14:paraId="65F53946" w14:textId="0E704B8D" w:rsidR="00D80BAB" w:rsidRPr="00A50967" w:rsidRDefault="00D80BAB" w:rsidP="00D80BAB">
            <w:pPr>
              <w:jc w:val="both"/>
              <w:rPr>
                <w:sz w:val="24"/>
                <w:szCs w:val="24"/>
              </w:rPr>
            </w:pPr>
            <w:r w:rsidRPr="00A50967">
              <w:rPr>
                <w:sz w:val="24"/>
                <w:szCs w:val="24"/>
              </w:rPr>
              <w:t xml:space="preserve">Мероприятие 2.5 Оказание при необходимости помощи в трудоустройстве родителей, имеющих несовершеннолетних детей </w:t>
            </w:r>
            <w:r w:rsidR="00F4773C">
              <w:rPr>
                <w:sz w:val="24"/>
                <w:szCs w:val="24"/>
              </w:rPr>
              <w:t>–</w:t>
            </w:r>
            <w:r w:rsidRPr="00A50967">
              <w:rPr>
                <w:sz w:val="24"/>
                <w:szCs w:val="24"/>
              </w:rPr>
              <w:t xml:space="preserve"> квотированное трудоустройство</w:t>
            </w:r>
          </w:p>
        </w:tc>
        <w:tc>
          <w:tcPr>
            <w:tcW w:w="1211" w:type="dxa"/>
            <w:tcBorders>
              <w:top w:val="single" w:sz="4" w:space="0" w:color="auto"/>
              <w:left w:val="single" w:sz="4" w:space="0" w:color="auto"/>
              <w:bottom w:val="single" w:sz="4" w:space="0" w:color="auto"/>
              <w:right w:val="single" w:sz="4" w:space="0" w:color="auto"/>
            </w:tcBorders>
            <w:shd w:val="clear" w:color="auto" w:fill="FFFFFF"/>
          </w:tcPr>
          <w:p w14:paraId="0BA317F6" w14:textId="54D66DBE" w:rsidR="00D80BAB" w:rsidRPr="00145AFC" w:rsidRDefault="00D80BAB" w:rsidP="00D80BAB">
            <w:pPr>
              <w:shd w:val="clear" w:color="auto" w:fill="FFFFFF"/>
              <w:ind w:left="5"/>
              <w:jc w:val="center"/>
              <w:rPr>
                <w:sz w:val="24"/>
                <w:szCs w:val="28"/>
              </w:rPr>
            </w:pPr>
            <w:r w:rsidRPr="00145AFC">
              <w:rPr>
                <w:sz w:val="24"/>
                <w:szCs w:val="28"/>
              </w:rPr>
              <w:t>2024-</w:t>
            </w:r>
            <w:r w:rsidRPr="00145AFC">
              <w:rPr>
                <w:spacing w:val="-4"/>
                <w:sz w:val="24"/>
                <w:szCs w:val="28"/>
              </w:rPr>
              <w:t>2030 годы</w:t>
            </w:r>
          </w:p>
        </w:tc>
        <w:tc>
          <w:tcPr>
            <w:tcW w:w="2410" w:type="dxa"/>
            <w:tcBorders>
              <w:top w:val="single" w:sz="4" w:space="0" w:color="auto"/>
              <w:bottom w:val="single" w:sz="4" w:space="0" w:color="auto"/>
              <w:right w:val="single" w:sz="4" w:space="0" w:color="auto"/>
            </w:tcBorders>
          </w:tcPr>
          <w:p w14:paraId="03DD2932" w14:textId="77777777" w:rsidR="0065162C" w:rsidRDefault="00D80BAB" w:rsidP="00D80BAB">
            <w:pPr>
              <w:shd w:val="clear" w:color="auto" w:fill="FFFFFF"/>
              <w:jc w:val="both"/>
              <w:rPr>
                <w:sz w:val="24"/>
                <w:szCs w:val="24"/>
              </w:rPr>
            </w:pPr>
            <w:r>
              <w:rPr>
                <w:sz w:val="24"/>
                <w:szCs w:val="24"/>
              </w:rPr>
              <w:t>ЦЗН</w:t>
            </w:r>
            <w:r w:rsidRPr="00CB45D1">
              <w:rPr>
                <w:sz w:val="24"/>
                <w:szCs w:val="24"/>
              </w:rPr>
              <w:t xml:space="preserve"> КГКУ «</w:t>
            </w:r>
            <w:r>
              <w:rPr>
                <w:sz w:val="24"/>
                <w:szCs w:val="24"/>
              </w:rPr>
              <w:t>УСЗН</w:t>
            </w:r>
            <w:r w:rsidRPr="00CB45D1">
              <w:rPr>
                <w:sz w:val="24"/>
                <w:szCs w:val="24"/>
              </w:rPr>
              <w:t xml:space="preserve"> по Шелаболихинскому району»</w:t>
            </w:r>
            <w:r>
              <w:rPr>
                <w:sz w:val="24"/>
                <w:szCs w:val="24"/>
              </w:rPr>
              <w:t xml:space="preserve">; КДН и ЗП Администрации Шелаболихинского района; </w:t>
            </w:r>
          </w:p>
          <w:p w14:paraId="16D7DD43" w14:textId="72500BAF" w:rsidR="00D80BAB" w:rsidRDefault="00D80BAB" w:rsidP="00D80BAB">
            <w:pPr>
              <w:shd w:val="clear" w:color="auto" w:fill="FFFFFF"/>
              <w:jc w:val="both"/>
              <w:rPr>
                <w:sz w:val="24"/>
                <w:szCs w:val="24"/>
              </w:rPr>
            </w:pPr>
            <w:r w:rsidRPr="00DD3356">
              <w:rPr>
                <w:sz w:val="24"/>
                <w:szCs w:val="24"/>
              </w:rPr>
              <w:t>КГКУ УСЗН по Шелаболихинскому району;</w:t>
            </w:r>
          </w:p>
          <w:p w14:paraId="0C4BA6FF" w14:textId="53CA66D5" w:rsidR="0065162C" w:rsidRPr="008C4179" w:rsidRDefault="0065162C" w:rsidP="00D80BAB">
            <w:pPr>
              <w:shd w:val="clear" w:color="auto" w:fill="FFFFFF"/>
              <w:jc w:val="both"/>
            </w:pPr>
          </w:p>
        </w:tc>
        <w:tc>
          <w:tcPr>
            <w:tcW w:w="852" w:type="dxa"/>
            <w:tcBorders>
              <w:top w:val="single" w:sz="4" w:space="0" w:color="auto"/>
              <w:left w:val="single" w:sz="6" w:space="0" w:color="auto"/>
              <w:bottom w:val="single" w:sz="4" w:space="0" w:color="auto"/>
              <w:right w:val="single" w:sz="6" w:space="0" w:color="auto"/>
            </w:tcBorders>
            <w:shd w:val="clear" w:color="auto" w:fill="FFFFFF"/>
          </w:tcPr>
          <w:p w14:paraId="4D524094" w14:textId="57E3940A" w:rsidR="00D80BAB" w:rsidRPr="00A06A6F" w:rsidRDefault="00D80BAB" w:rsidP="00D80BAB">
            <w:pPr>
              <w:shd w:val="clear" w:color="auto" w:fill="FFFFFF"/>
              <w:ind w:left="173"/>
              <w:rPr>
                <w:bCs/>
                <w:sz w:val="24"/>
                <w:szCs w:val="24"/>
              </w:rPr>
            </w:pPr>
            <w:r>
              <w:rPr>
                <w:b/>
                <w:sz w:val="22"/>
              </w:rPr>
              <w:t>-</w:t>
            </w:r>
          </w:p>
        </w:tc>
        <w:tc>
          <w:tcPr>
            <w:tcW w:w="711" w:type="dxa"/>
            <w:tcBorders>
              <w:top w:val="single" w:sz="4" w:space="0" w:color="auto"/>
              <w:left w:val="single" w:sz="6" w:space="0" w:color="auto"/>
              <w:bottom w:val="single" w:sz="4" w:space="0" w:color="auto"/>
              <w:right w:val="single" w:sz="6" w:space="0" w:color="auto"/>
            </w:tcBorders>
            <w:shd w:val="clear" w:color="auto" w:fill="FFFFFF"/>
          </w:tcPr>
          <w:p w14:paraId="67845397" w14:textId="05D71618" w:rsidR="00D80BAB" w:rsidRPr="00A06A6F" w:rsidRDefault="00D80BAB" w:rsidP="00D80BAB">
            <w:pPr>
              <w:shd w:val="clear" w:color="auto" w:fill="FFFFFF"/>
              <w:ind w:left="192"/>
              <w:rPr>
                <w:bCs/>
                <w:sz w:val="24"/>
                <w:szCs w:val="24"/>
              </w:rPr>
            </w:pPr>
            <w:r>
              <w:rPr>
                <w:b/>
                <w:sz w:val="22"/>
              </w:rPr>
              <w:t>-</w:t>
            </w:r>
          </w:p>
        </w:tc>
        <w:tc>
          <w:tcPr>
            <w:tcW w:w="852" w:type="dxa"/>
            <w:tcBorders>
              <w:top w:val="single" w:sz="4" w:space="0" w:color="auto"/>
              <w:left w:val="single" w:sz="6" w:space="0" w:color="auto"/>
              <w:bottom w:val="single" w:sz="4" w:space="0" w:color="auto"/>
              <w:right w:val="single" w:sz="6" w:space="0" w:color="auto"/>
            </w:tcBorders>
            <w:shd w:val="clear" w:color="auto" w:fill="FFFFFF"/>
          </w:tcPr>
          <w:p w14:paraId="5A87C249" w14:textId="2643B364" w:rsidR="00D80BAB" w:rsidRPr="00A06A6F" w:rsidRDefault="00D80BAB" w:rsidP="00D80BAB">
            <w:pPr>
              <w:shd w:val="clear" w:color="auto" w:fill="FFFFFF"/>
              <w:ind w:left="130"/>
              <w:rPr>
                <w:bCs/>
                <w:sz w:val="24"/>
                <w:szCs w:val="24"/>
              </w:rPr>
            </w:pPr>
            <w:r>
              <w:rPr>
                <w:b/>
                <w:sz w:val="22"/>
              </w:rPr>
              <w:t>-</w:t>
            </w:r>
          </w:p>
        </w:tc>
        <w:tc>
          <w:tcPr>
            <w:tcW w:w="851" w:type="dxa"/>
            <w:tcBorders>
              <w:top w:val="single" w:sz="4" w:space="0" w:color="auto"/>
              <w:left w:val="single" w:sz="6" w:space="0" w:color="auto"/>
              <w:bottom w:val="single" w:sz="4" w:space="0" w:color="auto"/>
              <w:right w:val="single" w:sz="6" w:space="0" w:color="auto"/>
            </w:tcBorders>
            <w:shd w:val="clear" w:color="auto" w:fill="FFFFFF"/>
          </w:tcPr>
          <w:p w14:paraId="25356315" w14:textId="251AFC25" w:rsidR="00D80BAB" w:rsidRPr="00A06A6F" w:rsidRDefault="00D80BAB" w:rsidP="00D80BAB">
            <w:pPr>
              <w:shd w:val="clear" w:color="auto" w:fill="FFFFFF"/>
              <w:jc w:val="center"/>
              <w:rPr>
                <w:bCs/>
                <w:sz w:val="24"/>
                <w:szCs w:val="24"/>
              </w:rPr>
            </w:pPr>
            <w:r>
              <w:rPr>
                <w:b/>
                <w:sz w:val="22"/>
              </w:rPr>
              <w:t>-</w:t>
            </w:r>
          </w:p>
        </w:tc>
        <w:tc>
          <w:tcPr>
            <w:tcW w:w="850" w:type="dxa"/>
            <w:tcBorders>
              <w:top w:val="single" w:sz="4" w:space="0" w:color="auto"/>
              <w:left w:val="single" w:sz="6" w:space="0" w:color="auto"/>
              <w:bottom w:val="single" w:sz="4" w:space="0" w:color="auto"/>
              <w:right w:val="single" w:sz="6" w:space="0" w:color="auto"/>
            </w:tcBorders>
            <w:shd w:val="clear" w:color="auto" w:fill="FFFFFF"/>
          </w:tcPr>
          <w:p w14:paraId="0C26DA13" w14:textId="3C793A6B" w:rsidR="00D80BAB" w:rsidRPr="00A06A6F" w:rsidRDefault="00D80BAB" w:rsidP="00D80BAB">
            <w:pPr>
              <w:shd w:val="clear" w:color="auto" w:fill="FFFFFF"/>
              <w:jc w:val="center"/>
              <w:rPr>
                <w:bCs/>
                <w:sz w:val="24"/>
                <w:szCs w:val="24"/>
              </w:rPr>
            </w:pPr>
            <w:r>
              <w:rPr>
                <w:b/>
                <w:sz w:val="22"/>
              </w:rPr>
              <w:t>-</w:t>
            </w:r>
          </w:p>
        </w:tc>
        <w:tc>
          <w:tcPr>
            <w:tcW w:w="813" w:type="dxa"/>
            <w:tcBorders>
              <w:top w:val="single" w:sz="4" w:space="0" w:color="auto"/>
              <w:left w:val="single" w:sz="6" w:space="0" w:color="auto"/>
              <w:bottom w:val="single" w:sz="4" w:space="0" w:color="auto"/>
              <w:right w:val="single" w:sz="6" w:space="0" w:color="auto"/>
            </w:tcBorders>
            <w:shd w:val="clear" w:color="auto" w:fill="FFFFFF"/>
          </w:tcPr>
          <w:p w14:paraId="4988BC48" w14:textId="7CE2966D" w:rsidR="00D80BAB" w:rsidRDefault="00D80BAB" w:rsidP="00D80BAB">
            <w:pPr>
              <w:shd w:val="clear" w:color="auto" w:fill="FFFFFF"/>
              <w:jc w:val="center"/>
              <w:rPr>
                <w:b/>
                <w:sz w:val="22"/>
              </w:rPr>
            </w:pPr>
            <w:r>
              <w:rPr>
                <w:b/>
                <w:sz w:val="22"/>
              </w:rPr>
              <w:t>-</w:t>
            </w:r>
          </w:p>
        </w:tc>
        <w:tc>
          <w:tcPr>
            <w:tcW w:w="813" w:type="dxa"/>
            <w:tcBorders>
              <w:top w:val="single" w:sz="4" w:space="0" w:color="auto"/>
              <w:left w:val="single" w:sz="6" w:space="0" w:color="auto"/>
              <w:bottom w:val="single" w:sz="4" w:space="0" w:color="auto"/>
              <w:right w:val="single" w:sz="6" w:space="0" w:color="auto"/>
            </w:tcBorders>
            <w:shd w:val="clear" w:color="auto" w:fill="FFFFFF"/>
          </w:tcPr>
          <w:p w14:paraId="1DABE489" w14:textId="10C3A977" w:rsidR="00D80BAB" w:rsidRDefault="00D80BAB" w:rsidP="00D80BAB">
            <w:pPr>
              <w:shd w:val="clear" w:color="auto" w:fill="FFFFFF"/>
              <w:jc w:val="center"/>
              <w:rPr>
                <w:b/>
                <w:sz w:val="22"/>
              </w:rPr>
            </w:pPr>
            <w:r>
              <w:rPr>
                <w:b/>
                <w:sz w:val="22"/>
              </w:rPr>
              <w:t>-</w:t>
            </w:r>
          </w:p>
        </w:tc>
        <w:tc>
          <w:tcPr>
            <w:tcW w:w="637" w:type="dxa"/>
            <w:tcBorders>
              <w:top w:val="single" w:sz="4" w:space="0" w:color="auto"/>
              <w:left w:val="single" w:sz="6" w:space="0" w:color="auto"/>
              <w:bottom w:val="single" w:sz="4" w:space="0" w:color="auto"/>
              <w:right w:val="single" w:sz="6" w:space="0" w:color="auto"/>
            </w:tcBorders>
            <w:shd w:val="clear" w:color="auto" w:fill="FFFFFF"/>
          </w:tcPr>
          <w:p w14:paraId="666B0F18" w14:textId="77777777" w:rsidR="00D80BAB" w:rsidRPr="00A06A6F" w:rsidRDefault="00D80BAB" w:rsidP="00D80BAB">
            <w:pPr>
              <w:shd w:val="clear" w:color="auto" w:fill="FFFFFF"/>
              <w:jc w:val="center"/>
              <w:rPr>
                <w:bCs/>
                <w:sz w:val="24"/>
                <w:szCs w:val="24"/>
              </w:rPr>
            </w:pPr>
            <w:r>
              <w:rPr>
                <w:b/>
                <w:sz w:val="22"/>
              </w:rPr>
              <w:t>-</w:t>
            </w:r>
          </w:p>
        </w:tc>
        <w:tc>
          <w:tcPr>
            <w:tcW w:w="1693" w:type="dxa"/>
            <w:tcBorders>
              <w:top w:val="single" w:sz="4" w:space="0" w:color="auto"/>
              <w:left w:val="single" w:sz="4" w:space="0" w:color="auto"/>
              <w:bottom w:val="single" w:sz="4" w:space="0" w:color="auto"/>
              <w:right w:val="single" w:sz="4" w:space="0" w:color="auto"/>
            </w:tcBorders>
            <w:shd w:val="clear" w:color="auto" w:fill="FFFFFF"/>
          </w:tcPr>
          <w:p w14:paraId="342EF5D1" w14:textId="7D062676" w:rsidR="00D80BAB" w:rsidRPr="00627EAA" w:rsidRDefault="00F4773C" w:rsidP="00F4773C">
            <w:pPr>
              <w:shd w:val="clear" w:color="auto" w:fill="FFFFFF"/>
              <w:tabs>
                <w:tab w:val="left" w:pos="0"/>
              </w:tabs>
              <w:spacing w:line="278" w:lineRule="exact"/>
              <w:ind w:left="5" w:right="-9" w:firstLine="43"/>
              <w:jc w:val="center"/>
              <w:rPr>
                <w:sz w:val="24"/>
                <w:szCs w:val="24"/>
              </w:rPr>
            </w:pPr>
            <w:r>
              <w:rPr>
                <w:sz w:val="24"/>
                <w:szCs w:val="24"/>
              </w:rPr>
              <w:t>-</w:t>
            </w:r>
          </w:p>
        </w:tc>
      </w:tr>
      <w:tr w:rsidR="00D80BAB" w:rsidRPr="00627EAA" w14:paraId="3B560246" w14:textId="77777777" w:rsidTr="002C716E">
        <w:trPr>
          <w:gridAfter w:val="1"/>
          <w:wAfter w:w="8" w:type="dxa"/>
          <w:trHeight w:hRule="exact" w:val="4819"/>
        </w:trPr>
        <w:tc>
          <w:tcPr>
            <w:tcW w:w="284" w:type="dxa"/>
            <w:tcBorders>
              <w:top w:val="nil"/>
              <w:left w:val="nil"/>
              <w:bottom w:val="nil"/>
              <w:right w:val="single" w:sz="4" w:space="0" w:color="auto"/>
            </w:tcBorders>
            <w:shd w:val="clear" w:color="auto" w:fill="FFFFFF"/>
          </w:tcPr>
          <w:p w14:paraId="78821F6C" w14:textId="77777777" w:rsidR="00D80BAB" w:rsidRDefault="00D80BAB" w:rsidP="00D80BAB">
            <w:pPr>
              <w:shd w:val="clear" w:color="auto" w:fill="FFFFFF"/>
              <w:rPr>
                <w:sz w:val="24"/>
                <w:szCs w:val="24"/>
              </w:rPr>
            </w:pPr>
          </w:p>
        </w:tc>
        <w:tc>
          <w:tcPr>
            <w:tcW w:w="3608" w:type="dxa"/>
            <w:tcBorders>
              <w:top w:val="single" w:sz="4" w:space="0" w:color="auto"/>
              <w:bottom w:val="single" w:sz="4" w:space="0" w:color="auto"/>
            </w:tcBorders>
          </w:tcPr>
          <w:p w14:paraId="32FC6B65" w14:textId="753FC078" w:rsidR="00D80BAB" w:rsidRPr="00A50967" w:rsidRDefault="00D80BAB" w:rsidP="00D80BAB">
            <w:pPr>
              <w:jc w:val="both"/>
              <w:rPr>
                <w:sz w:val="24"/>
                <w:szCs w:val="24"/>
              </w:rPr>
            </w:pPr>
            <w:r w:rsidRPr="00A50967">
              <w:rPr>
                <w:sz w:val="24"/>
                <w:szCs w:val="24"/>
              </w:rPr>
              <w:t>Мероприятие 2.6 Организация работы по информированию подростков и их родителей об основах трудового законодательства для несовершеннолетних, возможности трудоустройства, профессионального обучения</w:t>
            </w:r>
          </w:p>
        </w:tc>
        <w:tc>
          <w:tcPr>
            <w:tcW w:w="1211" w:type="dxa"/>
            <w:tcBorders>
              <w:top w:val="single" w:sz="4" w:space="0" w:color="auto"/>
              <w:left w:val="single" w:sz="4" w:space="0" w:color="auto"/>
              <w:bottom w:val="single" w:sz="4" w:space="0" w:color="auto"/>
              <w:right w:val="single" w:sz="4" w:space="0" w:color="auto"/>
            </w:tcBorders>
            <w:shd w:val="clear" w:color="auto" w:fill="FFFFFF"/>
          </w:tcPr>
          <w:p w14:paraId="18B0D098" w14:textId="19761B8C" w:rsidR="00D80BAB" w:rsidRPr="00145AFC" w:rsidRDefault="00D80BAB" w:rsidP="00D80BAB">
            <w:pPr>
              <w:shd w:val="clear" w:color="auto" w:fill="FFFFFF"/>
              <w:ind w:left="5"/>
              <w:jc w:val="center"/>
              <w:rPr>
                <w:sz w:val="24"/>
                <w:szCs w:val="28"/>
              </w:rPr>
            </w:pPr>
            <w:r w:rsidRPr="00145AFC">
              <w:rPr>
                <w:sz w:val="24"/>
                <w:szCs w:val="28"/>
              </w:rPr>
              <w:t>2024-</w:t>
            </w:r>
            <w:r w:rsidRPr="00145AFC">
              <w:rPr>
                <w:spacing w:val="-4"/>
                <w:sz w:val="24"/>
                <w:szCs w:val="28"/>
              </w:rPr>
              <w:t>2030 годы</w:t>
            </w:r>
          </w:p>
        </w:tc>
        <w:tc>
          <w:tcPr>
            <w:tcW w:w="2410" w:type="dxa"/>
            <w:tcBorders>
              <w:top w:val="single" w:sz="4" w:space="0" w:color="auto"/>
              <w:bottom w:val="single" w:sz="4" w:space="0" w:color="auto"/>
              <w:right w:val="single" w:sz="4" w:space="0" w:color="auto"/>
            </w:tcBorders>
          </w:tcPr>
          <w:p w14:paraId="523F14F5" w14:textId="4E26F7A2" w:rsidR="00D80BAB" w:rsidRPr="008C4179" w:rsidRDefault="00D80BAB" w:rsidP="00D80BAB">
            <w:pPr>
              <w:shd w:val="clear" w:color="auto" w:fill="FFFFFF"/>
              <w:jc w:val="both"/>
            </w:pPr>
            <w:r w:rsidRPr="00CB45D1">
              <w:rPr>
                <w:sz w:val="24"/>
                <w:szCs w:val="24"/>
              </w:rPr>
              <w:t>Комитет Администрации Шелаболихинского района по образованию</w:t>
            </w:r>
            <w:r>
              <w:rPr>
                <w:sz w:val="24"/>
                <w:szCs w:val="24"/>
              </w:rPr>
              <w:t>; ЦЗН</w:t>
            </w:r>
            <w:r w:rsidRPr="00CB45D1">
              <w:rPr>
                <w:sz w:val="24"/>
                <w:szCs w:val="24"/>
              </w:rPr>
              <w:t xml:space="preserve"> КГКУ «</w:t>
            </w:r>
            <w:r>
              <w:rPr>
                <w:sz w:val="24"/>
                <w:szCs w:val="24"/>
              </w:rPr>
              <w:t>УСЗН</w:t>
            </w:r>
            <w:r w:rsidRPr="00CB45D1">
              <w:rPr>
                <w:sz w:val="24"/>
                <w:szCs w:val="24"/>
              </w:rPr>
              <w:t xml:space="preserve"> по Шелаболихинскому району»</w:t>
            </w:r>
            <w:r>
              <w:rPr>
                <w:sz w:val="24"/>
                <w:szCs w:val="24"/>
              </w:rPr>
              <w:t xml:space="preserve">; КДН и ЗП Администрации Шелаболихинского района; </w:t>
            </w:r>
            <w:r w:rsidRPr="00DD3356">
              <w:rPr>
                <w:sz w:val="24"/>
                <w:szCs w:val="24"/>
              </w:rPr>
              <w:t>КГКУ УСЗН по Шелаболихинскому району;</w:t>
            </w:r>
          </w:p>
        </w:tc>
        <w:tc>
          <w:tcPr>
            <w:tcW w:w="852" w:type="dxa"/>
            <w:tcBorders>
              <w:top w:val="single" w:sz="4" w:space="0" w:color="auto"/>
              <w:left w:val="single" w:sz="6" w:space="0" w:color="auto"/>
              <w:bottom w:val="single" w:sz="4" w:space="0" w:color="auto"/>
              <w:right w:val="single" w:sz="6" w:space="0" w:color="auto"/>
            </w:tcBorders>
            <w:shd w:val="clear" w:color="auto" w:fill="FFFFFF"/>
          </w:tcPr>
          <w:p w14:paraId="5913EE9E" w14:textId="65709A4C" w:rsidR="00D80BAB" w:rsidRPr="00A06A6F" w:rsidRDefault="00D80BAB" w:rsidP="00D80BAB">
            <w:pPr>
              <w:shd w:val="clear" w:color="auto" w:fill="FFFFFF"/>
              <w:ind w:left="173"/>
              <w:rPr>
                <w:bCs/>
                <w:sz w:val="24"/>
                <w:szCs w:val="24"/>
              </w:rPr>
            </w:pPr>
            <w:r>
              <w:rPr>
                <w:b/>
                <w:sz w:val="22"/>
              </w:rPr>
              <w:t>-</w:t>
            </w:r>
          </w:p>
        </w:tc>
        <w:tc>
          <w:tcPr>
            <w:tcW w:w="711" w:type="dxa"/>
            <w:tcBorders>
              <w:top w:val="single" w:sz="4" w:space="0" w:color="auto"/>
              <w:left w:val="single" w:sz="6" w:space="0" w:color="auto"/>
              <w:bottom w:val="single" w:sz="4" w:space="0" w:color="auto"/>
              <w:right w:val="single" w:sz="6" w:space="0" w:color="auto"/>
            </w:tcBorders>
            <w:shd w:val="clear" w:color="auto" w:fill="FFFFFF"/>
          </w:tcPr>
          <w:p w14:paraId="6CB607A6" w14:textId="3BBB81EE" w:rsidR="00D80BAB" w:rsidRPr="00A06A6F" w:rsidRDefault="00D80BAB" w:rsidP="00D80BAB">
            <w:pPr>
              <w:shd w:val="clear" w:color="auto" w:fill="FFFFFF"/>
              <w:ind w:left="192"/>
              <w:rPr>
                <w:bCs/>
                <w:sz w:val="24"/>
                <w:szCs w:val="24"/>
              </w:rPr>
            </w:pPr>
            <w:r>
              <w:rPr>
                <w:b/>
                <w:sz w:val="22"/>
              </w:rPr>
              <w:t>-</w:t>
            </w:r>
          </w:p>
        </w:tc>
        <w:tc>
          <w:tcPr>
            <w:tcW w:w="852" w:type="dxa"/>
            <w:tcBorders>
              <w:top w:val="single" w:sz="4" w:space="0" w:color="auto"/>
              <w:left w:val="single" w:sz="6" w:space="0" w:color="auto"/>
              <w:bottom w:val="single" w:sz="4" w:space="0" w:color="auto"/>
              <w:right w:val="single" w:sz="6" w:space="0" w:color="auto"/>
            </w:tcBorders>
            <w:shd w:val="clear" w:color="auto" w:fill="FFFFFF"/>
          </w:tcPr>
          <w:p w14:paraId="1E506CDC" w14:textId="40AEF0B3" w:rsidR="00D80BAB" w:rsidRPr="00A06A6F" w:rsidRDefault="00D80BAB" w:rsidP="00D80BAB">
            <w:pPr>
              <w:shd w:val="clear" w:color="auto" w:fill="FFFFFF"/>
              <w:ind w:left="130"/>
              <w:rPr>
                <w:bCs/>
                <w:sz w:val="24"/>
                <w:szCs w:val="24"/>
              </w:rPr>
            </w:pPr>
            <w:r>
              <w:rPr>
                <w:b/>
                <w:sz w:val="22"/>
              </w:rPr>
              <w:t>-</w:t>
            </w:r>
          </w:p>
        </w:tc>
        <w:tc>
          <w:tcPr>
            <w:tcW w:w="851" w:type="dxa"/>
            <w:tcBorders>
              <w:top w:val="single" w:sz="4" w:space="0" w:color="auto"/>
              <w:left w:val="single" w:sz="6" w:space="0" w:color="auto"/>
              <w:bottom w:val="single" w:sz="4" w:space="0" w:color="auto"/>
              <w:right w:val="single" w:sz="6" w:space="0" w:color="auto"/>
            </w:tcBorders>
            <w:shd w:val="clear" w:color="auto" w:fill="FFFFFF"/>
          </w:tcPr>
          <w:p w14:paraId="0E6CE9A6" w14:textId="5C7C0463" w:rsidR="00D80BAB" w:rsidRPr="00A06A6F" w:rsidRDefault="00D80BAB" w:rsidP="00D80BAB">
            <w:pPr>
              <w:shd w:val="clear" w:color="auto" w:fill="FFFFFF"/>
              <w:jc w:val="center"/>
              <w:rPr>
                <w:bCs/>
                <w:sz w:val="24"/>
                <w:szCs w:val="24"/>
              </w:rPr>
            </w:pPr>
            <w:r>
              <w:rPr>
                <w:b/>
                <w:sz w:val="22"/>
              </w:rPr>
              <w:t>-</w:t>
            </w:r>
          </w:p>
        </w:tc>
        <w:tc>
          <w:tcPr>
            <w:tcW w:w="850" w:type="dxa"/>
            <w:tcBorders>
              <w:top w:val="single" w:sz="4" w:space="0" w:color="auto"/>
              <w:left w:val="single" w:sz="6" w:space="0" w:color="auto"/>
              <w:bottom w:val="single" w:sz="4" w:space="0" w:color="auto"/>
              <w:right w:val="single" w:sz="6" w:space="0" w:color="auto"/>
            </w:tcBorders>
            <w:shd w:val="clear" w:color="auto" w:fill="FFFFFF"/>
          </w:tcPr>
          <w:p w14:paraId="034C41DA" w14:textId="3C97F8B1" w:rsidR="00D80BAB" w:rsidRPr="00A06A6F" w:rsidRDefault="00D80BAB" w:rsidP="00D80BAB">
            <w:pPr>
              <w:shd w:val="clear" w:color="auto" w:fill="FFFFFF"/>
              <w:jc w:val="center"/>
              <w:rPr>
                <w:bCs/>
                <w:sz w:val="24"/>
                <w:szCs w:val="24"/>
              </w:rPr>
            </w:pPr>
            <w:r>
              <w:rPr>
                <w:b/>
                <w:sz w:val="22"/>
              </w:rPr>
              <w:t>-</w:t>
            </w:r>
          </w:p>
        </w:tc>
        <w:tc>
          <w:tcPr>
            <w:tcW w:w="813" w:type="dxa"/>
            <w:tcBorders>
              <w:top w:val="single" w:sz="4" w:space="0" w:color="auto"/>
              <w:left w:val="single" w:sz="6" w:space="0" w:color="auto"/>
              <w:bottom w:val="single" w:sz="4" w:space="0" w:color="auto"/>
              <w:right w:val="single" w:sz="6" w:space="0" w:color="auto"/>
            </w:tcBorders>
            <w:shd w:val="clear" w:color="auto" w:fill="FFFFFF"/>
          </w:tcPr>
          <w:p w14:paraId="1F86F2AF" w14:textId="1E9F4807" w:rsidR="00D80BAB" w:rsidRDefault="00D80BAB" w:rsidP="00D80BAB">
            <w:pPr>
              <w:shd w:val="clear" w:color="auto" w:fill="FFFFFF"/>
              <w:jc w:val="center"/>
              <w:rPr>
                <w:b/>
                <w:sz w:val="22"/>
              </w:rPr>
            </w:pPr>
            <w:r>
              <w:rPr>
                <w:b/>
                <w:sz w:val="22"/>
              </w:rPr>
              <w:t>-</w:t>
            </w:r>
          </w:p>
        </w:tc>
        <w:tc>
          <w:tcPr>
            <w:tcW w:w="813" w:type="dxa"/>
            <w:tcBorders>
              <w:top w:val="single" w:sz="4" w:space="0" w:color="auto"/>
              <w:left w:val="single" w:sz="6" w:space="0" w:color="auto"/>
              <w:bottom w:val="single" w:sz="4" w:space="0" w:color="auto"/>
              <w:right w:val="single" w:sz="6" w:space="0" w:color="auto"/>
            </w:tcBorders>
            <w:shd w:val="clear" w:color="auto" w:fill="FFFFFF"/>
          </w:tcPr>
          <w:p w14:paraId="1718D6AE" w14:textId="5713FED9" w:rsidR="00D80BAB" w:rsidRDefault="00D80BAB" w:rsidP="00D80BAB">
            <w:pPr>
              <w:shd w:val="clear" w:color="auto" w:fill="FFFFFF"/>
              <w:jc w:val="center"/>
              <w:rPr>
                <w:b/>
                <w:sz w:val="22"/>
              </w:rPr>
            </w:pPr>
            <w:r>
              <w:rPr>
                <w:b/>
                <w:sz w:val="22"/>
              </w:rPr>
              <w:t>-</w:t>
            </w:r>
          </w:p>
        </w:tc>
        <w:tc>
          <w:tcPr>
            <w:tcW w:w="637" w:type="dxa"/>
            <w:tcBorders>
              <w:top w:val="single" w:sz="4" w:space="0" w:color="auto"/>
              <w:left w:val="single" w:sz="6" w:space="0" w:color="auto"/>
              <w:bottom w:val="single" w:sz="4" w:space="0" w:color="auto"/>
              <w:right w:val="single" w:sz="6" w:space="0" w:color="auto"/>
            </w:tcBorders>
            <w:shd w:val="clear" w:color="auto" w:fill="FFFFFF"/>
          </w:tcPr>
          <w:p w14:paraId="2EF0970C" w14:textId="77777777" w:rsidR="00D80BAB" w:rsidRPr="00A06A6F" w:rsidRDefault="00D80BAB" w:rsidP="00D80BAB">
            <w:pPr>
              <w:shd w:val="clear" w:color="auto" w:fill="FFFFFF"/>
              <w:jc w:val="center"/>
              <w:rPr>
                <w:bCs/>
                <w:sz w:val="24"/>
                <w:szCs w:val="24"/>
              </w:rPr>
            </w:pPr>
            <w:r>
              <w:rPr>
                <w:b/>
                <w:sz w:val="22"/>
              </w:rPr>
              <w:t>-</w:t>
            </w:r>
          </w:p>
        </w:tc>
        <w:tc>
          <w:tcPr>
            <w:tcW w:w="1693" w:type="dxa"/>
            <w:tcBorders>
              <w:top w:val="single" w:sz="4" w:space="0" w:color="auto"/>
              <w:left w:val="single" w:sz="4" w:space="0" w:color="auto"/>
              <w:bottom w:val="single" w:sz="4" w:space="0" w:color="auto"/>
              <w:right w:val="single" w:sz="4" w:space="0" w:color="auto"/>
            </w:tcBorders>
            <w:shd w:val="clear" w:color="auto" w:fill="FFFFFF"/>
          </w:tcPr>
          <w:p w14:paraId="5EDF65EC" w14:textId="637954F9" w:rsidR="00D80BAB" w:rsidRPr="00627EAA" w:rsidRDefault="00F4773C" w:rsidP="00F4773C">
            <w:pPr>
              <w:shd w:val="clear" w:color="auto" w:fill="FFFFFF"/>
              <w:tabs>
                <w:tab w:val="left" w:pos="0"/>
              </w:tabs>
              <w:spacing w:line="278" w:lineRule="exact"/>
              <w:ind w:left="5" w:firstLine="43"/>
              <w:jc w:val="center"/>
              <w:rPr>
                <w:sz w:val="24"/>
                <w:szCs w:val="24"/>
              </w:rPr>
            </w:pPr>
            <w:r>
              <w:rPr>
                <w:sz w:val="24"/>
                <w:szCs w:val="24"/>
              </w:rPr>
              <w:t>-</w:t>
            </w:r>
          </w:p>
        </w:tc>
      </w:tr>
      <w:bookmarkEnd w:id="2"/>
      <w:tr w:rsidR="00D80BAB" w:rsidRPr="00627EAA" w14:paraId="4EDD1935" w14:textId="77777777" w:rsidTr="002C716E">
        <w:trPr>
          <w:gridAfter w:val="1"/>
          <w:wAfter w:w="8" w:type="dxa"/>
          <w:trHeight w:hRule="exact" w:val="4841"/>
        </w:trPr>
        <w:tc>
          <w:tcPr>
            <w:tcW w:w="284" w:type="dxa"/>
            <w:tcBorders>
              <w:top w:val="nil"/>
              <w:left w:val="nil"/>
              <w:bottom w:val="nil"/>
              <w:right w:val="single" w:sz="4" w:space="0" w:color="auto"/>
            </w:tcBorders>
            <w:shd w:val="clear" w:color="auto" w:fill="FFFFFF"/>
          </w:tcPr>
          <w:p w14:paraId="6DA214B7" w14:textId="77777777" w:rsidR="00D80BAB" w:rsidRDefault="00D80BAB" w:rsidP="00D80BAB">
            <w:pPr>
              <w:shd w:val="clear" w:color="auto" w:fill="FFFFFF"/>
              <w:rPr>
                <w:sz w:val="24"/>
                <w:szCs w:val="24"/>
              </w:rPr>
            </w:pPr>
          </w:p>
        </w:tc>
        <w:tc>
          <w:tcPr>
            <w:tcW w:w="3608" w:type="dxa"/>
            <w:tcBorders>
              <w:top w:val="single" w:sz="4" w:space="0" w:color="auto"/>
              <w:bottom w:val="single" w:sz="4" w:space="0" w:color="auto"/>
            </w:tcBorders>
          </w:tcPr>
          <w:p w14:paraId="35249F47" w14:textId="6E2336CA" w:rsidR="00D80BAB" w:rsidRPr="00A50967" w:rsidRDefault="00D80BAB" w:rsidP="00D80BAB">
            <w:pPr>
              <w:widowControl/>
              <w:overflowPunct w:val="0"/>
              <w:jc w:val="both"/>
              <w:rPr>
                <w:sz w:val="24"/>
                <w:szCs w:val="24"/>
              </w:rPr>
            </w:pPr>
            <w:r w:rsidRPr="00A50967">
              <w:rPr>
                <w:sz w:val="24"/>
                <w:szCs w:val="24"/>
              </w:rPr>
              <w:t>Мероприятие 2.7 Совместно с районным Центром занятости населения проводить лекции по профориентации учащихся школ, консультации несовершеннолетних:</w:t>
            </w:r>
          </w:p>
          <w:p w14:paraId="58FF3577" w14:textId="77777777" w:rsidR="00D80BAB" w:rsidRPr="00A50967" w:rsidRDefault="00D80BAB" w:rsidP="00D80BAB">
            <w:pPr>
              <w:widowControl/>
              <w:overflowPunct w:val="0"/>
              <w:jc w:val="both"/>
              <w:rPr>
                <w:sz w:val="24"/>
                <w:szCs w:val="24"/>
              </w:rPr>
            </w:pPr>
            <w:r w:rsidRPr="00A50967">
              <w:rPr>
                <w:sz w:val="24"/>
                <w:szCs w:val="24"/>
              </w:rPr>
              <w:t>-о вакансиях, имеющихся на предприятиях района;</w:t>
            </w:r>
          </w:p>
          <w:p w14:paraId="51B30BCB" w14:textId="77777777" w:rsidR="00D80BAB" w:rsidRPr="00A50967" w:rsidRDefault="00D80BAB" w:rsidP="00D80BAB">
            <w:pPr>
              <w:widowControl/>
              <w:overflowPunct w:val="0"/>
              <w:jc w:val="both"/>
              <w:rPr>
                <w:sz w:val="24"/>
                <w:szCs w:val="24"/>
              </w:rPr>
            </w:pPr>
            <w:r w:rsidRPr="00A50967">
              <w:rPr>
                <w:sz w:val="24"/>
                <w:szCs w:val="24"/>
              </w:rPr>
              <w:t>-об общественных и временных работах;</w:t>
            </w:r>
          </w:p>
          <w:p w14:paraId="5CD8445C" w14:textId="77777777" w:rsidR="00D80BAB" w:rsidRPr="00A50967" w:rsidRDefault="00D80BAB" w:rsidP="00D80BAB">
            <w:pPr>
              <w:widowControl/>
              <w:overflowPunct w:val="0"/>
              <w:jc w:val="both"/>
              <w:rPr>
                <w:sz w:val="24"/>
                <w:szCs w:val="24"/>
              </w:rPr>
            </w:pPr>
            <w:r w:rsidRPr="00A50967">
              <w:rPr>
                <w:sz w:val="24"/>
                <w:szCs w:val="24"/>
              </w:rPr>
              <w:t xml:space="preserve">-о правилах приема на эти работы несовершеннолетних, </w:t>
            </w:r>
          </w:p>
          <w:p w14:paraId="7E018FC9" w14:textId="6FC3608D" w:rsidR="00D80BAB" w:rsidRPr="00A50967" w:rsidRDefault="00D80BAB" w:rsidP="00D80BAB">
            <w:pPr>
              <w:jc w:val="both"/>
              <w:rPr>
                <w:sz w:val="24"/>
                <w:szCs w:val="24"/>
              </w:rPr>
            </w:pPr>
            <w:r w:rsidRPr="00A50967">
              <w:rPr>
                <w:sz w:val="24"/>
                <w:szCs w:val="24"/>
              </w:rPr>
              <w:t>- организовывать трудовые бригады для подростков, в т.ч. состоящих на учете в КДН и ЗП, ОП и внутришкольном учете, для работы в период летних каникул.</w:t>
            </w:r>
          </w:p>
        </w:tc>
        <w:tc>
          <w:tcPr>
            <w:tcW w:w="1211" w:type="dxa"/>
            <w:tcBorders>
              <w:top w:val="single" w:sz="4" w:space="0" w:color="auto"/>
              <w:left w:val="single" w:sz="4" w:space="0" w:color="auto"/>
              <w:bottom w:val="single" w:sz="4" w:space="0" w:color="auto"/>
              <w:right w:val="single" w:sz="4" w:space="0" w:color="auto"/>
            </w:tcBorders>
            <w:shd w:val="clear" w:color="auto" w:fill="FFFFFF"/>
          </w:tcPr>
          <w:p w14:paraId="1CF61406" w14:textId="355BE6FA" w:rsidR="00D80BAB" w:rsidRPr="00145AFC" w:rsidRDefault="00D80BAB" w:rsidP="00D80BAB">
            <w:pPr>
              <w:shd w:val="clear" w:color="auto" w:fill="FFFFFF"/>
              <w:ind w:left="5"/>
              <w:jc w:val="center"/>
              <w:rPr>
                <w:sz w:val="24"/>
                <w:szCs w:val="28"/>
              </w:rPr>
            </w:pPr>
            <w:r w:rsidRPr="00145AFC">
              <w:rPr>
                <w:sz w:val="24"/>
                <w:szCs w:val="28"/>
              </w:rPr>
              <w:t>2024-</w:t>
            </w:r>
            <w:r w:rsidRPr="00145AFC">
              <w:rPr>
                <w:spacing w:val="-4"/>
                <w:sz w:val="24"/>
                <w:szCs w:val="28"/>
              </w:rPr>
              <w:t>2030 годы</w:t>
            </w:r>
          </w:p>
        </w:tc>
        <w:tc>
          <w:tcPr>
            <w:tcW w:w="2410" w:type="dxa"/>
            <w:tcBorders>
              <w:top w:val="single" w:sz="4" w:space="0" w:color="auto"/>
              <w:bottom w:val="single" w:sz="4" w:space="0" w:color="auto"/>
              <w:right w:val="single" w:sz="4" w:space="0" w:color="auto"/>
            </w:tcBorders>
          </w:tcPr>
          <w:p w14:paraId="276AE35A" w14:textId="21B8D213" w:rsidR="00D80BAB" w:rsidRPr="008C4179" w:rsidRDefault="00D80BAB" w:rsidP="00D80BAB">
            <w:pPr>
              <w:shd w:val="clear" w:color="auto" w:fill="FFFFFF"/>
              <w:jc w:val="both"/>
            </w:pPr>
            <w:r w:rsidRPr="00DD3356">
              <w:rPr>
                <w:sz w:val="24"/>
                <w:szCs w:val="24"/>
              </w:rPr>
              <w:t xml:space="preserve">Комитет Администрации Шелаболихинского района по образованию; ЦЗН КГКУ «УСЗН по Шелаболихинскому району»; КДН и ЗП Администрации Шелаболихинского района; </w:t>
            </w:r>
          </w:p>
        </w:tc>
        <w:tc>
          <w:tcPr>
            <w:tcW w:w="852" w:type="dxa"/>
            <w:tcBorders>
              <w:top w:val="single" w:sz="4" w:space="0" w:color="auto"/>
              <w:left w:val="single" w:sz="6" w:space="0" w:color="auto"/>
              <w:bottom w:val="single" w:sz="4" w:space="0" w:color="auto"/>
              <w:right w:val="single" w:sz="6" w:space="0" w:color="auto"/>
            </w:tcBorders>
            <w:shd w:val="clear" w:color="auto" w:fill="FFFFFF"/>
          </w:tcPr>
          <w:p w14:paraId="4AA0BDE0" w14:textId="4A5FE0CB" w:rsidR="00D80BAB" w:rsidRPr="00A06A6F" w:rsidRDefault="00D80BAB" w:rsidP="00D80BAB">
            <w:pPr>
              <w:shd w:val="clear" w:color="auto" w:fill="FFFFFF"/>
              <w:ind w:left="173"/>
              <w:rPr>
                <w:bCs/>
                <w:sz w:val="24"/>
                <w:szCs w:val="24"/>
              </w:rPr>
            </w:pPr>
            <w:r>
              <w:rPr>
                <w:b/>
                <w:sz w:val="22"/>
              </w:rPr>
              <w:t>-</w:t>
            </w:r>
          </w:p>
        </w:tc>
        <w:tc>
          <w:tcPr>
            <w:tcW w:w="711" w:type="dxa"/>
            <w:tcBorders>
              <w:top w:val="single" w:sz="4" w:space="0" w:color="auto"/>
              <w:left w:val="single" w:sz="6" w:space="0" w:color="auto"/>
              <w:bottom w:val="single" w:sz="4" w:space="0" w:color="auto"/>
              <w:right w:val="single" w:sz="6" w:space="0" w:color="auto"/>
            </w:tcBorders>
            <w:shd w:val="clear" w:color="auto" w:fill="FFFFFF"/>
          </w:tcPr>
          <w:p w14:paraId="13A10D79" w14:textId="5B3FA6EF" w:rsidR="00D80BAB" w:rsidRPr="00A06A6F" w:rsidRDefault="00D80BAB" w:rsidP="00D80BAB">
            <w:pPr>
              <w:shd w:val="clear" w:color="auto" w:fill="FFFFFF"/>
              <w:ind w:left="192"/>
              <w:rPr>
                <w:bCs/>
                <w:sz w:val="24"/>
                <w:szCs w:val="24"/>
              </w:rPr>
            </w:pPr>
            <w:r>
              <w:rPr>
                <w:b/>
                <w:sz w:val="22"/>
              </w:rPr>
              <w:t>-</w:t>
            </w:r>
          </w:p>
        </w:tc>
        <w:tc>
          <w:tcPr>
            <w:tcW w:w="852" w:type="dxa"/>
            <w:tcBorders>
              <w:top w:val="single" w:sz="4" w:space="0" w:color="auto"/>
              <w:left w:val="single" w:sz="6" w:space="0" w:color="auto"/>
              <w:bottom w:val="single" w:sz="4" w:space="0" w:color="auto"/>
              <w:right w:val="single" w:sz="6" w:space="0" w:color="auto"/>
            </w:tcBorders>
            <w:shd w:val="clear" w:color="auto" w:fill="FFFFFF"/>
          </w:tcPr>
          <w:p w14:paraId="248E9F4B" w14:textId="33F3FAD6" w:rsidR="00D80BAB" w:rsidRPr="00A06A6F" w:rsidRDefault="00D80BAB" w:rsidP="00D80BAB">
            <w:pPr>
              <w:shd w:val="clear" w:color="auto" w:fill="FFFFFF"/>
              <w:ind w:left="130"/>
              <w:rPr>
                <w:bCs/>
                <w:sz w:val="24"/>
                <w:szCs w:val="24"/>
              </w:rPr>
            </w:pPr>
            <w:r>
              <w:rPr>
                <w:b/>
                <w:sz w:val="22"/>
              </w:rPr>
              <w:t>-</w:t>
            </w:r>
          </w:p>
        </w:tc>
        <w:tc>
          <w:tcPr>
            <w:tcW w:w="851" w:type="dxa"/>
            <w:tcBorders>
              <w:top w:val="single" w:sz="4" w:space="0" w:color="auto"/>
              <w:left w:val="single" w:sz="6" w:space="0" w:color="auto"/>
              <w:bottom w:val="single" w:sz="4" w:space="0" w:color="auto"/>
              <w:right w:val="single" w:sz="6" w:space="0" w:color="auto"/>
            </w:tcBorders>
            <w:shd w:val="clear" w:color="auto" w:fill="FFFFFF"/>
          </w:tcPr>
          <w:p w14:paraId="0E81CCE7" w14:textId="31EABFAE" w:rsidR="00D80BAB" w:rsidRPr="00A06A6F" w:rsidRDefault="00D80BAB" w:rsidP="00D80BAB">
            <w:pPr>
              <w:shd w:val="clear" w:color="auto" w:fill="FFFFFF"/>
              <w:jc w:val="center"/>
              <w:rPr>
                <w:bCs/>
                <w:sz w:val="24"/>
                <w:szCs w:val="24"/>
              </w:rPr>
            </w:pPr>
            <w:r>
              <w:rPr>
                <w:b/>
                <w:sz w:val="22"/>
              </w:rPr>
              <w:t>-</w:t>
            </w:r>
          </w:p>
        </w:tc>
        <w:tc>
          <w:tcPr>
            <w:tcW w:w="850" w:type="dxa"/>
            <w:tcBorders>
              <w:top w:val="single" w:sz="4" w:space="0" w:color="auto"/>
              <w:left w:val="single" w:sz="6" w:space="0" w:color="auto"/>
              <w:bottom w:val="single" w:sz="4" w:space="0" w:color="auto"/>
              <w:right w:val="single" w:sz="6" w:space="0" w:color="auto"/>
            </w:tcBorders>
            <w:shd w:val="clear" w:color="auto" w:fill="FFFFFF"/>
          </w:tcPr>
          <w:p w14:paraId="249E666D" w14:textId="15C84B2F" w:rsidR="00D80BAB" w:rsidRPr="00A06A6F" w:rsidRDefault="00D80BAB" w:rsidP="00D80BAB">
            <w:pPr>
              <w:shd w:val="clear" w:color="auto" w:fill="FFFFFF"/>
              <w:jc w:val="center"/>
              <w:rPr>
                <w:bCs/>
                <w:sz w:val="24"/>
                <w:szCs w:val="24"/>
              </w:rPr>
            </w:pPr>
            <w:r>
              <w:rPr>
                <w:b/>
                <w:sz w:val="22"/>
              </w:rPr>
              <w:t>-</w:t>
            </w:r>
          </w:p>
        </w:tc>
        <w:tc>
          <w:tcPr>
            <w:tcW w:w="813" w:type="dxa"/>
            <w:tcBorders>
              <w:top w:val="single" w:sz="4" w:space="0" w:color="auto"/>
              <w:left w:val="single" w:sz="6" w:space="0" w:color="auto"/>
              <w:bottom w:val="single" w:sz="4" w:space="0" w:color="auto"/>
              <w:right w:val="single" w:sz="6" w:space="0" w:color="auto"/>
            </w:tcBorders>
            <w:shd w:val="clear" w:color="auto" w:fill="FFFFFF"/>
          </w:tcPr>
          <w:p w14:paraId="6BCC3963" w14:textId="3FF8FCCD" w:rsidR="00D80BAB" w:rsidRDefault="00D80BAB" w:rsidP="00D80BAB">
            <w:pPr>
              <w:shd w:val="clear" w:color="auto" w:fill="FFFFFF"/>
              <w:jc w:val="center"/>
              <w:rPr>
                <w:b/>
                <w:sz w:val="22"/>
              </w:rPr>
            </w:pPr>
            <w:r>
              <w:rPr>
                <w:b/>
                <w:sz w:val="22"/>
              </w:rPr>
              <w:t>-</w:t>
            </w:r>
          </w:p>
        </w:tc>
        <w:tc>
          <w:tcPr>
            <w:tcW w:w="813" w:type="dxa"/>
            <w:tcBorders>
              <w:top w:val="single" w:sz="4" w:space="0" w:color="auto"/>
              <w:left w:val="single" w:sz="6" w:space="0" w:color="auto"/>
              <w:bottom w:val="single" w:sz="4" w:space="0" w:color="auto"/>
              <w:right w:val="single" w:sz="6" w:space="0" w:color="auto"/>
            </w:tcBorders>
            <w:shd w:val="clear" w:color="auto" w:fill="FFFFFF"/>
          </w:tcPr>
          <w:p w14:paraId="14C28A59" w14:textId="4E071D30" w:rsidR="00D80BAB" w:rsidRDefault="00D80BAB" w:rsidP="00D80BAB">
            <w:pPr>
              <w:shd w:val="clear" w:color="auto" w:fill="FFFFFF"/>
              <w:jc w:val="center"/>
              <w:rPr>
                <w:b/>
                <w:sz w:val="22"/>
              </w:rPr>
            </w:pPr>
            <w:r>
              <w:rPr>
                <w:b/>
                <w:sz w:val="22"/>
              </w:rPr>
              <w:t>-</w:t>
            </w:r>
          </w:p>
        </w:tc>
        <w:tc>
          <w:tcPr>
            <w:tcW w:w="637" w:type="dxa"/>
            <w:tcBorders>
              <w:top w:val="single" w:sz="4" w:space="0" w:color="auto"/>
              <w:left w:val="single" w:sz="6" w:space="0" w:color="auto"/>
              <w:bottom w:val="single" w:sz="4" w:space="0" w:color="auto"/>
              <w:right w:val="single" w:sz="6" w:space="0" w:color="auto"/>
            </w:tcBorders>
            <w:shd w:val="clear" w:color="auto" w:fill="FFFFFF"/>
          </w:tcPr>
          <w:p w14:paraId="064223B8" w14:textId="5FA55805" w:rsidR="00D80BAB" w:rsidRPr="00A06A6F" w:rsidRDefault="002C716E" w:rsidP="00D80BAB">
            <w:pPr>
              <w:shd w:val="clear" w:color="auto" w:fill="FFFFFF"/>
              <w:jc w:val="center"/>
              <w:rPr>
                <w:bCs/>
                <w:sz w:val="24"/>
                <w:szCs w:val="24"/>
              </w:rPr>
            </w:pPr>
            <w:r>
              <w:rPr>
                <w:bCs/>
                <w:sz w:val="24"/>
                <w:szCs w:val="24"/>
              </w:rPr>
              <w:t>-</w:t>
            </w:r>
          </w:p>
        </w:tc>
        <w:tc>
          <w:tcPr>
            <w:tcW w:w="1693" w:type="dxa"/>
            <w:tcBorders>
              <w:top w:val="single" w:sz="4" w:space="0" w:color="auto"/>
              <w:left w:val="single" w:sz="4" w:space="0" w:color="auto"/>
              <w:bottom w:val="single" w:sz="4" w:space="0" w:color="auto"/>
              <w:right w:val="single" w:sz="4" w:space="0" w:color="auto"/>
            </w:tcBorders>
            <w:shd w:val="clear" w:color="auto" w:fill="FFFFFF"/>
          </w:tcPr>
          <w:p w14:paraId="326103D7" w14:textId="44E01971" w:rsidR="00D80BAB" w:rsidRPr="00627EAA" w:rsidRDefault="00F4773C" w:rsidP="00F4773C">
            <w:pPr>
              <w:shd w:val="clear" w:color="auto" w:fill="FFFFFF"/>
              <w:tabs>
                <w:tab w:val="left" w:pos="0"/>
              </w:tabs>
              <w:spacing w:line="278" w:lineRule="exact"/>
              <w:ind w:left="5" w:firstLine="43"/>
              <w:jc w:val="center"/>
              <w:rPr>
                <w:sz w:val="24"/>
                <w:szCs w:val="24"/>
              </w:rPr>
            </w:pPr>
            <w:r>
              <w:rPr>
                <w:sz w:val="24"/>
                <w:szCs w:val="24"/>
              </w:rPr>
              <w:t>-</w:t>
            </w:r>
          </w:p>
        </w:tc>
      </w:tr>
      <w:tr w:rsidR="002C716E" w:rsidRPr="00627EAA" w14:paraId="04425E5E" w14:textId="77777777" w:rsidTr="002C716E">
        <w:trPr>
          <w:gridAfter w:val="1"/>
          <w:wAfter w:w="8" w:type="dxa"/>
          <w:trHeight w:hRule="exact" w:val="3409"/>
        </w:trPr>
        <w:tc>
          <w:tcPr>
            <w:tcW w:w="284" w:type="dxa"/>
            <w:tcBorders>
              <w:top w:val="nil"/>
              <w:left w:val="nil"/>
              <w:bottom w:val="nil"/>
              <w:right w:val="single" w:sz="4" w:space="0" w:color="auto"/>
            </w:tcBorders>
            <w:shd w:val="clear" w:color="auto" w:fill="FFFFFF"/>
          </w:tcPr>
          <w:p w14:paraId="131CF8BF" w14:textId="77777777" w:rsidR="002C716E" w:rsidRDefault="002C716E" w:rsidP="002C716E">
            <w:pPr>
              <w:shd w:val="clear" w:color="auto" w:fill="FFFFFF"/>
              <w:rPr>
                <w:sz w:val="24"/>
                <w:szCs w:val="24"/>
              </w:rPr>
            </w:pPr>
          </w:p>
        </w:tc>
        <w:tc>
          <w:tcPr>
            <w:tcW w:w="3608" w:type="dxa"/>
            <w:tcBorders>
              <w:top w:val="single" w:sz="4" w:space="0" w:color="auto"/>
              <w:bottom w:val="single" w:sz="4" w:space="0" w:color="auto"/>
            </w:tcBorders>
          </w:tcPr>
          <w:p w14:paraId="55AB6EC7" w14:textId="74310DAB" w:rsidR="002C716E" w:rsidRPr="00A50967" w:rsidRDefault="002C716E" w:rsidP="002C716E">
            <w:pPr>
              <w:jc w:val="both"/>
              <w:rPr>
                <w:sz w:val="24"/>
                <w:szCs w:val="24"/>
              </w:rPr>
            </w:pPr>
            <w:r w:rsidRPr="00A50967">
              <w:rPr>
                <w:sz w:val="24"/>
                <w:szCs w:val="24"/>
              </w:rPr>
              <w:t xml:space="preserve">Задача 3. </w:t>
            </w:r>
            <w:r>
              <w:rPr>
                <w:sz w:val="24"/>
                <w:szCs w:val="24"/>
              </w:rPr>
              <w:t>Обеспечение условий для организации досуга несовершеннолетних</w:t>
            </w:r>
          </w:p>
        </w:tc>
        <w:tc>
          <w:tcPr>
            <w:tcW w:w="1211" w:type="dxa"/>
            <w:tcBorders>
              <w:top w:val="single" w:sz="4" w:space="0" w:color="auto"/>
              <w:left w:val="single" w:sz="4" w:space="0" w:color="auto"/>
              <w:bottom w:val="single" w:sz="4" w:space="0" w:color="auto"/>
              <w:right w:val="single" w:sz="4" w:space="0" w:color="auto"/>
            </w:tcBorders>
            <w:shd w:val="clear" w:color="auto" w:fill="FFFFFF"/>
          </w:tcPr>
          <w:p w14:paraId="2CC5B2B1" w14:textId="125C3554" w:rsidR="002C716E" w:rsidRPr="00145AFC" w:rsidRDefault="002C716E" w:rsidP="002C716E">
            <w:pPr>
              <w:shd w:val="clear" w:color="auto" w:fill="FFFFFF"/>
              <w:ind w:left="5"/>
              <w:jc w:val="center"/>
              <w:rPr>
                <w:sz w:val="24"/>
                <w:szCs w:val="28"/>
              </w:rPr>
            </w:pPr>
            <w:r w:rsidRPr="00145AFC">
              <w:rPr>
                <w:sz w:val="24"/>
                <w:szCs w:val="28"/>
              </w:rPr>
              <w:t>2024-</w:t>
            </w:r>
            <w:r w:rsidRPr="00145AFC">
              <w:rPr>
                <w:spacing w:val="-4"/>
                <w:sz w:val="24"/>
                <w:szCs w:val="28"/>
              </w:rPr>
              <w:t>2030 годы</w:t>
            </w:r>
          </w:p>
        </w:tc>
        <w:tc>
          <w:tcPr>
            <w:tcW w:w="2410" w:type="dxa"/>
            <w:tcBorders>
              <w:top w:val="single" w:sz="4" w:space="0" w:color="auto"/>
              <w:bottom w:val="single" w:sz="4" w:space="0" w:color="auto"/>
              <w:right w:val="single" w:sz="4" w:space="0" w:color="auto"/>
            </w:tcBorders>
          </w:tcPr>
          <w:p w14:paraId="37650771" w14:textId="568646E9" w:rsidR="002C716E" w:rsidRPr="008C4179" w:rsidRDefault="002C716E" w:rsidP="002C716E">
            <w:pPr>
              <w:shd w:val="clear" w:color="auto" w:fill="FFFFFF"/>
              <w:jc w:val="both"/>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39DB5D68" w14:textId="6A8DB011" w:rsidR="002C716E" w:rsidRPr="002C716E" w:rsidRDefault="002C716E" w:rsidP="002C716E">
            <w:pPr>
              <w:shd w:val="clear" w:color="auto" w:fill="FFFFFF"/>
              <w:ind w:left="173"/>
              <w:rPr>
                <w:bCs/>
                <w:sz w:val="24"/>
                <w:szCs w:val="24"/>
              </w:rPr>
            </w:pPr>
            <w:r w:rsidRPr="002C716E">
              <w:rPr>
                <w:sz w:val="24"/>
                <w:szCs w:val="24"/>
              </w:rPr>
              <w:t>12,0</w:t>
            </w:r>
          </w:p>
        </w:tc>
        <w:tc>
          <w:tcPr>
            <w:tcW w:w="711" w:type="dxa"/>
            <w:tcBorders>
              <w:top w:val="single" w:sz="4" w:space="0" w:color="auto"/>
              <w:bottom w:val="single" w:sz="4" w:space="0" w:color="auto"/>
              <w:right w:val="single" w:sz="4" w:space="0" w:color="auto"/>
            </w:tcBorders>
          </w:tcPr>
          <w:p w14:paraId="2F9B3314" w14:textId="7A8D3AAE" w:rsidR="002C716E" w:rsidRPr="002C716E" w:rsidRDefault="002C716E" w:rsidP="002C716E">
            <w:pPr>
              <w:shd w:val="clear" w:color="auto" w:fill="FFFFFF"/>
              <w:ind w:left="192"/>
              <w:rPr>
                <w:bCs/>
                <w:sz w:val="24"/>
                <w:szCs w:val="24"/>
              </w:rPr>
            </w:pPr>
            <w:r w:rsidRPr="002C716E">
              <w:rPr>
                <w:sz w:val="24"/>
                <w:szCs w:val="24"/>
              </w:rPr>
              <w:t>12,0</w:t>
            </w:r>
          </w:p>
        </w:tc>
        <w:tc>
          <w:tcPr>
            <w:tcW w:w="852" w:type="dxa"/>
            <w:tcBorders>
              <w:top w:val="single" w:sz="4" w:space="0" w:color="auto"/>
              <w:left w:val="single" w:sz="6" w:space="0" w:color="auto"/>
              <w:bottom w:val="single" w:sz="4" w:space="0" w:color="auto"/>
              <w:right w:val="single" w:sz="6" w:space="0" w:color="auto"/>
            </w:tcBorders>
            <w:shd w:val="clear" w:color="auto" w:fill="FFFFFF"/>
          </w:tcPr>
          <w:p w14:paraId="70034700" w14:textId="01B43529" w:rsidR="002C716E" w:rsidRPr="002C716E" w:rsidRDefault="002C716E" w:rsidP="002C716E">
            <w:pPr>
              <w:shd w:val="clear" w:color="auto" w:fill="FFFFFF"/>
              <w:ind w:left="130"/>
              <w:rPr>
                <w:bCs/>
                <w:sz w:val="24"/>
                <w:szCs w:val="24"/>
              </w:rPr>
            </w:pPr>
            <w:r w:rsidRPr="002C716E">
              <w:rPr>
                <w:sz w:val="24"/>
                <w:szCs w:val="24"/>
              </w:rPr>
              <w:t>12,0</w:t>
            </w:r>
          </w:p>
        </w:tc>
        <w:tc>
          <w:tcPr>
            <w:tcW w:w="851" w:type="dxa"/>
            <w:tcBorders>
              <w:top w:val="single" w:sz="4" w:space="0" w:color="auto"/>
              <w:left w:val="single" w:sz="6" w:space="0" w:color="auto"/>
              <w:bottom w:val="single" w:sz="4" w:space="0" w:color="auto"/>
              <w:right w:val="single" w:sz="6" w:space="0" w:color="auto"/>
            </w:tcBorders>
            <w:shd w:val="clear" w:color="auto" w:fill="FFFFFF"/>
          </w:tcPr>
          <w:p w14:paraId="48C7C8CE" w14:textId="0CA78FDD" w:rsidR="002C716E" w:rsidRPr="002C716E" w:rsidRDefault="002C716E" w:rsidP="002C716E">
            <w:pPr>
              <w:shd w:val="clear" w:color="auto" w:fill="FFFFFF"/>
              <w:jc w:val="center"/>
              <w:rPr>
                <w:bCs/>
                <w:sz w:val="24"/>
                <w:szCs w:val="24"/>
              </w:rPr>
            </w:pPr>
            <w:r w:rsidRPr="002C716E">
              <w:rPr>
                <w:bCs/>
                <w:sz w:val="24"/>
                <w:szCs w:val="24"/>
              </w:rPr>
              <w:t>7,0</w:t>
            </w:r>
          </w:p>
        </w:tc>
        <w:tc>
          <w:tcPr>
            <w:tcW w:w="850" w:type="dxa"/>
            <w:tcBorders>
              <w:top w:val="single" w:sz="4" w:space="0" w:color="auto"/>
              <w:left w:val="single" w:sz="6" w:space="0" w:color="auto"/>
              <w:bottom w:val="single" w:sz="4" w:space="0" w:color="auto"/>
              <w:right w:val="single" w:sz="6" w:space="0" w:color="auto"/>
            </w:tcBorders>
            <w:shd w:val="clear" w:color="auto" w:fill="FFFFFF"/>
          </w:tcPr>
          <w:p w14:paraId="336F5FC7" w14:textId="65367551" w:rsidR="002C716E" w:rsidRPr="002C716E" w:rsidRDefault="002C716E" w:rsidP="002C716E">
            <w:pPr>
              <w:shd w:val="clear" w:color="auto" w:fill="FFFFFF"/>
              <w:jc w:val="center"/>
              <w:rPr>
                <w:bCs/>
                <w:sz w:val="24"/>
                <w:szCs w:val="24"/>
              </w:rPr>
            </w:pPr>
            <w:r w:rsidRPr="002C716E">
              <w:rPr>
                <w:bCs/>
                <w:sz w:val="24"/>
                <w:szCs w:val="24"/>
              </w:rPr>
              <w:t>7,0</w:t>
            </w:r>
          </w:p>
        </w:tc>
        <w:tc>
          <w:tcPr>
            <w:tcW w:w="813" w:type="dxa"/>
            <w:tcBorders>
              <w:top w:val="single" w:sz="4" w:space="0" w:color="auto"/>
              <w:left w:val="single" w:sz="6" w:space="0" w:color="auto"/>
              <w:bottom w:val="single" w:sz="4" w:space="0" w:color="auto"/>
              <w:right w:val="single" w:sz="6" w:space="0" w:color="auto"/>
            </w:tcBorders>
            <w:shd w:val="clear" w:color="auto" w:fill="FFFFFF"/>
          </w:tcPr>
          <w:p w14:paraId="52BA2012" w14:textId="226E0AC3" w:rsidR="002C716E" w:rsidRDefault="002C716E" w:rsidP="002C716E">
            <w:pPr>
              <w:shd w:val="clear" w:color="auto" w:fill="FFFFFF"/>
              <w:jc w:val="center"/>
              <w:rPr>
                <w:b/>
                <w:sz w:val="22"/>
              </w:rPr>
            </w:pPr>
            <w:r w:rsidRPr="00D5257E">
              <w:rPr>
                <w:bCs/>
                <w:sz w:val="24"/>
                <w:szCs w:val="24"/>
              </w:rPr>
              <w:t>7,0</w:t>
            </w:r>
          </w:p>
        </w:tc>
        <w:tc>
          <w:tcPr>
            <w:tcW w:w="813" w:type="dxa"/>
            <w:tcBorders>
              <w:top w:val="single" w:sz="4" w:space="0" w:color="auto"/>
              <w:left w:val="single" w:sz="6" w:space="0" w:color="auto"/>
              <w:bottom w:val="single" w:sz="4" w:space="0" w:color="auto"/>
              <w:right w:val="single" w:sz="6" w:space="0" w:color="auto"/>
            </w:tcBorders>
            <w:shd w:val="clear" w:color="auto" w:fill="FFFFFF"/>
          </w:tcPr>
          <w:p w14:paraId="496D3705" w14:textId="7062713B" w:rsidR="002C716E" w:rsidRDefault="002C716E" w:rsidP="002C716E">
            <w:pPr>
              <w:shd w:val="clear" w:color="auto" w:fill="FFFFFF"/>
              <w:jc w:val="center"/>
              <w:rPr>
                <w:b/>
                <w:sz w:val="22"/>
              </w:rPr>
            </w:pPr>
            <w:r w:rsidRPr="00D5257E">
              <w:rPr>
                <w:bCs/>
                <w:sz w:val="24"/>
                <w:szCs w:val="24"/>
              </w:rPr>
              <w:t>7,0</w:t>
            </w:r>
          </w:p>
        </w:tc>
        <w:tc>
          <w:tcPr>
            <w:tcW w:w="637" w:type="dxa"/>
            <w:tcBorders>
              <w:top w:val="single" w:sz="4" w:space="0" w:color="auto"/>
              <w:left w:val="single" w:sz="6" w:space="0" w:color="auto"/>
              <w:bottom w:val="single" w:sz="4" w:space="0" w:color="auto"/>
              <w:right w:val="single" w:sz="6" w:space="0" w:color="auto"/>
            </w:tcBorders>
            <w:shd w:val="clear" w:color="auto" w:fill="FFFFFF"/>
          </w:tcPr>
          <w:p w14:paraId="7DE4848B" w14:textId="66E1B38D" w:rsidR="002C716E" w:rsidRPr="00A06A6F" w:rsidRDefault="002C716E" w:rsidP="002C716E">
            <w:pPr>
              <w:shd w:val="clear" w:color="auto" w:fill="FFFFFF"/>
              <w:jc w:val="center"/>
              <w:rPr>
                <w:bCs/>
                <w:sz w:val="24"/>
                <w:szCs w:val="24"/>
              </w:rPr>
            </w:pPr>
            <w:r w:rsidRPr="00D5257E">
              <w:rPr>
                <w:bCs/>
                <w:sz w:val="24"/>
                <w:szCs w:val="24"/>
              </w:rPr>
              <w:t>7,0</w:t>
            </w:r>
          </w:p>
        </w:tc>
        <w:tc>
          <w:tcPr>
            <w:tcW w:w="1693" w:type="dxa"/>
            <w:tcBorders>
              <w:top w:val="single" w:sz="4" w:space="0" w:color="auto"/>
              <w:left w:val="single" w:sz="6" w:space="0" w:color="auto"/>
              <w:bottom w:val="single" w:sz="4" w:space="0" w:color="auto"/>
              <w:right w:val="single" w:sz="6" w:space="0" w:color="auto"/>
            </w:tcBorders>
            <w:shd w:val="clear" w:color="auto" w:fill="FFFFFF"/>
          </w:tcPr>
          <w:p w14:paraId="42BDBE82" w14:textId="4D63119D" w:rsidR="002C716E" w:rsidRPr="00627EAA" w:rsidRDefault="002C716E" w:rsidP="002C716E">
            <w:pPr>
              <w:shd w:val="clear" w:color="auto" w:fill="FFFFFF"/>
              <w:tabs>
                <w:tab w:val="left" w:pos="0"/>
              </w:tabs>
              <w:spacing w:line="278" w:lineRule="exact"/>
              <w:ind w:left="5" w:right="-9" w:firstLine="43"/>
              <w:jc w:val="center"/>
              <w:rPr>
                <w:sz w:val="24"/>
                <w:szCs w:val="24"/>
              </w:rPr>
            </w:pPr>
            <w:r w:rsidRPr="00323B1B">
              <w:rPr>
                <w:sz w:val="24"/>
                <w:szCs w:val="24"/>
              </w:rPr>
              <w:t>Районный бюджет</w:t>
            </w:r>
          </w:p>
        </w:tc>
      </w:tr>
      <w:tr w:rsidR="00A50967" w:rsidRPr="00627EAA" w14:paraId="63AEAB97" w14:textId="77777777" w:rsidTr="002C716E">
        <w:trPr>
          <w:gridAfter w:val="1"/>
          <w:wAfter w:w="8" w:type="dxa"/>
          <w:trHeight w:hRule="exact" w:val="3970"/>
        </w:trPr>
        <w:tc>
          <w:tcPr>
            <w:tcW w:w="284" w:type="dxa"/>
            <w:tcBorders>
              <w:top w:val="nil"/>
              <w:left w:val="nil"/>
              <w:bottom w:val="nil"/>
              <w:right w:val="single" w:sz="4" w:space="0" w:color="auto"/>
            </w:tcBorders>
            <w:shd w:val="clear" w:color="auto" w:fill="FFFFFF"/>
          </w:tcPr>
          <w:p w14:paraId="012AE729" w14:textId="77777777" w:rsidR="00A50967" w:rsidRDefault="00A50967" w:rsidP="00A50967">
            <w:pPr>
              <w:shd w:val="clear" w:color="auto" w:fill="FFFFFF"/>
              <w:rPr>
                <w:sz w:val="24"/>
                <w:szCs w:val="24"/>
              </w:rPr>
            </w:pPr>
          </w:p>
        </w:tc>
        <w:tc>
          <w:tcPr>
            <w:tcW w:w="3608" w:type="dxa"/>
            <w:tcBorders>
              <w:top w:val="single" w:sz="4" w:space="0" w:color="auto"/>
              <w:bottom w:val="single" w:sz="4" w:space="0" w:color="auto"/>
            </w:tcBorders>
          </w:tcPr>
          <w:p w14:paraId="65F2CD69" w14:textId="0606B654" w:rsidR="00A50967" w:rsidRPr="00A50967" w:rsidRDefault="00A50967" w:rsidP="00A50967">
            <w:pPr>
              <w:widowControl/>
              <w:overflowPunct w:val="0"/>
              <w:jc w:val="both"/>
              <w:rPr>
                <w:sz w:val="24"/>
                <w:szCs w:val="24"/>
              </w:rPr>
            </w:pPr>
            <w:r w:rsidRPr="00A50967">
              <w:rPr>
                <w:sz w:val="24"/>
                <w:szCs w:val="24"/>
              </w:rPr>
              <w:t>Мероприятие 3.1 Обеспечение дальнейшего развития деятельности кружков, спортивных секций, клубов по интересам, общественных объединений для подростков в образовательных учреждениях, учреждениях дополнительного образования.</w:t>
            </w:r>
          </w:p>
        </w:tc>
        <w:tc>
          <w:tcPr>
            <w:tcW w:w="1211" w:type="dxa"/>
            <w:tcBorders>
              <w:top w:val="single" w:sz="4" w:space="0" w:color="auto"/>
              <w:left w:val="single" w:sz="4" w:space="0" w:color="auto"/>
              <w:bottom w:val="single" w:sz="4" w:space="0" w:color="auto"/>
              <w:right w:val="single" w:sz="4" w:space="0" w:color="auto"/>
            </w:tcBorders>
            <w:shd w:val="clear" w:color="auto" w:fill="FFFFFF"/>
          </w:tcPr>
          <w:p w14:paraId="2EBF13DB" w14:textId="7CC37CF1" w:rsidR="00A50967" w:rsidRPr="00A50967" w:rsidRDefault="00A50967" w:rsidP="00A50967">
            <w:pPr>
              <w:shd w:val="clear" w:color="auto" w:fill="FFFFFF"/>
              <w:ind w:left="5"/>
              <w:jc w:val="center"/>
              <w:rPr>
                <w:sz w:val="24"/>
                <w:szCs w:val="24"/>
              </w:rPr>
            </w:pPr>
            <w:r w:rsidRPr="00A50967">
              <w:rPr>
                <w:sz w:val="24"/>
                <w:szCs w:val="24"/>
              </w:rPr>
              <w:t>2024-2030 годы</w:t>
            </w:r>
          </w:p>
        </w:tc>
        <w:tc>
          <w:tcPr>
            <w:tcW w:w="2410" w:type="dxa"/>
            <w:tcBorders>
              <w:top w:val="single" w:sz="4" w:space="0" w:color="auto"/>
              <w:bottom w:val="single" w:sz="4" w:space="0" w:color="auto"/>
              <w:right w:val="single" w:sz="4" w:space="0" w:color="auto"/>
            </w:tcBorders>
          </w:tcPr>
          <w:p w14:paraId="21C676B6" w14:textId="77777777" w:rsidR="00A50967" w:rsidRDefault="00A50967" w:rsidP="00A50967">
            <w:pPr>
              <w:shd w:val="clear" w:color="auto" w:fill="FFFFFF"/>
              <w:jc w:val="both"/>
              <w:rPr>
                <w:sz w:val="24"/>
                <w:szCs w:val="24"/>
              </w:rPr>
            </w:pPr>
            <w:r w:rsidRPr="00A50967">
              <w:rPr>
                <w:sz w:val="24"/>
                <w:szCs w:val="24"/>
              </w:rPr>
              <w:t>Отдел по культуре и делам молодежи управления Делами Администрации района; МКУК «МКЦ» Шелаболихинского района Алтайского края; отдел по физической культуре и спорту управления Делами Администрации района</w:t>
            </w:r>
          </w:p>
          <w:p w14:paraId="73698E46" w14:textId="27E1F025" w:rsidR="00F4773C" w:rsidRPr="00A50967" w:rsidRDefault="00F4773C" w:rsidP="00A50967">
            <w:pPr>
              <w:shd w:val="clear" w:color="auto" w:fill="FFFFFF"/>
              <w:jc w:val="both"/>
              <w:rPr>
                <w:sz w:val="24"/>
                <w:szCs w:val="24"/>
              </w:rPr>
            </w:pPr>
          </w:p>
        </w:tc>
        <w:tc>
          <w:tcPr>
            <w:tcW w:w="852" w:type="dxa"/>
            <w:tcBorders>
              <w:top w:val="single" w:sz="4" w:space="0" w:color="auto"/>
              <w:left w:val="single" w:sz="6" w:space="0" w:color="auto"/>
              <w:bottom w:val="single" w:sz="4" w:space="0" w:color="auto"/>
              <w:right w:val="single" w:sz="6" w:space="0" w:color="auto"/>
            </w:tcBorders>
            <w:shd w:val="clear" w:color="auto" w:fill="FFFFFF"/>
          </w:tcPr>
          <w:p w14:paraId="33840BD7" w14:textId="1309DAD8" w:rsidR="00A50967" w:rsidRPr="00A06A6F" w:rsidRDefault="00A50967" w:rsidP="00A50967">
            <w:pPr>
              <w:shd w:val="clear" w:color="auto" w:fill="FFFFFF"/>
              <w:ind w:left="173"/>
              <w:rPr>
                <w:bCs/>
                <w:sz w:val="24"/>
                <w:szCs w:val="24"/>
              </w:rPr>
            </w:pPr>
            <w:r w:rsidRPr="00BC6C5D">
              <w:t>-</w:t>
            </w:r>
          </w:p>
        </w:tc>
        <w:tc>
          <w:tcPr>
            <w:tcW w:w="711" w:type="dxa"/>
            <w:tcBorders>
              <w:top w:val="single" w:sz="4" w:space="0" w:color="auto"/>
              <w:left w:val="single" w:sz="6" w:space="0" w:color="auto"/>
              <w:bottom w:val="single" w:sz="4" w:space="0" w:color="auto"/>
              <w:right w:val="single" w:sz="6" w:space="0" w:color="auto"/>
            </w:tcBorders>
            <w:shd w:val="clear" w:color="auto" w:fill="FFFFFF"/>
          </w:tcPr>
          <w:p w14:paraId="6BC70D0C" w14:textId="7C1D5793" w:rsidR="00A50967" w:rsidRPr="00A06A6F" w:rsidRDefault="00A50967" w:rsidP="00A50967">
            <w:pPr>
              <w:shd w:val="clear" w:color="auto" w:fill="FFFFFF"/>
              <w:ind w:left="192"/>
              <w:rPr>
                <w:bCs/>
                <w:sz w:val="24"/>
                <w:szCs w:val="24"/>
              </w:rPr>
            </w:pPr>
            <w:r w:rsidRPr="00BC6C5D">
              <w:t>-</w:t>
            </w:r>
          </w:p>
        </w:tc>
        <w:tc>
          <w:tcPr>
            <w:tcW w:w="852" w:type="dxa"/>
            <w:tcBorders>
              <w:top w:val="single" w:sz="4" w:space="0" w:color="auto"/>
              <w:left w:val="single" w:sz="6" w:space="0" w:color="auto"/>
              <w:bottom w:val="single" w:sz="4" w:space="0" w:color="auto"/>
              <w:right w:val="single" w:sz="6" w:space="0" w:color="auto"/>
            </w:tcBorders>
            <w:shd w:val="clear" w:color="auto" w:fill="FFFFFF"/>
          </w:tcPr>
          <w:p w14:paraId="4E4C6C4F" w14:textId="0CB58AB5" w:rsidR="00A50967" w:rsidRPr="00A06A6F" w:rsidRDefault="00A50967" w:rsidP="00A50967">
            <w:pPr>
              <w:shd w:val="clear" w:color="auto" w:fill="FFFFFF"/>
              <w:ind w:left="130"/>
              <w:rPr>
                <w:bCs/>
                <w:sz w:val="24"/>
                <w:szCs w:val="24"/>
              </w:rPr>
            </w:pPr>
            <w:r w:rsidRPr="00BC6C5D">
              <w:t>-</w:t>
            </w:r>
          </w:p>
        </w:tc>
        <w:tc>
          <w:tcPr>
            <w:tcW w:w="851" w:type="dxa"/>
            <w:tcBorders>
              <w:top w:val="single" w:sz="4" w:space="0" w:color="auto"/>
              <w:left w:val="single" w:sz="6" w:space="0" w:color="auto"/>
              <w:bottom w:val="single" w:sz="4" w:space="0" w:color="auto"/>
              <w:right w:val="single" w:sz="6" w:space="0" w:color="auto"/>
            </w:tcBorders>
            <w:shd w:val="clear" w:color="auto" w:fill="FFFFFF"/>
          </w:tcPr>
          <w:p w14:paraId="64E402B7" w14:textId="2B96EF3D" w:rsidR="00A50967" w:rsidRPr="00A06A6F" w:rsidRDefault="00A50967" w:rsidP="00A50967">
            <w:pPr>
              <w:shd w:val="clear" w:color="auto" w:fill="FFFFFF"/>
              <w:jc w:val="center"/>
              <w:rPr>
                <w:bCs/>
                <w:sz w:val="24"/>
                <w:szCs w:val="24"/>
              </w:rPr>
            </w:pPr>
            <w:r w:rsidRPr="00BC6C5D">
              <w:t>-</w:t>
            </w:r>
          </w:p>
        </w:tc>
        <w:tc>
          <w:tcPr>
            <w:tcW w:w="850" w:type="dxa"/>
            <w:tcBorders>
              <w:top w:val="single" w:sz="4" w:space="0" w:color="auto"/>
              <w:left w:val="single" w:sz="6" w:space="0" w:color="auto"/>
              <w:bottom w:val="single" w:sz="4" w:space="0" w:color="auto"/>
              <w:right w:val="single" w:sz="6" w:space="0" w:color="auto"/>
            </w:tcBorders>
            <w:shd w:val="clear" w:color="auto" w:fill="FFFFFF"/>
          </w:tcPr>
          <w:p w14:paraId="1A491587" w14:textId="5864B473" w:rsidR="00A50967" w:rsidRPr="00A06A6F" w:rsidRDefault="00A50967" w:rsidP="00A50967">
            <w:pPr>
              <w:shd w:val="clear" w:color="auto" w:fill="FFFFFF"/>
              <w:jc w:val="center"/>
              <w:rPr>
                <w:bCs/>
                <w:sz w:val="24"/>
                <w:szCs w:val="24"/>
              </w:rPr>
            </w:pPr>
            <w:r w:rsidRPr="00BC6C5D">
              <w:t>-</w:t>
            </w:r>
          </w:p>
        </w:tc>
        <w:tc>
          <w:tcPr>
            <w:tcW w:w="813" w:type="dxa"/>
            <w:tcBorders>
              <w:top w:val="single" w:sz="4" w:space="0" w:color="auto"/>
              <w:left w:val="single" w:sz="6" w:space="0" w:color="auto"/>
              <w:bottom w:val="single" w:sz="4" w:space="0" w:color="auto"/>
              <w:right w:val="single" w:sz="6" w:space="0" w:color="auto"/>
            </w:tcBorders>
            <w:shd w:val="clear" w:color="auto" w:fill="FFFFFF"/>
          </w:tcPr>
          <w:p w14:paraId="00CB96DE" w14:textId="2A6B8FF2" w:rsidR="00A50967" w:rsidRDefault="00A50967" w:rsidP="00A50967">
            <w:pPr>
              <w:shd w:val="clear" w:color="auto" w:fill="FFFFFF"/>
              <w:jc w:val="center"/>
              <w:rPr>
                <w:b/>
                <w:sz w:val="22"/>
              </w:rPr>
            </w:pPr>
            <w:r w:rsidRPr="00BC6C5D">
              <w:t>-</w:t>
            </w:r>
          </w:p>
        </w:tc>
        <w:tc>
          <w:tcPr>
            <w:tcW w:w="813" w:type="dxa"/>
            <w:tcBorders>
              <w:top w:val="single" w:sz="4" w:space="0" w:color="auto"/>
              <w:left w:val="single" w:sz="6" w:space="0" w:color="auto"/>
              <w:bottom w:val="single" w:sz="4" w:space="0" w:color="auto"/>
              <w:right w:val="single" w:sz="6" w:space="0" w:color="auto"/>
            </w:tcBorders>
            <w:shd w:val="clear" w:color="auto" w:fill="FFFFFF"/>
          </w:tcPr>
          <w:p w14:paraId="1D676651" w14:textId="7B7E0D87" w:rsidR="00A50967" w:rsidRDefault="00A50967" w:rsidP="00A50967">
            <w:pPr>
              <w:shd w:val="clear" w:color="auto" w:fill="FFFFFF"/>
              <w:jc w:val="center"/>
              <w:rPr>
                <w:b/>
                <w:sz w:val="22"/>
              </w:rPr>
            </w:pPr>
            <w:r w:rsidRPr="00BC6C5D">
              <w:t>-</w:t>
            </w:r>
          </w:p>
        </w:tc>
        <w:tc>
          <w:tcPr>
            <w:tcW w:w="637" w:type="dxa"/>
            <w:tcBorders>
              <w:top w:val="single" w:sz="4" w:space="0" w:color="auto"/>
              <w:left w:val="single" w:sz="6" w:space="0" w:color="auto"/>
              <w:bottom w:val="single" w:sz="4" w:space="0" w:color="auto"/>
              <w:right w:val="single" w:sz="6" w:space="0" w:color="auto"/>
            </w:tcBorders>
            <w:shd w:val="clear" w:color="auto" w:fill="FFFFFF"/>
          </w:tcPr>
          <w:p w14:paraId="22CCF696" w14:textId="2DD9F359" w:rsidR="00A50967" w:rsidRPr="00A06A6F" w:rsidRDefault="00A50967" w:rsidP="00A50967">
            <w:pPr>
              <w:shd w:val="clear" w:color="auto" w:fill="FFFFFF"/>
              <w:jc w:val="center"/>
              <w:rPr>
                <w:bCs/>
                <w:sz w:val="24"/>
                <w:szCs w:val="24"/>
              </w:rPr>
            </w:pPr>
            <w:r w:rsidRPr="00BC6C5D">
              <w:t>-</w:t>
            </w:r>
          </w:p>
        </w:tc>
        <w:tc>
          <w:tcPr>
            <w:tcW w:w="1693" w:type="dxa"/>
            <w:tcBorders>
              <w:top w:val="single" w:sz="4" w:space="0" w:color="auto"/>
              <w:left w:val="single" w:sz="4" w:space="0" w:color="auto"/>
              <w:bottom w:val="single" w:sz="4" w:space="0" w:color="auto"/>
              <w:right w:val="single" w:sz="4" w:space="0" w:color="auto"/>
            </w:tcBorders>
            <w:shd w:val="clear" w:color="auto" w:fill="FFFFFF"/>
          </w:tcPr>
          <w:p w14:paraId="2C1CB092" w14:textId="19D509A9" w:rsidR="00A50967" w:rsidRPr="00627EAA" w:rsidRDefault="002C716E" w:rsidP="002C716E">
            <w:pPr>
              <w:shd w:val="clear" w:color="auto" w:fill="FFFFFF"/>
              <w:tabs>
                <w:tab w:val="left" w:pos="0"/>
              </w:tabs>
              <w:spacing w:line="278" w:lineRule="exact"/>
              <w:ind w:left="5" w:right="-9" w:firstLine="43"/>
              <w:jc w:val="center"/>
              <w:rPr>
                <w:sz w:val="24"/>
                <w:szCs w:val="24"/>
              </w:rPr>
            </w:pPr>
            <w:r>
              <w:rPr>
                <w:sz w:val="24"/>
                <w:szCs w:val="24"/>
              </w:rPr>
              <w:t>-</w:t>
            </w:r>
          </w:p>
        </w:tc>
      </w:tr>
      <w:tr w:rsidR="002C716E" w:rsidRPr="00627EAA" w14:paraId="5D0B133D" w14:textId="77777777" w:rsidTr="002C716E">
        <w:trPr>
          <w:gridAfter w:val="1"/>
          <w:wAfter w:w="8" w:type="dxa"/>
          <w:trHeight w:hRule="exact" w:val="3962"/>
        </w:trPr>
        <w:tc>
          <w:tcPr>
            <w:tcW w:w="284" w:type="dxa"/>
            <w:tcBorders>
              <w:top w:val="nil"/>
              <w:left w:val="nil"/>
              <w:bottom w:val="nil"/>
              <w:right w:val="single" w:sz="4" w:space="0" w:color="auto"/>
            </w:tcBorders>
            <w:shd w:val="clear" w:color="auto" w:fill="FFFFFF"/>
          </w:tcPr>
          <w:p w14:paraId="3EF99A2F" w14:textId="77777777" w:rsidR="002C716E" w:rsidRDefault="002C716E" w:rsidP="002C716E">
            <w:pPr>
              <w:shd w:val="clear" w:color="auto" w:fill="FFFFFF"/>
              <w:rPr>
                <w:sz w:val="24"/>
                <w:szCs w:val="24"/>
              </w:rPr>
            </w:pPr>
          </w:p>
        </w:tc>
        <w:tc>
          <w:tcPr>
            <w:tcW w:w="3608" w:type="dxa"/>
            <w:tcBorders>
              <w:top w:val="single" w:sz="4" w:space="0" w:color="auto"/>
              <w:bottom w:val="single" w:sz="4" w:space="0" w:color="auto"/>
            </w:tcBorders>
          </w:tcPr>
          <w:p w14:paraId="089CC276" w14:textId="6B01FBB0" w:rsidR="002C716E" w:rsidRPr="00323B1B" w:rsidRDefault="002C716E" w:rsidP="002C716E">
            <w:pPr>
              <w:widowControl/>
              <w:overflowPunct w:val="0"/>
              <w:jc w:val="both"/>
              <w:rPr>
                <w:sz w:val="24"/>
                <w:szCs w:val="24"/>
              </w:rPr>
            </w:pPr>
            <w:r w:rsidRPr="00323B1B">
              <w:rPr>
                <w:sz w:val="24"/>
                <w:szCs w:val="24"/>
              </w:rPr>
              <w:t>Мероприятие 3.2 Проведение спортивных мероприятий среди несовершеннолетних</w:t>
            </w:r>
          </w:p>
        </w:tc>
        <w:tc>
          <w:tcPr>
            <w:tcW w:w="1211" w:type="dxa"/>
            <w:tcBorders>
              <w:top w:val="single" w:sz="4" w:space="0" w:color="auto"/>
              <w:left w:val="single" w:sz="4" w:space="0" w:color="auto"/>
              <w:bottom w:val="single" w:sz="4" w:space="0" w:color="auto"/>
              <w:right w:val="single" w:sz="4" w:space="0" w:color="auto"/>
            </w:tcBorders>
            <w:shd w:val="clear" w:color="auto" w:fill="FFFFFF"/>
          </w:tcPr>
          <w:p w14:paraId="00DCE3FD" w14:textId="09FEBE86" w:rsidR="002C716E" w:rsidRPr="00323B1B" w:rsidRDefault="002C716E" w:rsidP="002C716E">
            <w:pPr>
              <w:shd w:val="clear" w:color="auto" w:fill="FFFFFF"/>
              <w:ind w:left="5"/>
              <w:jc w:val="center"/>
              <w:rPr>
                <w:sz w:val="24"/>
                <w:szCs w:val="24"/>
              </w:rPr>
            </w:pPr>
            <w:r w:rsidRPr="00323B1B">
              <w:rPr>
                <w:sz w:val="24"/>
                <w:szCs w:val="24"/>
              </w:rPr>
              <w:t>2024-2030 годы</w:t>
            </w:r>
          </w:p>
        </w:tc>
        <w:tc>
          <w:tcPr>
            <w:tcW w:w="2410" w:type="dxa"/>
            <w:tcBorders>
              <w:top w:val="single" w:sz="4" w:space="0" w:color="auto"/>
              <w:bottom w:val="single" w:sz="4" w:space="0" w:color="auto"/>
              <w:right w:val="single" w:sz="4" w:space="0" w:color="auto"/>
            </w:tcBorders>
          </w:tcPr>
          <w:p w14:paraId="35232073" w14:textId="5E86261D" w:rsidR="002C716E" w:rsidRPr="00323B1B" w:rsidRDefault="002C716E" w:rsidP="002C716E">
            <w:pPr>
              <w:shd w:val="clear" w:color="auto" w:fill="FFFFFF"/>
              <w:jc w:val="both"/>
              <w:rPr>
                <w:sz w:val="24"/>
                <w:szCs w:val="24"/>
              </w:rPr>
            </w:pPr>
            <w:r w:rsidRPr="00323B1B">
              <w:rPr>
                <w:sz w:val="24"/>
                <w:szCs w:val="24"/>
              </w:rPr>
              <w:t>Отдел по физической культуре и спорту управления Делами; Комитет Администрации Шелаболихинского района по образованию</w:t>
            </w: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1FA0B6D2" w14:textId="02C37AF7" w:rsidR="002C716E" w:rsidRPr="00323B1B" w:rsidRDefault="002C716E" w:rsidP="002C716E">
            <w:pPr>
              <w:shd w:val="clear" w:color="auto" w:fill="FFFFFF"/>
              <w:ind w:left="173"/>
              <w:rPr>
                <w:bCs/>
                <w:color w:val="FF0000"/>
                <w:sz w:val="24"/>
                <w:szCs w:val="24"/>
              </w:rPr>
            </w:pPr>
            <w:r w:rsidRPr="002C716E">
              <w:rPr>
                <w:sz w:val="24"/>
                <w:szCs w:val="24"/>
              </w:rPr>
              <w:t>6,0</w:t>
            </w:r>
          </w:p>
        </w:tc>
        <w:tc>
          <w:tcPr>
            <w:tcW w:w="711" w:type="dxa"/>
            <w:tcBorders>
              <w:top w:val="single" w:sz="4" w:space="0" w:color="auto"/>
              <w:bottom w:val="single" w:sz="4" w:space="0" w:color="auto"/>
              <w:right w:val="single" w:sz="4" w:space="0" w:color="auto"/>
            </w:tcBorders>
          </w:tcPr>
          <w:p w14:paraId="73924980" w14:textId="5CD00AF9" w:rsidR="002C716E" w:rsidRPr="00323B1B" w:rsidRDefault="002C716E" w:rsidP="002C716E">
            <w:pPr>
              <w:shd w:val="clear" w:color="auto" w:fill="FFFFFF"/>
              <w:ind w:left="192"/>
              <w:rPr>
                <w:bCs/>
                <w:color w:val="FF0000"/>
                <w:sz w:val="24"/>
                <w:szCs w:val="24"/>
              </w:rPr>
            </w:pPr>
            <w:r w:rsidRPr="002C716E">
              <w:rPr>
                <w:bCs/>
                <w:sz w:val="24"/>
                <w:szCs w:val="24"/>
              </w:rPr>
              <w:t>6,0</w:t>
            </w:r>
          </w:p>
        </w:tc>
        <w:tc>
          <w:tcPr>
            <w:tcW w:w="852" w:type="dxa"/>
            <w:tcBorders>
              <w:top w:val="single" w:sz="4" w:space="0" w:color="auto"/>
              <w:left w:val="single" w:sz="6" w:space="0" w:color="auto"/>
              <w:bottom w:val="single" w:sz="4" w:space="0" w:color="auto"/>
              <w:right w:val="single" w:sz="6" w:space="0" w:color="auto"/>
            </w:tcBorders>
            <w:shd w:val="clear" w:color="auto" w:fill="FFFFFF"/>
          </w:tcPr>
          <w:p w14:paraId="4E1AA654" w14:textId="5F4C62FB" w:rsidR="002C716E" w:rsidRPr="00323B1B" w:rsidRDefault="002C716E" w:rsidP="002C716E">
            <w:pPr>
              <w:shd w:val="clear" w:color="auto" w:fill="FFFFFF"/>
              <w:ind w:left="130"/>
              <w:rPr>
                <w:bCs/>
                <w:color w:val="FF0000"/>
                <w:sz w:val="24"/>
                <w:szCs w:val="24"/>
              </w:rPr>
            </w:pPr>
            <w:r w:rsidRPr="002C716E">
              <w:rPr>
                <w:bCs/>
                <w:sz w:val="24"/>
                <w:szCs w:val="24"/>
              </w:rPr>
              <w:t>6,0</w:t>
            </w:r>
          </w:p>
        </w:tc>
        <w:tc>
          <w:tcPr>
            <w:tcW w:w="851" w:type="dxa"/>
            <w:tcBorders>
              <w:top w:val="single" w:sz="4" w:space="0" w:color="auto"/>
              <w:left w:val="single" w:sz="6" w:space="0" w:color="auto"/>
              <w:bottom w:val="single" w:sz="4" w:space="0" w:color="auto"/>
              <w:right w:val="single" w:sz="6" w:space="0" w:color="auto"/>
            </w:tcBorders>
            <w:shd w:val="clear" w:color="auto" w:fill="FFFFFF"/>
          </w:tcPr>
          <w:p w14:paraId="6F6BB942" w14:textId="526DC1AD" w:rsidR="002C716E" w:rsidRPr="00323B1B" w:rsidRDefault="002C716E" w:rsidP="002C716E">
            <w:pPr>
              <w:shd w:val="clear" w:color="auto" w:fill="FFFFFF"/>
              <w:jc w:val="center"/>
              <w:rPr>
                <w:bCs/>
                <w:color w:val="FF0000"/>
                <w:sz w:val="24"/>
                <w:szCs w:val="24"/>
              </w:rPr>
            </w:pPr>
            <w:r w:rsidRPr="002C716E">
              <w:rPr>
                <w:sz w:val="24"/>
                <w:szCs w:val="24"/>
              </w:rPr>
              <w:t>3,5</w:t>
            </w:r>
          </w:p>
        </w:tc>
        <w:tc>
          <w:tcPr>
            <w:tcW w:w="850" w:type="dxa"/>
            <w:tcBorders>
              <w:top w:val="single" w:sz="4" w:space="0" w:color="auto"/>
              <w:left w:val="single" w:sz="6" w:space="0" w:color="auto"/>
              <w:bottom w:val="single" w:sz="4" w:space="0" w:color="auto"/>
              <w:right w:val="single" w:sz="6" w:space="0" w:color="auto"/>
            </w:tcBorders>
            <w:shd w:val="clear" w:color="auto" w:fill="FFFFFF"/>
          </w:tcPr>
          <w:p w14:paraId="12AF0387" w14:textId="76F777DE" w:rsidR="002C716E" w:rsidRPr="00323B1B" w:rsidRDefault="002C716E" w:rsidP="002C716E">
            <w:pPr>
              <w:shd w:val="clear" w:color="auto" w:fill="FFFFFF"/>
              <w:jc w:val="center"/>
              <w:rPr>
                <w:bCs/>
                <w:color w:val="FF0000"/>
                <w:sz w:val="24"/>
                <w:szCs w:val="24"/>
              </w:rPr>
            </w:pPr>
            <w:r w:rsidRPr="002C716E">
              <w:rPr>
                <w:sz w:val="24"/>
                <w:szCs w:val="24"/>
              </w:rPr>
              <w:t>3,5</w:t>
            </w:r>
          </w:p>
        </w:tc>
        <w:tc>
          <w:tcPr>
            <w:tcW w:w="813" w:type="dxa"/>
            <w:tcBorders>
              <w:top w:val="single" w:sz="4" w:space="0" w:color="auto"/>
              <w:left w:val="single" w:sz="6" w:space="0" w:color="auto"/>
              <w:bottom w:val="single" w:sz="4" w:space="0" w:color="auto"/>
              <w:right w:val="single" w:sz="6" w:space="0" w:color="auto"/>
            </w:tcBorders>
            <w:shd w:val="clear" w:color="auto" w:fill="FFFFFF"/>
          </w:tcPr>
          <w:p w14:paraId="5F2710E8" w14:textId="3B4D3630" w:rsidR="002C716E" w:rsidRPr="00323B1B" w:rsidRDefault="002C716E" w:rsidP="002C716E">
            <w:pPr>
              <w:shd w:val="clear" w:color="auto" w:fill="FFFFFF"/>
              <w:jc w:val="center"/>
              <w:rPr>
                <w:b/>
                <w:color w:val="FF0000"/>
                <w:sz w:val="24"/>
                <w:szCs w:val="24"/>
              </w:rPr>
            </w:pPr>
            <w:r w:rsidRPr="002C716E">
              <w:rPr>
                <w:sz w:val="24"/>
                <w:szCs w:val="24"/>
              </w:rPr>
              <w:t>3,5</w:t>
            </w:r>
          </w:p>
        </w:tc>
        <w:tc>
          <w:tcPr>
            <w:tcW w:w="813" w:type="dxa"/>
            <w:tcBorders>
              <w:top w:val="single" w:sz="4" w:space="0" w:color="auto"/>
              <w:left w:val="single" w:sz="6" w:space="0" w:color="auto"/>
              <w:bottom w:val="single" w:sz="4" w:space="0" w:color="auto"/>
              <w:right w:val="single" w:sz="6" w:space="0" w:color="auto"/>
            </w:tcBorders>
            <w:shd w:val="clear" w:color="auto" w:fill="FFFFFF"/>
          </w:tcPr>
          <w:p w14:paraId="78C07D54" w14:textId="437691DF" w:rsidR="002C716E" w:rsidRPr="00323B1B" w:rsidRDefault="002C716E" w:rsidP="002C716E">
            <w:pPr>
              <w:shd w:val="clear" w:color="auto" w:fill="FFFFFF"/>
              <w:jc w:val="center"/>
              <w:rPr>
                <w:b/>
                <w:color w:val="FF0000"/>
                <w:sz w:val="24"/>
                <w:szCs w:val="24"/>
              </w:rPr>
            </w:pPr>
            <w:r w:rsidRPr="002C716E">
              <w:rPr>
                <w:sz w:val="24"/>
                <w:szCs w:val="24"/>
              </w:rPr>
              <w:t>3,5</w:t>
            </w:r>
          </w:p>
        </w:tc>
        <w:tc>
          <w:tcPr>
            <w:tcW w:w="637" w:type="dxa"/>
            <w:tcBorders>
              <w:top w:val="single" w:sz="4" w:space="0" w:color="auto"/>
              <w:left w:val="single" w:sz="6" w:space="0" w:color="auto"/>
              <w:bottom w:val="single" w:sz="4" w:space="0" w:color="auto"/>
              <w:right w:val="single" w:sz="6" w:space="0" w:color="auto"/>
            </w:tcBorders>
            <w:shd w:val="clear" w:color="auto" w:fill="FFFFFF"/>
          </w:tcPr>
          <w:p w14:paraId="0B94F2AF" w14:textId="0BB44D4A" w:rsidR="002C716E" w:rsidRPr="00323B1B" w:rsidRDefault="002C716E" w:rsidP="002C716E">
            <w:pPr>
              <w:shd w:val="clear" w:color="auto" w:fill="FFFFFF"/>
              <w:jc w:val="center"/>
              <w:rPr>
                <w:bCs/>
                <w:color w:val="FF0000"/>
                <w:sz w:val="24"/>
                <w:szCs w:val="24"/>
              </w:rPr>
            </w:pPr>
            <w:r w:rsidRPr="002C716E">
              <w:rPr>
                <w:bCs/>
                <w:sz w:val="24"/>
                <w:szCs w:val="24"/>
              </w:rPr>
              <w:t>32,0</w:t>
            </w:r>
          </w:p>
        </w:tc>
        <w:tc>
          <w:tcPr>
            <w:tcW w:w="1693" w:type="dxa"/>
            <w:tcBorders>
              <w:top w:val="single" w:sz="4" w:space="0" w:color="auto"/>
              <w:left w:val="single" w:sz="4" w:space="0" w:color="auto"/>
              <w:bottom w:val="single" w:sz="4" w:space="0" w:color="auto"/>
              <w:right w:val="single" w:sz="4" w:space="0" w:color="auto"/>
            </w:tcBorders>
            <w:shd w:val="clear" w:color="auto" w:fill="FFFFFF"/>
          </w:tcPr>
          <w:p w14:paraId="6C2EDE17" w14:textId="3C9181AB" w:rsidR="002C716E" w:rsidRPr="00323B1B" w:rsidRDefault="002C716E" w:rsidP="002C716E">
            <w:pPr>
              <w:shd w:val="clear" w:color="auto" w:fill="FFFFFF"/>
              <w:tabs>
                <w:tab w:val="left" w:pos="0"/>
              </w:tabs>
              <w:spacing w:line="278" w:lineRule="exact"/>
              <w:ind w:left="5" w:right="-9" w:firstLine="43"/>
              <w:jc w:val="center"/>
              <w:rPr>
                <w:sz w:val="24"/>
                <w:szCs w:val="24"/>
              </w:rPr>
            </w:pPr>
            <w:r w:rsidRPr="002C716E">
              <w:rPr>
                <w:sz w:val="24"/>
                <w:szCs w:val="24"/>
              </w:rPr>
              <w:t>Районный бюджет</w:t>
            </w:r>
          </w:p>
        </w:tc>
      </w:tr>
      <w:tr w:rsidR="00323B1B" w:rsidRPr="00627EAA" w14:paraId="4D8BE3E3" w14:textId="77777777" w:rsidTr="002C716E">
        <w:trPr>
          <w:gridAfter w:val="1"/>
          <w:wAfter w:w="8" w:type="dxa"/>
          <w:trHeight w:hRule="exact" w:val="4701"/>
        </w:trPr>
        <w:tc>
          <w:tcPr>
            <w:tcW w:w="284" w:type="dxa"/>
            <w:tcBorders>
              <w:top w:val="nil"/>
              <w:left w:val="nil"/>
              <w:bottom w:val="nil"/>
              <w:right w:val="single" w:sz="4" w:space="0" w:color="auto"/>
            </w:tcBorders>
            <w:shd w:val="clear" w:color="auto" w:fill="FFFFFF"/>
          </w:tcPr>
          <w:p w14:paraId="0CEDE0CE" w14:textId="77777777" w:rsidR="00323B1B" w:rsidRDefault="00323B1B" w:rsidP="00323B1B">
            <w:pPr>
              <w:shd w:val="clear" w:color="auto" w:fill="FFFFFF"/>
              <w:rPr>
                <w:sz w:val="24"/>
                <w:szCs w:val="24"/>
              </w:rPr>
            </w:pPr>
          </w:p>
        </w:tc>
        <w:tc>
          <w:tcPr>
            <w:tcW w:w="3608" w:type="dxa"/>
            <w:tcBorders>
              <w:top w:val="single" w:sz="4" w:space="0" w:color="auto"/>
              <w:bottom w:val="single" w:sz="4" w:space="0" w:color="auto"/>
            </w:tcBorders>
          </w:tcPr>
          <w:p w14:paraId="5A472FFF" w14:textId="659BB5A5" w:rsidR="00323B1B" w:rsidRPr="00323B1B" w:rsidRDefault="00323B1B" w:rsidP="00323B1B">
            <w:pPr>
              <w:widowControl/>
              <w:overflowPunct w:val="0"/>
              <w:jc w:val="both"/>
              <w:rPr>
                <w:sz w:val="24"/>
                <w:szCs w:val="24"/>
              </w:rPr>
            </w:pPr>
            <w:r w:rsidRPr="00323B1B">
              <w:rPr>
                <w:sz w:val="24"/>
                <w:szCs w:val="24"/>
              </w:rPr>
              <w:t xml:space="preserve">Мероприятие </w:t>
            </w:r>
            <w:r w:rsidR="00EF5878">
              <w:rPr>
                <w:sz w:val="24"/>
                <w:szCs w:val="24"/>
              </w:rPr>
              <w:t>3</w:t>
            </w:r>
            <w:r w:rsidRPr="00323B1B">
              <w:rPr>
                <w:sz w:val="24"/>
                <w:szCs w:val="24"/>
              </w:rPr>
              <w:t>.3 Проведение работы по полному охвату всеми формами досуга детей, находящихся в социально опасном положении, во внеурочное время</w:t>
            </w:r>
          </w:p>
        </w:tc>
        <w:tc>
          <w:tcPr>
            <w:tcW w:w="1211" w:type="dxa"/>
            <w:tcBorders>
              <w:top w:val="single" w:sz="4" w:space="0" w:color="auto"/>
              <w:left w:val="single" w:sz="4" w:space="0" w:color="auto"/>
              <w:bottom w:val="single" w:sz="4" w:space="0" w:color="auto"/>
              <w:right w:val="single" w:sz="4" w:space="0" w:color="auto"/>
            </w:tcBorders>
            <w:shd w:val="clear" w:color="auto" w:fill="FFFFFF"/>
          </w:tcPr>
          <w:p w14:paraId="7809293E" w14:textId="7CAC0B26" w:rsidR="00323B1B" w:rsidRPr="00323B1B" w:rsidRDefault="00323B1B" w:rsidP="00323B1B">
            <w:pPr>
              <w:shd w:val="clear" w:color="auto" w:fill="FFFFFF"/>
              <w:ind w:left="5"/>
              <w:jc w:val="center"/>
              <w:rPr>
                <w:sz w:val="24"/>
                <w:szCs w:val="24"/>
              </w:rPr>
            </w:pPr>
            <w:r w:rsidRPr="00323B1B">
              <w:rPr>
                <w:sz w:val="24"/>
                <w:szCs w:val="24"/>
              </w:rPr>
              <w:t>2024-2030 годы</w:t>
            </w:r>
          </w:p>
        </w:tc>
        <w:tc>
          <w:tcPr>
            <w:tcW w:w="2410" w:type="dxa"/>
            <w:tcBorders>
              <w:top w:val="single" w:sz="4" w:space="0" w:color="auto"/>
              <w:bottom w:val="single" w:sz="4" w:space="0" w:color="auto"/>
              <w:right w:val="single" w:sz="4" w:space="0" w:color="auto"/>
            </w:tcBorders>
          </w:tcPr>
          <w:p w14:paraId="5A95BCBE" w14:textId="77777777" w:rsidR="00323B1B" w:rsidRDefault="00323B1B" w:rsidP="00323B1B">
            <w:pPr>
              <w:shd w:val="clear" w:color="auto" w:fill="FFFFFF"/>
              <w:jc w:val="both"/>
              <w:rPr>
                <w:sz w:val="24"/>
                <w:szCs w:val="24"/>
              </w:rPr>
            </w:pPr>
            <w:r w:rsidRPr="00323B1B">
              <w:rPr>
                <w:sz w:val="24"/>
                <w:szCs w:val="24"/>
              </w:rPr>
              <w:t>Комитет Администрации Шелаболихинского района по образованию; Отдел по культуре и делам молодежи управления Делами Администрации района; МКУК «МКЦ» Шелаболихинского района Алтайского края; отдел по физической культуре и спорту управления Делами</w:t>
            </w:r>
          </w:p>
          <w:p w14:paraId="0EC14788" w14:textId="77777777" w:rsidR="00F4773C" w:rsidRDefault="00F4773C" w:rsidP="00323B1B">
            <w:pPr>
              <w:shd w:val="clear" w:color="auto" w:fill="FFFFFF"/>
              <w:jc w:val="both"/>
              <w:rPr>
                <w:sz w:val="24"/>
                <w:szCs w:val="24"/>
              </w:rPr>
            </w:pPr>
          </w:p>
          <w:p w14:paraId="1280270A" w14:textId="3D76B9C3" w:rsidR="00F4773C" w:rsidRPr="00323B1B" w:rsidRDefault="00F4773C" w:rsidP="00323B1B">
            <w:pPr>
              <w:shd w:val="clear" w:color="auto" w:fill="FFFFFF"/>
              <w:jc w:val="both"/>
              <w:rPr>
                <w:sz w:val="24"/>
                <w:szCs w:val="24"/>
              </w:rPr>
            </w:pPr>
          </w:p>
        </w:tc>
        <w:tc>
          <w:tcPr>
            <w:tcW w:w="852" w:type="dxa"/>
            <w:tcBorders>
              <w:top w:val="single" w:sz="4" w:space="0" w:color="auto"/>
              <w:left w:val="single" w:sz="6" w:space="0" w:color="auto"/>
              <w:bottom w:val="single" w:sz="4" w:space="0" w:color="auto"/>
              <w:right w:val="single" w:sz="6" w:space="0" w:color="auto"/>
            </w:tcBorders>
            <w:shd w:val="clear" w:color="auto" w:fill="FFFFFF"/>
          </w:tcPr>
          <w:p w14:paraId="59665351" w14:textId="5212FB82" w:rsidR="00323B1B" w:rsidRPr="00A06A6F" w:rsidRDefault="00323B1B" w:rsidP="00F4773C">
            <w:pPr>
              <w:shd w:val="clear" w:color="auto" w:fill="FFFFFF"/>
              <w:ind w:left="173"/>
              <w:jc w:val="center"/>
              <w:rPr>
                <w:bCs/>
                <w:sz w:val="24"/>
                <w:szCs w:val="24"/>
              </w:rPr>
            </w:pPr>
            <w:r w:rsidRPr="00BC6C5D">
              <w:t>-</w:t>
            </w:r>
          </w:p>
        </w:tc>
        <w:tc>
          <w:tcPr>
            <w:tcW w:w="711" w:type="dxa"/>
            <w:tcBorders>
              <w:top w:val="single" w:sz="4" w:space="0" w:color="auto"/>
              <w:left w:val="single" w:sz="6" w:space="0" w:color="auto"/>
              <w:bottom w:val="single" w:sz="4" w:space="0" w:color="auto"/>
              <w:right w:val="single" w:sz="6" w:space="0" w:color="auto"/>
            </w:tcBorders>
            <w:shd w:val="clear" w:color="auto" w:fill="FFFFFF"/>
          </w:tcPr>
          <w:p w14:paraId="45973C77" w14:textId="3D4796F3" w:rsidR="00323B1B" w:rsidRPr="00A06A6F" w:rsidRDefault="00323B1B" w:rsidP="00F4773C">
            <w:pPr>
              <w:shd w:val="clear" w:color="auto" w:fill="FFFFFF"/>
              <w:ind w:left="192"/>
              <w:jc w:val="center"/>
              <w:rPr>
                <w:bCs/>
                <w:sz w:val="24"/>
                <w:szCs w:val="24"/>
              </w:rPr>
            </w:pPr>
            <w:r w:rsidRPr="00BC6C5D">
              <w:t>-</w:t>
            </w:r>
          </w:p>
        </w:tc>
        <w:tc>
          <w:tcPr>
            <w:tcW w:w="852" w:type="dxa"/>
            <w:tcBorders>
              <w:top w:val="single" w:sz="4" w:space="0" w:color="auto"/>
              <w:left w:val="single" w:sz="6" w:space="0" w:color="auto"/>
              <w:bottom w:val="single" w:sz="4" w:space="0" w:color="auto"/>
              <w:right w:val="single" w:sz="6" w:space="0" w:color="auto"/>
            </w:tcBorders>
            <w:shd w:val="clear" w:color="auto" w:fill="FFFFFF"/>
          </w:tcPr>
          <w:p w14:paraId="55F78C9A" w14:textId="7E76B141" w:rsidR="00323B1B" w:rsidRPr="00A06A6F" w:rsidRDefault="00323B1B" w:rsidP="00F4773C">
            <w:pPr>
              <w:shd w:val="clear" w:color="auto" w:fill="FFFFFF"/>
              <w:ind w:left="130"/>
              <w:jc w:val="center"/>
              <w:rPr>
                <w:bCs/>
                <w:sz w:val="24"/>
                <w:szCs w:val="24"/>
              </w:rPr>
            </w:pPr>
            <w:r w:rsidRPr="00BC6C5D">
              <w:t>-</w:t>
            </w:r>
          </w:p>
        </w:tc>
        <w:tc>
          <w:tcPr>
            <w:tcW w:w="851" w:type="dxa"/>
            <w:tcBorders>
              <w:top w:val="single" w:sz="4" w:space="0" w:color="auto"/>
              <w:left w:val="single" w:sz="6" w:space="0" w:color="auto"/>
              <w:bottom w:val="single" w:sz="4" w:space="0" w:color="auto"/>
              <w:right w:val="single" w:sz="6" w:space="0" w:color="auto"/>
            </w:tcBorders>
            <w:shd w:val="clear" w:color="auto" w:fill="FFFFFF"/>
          </w:tcPr>
          <w:p w14:paraId="14D9D4F4" w14:textId="2A7B07AC" w:rsidR="00323B1B" w:rsidRPr="00A06A6F" w:rsidRDefault="00323B1B" w:rsidP="00F4773C">
            <w:pPr>
              <w:shd w:val="clear" w:color="auto" w:fill="FFFFFF"/>
              <w:jc w:val="center"/>
              <w:rPr>
                <w:bCs/>
                <w:sz w:val="24"/>
                <w:szCs w:val="24"/>
              </w:rPr>
            </w:pPr>
            <w:r w:rsidRPr="00BC6C5D">
              <w:t>-</w:t>
            </w:r>
          </w:p>
        </w:tc>
        <w:tc>
          <w:tcPr>
            <w:tcW w:w="850" w:type="dxa"/>
            <w:tcBorders>
              <w:top w:val="single" w:sz="4" w:space="0" w:color="auto"/>
              <w:left w:val="single" w:sz="6" w:space="0" w:color="auto"/>
              <w:bottom w:val="single" w:sz="4" w:space="0" w:color="auto"/>
              <w:right w:val="single" w:sz="6" w:space="0" w:color="auto"/>
            </w:tcBorders>
            <w:shd w:val="clear" w:color="auto" w:fill="FFFFFF"/>
          </w:tcPr>
          <w:p w14:paraId="03CB426D" w14:textId="4CE20B1B" w:rsidR="00323B1B" w:rsidRPr="00A06A6F" w:rsidRDefault="00323B1B" w:rsidP="00F4773C">
            <w:pPr>
              <w:shd w:val="clear" w:color="auto" w:fill="FFFFFF"/>
              <w:jc w:val="center"/>
              <w:rPr>
                <w:bCs/>
                <w:sz w:val="24"/>
                <w:szCs w:val="24"/>
              </w:rPr>
            </w:pPr>
            <w:r w:rsidRPr="00BC6C5D">
              <w:t>-</w:t>
            </w:r>
          </w:p>
        </w:tc>
        <w:tc>
          <w:tcPr>
            <w:tcW w:w="813" w:type="dxa"/>
            <w:tcBorders>
              <w:top w:val="single" w:sz="4" w:space="0" w:color="auto"/>
              <w:left w:val="single" w:sz="6" w:space="0" w:color="auto"/>
              <w:bottom w:val="single" w:sz="4" w:space="0" w:color="auto"/>
              <w:right w:val="single" w:sz="6" w:space="0" w:color="auto"/>
            </w:tcBorders>
            <w:shd w:val="clear" w:color="auto" w:fill="FFFFFF"/>
          </w:tcPr>
          <w:p w14:paraId="27C00267" w14:textId="16D0D870" w:rsidR="00323B1B" w:rsidRDefault="00323B1B" w:rsidP="00F4773C">
            <w:pPr>
              <w:shd w:val="clear" w:color="auto" w:fill="FFFFFF"/>
              <w:jc w:val="center"/>
              <w:rPr>
                <w:b/>
                <w:sz w:val="22"/>
              </w:rPr>
            </w:pPr>
            <w:r w:rsidRPr="00BC6C5D">
              <w:t>-</w:t>
            </w:r>
          </w:p>
        </w:tc>
        <w:tc>
          <w:tcPr>
            <w:tcW w:w="813" w:type="dxa"/>
            <w:tcBorders>
              <w:top w:val="single" w:sz="4" w:space="0" w:color="auto"/>
              <w:left w:val="single" w:sz="6" w:space="0" w:color="auto"/>
              <w:bottom w:val="single" w:sz="4" w:space="0" w:color="auto"/>
              <w:right w:val="single" w:sz="6" w:space="0" w:color="auto"/>
            </w:tcBorders>
            <w:shd w:val="clear" w:color="auto" w:fill="FFFFFF"/>
          </w:tcPr>
          <w:p w14:paraId="0C28E2BE" w14:textId="650BFB0E" w:rsidR="00323B1B" w:rsidRDefault="00323B1B" w:rsidP="00F4773C">
            <w:pPr>
              <w:shd w:val="clear" w:color="auto" w:fill="FFFFFF"/>
              <w:jc w:val="center"/>
              <w:rPr>
                <w:b/>
                <w:sz w:val="22"/>
              </w:rPr>
            </w:pPr>
            <w:r w:rsidRPr="00BC6C5D">
              <w:t>-</w:t>
            </w:r>
          </w:p>
        </w:tc>
        <w:tc>
          <w:tcPr>
            <w:tcW w:w="637" w:type="dxa"/>
            <w:tcBorders>
              <w:top w:val="single" w:sz="4" w:space="0" w:color="auto"/>
              <w:left w:val="single" w:sz="6" w:space="0" w:color="auto"/>
              <w:bottom w:val="single" w:sz="4" w:space="0" w:color="auto"/>
              <w:right w:val="single" w:sz="6" w:space="0" w:color="auto"/>
            </w:tcBorders>
            <w:shd w:val="clear" w:color="auto" w:fill="FFFFFF"/>
          </w:tcPr>
          <w:p w14:paraId="178F44C7" w14:textId="17AB3509" w:rsidR="00323B1B" w:rsidRPr="00A06A6F" w:rsidRDefault="00323B1B" w:rsidP="00F4773C">
            <w:pPr>
              <w:shd w:val="clear" w:color="auto" w:fill="FFFFFF"/>
              <w:jc w:val="center"/>
              <w:rPr>
                <w:bCs/>
                <w:sz w:val="24"/>
                <w:szCs w:val="24"/>
              </w:rPr>
            </w:pPr>
            <w:r w:rsidRPr="00BC6C5D">
              <w:t>-</w:t>
            </w:r>
          </w:p>
        </w:tc>
        <w:tc>
          <w:tcPr>
            <w:tcW w:w="1693" w:type="dxa"/>
            <w:tcBorders>
              <w:top w:val="single" w:sz="4" w:space="0" w:color="auto"/>
              <w:left w:val="single" w:sz="4" w:space="0" w:color="auto"/>
              <w:bottom w:val="single" w:sz="4" w:space="0" w:color="auto"/>
              <w:right w:val="single" w:sz="4" w:space="0" w:color="auto"/>
            </w:tcBorders>
            <w:shd w:val="clear" w:color="auto" w:fill="FFFFFF"/>
          </w:tcPr>
          <w:p w14:paraId="6E4E5125" w14:textId="33F58AA7" w:rsidR="00323B1B" w:rsidRPr="00627EAA" w:rsidRDefault="00F4773C" w:rsidP="00F4773C">
            <w:pPr>
              <w:shd w:val="clear" w:color="auto" w:fill="FFFFFF"/>
              <w:tabs>
                <w:tab w:val="left" w:pos="0"/>
              </w:tabs>
              <w:spacing w:line="278" w:lineRule="exact"/>
              <w:ind w:left="5" w:firstLine="43"/>
              <w:jc w:val="center"/>
              <w:rPr>
                <w:sz w:val="24"/>
                <w:szCs w:val="24"/>
              </w:rPr>
            </w:pPr>
            <w:r>
              <w:rPr>
                <w:sz w:val="24"/>
                <w:szCs w:val="24"/>
              </w:rPr>
              <w:t>-</w:t>
            </w:r>
          </w:p>
        </w:tc>
      </w:tr>
      <w:tr w:rsidR="007C2342" w:rsidRPr="00627EAA" w14:paraId="293F5484" w14:textId="77777777" w:rsidTr="002C716E">
        <w:trPr>
          <w:gridAfter w:val="1"/>
          <w:wAfter w:w="8" w:type="dxa"/>
          <w:trHeight w:hRule="exact" w:val="3413"/>
        </w:trPr>
        <w:tc>
          <w:tcPr>
            <w:tcW w:w="284" w:type="dxa"/>
            <w:tcBorders>
              <w:top w:val="nil"/>
              <w:left w:val="nil"/>
              <w:bottom w:val="nil"/>
              <w:right w:val="single" w:sz="4" w:space="0" w:color="auto"/>
            </w:tcBorders>
            <w:shd w:val="clear" w:color="auto" w:fill="FFFFFF"/>
          </w:tcPr>
          <w:p w14:paraId="0AB26797" w14:textId="77777777" w:rsidR="007C2342" w:rsidRDefault="007C2342" w:rsidP="007C2342">
            <w:pPr>
              <w:shd w:val="clear" w:color="auto" w:fill="FFFFFF"/>
              <w:rPr>
                <w:sz w:val="24"/>
                <w:szCs w:val="24"/>
              </w:rPr>
            </w:pPr>
          </w:p>
        </w:tc>
        <w:tc>
          <w:tcPr>
            <w:tcW w:w="3608" w:type="dxa"/>
            <w:tcBorders>
              <w:top w:val="single" w:sz="4" w:space="0" w:color="auto"/>
              <w:bottom w:val="single" w:sz="4" w:space="0" w:color="auto"/>
            </w:tcBorders>
          </w:tcPr>
          <w:p w14:paraId="793CC373" w14:textId="77070BC0" w:rsidR="007C2342" w:rsidRPr="00EF5878" w:rsidRDefault="007C2342" w:rsidP="007C2342">
            <w:pPr>
              <w:widowControl/>
              <w:overflowPunct w:val="0"/>
              <w:jc w:val="both"/>
              <w:rPr>
                <w:sz w:val="24"/>
                <w:szCs w:val="24"/>
              </w:rPr>
            </w:pPr>
            <w:r w:rsidRPr="00EF5878">
              <w:rPr>
                <w:sz w:val="24"/>
                <w:szCs w:val="24"/>
              </w:rPr>
              <w:t xml:space="preserve">Мероприятие </w:t>
            </w:r>
            <w:r>
              <w:rPr>
                <w:sz w:val="24"/>
                <w:szCs w:val="24"/>
              </w:rPr>
              <w:t>3</w:t>
            </w:r>
            <w:r w:rsidRPr="00EF5878">
              <w:rPr>
                <w:sz w:val="24"/>
                <w:szCs w:val="24"/>
              </w:rPr>
              <w:t>.4 Организация и проведение культурно-досуговых мероприятий для подростков</w:t>
            </w:r>
          </w:p>
        </w:tc>
        <w:tc>
          <w:tcPr>
            <w:tcW w:w="1211" w:type="dxa"/>
            <w:tcBorders>
              <w:top w:val="single" w:sz="4" w:space="0" w:color="auto"/>
              <w:left w:val="single" w:sz="4" w:space="0" w:color="auto"/>
              <w:bottom w:val="single" w:sz="4" w:space="0" w:color="auto"/>
              <w:right w:val="single" w:sz="4" w:space="0" w:color="auto"/>
            </w:tcBorders>
            <w:shd w:val="clear" w:color="auto" w:fill="FFFFFF"/>
          </w:tcPr>
          <w:p w14:paraId="2B230A70" w14:textId="0481BF89" w:rsidR="007C2342" w:rsidRPr="00EF5878" w:rsidRDefault="007C2342" w:rsidP="007C2342">
            <w:pPr>
              <w:shd w:val="clear" w:color="auto" w:fill="FFFFFF"/>
              <w:ind w:left="5"/>
              <w:jc w:val="center"/>
              <w:rPr>
                <w:sz w:val="24"/>
                <w:szCs w:val="24"/>
              </w:rPr>
            </w:pPr>
            <w:r w:rsidRPr="00EF5878">
              <w:rPr>
                <w:sz w:val="24"/>
                <w:szCs w:val="24"/>
              </w:rPr>
              <w:t>2024-2030 годы</w:t>
            </w:r>
          </w:p>
        </w:tc>
        <w:tc>
          <w:tcPr>
            <w:tcW w:w="2410" w:type="dxa"/>
            <w:tcBorders>
              <w:top w:val="single" w:sz="4" w:space="0" w:color="auto"/>
              <w:bottom w:val="single" w:sz="4" w:space="0" w:color="auto"/>
              <w:right w:val="single" w:sz="4" w:space="0" w:color="auto"/>
            </w:tcBorders>
          </w:tcPr>
          <w:p w14:paraId="7A5447AC" w14:textId="009D9256" w:rsidR="007C2342" w:rsidRPr="00EF5878" w:rsidRDefault="007C2342" w:rsidP="007C2342">
            <w:pPr>
              <w:shd w:val="clear" w:color="auto" w:fill="FFFFFF"/>
              <w:jc w:val="both"/>
              <w:rPr>
                <w:sz w:val="24"/>
                <w:szCs w:val="24"/>
              </w:rPr>
            </w:pPr>
            <w:r w:rsidRPr="00EF5878">
              <w:rPr>
                <w:sz w:val="24"/>
                <w:szCs w:val="24"/>
              </w:rPr>
              <w:t>Отдел по культуре и делам молодежи управления Делами Администрации района; МКУК «МКЦ» Шелаболихинского района Алтайского края; отдел по физической культуре и спорту управления Делами</w:t>
            </w: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0E4E7B49" w14:textId="12CC4E27" w:rsidR="007C2342" w:rsidRPr="002C716E" w:rsidRDefault="007C2342" w:rsidP="007C2342">
            <w:pPr>
              <w:shd w:val="clear" w:color="auto" w:fill="FFFFFF"/>
              <w:ind w:left="173"/>
              <w:jc w:val="center"/>
              <w:rPr>
                <w:bCs/>
                <w:sz w:val="24"/>
                <w:szCs w:val="24"/>
              </w:rPr>
            </w:pPr>
            <w:r w:rsidRPr="002C716E">
              <w:rPr>
                <w:sz w:val="24"/>
                <w:szCs w:val="24"/>
              </w:rPr>
              <w:t>6,0</w:t>
            </w:r>
          </w:p>
        </w:tc>
        <w:tc>
          <w:tcPr>
            <w:tcW w:w="711" w:type="dxa"/>
            <w:tcBorders>
              <w:top w:val="single" w:sz="4" w:space="0" w:color="auto"/>
              <w:bottom w:val="single" w:sz="4" w:space="0" w:color="auto"/>
              <w:right w:val="single" w:sz="4" w:space="0" w:color="auto"/>
            </w:tcBorders>
          </w:tcPr>
          <w:p w14:paraId="73DC6546" w14:textId="7AA8D270" w:rsidR="007C2342" w:rsidRPr="002C716E" w:rsidRDefault="007C2342" w:rsidP="007C2342">
            <w:pPr>
              <w:shd w:val="clear" w:color="auto" w:fill="FFFFFF"/>
              <w:ind w:left="192"/>
              <w:jc w:val="center"/>
              <w:rPr>
                <w:bCs/>
                <w:sz w:val="24"/>
                <w:szCs w:val="24"/>
              </w:rPr>
            </w:pPr>
            <w:r w:rsidRPr="002C716E">
              <w:rPr>
                <w:bCs/>
                <w:sz w:val="24"/>
                <w:szCs w:val="24"/>
              </w:rPr>
              <w:t>6,0</w:t>
            </w:r>
          </w:p>
        </w:tc>
        <w:tc>
          <w:tcPr>
            <w:tcW w:w="852" w:type="dxa"/>
            <w:tcBorders>
              <w:top w:val="single" w:sz="4" w:space="0" w:color="auto"/>
              <w:left w:val="single" w:sz="6" w:space="0" w:color="auto"/>
              <w:bottom w:val="single" w:sz="4" w:space="0" w:color="auto"/>
              <w:right w:val="single" w:sz="6" w:space="0" w:color="auto"/>
            </w:tcBorders>
            <w:shd w:val="clear" w:color="auto" w:fill="FFFFFF"/>
          </w:tcPr>
          <w:p w14:paraId="692632C0" w14:textId="0127BC7E" w:rsidR="007C2342" w:rsidRPr="002C716E" w:rsidRDefault="007C2342" w:rsidP="007C2342">
            <w:pPr>
              <w:shd w:val="clear" w:color="auto" w:fill="FFFFFF"/>
              <w:ind w:left="130"/>
              <w:jc w:val="center"/>
              <w:rPr>
                <w:bCs/>
                <w:sz w:val="24"/>
                <w:szCs w:val="24"/>
              </w:rPr>
            </w:pPr>
            <w:r w:rsidRPr="002C716E">
              <w:rPr>
                <w:bCs/>
                <w:sz w:val="24"/>
                <w:szCs w:val="24"/>
              </w:rPr>
              <w:t>6,0</w:t>
            </w:r>
          </w:p>
        </w:tc>
        <w:tc>
          <w:tcPr>
            <w:tcW w:w="851" w:type="dxa"/>
            <w:tcBorders>
              <w:top w:val="single" w:sz="4" w:space="0" w:color="auto"/>
              <w:left w:val="single" w:sz="6" w:space="0" w:color="auto"/>
              <w:bottom w:val="single" w:sz="4" w:space="0" w:color="auto"/>
              <w:right w:val="single" w:sz="6" w:space="0" w:color="auto"/>
            </w:tcBorders>
            <w:shd w:val="clear" w:color="auto" w:fill="FFFFFF"/>
          </w:tcPr>
          <w:p w14:paraId="7975E78F" w14:textId="3EDFE1D3" w:rsidR="007C2342" w:rsidRPr="002C716E" w:rsidRDefault="007C2342" w:rsidP="007C2342">
            <w:pPr>
              <w:shd w:val="clear" w:color="auto" w:fill="FFFFFF"/>
              <w:jc w:val="center"/>
              <w:rPr>
                <w:bCs/>
                <w:sz w:val="24"/>
                <w:szCs w:val="24"/>
              </w:rPr>
            </w:pPr>
            <w:r w:rsidRPr="002C716E">
              <w:rPr>
                <w:sz w:val="24"/>
                <w:szCs w:val="24"/>
              </w:rPr>
              <w:t>3,5</w:t>
            </w:r>
          </w:p>
        </w:tc>
        <w:tc>
          <w:tcPr>
            <w:tcW w:w="850" w:type="dxa"/>
            <w:tcBorders>
              <w:top w:val="single" w:sz="4" w:space="0" w:color="auto"/>
              <w:left w:val="single" w:sz="6" w:space="0" w:color="auto"/>
              <w:bottom w:val="single" w:sz="4" w:space="0" w:color="auto"/>
              <w:right w:val="single" w:sz="6" w:space="0" w:color="auto"/>
            </w:tcBorders>
            <w:shd w:val="clear" w:color="auto" w:fill="FFFFFF"/>
          </w:tcPr>
          <w:p w14:paraId="3B4143CC" w14:textId="2DE73438" w:rsidR="007C2342" w:rsidRPr="002C716E" w:rsidRDefault="007C2342" w:rsidP="007C2342">
            <w:pPr>
              <w:shd w:val="clear" w:color="auto" w:fill="FFFFFF"/>
              <w:jc w:val="center"/>
              <w:rPr>
                <w:bCs/>
                <w:sz w:val="24"/>
                <w:szCs w:val="24"/>
              </w:rPr>
            </w:pPr>
            <w:r w:rsidRPr="002C716E">
              <w:rPr>
                <w:sz w:val="24"/>
                <w:szCs w:val="24"/>
              </w:rPr>
              <w:t>3,5</w:t>
            </w:r>
          </w:p>
        </w:tc>
        <w:tc>
          <w:tcPr>
            <w:tcW w:w="813" w:type="dxa"/>
            <w:tcBorders>
              <w:top w:val="single" w:sz="4" w:space="0" w:color="auto"/>
              <w:left w:val="single" w:sz="6" w:space="0" w:color="auto"/>
              <w:bottom w:val="single" w:sz="4" w:space="0" w:color="auto"/>
              <w:right w:val="single" w:sz="6" w:space="0" w:color="auto"/>
            </w:tcBorders>
            <w:shd w:val="clear" w:color="auto" w:fill="FFFFFF"/>
          </w:tcPr>
          <w:p w14:paraId="51D2C3D9" w14:textId="19CB16A5" w:rsidR="007C2342" w:rsidRPr="002C716E" w:rsidRDefault="007C2342" w:rsidP="007C2342">
            <w:pPr>
              <w:shd w:val="clear" w:color="auto" w:fill="FFFFFF"/>
              <w:jc w:val="center"/>
              <w:rPr>
                <w:b/>
                <w:sz w:val="24"/>
                <w:szCs w:val="24"/>
              </w:rPr>
            </w:pPr>
            <w:r w:rsidRPr="002C716E">
              <w:rPr>
                <w:sz w:val="24"/>
                <w:szCs w:val="24"/>
              </w:rPr>
              <w:t>3,5</w:t>
            </w:r>
          </w:p>
        </w:tc>
        <w:tc>
          <w:tcPr>
            <w:tcW w:w="813" w:type="dxa"/>
            <w:tcBorders>
              <w:top w:val="single" w:sz="4" w:space="0" w:color="auto"/>
              <w:left w:val="single" w:sz="6" w:space="0" w:color="auto"/>
              <w:bottom w:val="single" w:sz="4" w:space="0" w:color="auto"/>
              <w:right w:val="single" w:sz="6" w:space="0" w:color="auto"/>
            </w:tcBorders>
            <w:shd w:val="clear" w:color="auto" w:fill="FFFFFF"/>
          </w:tcPr>
          <w:p w14:paraId="1DB03466" w14:textId="1F308AAA" w:rsidR="007C2342" w:rsidRPr="002C716E" w:rsidRDefault="007C2342" w:rsidP="007C2342">
            <w:pPr>
              <w:shd w:val="clear" w:color="auto" w:fill="FFFFFF"/>
              <w:jc w:val="center"/>
              <w:rPr>
                <w:b/>
                <w:sz w:val="24"/>
                <w:szCs w:val="24"/>
              </w:rPr>
            </w:pPr>
            <w:r w:rsidRPr="002C716E">
              <w:rPr>
                <w:sz w:val="24"/>
                <w:szCs w:val="24"/>
              </w:rPr>
              <w:t>3,5</w:t>
            </w:r>
          </w:p>
        </w:tc>
        <w:tc>
          <w:tcPr>
            <w:tcW w:w="637" w:type="dxa"/>
            <w:tcBorders>
              <w:top w:val="single" w:sz="4" w:space="0" w:color="auto"/>
              <w:left w:val="single" w:sz="6" w:space="0" w:color="auto"/>
              <w:bottom w:val="single" w:sz="4" w:space="0" w:color="auto"/>
              <w:right w:val="single" w:sz="6" w:space="0" w:color="auto"/>
            </w:tcBorders>
            <w:shd w:val="clear" w:color="auto" w:fill="FFFFFF"/>
          </w:tcPr>
          <w:p w14:paraId="0BD6FB5C" w14:textId="32B9FD0F" w:rsidR="007C2342" w:rsidRPr="002C716E" w:rsidRDefault="007C2342" w:rsidP="007C2342">
            <w:pPr>
              <w:shd w:val="clear" w:color="auto" w:fill="FFFFFF"/>
              <w:jc w:val="center"/>
              <w:rPr>
                <w:bCs/>
                <w:sz w:val="24"/>
                <w:szCs w:val="24"/>
              </w:rPr>
            </w:pPr>
            <w:r w:rsidRPr="002C716E">
              <w:rPr>
                <w:bCs/>
                <w:sz w:val="24"/>
                <w:szCs w:val="24"/>
              </w:rPr>
              <w:t>32,0</w:t>
            </w:r>
          </w:p>
        </w:tc>
        <w:tc>
          <w:tcPr>
            <w:tcW w:w="1693" w:type="dxa"/>
            <w:tcBorders>
              <w:top w:val="single" w:sz="4" w:space="0" w:color="auto"/>
              <w:left w:val="single" w:sz="4" w:space="0" w:color="auto"/>
              <w:bottom w:val="single" w:sz="4" w:space="0" w:color="auto"/>
              <w:right w:val="single" w:sz="4" w:space="0" w:color="auto"/>
            </w:tcBorders>
            <w:shd w:val="clear" w:color="auto" w:fill="FFFFFF"/>
          </w:tcPr>
          <w:p w14:paraId="5175A4C7" w14:textId="6EAE5F4A" w:rsidR="007C2342" w:rsidRPr="002C716E" w:rsidRDefault="007C2342" w:rsidP="002C716E">
            <w:pPr>
              <w:shd w:val="clear" w:color="auto" w:fill="FFFFFF"/>
              <w:tabs>
                <w:tab w:val="left" w:pos="0"/>
              </w:tabs>
              <w:spacing w:line="278" w:lineRule="exact"/>
              <w:ind w:left="5" w:right="-9" w:firstLine="43"/>
              <w:jc w:val="center"/>
              <w:rPr>
                <w:sz w:val="24"/>
                <w:szCs w:val="24"/>
              </w:rPr>
            </w:pPr>
            <w:r w:rsidRPr="002C716E">
              <w:rPr>
                <w:sz w:val="24"/>
                <w:szCs w:val="24"/>
              </w:rPr>
              <w:t>Районный бюджет</w:t>
            </w:r>
          </w:p>
        </w:tc>
      </w:tr>
      <w:tr w:rsidR="00F4773C" w:rsidRPr="00627EAA" w14:paraId="1CEA7CD3" w14:textId="77777777" w:rsidTr="0073238D">
        <w:trPr>
          <w:gridAfter w:val="1"/>
          <w:wAfter w:w="8" w:type="dxa"/>
          <w:trHeight w:hRule="exact" w:val="2553"/>
        </w:trPr>
        <w:tc>
          <w:tcPr>
            <w:tcW w:w="284" w:type="dxa"/>
            <w:tcBorders>
              <w:top w:val="nil"/>
              <w:left w:val="nil"/>
              <w:bottom w:val="nil"/>
              <w:right w:val="single" w:sz="4" w:space="0" w:color="auto"/>
            </w:tcBorders>
            <w:shd w:val="clear" w:color="auto" w:fill="FFFFFF"/>
          </w:tcPr>
          <w:p w14:paraId="7D9A06D8" w14:textId="77777777" w:rsidR="00F4773C" w:rsidRDefault="00F4773C" w:rsidP="00F4773C">
            <w:pPr>
              <w:shd w:val="clear" w:color="auto" w:fill="FFFFFF"/>
              <w:rPr>
                <w:sz w:val="24"/>
                <w:szCs w:val="24"/>
              </w:rPr>
            </w:pPr>
          </w:p>
        </w:tc>
        <w:tc>
          <w:tcPr>
            <w:tcW w:w="3608" w:type="dxa"/>
            <w:tcBorders>
              <w:top w:val="single" w:sz="4" w:space="0" w:color="auto"/>
              <w:bottom w:val="single" w:sz="4" w:space="0" w:color="auto"/>
            </w:tcBorders>
          </w:tcPr>
          <w:p w14:paraId="190583D5" w14:textId="4B7E02FC" w:rsidR="00F4773C" w:rsidRPr="00007AE8" w:rsidRDefault="00F4773C" w:rsidP="00F4773C">
            <w:pPr>
              <w:widowControl/>
              <w:overflowPunct w:val="0"/>
              <w:jc w:val="both"/>
              <w:rPr>
                <w:sz w:val="24"/>
                <w:szCs w:val="24"/>
              </w:rPr>
            </w:pPr>
            <w:r w:rsidRPr="00007AE8">
              <w:rPr>
                <w:sz w:val="24"/>
                <w:szCs w:val="24"/>
              </w:rPr>
              <w:t xml:space="preserve">Мероприятие </w:t>
            </w:r>
            <w:r>
              <w:rPr>
                <w:sz w:val="24"/>
                <w:szCs w:val="24"/>
              </w:rPr>
              <w:t>3</w:t>
            </w:r>
            <w:r w:rsidRPr="00007AE8">
              <w:rPr>
                <w:sz w:val="24"/>
                <w:szCs w:val="24"/>
              </w:rPr>
              <w:t>.5 Проведение работы по полному охвату всеми формами оздоровления и отдыха детей, находящихся в социально опасном положении, несовершеннолетних с девиантным поведением и состоящих на профилактическом учете в ОП в каникулярное время.</w:t>
            </w:r>
          </w:p>
        </w:tc>
        <w:tc>
          <w:tcPr>
            <w:tcW w:w="1211" w:type="dxa"/>
            <w:tcBorders>
              <w:top w:val="single" w:sz="4" w:space="0" w:color="auto"/>
              <w:left w:val="single" w:sz="4" w:space="0" w:color="auto"/>
              <w:bottom w:val="single" w:sz="4" w:space="0" w:color="auto"/>
              <w:right w:val="single" w:sz="4" w:space="0" w:color="auto"/>
            </w:tcBorders>
            <w:shd w:val="clear" w:color="auto" w:fill="FFFFFF"/>
          </w:tcPr>
          <w:p w14:paraId="039F437F" w14:textId="44DEC44B" w:rsidR="00F4773C" w:rsidRPr="00007AE8" w:rsidRDefault="00F4773C" w:rsidP="00F4773C">
            <w:pPr>
              <w:shd w:val="clear" w:color="auto" w:fill="FFFFFF"/>
              <w:ind w:left="5"/>
              <w:jc w:val="center"/>
              <w:rPr>
                <w:sz w:val="24"/>
                <w:szCs w:val="24"/>
              </w:rPr>
            </w:pPr>
            <w:r w:rsidRPr="00007AE8">
              <w:rPr>
                <w:sz w:val="24"/>
                <w:szCs w:val="24"/>
              </w:rPr>
              <w:t>2024-2030 годы</w:t>
            </w:r>
          </w:p>
        </w:tc>
        <w:tc>
          <w:tcPr>
            <w:tcW w:w="2410" w:type="dxa"/>
            <w:tcBorders>
              <w:top w:val="single" w:sz="4" w:space="0" w:color="auto"/>
              <w:bottom w:val="single" w:sz="4" w:space="0" w:color="auto"/>
              <w:right w:val="single" w:sz="4" w:space="0" w:color="auto"/>
            </w:tcBorders>
          </w:tcPr>
          <w:p w14:paraId="6AC582D7" w14:textId="77777777" w:rsidR="00F4773C" w:rsidRPr="00007AE8" w:rsidRDefault="00F4773C" w:rsidP="00F4773C">
            <w:pPr>
              <w:shd w:val="clear" w:color="auto" w:fill="FFFFFF"/>
              <w:jc w:val="both"/>
              <w:rPr>
                <w:sz w:val="24"/>
                <w:szCs w:val="24"/>
              </w:rPr>
            </w:pPr>
            <w:r w:rsidRPr="00007AE8">
              <w:rPr>
                <w:sz w:val="24"/>
                <w:szCs w:val="24"/>
              </w:rPr>
              <w:t>КГБУЗ «Шелаболихинская ЦРБ»;</w:t>
            </w:r>
          </w:p>
          <w:p w14:paraId="0FED0CB2" w14:textId="36396FB0" w:rsidR="00F4773C" w:rsidRPr="00007AE8" w:rsidRDefault="00F4773C" w:rsidP="00F4773C">
            <w:pPr>
              <w:shd w:val="clear" w:color="auto" w:fill="FFFFFF"/>
              <w:jc w:val="both"/>
              <w:rPr>
                <w:sz w:val="24"/>
                <w:szCs w:val="24"/>
              </w:rPr>
            </w:pPr>
            <w:r w:rsidRPr="00007AE8">
              <w:rPr>
                <w:sz w:val="24"/>
                <w:szCs w:val="24"/>
              </w:rPr>
              <w:t>КГКУ УСЗН по Шелаболихинскому району; ОП по Шелаболихинскому района МО МВД России «Павловский»</w:t>
            </w:r>
          </w:p>
        </w:tc>
        <w:tc>
          <w:tcPr>
            <w:tcW w:w="852" w:type="dxa"/>
            <w:tcBorders>
              <w:top w:val="single" w:sz="4" w:space="0" w:color="auto"/>
              <w:left w:val="single" w:sz="6" w:space="0" w:color="auto"/>
              <w:bottom w:val="single" w:sz="4" w:space="0" w:color="auto"/>
              <w:right w:val="single" w:sz="6" w:space="0" w:color="auto"/>
            </w:tcBorders>
            <w:shd w:val="clear" w:color="auto" w:fill="FFFFFF"/>
          </w:tcPr>
          <w:p w14:paraId="140CCCED" w14:textId="0DB9E7BD" w:rsidR="00F4773C" w:rsidRPr="00A06A6F" w:rsidRDefault="00F4773C" w:rsidP="00F4773C">
            <w:pPr>
              <w:shd w:val="clear" w:color="auto" w:fill="FFFFFF"/>
              <w:ind w:left="173"/>
              <w:jc w:val="center"/>
              <w:rPr>
                <w:bCs/>
                <w:sz w:val="24"/>
                <w:szCs w:val="24"/>
              </w:rPr>
            </w:pPr>
            <w:r w:rsidRPr="00BC6C5D">
              <w:t>-</w:t>
            </w:r>
          </w:p>
        </w:tc>
        <w:tc>
          <w:tcPr>
            <w:tcW w:w="711" w:type="dxa"/>
            <w:tcBorders>
              <w:top w:val="single" w:sz="4" w:space="0" w:color="auto"/>
              <w:left w:val="single" w:sz="6" w:space="0" w:color="auto"/>
              <w:bottom w:val="single" w:sz="4" w:space="0" w:color="auto"/>
              <w:right w:val="single" w:sz="6" w:space="0" w:color="auto"/>
            </w:tcBorders>
            <w:shd w:val="clear" w:color="auto" w:fill="FFFFFF"/>
          </w:tcPr>
          <w:p w14:paraId="4A1E65C8" w14:textId="2FFBF615" w:rsidR="00F4773C" w:rsidRPr="00A06A6F" w:rsidRDefault="00F4773C" w:rsidP="00F4773C">
            <w:pPr>
              <w:shd w:val="clear" w:color="auto" w:fill="FFFFFF"/>
              <w:ind w:left="192"/>
              <w:jc w:val="center"/>
              <w:rPr>
                <w:bCs/>
                <w:sz w:val="24"/>
                <w:szCs w:val="24"/>
              </w:rPr>
            </w:pPr>
            <w:r w:rsidRPr="00BC6C5D">
              <w:t>-</w:t>
            </w:r>
          </w:p>
        </w:tc>
        <w:tc>
          <w:tcPr>
            <w:tcW w:w="852" w:type="dxa"/>
            <w:tcBorders>
              <w:top w:val="single" w:sz="4" w:space="0" w:color="auto"/>
              <w:left w:val="single" w:sz="6" w:space="0" w:color="auto"/>
              <w:bottom w:val="single" w:sz="4" w:space="0" w:color="auto"/>
              <w:right w:val="single" w:sz="6" w:space="0" w:color="auto"/>
            </w:tcBorders>
            <w:shd w:val="clear" w:color="auto" w:fill="FFFFFF"/>
          </w:tcPr>
          <w:p w14:paraId="0B3380A7" w14:textId="701C54D9" w:rsidR="00F4773C" w:rsidRPr="00A06A6F" w:rsidRDefault="00F4773C" w:rsidP="00F4773C">
            <w:pPr>
              <w:shd w:val="clear" w:color="auto" w:fill="FFFFFF"/>
              <w:ind w:left="130"/>
              <w:jc w:val="center"/>
              <w:rPr>
                <w:bCs/>
                <w:sz w:val="24"/>
                <w:szCs w:val="24"/>
              </w:rPr>
            </w:pPr>
            <w:r w:rsidRPr="00BC6C5D">
              <w:t>-</w:t>
            </w:r>
          </w:p>
        </w:tc>
        <w:tc>
          <w:tcPr>
            <w:tcW w:w="851" w:type="dxa"/>
            <w:tcBorders>
              <w:top w:val="single" w:sz="4" w:space="0" w:color="auto"/>
              <w:left w:val="single" w:sz="6" w:space="0" w:color="auto"/>
              <w:bottom w:val="single" w:sz="4" w:space="0" w:color="auto"/>
              <w:right w:val="single" w:sz="6" w:space="0" w:color="auto"/>
            </w:tcBorders>
            <w:shd w:val="clear" w:color="auto" w:fill="FFFFFF"/>
          </w:tcPr>
          <w:p w14:paraId="51DB35B9" w14:textId="09F00524" w:rsidR="00F4773C" w:rsidRPr="00A06A6F" w:rsidRDefault="00F4773C" w:rsidP="00F4773C">
            <w:pPr>
              <w:shd w:val="clear" w:color="auto" w:fill="FFFFFF"/>
              <w:jc w:val="center"/>
              <w:rPr>
                <w:bCs/>
                <w:sz w:val="24"/>
                <w:szCs w:val="24"/>
              </w:rPr>
            </w:pPr>
            <w:r w:rsidRPr="00BC6C5D">
              <w:t>-</w:t>
            </w:r>
          </w:p>
        </w:tc>
        <w:tc>
          <w:tcPr>
            <w:tcW w:w="850" w:type="dxa"/>
            <w:tcBorders>
              <w:top w:val="single" w:sz="4" w:space="0" w:color="auto"/>
              <w:left w:val="single" w:sz="6" w:space="0" w:color="auto"/>
              <w:bottom w:val="single" w:sz="4" w:space="0" w:color="auto"/>
              <w:right w:val="single" w:sz="6" w:space="0" w:color="auto"/>
            </w:tcBorders>
            <w:shd w:val="clear" w:color="auto" w:fill="FFFFFF"/>
          </w:tcPr>
          <w:p w14:paraId="61A8D6BE" w14:textId="5801F6BD" w:rsidR="00F4773C" w:rsidRPr="00A06A6F" w:rsidRDefault="00F4773C" w:rsidP="00F4773C">
            <w:pPr>
              <w:shd w:val="clear" w:color="auto" w:fill="FFFFFF"/>
              <w:jc w:val="center"/>
              <w:rPr>
                <w:bCs/>
                <w:sz w:val="24"/>
                <w:szCs w:val="24"/>
              </w:rPr>
            </w:pPr>
            <w:r w:rsidRPr="00BC6C5D">
              <w:t>-</w:t>
            </w:r>
          </w:p>
        </w:tc>
        <w:tc>
          <w:tcPr>
            <w:tcW w:w="813" w:type="dxa"/>
            <w:tcBorders>
              <w:top w:val="single" w:sz="4" w:space="0" w:color="auto"/>
              <w:left w:val="single" w:sz="6" w:space="0" w:color="auto"/>
              <w:bottom w:val="single" w:sz="4" w:space="0" w:color="auto"/>
              <w:right w:val="single" w:sz="6" w:space="0" w:color="auto"/>
            </w:tcBorders>
            <w:shd w:val="clear" w:color="auto" w:fill="FFFFFF"/>
          </w:tcPr>
          <w:p w14:paraId="25431D61" w14:textId="5E63A77F" w:rsidR="00F4773C" w:rsidRDefault="00F4773C" w:rsidP="00F4773C">
            <w:pPr>
              <w:shd w:val="clear" w:color="auto" w:fill="FFFFFF"/>
              <w:jc w:val="center"/>
              <w:rPr>
                <w:b/>
                <w:sz w:val="22"/>
              </w:rPr>
            </w:pPr>
            <w:r w:rsidRPr="00BC6C5D">
              <w:t>-</w:t>
            </w:r>
          </w:p>
        </w:tc>
        <w:tc>
          <w:tcPr>
            <w:tcW w:w="813" w:type="dxa"/>
            <w:tcBorders>
              <w:top w:val="single" w:sz="4" w:space="0" w:color="auto"/>
              <w:left w:val="single" w:sz="6" w:space="0" w:color="auto"/>
              <w:bottom w:val="single" w:sz="4" w:space="0" w:color="auto"/>
              <w:right w:val="single" w:sz="6" w:space="0" w:color="auto"/>
            </w:tcBorders>
            <w:shd w:val="clear" w:color="auto" w:fill="FFFFFF"/>
          </w:tcPr>
          <w:p w14:paraId="1ACACA5D" w14:textId="301D9020" w:rsidR="00F4773C" w:rsidRDefault="00F4773C" w:rsidP="00F4773C">
            <w:pPr>
              <w:shd w:val="clear" w:color="auto" w:fill="FFFFFF"/>
              <w:jc w:val="center"/>
              <w:rPr>
                <w:b/>
                <w:sz w:val="22"/>
              </w:rPr>
            </w:pPr>
            <w:r w:rsidRPr="00BC6C5D">
              <w:t>-</w:t>
            </w:r>
          </w:p>
        </w:tc>
        <w:tc>
          <w:tcPr>
            <w:tcW w:w="637" w:type="dxa"/>
            <w:tcBorders>
              <w:top w:val="single" w:sz="4" w:space="0" w:color="auto"/>
              <w:left w:val="single" w:sz="6" w:space="0" w:color="auto"/>
              <w:bottom w:val="single" w:sz="4" w:space="0" w:color="auto"/>
              <w:right w:val="single" w:sz="6" w:space="0" w:color="auto"/>
            </w:tcBorders>
            <w:shd w:val="clear" w:color="auto" w:fill="FFFFFF"/>
          </w:tcPr>
          <w:p w14:paraId="70C20722" w14:textId="792EDF0F" w:rsidR="00F4773C" w:rsidRPr="00A06A6F" w:rsidRDefault="00F4773C" w:rsidP="00F4773C">
            <w:pPr>
              <w:shd w:val="clear" w:color="auto" w:fill="FFFFFF"/>
              <w:jc w:val="center"/>
              <w:rPr>
                <w:bCs/>
                <w:sz w:val="24"/>
                <w:szCs w:val="24"/>
              </w:rPr>
            </w:pPr>
            <w:r w:rsidRPr="00BC6C5D">
              <w:t>-</w:t>
            </w:r>
          </w:p>
        </w:tc>
        <w:tc>
          <w:tcPr>
            <w:tcW w:w="1693" w:type="dxa"/>
            <w:tcBorders>
              <w:top w:val="single" w:sz="4" w:space="0" w:color="auto"/>
              <w:left w:val="single" w:sz="4" w:space="0" w:color="auto"/>
              <w:bottom w:val="single" w:sz="4" w:space="0" w:color="auto"/>
              <w:right w:val="single" w:sz="4" w:space="0" w:color="auto"/>
            </w:tcBorders>
            <w:shd w:val="clear" w:color="auto" w:fill="FFFFFF"/>
          </w:tcPr>
          <w:p w14:paraId="5E9889C7" w14:textId="16302E93" w:rsidR="00F4773C" w:rsidRPr="00627EAA" w:rsidRDefault="00F4773C" w:rsidP="00F4773C">
            <w:pPr>
              <w:shd w:val="clear" w:color="auto" w:fill="FFFFFF"/>
              <w:tabs>
                <w:tab w:val="left" w:pos="0"/>
              </w:tabs>
              <w:spacing w:line="278" w:lineRule="exact"/>
              <w:ind w:left="5" w:firstLine="43"/>
              <w:jc w:val="center"/>
              <w:rPr>
                <w:sz w:val="24"/>
                <w:szCs w:val="24"/>
              </w:rPr>
            </w:pPr>
            <w:r>
              <w:rPr>
                <w:sz w:val="24"/>
                <w:szCs w:val="24"/>
              </w:rPr>
              <w:t>-</w:t>
            </w:r>
          </w:p>
        </w:tc>
      </w:tr>
      <w:tr w:rsidR="00F4773C" w:rsidRPr="00627EAA" w14:paraId="75E34936" w14:textId="77777777" w:rsidTr="002C716E">
        <w:trPr>
          <w:gridAfter w:val="1"/>
          <w:wAfter w:w="8" w:type="dxa"/>
          <w:trHeight w:hRule="exact" w:val="4687"/>
        </w:trPr>
        <w:tc>
          <w:tcPr>
            <w:tcW w:w="284" w:type="dxa"/>
            <w:tcBorders>
              <w:top w:val="nil"/>
              <w:left w:val="nil"/>
              <w:bottom w:val="nil"/>
              <w:right w:val="single" w:sz="4" w:space="0" w:color="auto"/>
            </w:tcBorders>
            <w:shd w:val="clear" w:color="auto" w:fill="FFFFFF"/>
          </w:tcPr>
          <w:p w14:paraId="6AC362D9" w14:textId="77777777" w:rsidR="00F4773C" w:rsidRDefault="00F4773C" w:rsidP="00F4773C">
            <w:pPr>
              <w:shd w:val="clear" w:color="auto" w:fill="FFFFFF"/>
              <w:rPr>
                <w:sz w:val="24"/>
                <w:szCs w:val="24"/>
              </w:rPr>
            </w:pPr>
          </w:p>
        </w:tc>
        <w:tc>
          <w:tcPr>
            <w:tcW w:w="3608" w:type="dxa"/>
            <w:tcBorders>
              <w:top w:val="single" w:sz="4" w:space="0" w:color="auto"/>
              <w:bottom w:val="single" w:sz="4" w:space="0" w:color="auto"/>
            </w:tcBorders>
          </w:tcPr>
          <w:p w14:paraId="59F2CCCF" w14:textId="63359779" w:rsidR="00F4773C" w:rsidRPr="00753F26" w:rsidRDefault="00F4773C" w:rsidP="00F4773C">
            <w:pPr>
              <w:widowControl/>
              <w:overflowPunct w:val="0"/>
              <w:jc w:val="both"/>
            </w:pPr>
            <w:r w:rsidRPr="00E30F1F">
              <w:rPr>
                <w:bCs/>
                <w:spacing w:val="-3"/>
                <w:sz w:val="24"/>
                <w:szCs w:val="24"/>
              </w:rPr>
              <w:t xml:space="preserve">Мероприятие </w:t>
            </w:r>
            <w:r>
              <w:rPr>
                <w:bCs/>
                <w:spacing w:val="-3"/>
                <w:sz w:val="24"/>
                <w:szCs w:val="24"/>
              </w:rPr>
              <w:t>3</w:t>
            </w:r>
            <w:r w:rsidRPr="00E30F1F">
              <w:rPr>
                <w:bCs/>
                <w:spacing w:val="-3"/>
                <w:sz w:val="24"/>
                <w:szCs w:val="24"/>
              </w:rPr>
              <w:t>.6</w:t>
            </w:r>
            <w:r w:rsidRPr="00E30F1F">
              <w:rPr>
                <w:sz w:val="24"/>
                <w:szCs w:val="24"/>
              </w:rPr>
              <w:t xml:space="preserve"> </w:t>
            </w:r>
            <w:r w:rsidRPr="00E30F1F">
              <w:rPr>
                <w:bCs/>
                <w:spacing w:val="-3"/>
                <w:sz w:val="24"/>
                <w:szCs w:val="24"/>
              </w:rPr>
              <w:t>Развитие патриотического воспитания детей и подростков, объединений детей и подростков в образовательных учреждениях и по месту жительства</w:t>
            </w:r>
          </w:p>
        </w:tc>
        <w:tc>
          <w:tcPr>
            <w:tcW w:w="1211" w:type="dxa"/>
            <w:tcBorders>
              <w:top w:val="single" w:sz="4" w:space="0" w:color="auto"/>
              <w:left w:val="single" w:sz="4" w:space="0" w:color="auto"/>
              <w:bottom w:val="single" w:sz="4" w:space="0" w:color="auto"/>
              <w:right w:val="single" w:sz="4" w:space="0" w:color="auto"/>
            </w:tcBorders>
            <w:shd w:val="clear" w:color="auto" w:fill="FFFFFF"/>
          </w:tcPr>
          <w:p w14:paraId="52A81304" w14:textId="535F8B86" w:rsidR="00F4773C" w:rsidRPr="00145AFC" w:rsidRDefault="00F4773C" w:rsidP="00F4773C">
            <w:pPr>
              <w:shd w:val="clear" w:color="auto" w:fill="FFFFFF"/>
              <w:ind w:left="5"/>
              <w:jc w:val="center"/>
              <w:rPr>
                <w:sz w:val="24"/>
                <w:szCs w:val="28"/>
              </w:rPr>
            </w:pPr>
            <w:r w:rsidRPr="00145AFC">
              <w:rPr>
                <w:sz w:val="24"/>
                <w:szCs w:val="28"/>
              </w:rPr>
              <w:t>2024-</w:t>
            </w:r>
            <w:r w:rsidRPr="00145AFC">
              <w:rPr>
                <w:spacing w:val="-4"/>
                <w:sz w:val="24"/>
                <w:szCs w:val="28"/>
              </w:rPr>
              <w:t>2030 годы</w:t>
            </w:r>
          </w:p>
        </w:tc>
        <w:tc>
          <w:tcPr>
            <w:tcW w:w="2410" w:type="dxa"/>
            <w:tcBorders>
              <w:top w:val="single" w:sz="4" w:space="0" w:color="auto"/>
              <w:bottom w:val="single" w:sz="4" w:space="0" w:color="auto"/>
              <w:right w:val="single" w:sz="4" w:space="0" w:color="auto"/>
            </w:tcBorders>
          </w:tcPr>
          <w:p w14:paraId="14EE56EC" w14:textId="119D8FFF" w:rsidR="00F4773C" w:rsidRPr="00DD3356" w:rsidRDefault="00F4773C" w:rsidP="00F4773C">
            <w:pPr>
              <w:shd w:val="clear" w:color="auto" w:fill="FFFFFF"/>
              <w:jc w:val="both"/>
              <w:rPr>
                <w:sz w:val="24"/>
                <w:szCs w:val="24"/>
              </w:rPr>
            </w:pPr>
            <w:r w:rsidRPr="00CB45D1">
              <w:rPr>
                <w:sz w:val="24"/>
                <w:szCs w:val="24"/>
              </w:rPr>
              <w:t>Комитет Администрации Шелаболихинского района по образованию</w:t>
            </w:r>
            <w:r>
              <w:rPr>
                <w:sz w:val="24"/>
                <w:szCs w:val="24"/>
              </w:rPr>
              <w:t xml:space="preserve">; </w:t>
            </w:r>
            <w:r w:rsidRPr="00CB45D1">
              <w:rPr>
                <w:sz w:val="24"/>
                <w:szCs w:val="24"/>
              </w:rPr>
              <w:t>Отдел по культуре и делам молодежи управления Делами Администрации района; МКУК «МКЦ» Шелаболихинского района Алтайского края; отдел по физической культуре и спорту управления Делами</w:t>
            </w:r>
          </w:p>
        </w:tc>
        <w:tc>
          <w:tcPr>
            <w:tcW w:w="852" w:type="dxa"/>
            <w:tcBorders>
              <w:top w:val="single" w:sz="4" w:space="0" w:color="auto"/>
              <w:left w:val="single" w:sz="6" w:space="0" w:color="auto"/>
              <w:bottom w:val="single" w:sz="4" w:space="0" w:color="auto"/>
              <w:right w:val="single" w:sz="6" w:space="0" w:color="auto"/>
            </w:tcBorders>
            <w:shd w:val="clear" w:color="auto" w:fill="FFFFFF"/>
          </w:tcPr>
          <w:p w14:paraId="168966BE" w14:textId="5EE01581" w:rsidR="00F4773C" w:rsidRPr="00A06A6F" w:rsidRDefault="00F4773C" w:rsidP="00F4773C">
            <w:pPr>
              <w:shd w:val="clear" w:color="auto" w:fill="FFFFFF"/>
              <w:ind w:left="173"/>
              <w:rPr>
                <w:bCs/>
                <w:sz w:val="24"/>
                <w:szCs w:val="24"/>
              </w:rPr>
            </w:pPr>
            <w:r w:rsidRPr="00BC6C5D">
              <w:t>-</w:t>
            </w:r>
          </w:p>
        </w:tc>
        <w:tc>
          <w:tcPr>
            <w:tcW w:w="711" w:type="dxa"/>
            <w:tcBorders>
              <w:top w:val="single" w:sz="4" w:space="0" w:color="auto"/>
              <w:left w:val="single" w:sz="6" w:space="0" w:color="auto"/>
              <w:bottom w:val="single" w:sz="4" w:space="0" w:color="auto"/>
              <w:right w:val="single" w:sz="6" w:space="0" w:color="auto"/>
            </w:tcBorders>
            <w:shd w:val="clear" w:color="auto" w:fill="FFFFFF"/>
          </w:tcPr>
          <w:p w14:paraId="303733AF" w14:textId="55A5CEE1" w:rsidR="00F4773C" w:rsidRPr="00A06A6F" w:rsidRDefault="00F4773C" w:rsidP="00F4773C">
            <w:pPr>
              <w:shd w:val="clear" w:color="auto" w:fill="FFFFFF"/>
              <w:ind w:left="192"/>
              <w:rPr>
                <w:bCs/>
                <w:sz w:val="24"/>
                <w:szCs w:val="24"/>
              </w:rPr>
            </w:pPr>
            <w:r w:rsidRPr="00BC6C5D">
              <w:t>-</w:t>
            </w:r>
          </w:p>
        </w:tc>
        <w:tc>
          <w:tcPr>
            <w:tcW w:w="852" w:type="dxa"/>
            <w:tcBorders>
              <w:top w:val="single" w:sz="4" w:space="0" w:color="auto"/>
              <w:left w:val="single" w:sz="6" w:space="0" w:color="auto"/>
              <w:bottom w:val="single" w:sz="4" w:space="0" w:color="auto"/>
              <w:right w:val="single" w:sz="6" w:space="0" w:color="auto"/>
            </w:tcBorders>
            <w:shd w:val="clear" w:color="auto" w:fill="FFFFFF"/>
          </w:tcPr>
          <w:p w14:paraId="50C67DF1" w14:textId="54FE5F7C" w:rsidR="00F4773C" w:rsidRPr="00A06A6F" w:rsidRDefault="00F4773C" w:rsidP="00F4773C">
            <w:pPr>
              <w:shd w:val="clear" w:color="auto" w:fill="FFFFFF"/>
              <w:ind w:left="130"/>
              <w:rPr>
                <w:bCs/>
                <w:sz w:val="24"/>
                <w:szCs w:val="24"/>
              </w:rPr>
            </w:pPr>
            <w:r w:rsidRPr="00BC6C5D">
              <w:t>-</w:t>
            </w:r>
          </w:p>
        </w:tc>
        <w:tc>
          <w:tcPr>
            <w:tcW w:w="851" w:type="dxa"/>
            <w:tcBorders>
              <w:top w:val="single" w:sz="4" w:space="0" w:color="auto"/>
              <w:left w:val="single" w:sz="6" w:space="0" w:color="auto"/>
              <w:bottom w:val="single" w:sz="4" w:space="0" w:color="auto"/>
              <w:right w:val="single" w:sz="6" w:space="0" w:color="auto"/>
            </w:tcBorders>
            <w:shd w:val="clear" w:color="auto" w:fill="FFFFFF"/>
          </w:tcPr>
          <w:p w14:paraId="69DA5752" w14:textId="3DA1F868" w:rsidR="00F4773C" w:rsidRPr="00A06A6F" w:rsidRDefault="00F4773C" w:rsidP="00F4773C">
            <w:pPr>
              <w:shd w:val="clear" w:color="auto" w:fill="FFFFFF"/>
              <w:jc w:val="center"/>
              <w:rPr>
                <w:bCs/>
                <w:sz w:val="24"/>
                <w:szCs w:val="24"/>
              </w:rPr>
            </w:pPr>
            <w:r w:rsidRPr="00BC6C5D">
              <w:t>-</w:t>
            </w:r>
          </w:p>
        </w:tc>
        <w:tc>
          <w:tcPr>
            <w:tcW w:w="850" w:type="dxa"/>
            <w:tcBorders>
              <w:top w:val="single" w:sz="4" w:space="0" w:color="auto"/>
              <w:left w:val="single" w:sz="6" w:space="0" w:color="auto"/>
              <w:bottom w:val="single" w:sz="4" w:space="0" w:color="auto"/>
              <w:right w:val="single" w:sz="6" w:space="0" w:color="auto"/>
            </w:tcBorders>
            <w:shd w:val="clear" w:color="auto" w:fill="FFFFFF"/>
          </w:tcPr>
          <w:p w14:paraId="7854DDA5" w14:textId="09C377E4" w:rsidR="00F4773C" w:rsidRPr="00A06A6F" w:rsidRDefault="00F4773C" w:rsidP="00F4773C">
            <w:pPr>
              <w:shd w:val="clear" w:color="auto" w:fill="FFFFFF"/>
              <w:jc w:val="center"/>
              <w:rPr>
                <w:bCs/>
                <w:sz w:val="24"/>
                <w:szCs w:val="24"/>
              </w:rPr>
            </w:pPr>
            <w:r w:rsidRPr="00BC6C5D">
              <w:t>-</w:t>
            </w:r>
          </w:p>
        </w:tc>
        <w:tc>
          <w:tcPr>
            <w:tcW w:w="813" w:type="dxa"/>
            <w:tcBorders>
              <w:top w:val="single" w:sz="4" w:space="0" w:color="auto"/>
              <w:left w:val="single" w:sz="6" w:space="0" w:color="auto"/>
              <w:bottom w:val="single" w:sz="4" w:space="0" w:color="auto"/>
              <w:right w:val="single" w:sz="6" w:space="0" w:color="auto"/>
            </w:tcBorders>
            <w:shd w:val="clear" w:color="auto" w:fill="FFFFFF"/>
          </w:tcPr>
          <w:p w14:paraId="6AC8029E" w14:textId="2ADB0B98" w:rsidR="00F4773C" w:rsidRDefault="00F4773C" w:rsidP="00F4773C">
            <w:pPr>
              <w:shd w:val="clear" w:color="auto" w:fill="FFFFFF"/>
              <w:jc w:val="center"/>
              <w:rPr>
                <w:b/>
                <w:sz w:val="22"/>
              </w:rPr>
            </w:pPr>
            <w:r w:rsidRPr="00BC6C5D">
              <w:t>-</w:t>
            </w:r>
          </w:p>
        </w:tc>
        <w:tc>
          <w:tcPr>
            <w:tcW w:w="813" w:type="dxa"/>
            <w:tcBorders>
              <w:top w:val="single" w:sz="4" w:space="0" w:color="auto"/>
              <w:left w:val="single" w:sz="6" w:space="0" w:color="auto"/>
              <w:bottom w:val="single" w:sz="4" w:space="0" w:color="auto"/>
              <w:right w:val="single" w:sz="6" w:space="0" w:color="auto"/>
            </w:tcBorders>
            <w:shd w:val="clear" w:color="auto" w:fill="FFFFFF"/>
          </w:tcPr>
          <w:p w14:paraId="16195505" w14:textId="30588EAD" w:rsidR="00F4773C" w:rsidRDefault="00F4773C" w:rsidP="00F4773C">
            <w:pPr>
              <w:shd w:val="clear" w:color="auto" w:fill="FFFFFF"/>
              <w:jc w:val="center"/>
              <w:rPr>
                <w:b/>
                <w:sz w:val="22"/>
              </w:rPr>
            </w:pPr>
            <w:r w:rsidRPr="00BC6C5D">
              <w:t>-</w:t>
            </w:r>
          </w:p>
        </w:tc>
        <w:tc>
          <w:tcPr>
            <w:tcW w:w="637" w:type="dxa"/>
            <w:tcBorders>
              <w:top w:val="single" w:sz="4" w:space="0" w:color="auto"/>
              <w:left w:val="single" w:sz="6" w:space="0" w:color="auto"/>
              <w:bottom w:val="single" w:sz="4" w:space="0" w:color="auto"/>
              <w:right w:val="single" w:sz="6" w:space="0" w:color="auto"/>
            </w:tcBorders>
            <w:shd w:val="clear" w:color="auto" w:fill="FFFFFF"/>
          </w:tcPr>
          <w:p w14:paraId="64DF70C3" w14:textId="50664F20" w:rsidR="00F4773C" w:rsidRPr="00A06A6F" w:rsidRDefault="00F4773C" w:rsidP="00F4773C">
            <w:pPr>
              <w:shd w:val="clear" w:color="auto" w:fill="FFFFFF"/>
              <w:jc w:val="center"/>
              <w:rPr>
                <w:bCs/>
                <w:sz w:val="24"/>
                <w:szCs w:val="24"/>
              </w:rPr>
            </w:pPr>
            <w:r w:rsidRPr="00BC6C5D">
              <w:t>-</w:t>
            </w:r>
          </w:p>
        </w:tc>
        <w:tc>
          <w:tcPr>
            <w:tcW w:w="1693" w:type="dxa"/>
            <w:tcBorders>
              <w:top w:val="single" w:sz="4" w:space="0" w:color="auto"/>
              <w:left w:val="single" w:sz="4" w:space="0" w:color="auto"/>
              <w:bottom w:val="single" w:sz="4" w:space="0" w:color="auto"/>
              <w:right w:val="single" w:sz="4" w:space="0" w:color="auto"/>
            </w:tcBorders>
            <w:shd w:val="clear" w:color="auto" w:fill="FFFFFF"/>
          </w:tcPr>
          <w:p w14:paraId="6AF5E1C6" w14:textId="7FF65504" w:rsidR="00F4773C" w:rsidRPr="00627EAA" w:rsidRDefault="00F4773C" w:rsidP="00F4773C">
            <w:pPr>
              <w:shd w:val="clear" w:color="auto" w:fill="FFFFFF"/>
              <w:tabs>
                <w:tab w:val="left" w:pos="0"/>
              </w:tabs>
              <w:spacing w:line="278" w:lineRule="exact"/>
              <w:ind w:left="5" w:right="-9" w:firstLine="43"/>
              <w:jc w:val="center"/>
              <w:rPr>
                <w:sz w:val="24"/>
                <w:szCs w:val="24"/>
              </w:rPr>
            </w:pPr>
            <w:r>
              <w:rPr>
                <w:sz w:val="24"/>
                <w:szCs w:val="24"/>
              </w:rPr>
              <w:t>-</w:t>
            </w:r>
          </w:p>
        </w:tc>
      </w:tr>
      <w:tr w:rsidR="007C2342" w:rsidRPr="00627EAA" w14:paraId="4E0912C3" w14:textId="77777777" w:rsidTr="002C716E">
        <w:trPr>
          <w:gridAfter w:val="1"/>
          <w:wAfter w:w="8" w:type="dxa"/>
          <w:trHeight w:hRule="exact" w:val="1144"/>
        </w:trPr>
        <w:tc>
          <w:tcPr>
            <w:tcW w:w="284" w:type="dxa"/>
            <w:tcBorders>
              <w:top w:val="nil"/>
              <w:left w:val="nil"/>
              <w:bottom w:val="nil"/>
              <w:right w:val="single" w:sz="4" w:space="0" w:color="auto"/>
            </w:tcBorders>
            <w:shd w:val="clear" w:color="auto" w:fill="FFFFFF"/>
          </w:tcPr>
          <w:p w14:paraId="2B7C8631" w14:textId="77777777" w:rsidR="007C2342" w:rsidRDefault="007C2342" w:rsidP="007C2342">
            <w:pPr>
              <w:shd w:val="clear" w:color="auto" w:fill="FFFFFF"/>
              <w:rPr>
                <w:sz w:val="24"/>
                <w:szCs w:val="24"/>
              </w:rPr>
            </w:pPr>
          </w:p>
        </w:tc>
        <w:tc>
          <w:tcPr>
            <w:tcW w:w="3608" w:type="dxa"/>
            <w:tcBorders>
              <w:top w:val="single" w:sz="4" w:space="0" w:color="auto"/>
              <w:bottom w:val="single" w:sz="4" w:space="0" w:color="auto"/>
            </w:tcBorders>
          </w:tcPr>
          <w:p w14:paraId="6334DD17" w14:textId="2FE55292" w:rsidR="007C2342" w:rsidRPr="00753F26" w:rsidRDefault="007C2342" w:rsidP="007C2342">
            <w:pPr>
              <w:widowControl/>
              <w:overflowPunct w:val="0"/>
              <w:jc w:val="both"/>
            </w:pPr>
            <w:r w:rsidRPr="00983939">
              <w:rPr>
                <w:sz w:val="24"/>
                <w:szCs w:val="24"/>
              </w:rPr>
              <w:t>Задача 4. Организация пропаганды здорового образа жизни и социально полезного поведения</w:t>
            </w:r>
            <w:r w:rsidRPr="00F50880">
              <w:rPr>
                <w:b/>
                <w:bCs/>
              </w:rPr>
              <w:t xml:space="preserve"> </w:t>
            </w:r>
            <w:r w:rsidRPr="00983939">
              <w:rPr>
                <w:sz w:val="24"/>
                <w:szCs w:val="24"/>
              </w:rPr>
              <w:t>несовершеннолетних</w:t>
            </w:r>
          </w:p>
        </w:tc>
        <w:tc>
          <w:tcPr>
            <w:tcW w:w="1211" w:type="dxa"/>
            <w:tcBorders>
              <w:top w:val="single" w:sz="4" w:space="0" w:color="auto"/>
              <w:left w:val="single" w:sz="4" w:space="0" w:color="auto"/>
              <w:bottom w:val="single" w:sz="4" w:space="0" w:color="auto"/>
              <w:right w:val="single" w:sz="4" w:space="0" w:color="auto"/>
            </w:tcBorders>
            <w:shd w:val="clear" w:color="auto" w:fill="FFFFFF"/>
          </w:tcPr>
          <w:p w14:paraId="7E12ACA5" w14:textId="77777777" w:rsidR="007C2342" w:rsidRPr="00145AFC" w:rsidRDefault="007C2342" w:rsidP="007C2342">
            <w:pPr>
              <w:shd w:val="clear" w:color="auto" w:fill="FFFFFF"/>
              <w:ind w:left="5"/>
              <w:jc w:val="center"/>
              <w:rPr>
                <w:sz w:val="24"/>
                <w:szCs w:val="28"/>
              </w:rPr>
            </w:pPr>
            <w:r w:rsidRPr="00145AFC">
              <w:rPr>
                <w:sz w:val="24"/>
                <w:szCs w:val="28"/>
              </w:rPr>
              <w:t>2024-</w:t>
            </w:r>
            <w:r w:rsidRPr="00145AFC">
              <w:rPr>
                <w:spacing w:val="-4"/>
                <w:sz w:val="24"/>
                <w:szCs w:val="28"/>
              </w:rPr>
              <w:t>2030 годы</w:t>
            </w:r>
          </w:p>
        </w:tc>
        <w:tc>
          <w:tcPr>
            <w:tcW w:w="2410" w:type="dxa"/>
            <w:tcBorders>
              <w:top w:val="single" w:sz="4" w:space="0" w:color="auto"/>
              <w:bottom w:val="single" w:sz="4" w:space="0" w:color="auto"/>
              <w:right w:val="single" w:sz="4" w:space="0" w:color="auto"/>
            </w:tcBorders>
          </w:tcPr>
          <w:p w14:paraId="2D76285C" w14:textId="77777777" w:rsidR="007C2342" w:rsidRPr="008C4179" w:rsidRDefault="007C2342" w:rsidP="007C2342">
            <w:pPr>
              <w:shd w:val="clear" w:color="auto" w:fill="FFFFFF"/>
              <w:jc w:val="both"/>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28F712FC" w14:textId="0F92B731" w:rsidR="007C2342" w:rsidRPr="007C2342" w:rsidRDefault="007C2342" w:rsidP="007C2342">
            <w:pPr>
              <w:shd w:val="clear" w:color="auto" w:fill="FFFFFF"/>
              <w:ind w:left="173"/>
              <w:rPr>
                <w:bCs/>
                <w:sz w:val="24"/>
                <w:szCs w:val="24"/>
              </w:rPr>
            </w:pPr>
            <w:r w:rsidRPr="007C2342">
              <w:rPr>
                <w:bCs/>
                <w:sz w:val="22"/>
              </w:rPr>
              <w:t>7,0</w:t>
            </w:r>
          </w:p>
        </w:tc>
        <w:tc>
          <w:tcPr>
            <w:tcW w:w="711" w:type="dxa"/>
            <w:tcBorders>
              <w:top w:val="single" w:sz="4" w:space="0" w:color="auto"/>
              <w:left w:val="single" w:sz="4" w:space="0" w:color="auto"/>
              <w:bottom w:val="single" w:sz="4" w:space="0" w:color="auto"/>
              <w:right w:val="single" w:sz="4" w:space="0" w:color="auto"/>
            </w:tcBorders>
            <w:shd w:val="clear" w:color="auto" w:fill="FFFFFF"/>
          </w:tcPr>
          <w:p w14:paraId="29A024EA" w14:textId="7F62428E" w:rsidR="007C2342" w:rsidRPr="007C2342" w:rsidRDefault="007C2342" w:rsidP="007C2342">
            <w:pPr>
              <w:shd w:val="clear" w:color="auto" w:fill="FFFFFF"/>
              <w:ind w:left="192"/>
              <w:rPr>
                <w:bCs/>
                <w:sz w:val="24"/>
                <w:szCs w:val="24"/>
              </w:rPr>
            </w:pPr>
            <w:r w:rsidRPr="007C2342">
              <w:rPr>
                <w:bCs/>
                <w:sz w:val="22"/>
              </w:rPr>
              <w:t>6,0</w:t>
            </w: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7FB4F6E7" w14:textId="5B648468" w:rsidR="007C2342" w:rsidRPr="007C2342" w:rsidRDefault="007C2342" w:rsidP="007C2342">
            <w:pPr>
              <w:shd w:val="clear" w:color="auto" w:fill="FFFFFF"/>
              <w:ind w:left="130"/>
              <w:rPr>
                <w:bCs/>
                <w:sz w:val="24"/>
                <w:szCs w:val="24"/>
              </w:rPr>
            </w:pPr>
            <w:r w:rsidRPr="007C2342">
              <w:rPr>
                <w:bCs/>
                <w:sz w:val="22"/>
              </w:rPr>
              <w:t>6,0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5C70EA36" w14:textId="20471CF4" w:rsidR="007C2342" w:rsidRPr="007C2342" w:rsidRDefault="007C2342" w:rsidP="007C2342">
            <w:pPr>
              <w:shd w:val="clear" w:color="auto" w:fill="FFFFFF"/>
              <w:jc w:val="center"/>
              <w:rPr>
                <w:bCs/>
                <w:sz w:val="24"/>
                <w:szCs w:val="24"/>
              </w:rPr>
            </w:pPr>
            <w:r w:rsidRPr="007C2342">
              <w:rPr>
                <w:bCs/>
                <w:sz w:val="22"/>
              </w:rPr>
              <w:t>4,0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72D601D7" w14:textId="09F724E6" w:rsidR="007C2342" w:rsidRPr="007C2342" w:rsidRDefault="007C2342" w:rsidP="007C2342">
            <w:pPr>
              <w:shd w:val="clear" w:color="auto" w:fill="FFFFFF"/>
              <w:jc w:val="center"/>
              <w:rPr>
                <w:bCs/>
                <w:sz w:val="24"/>
                <w:szCs w:val="24"/>
              </w:rPr>
            </w:pPr>
            <w:r w:rsidRPr="007C2342">
              <w:rPr>
                <w:bCs/>
                <w:sz w:val="22"/>
              </w:rPr>
              <w:t>4,0</w:t>
            </w:r>
          </w:p>
        </w:tc>
        <w:tc>
          <w:tcPr>
            <w:tcW w:w="813" w:type="dxa"/>
            <w:tcBorders>
              <w:top w:val="single" w:sz="4" w:space="0" w:color="auto"/>
              <w:left w:val="single" w:sz="4" w:space="0" w:color="auto"/>
              <w:bottom w:val="single" w:sz="4" w:space="0" w:color="auto"/>
              <w:right w:val="single" w:sz="4" w:space="0" w:color="auto"/>
            </w:tcBorders>
            <w:shd w:val="clear" w:color="auto" w:fill="FFFFFF"/>
          </w:tcPr>
          <w:p w14:paraId="17118859" w14:textId="2031E795" w:rsidR="007C2342" w:rsidRPr="007C2342" w:rsidRDefault="007C2342" w:rsidP="007C2342">
            <w:pPr>
              <w:shd w:val="clear" w:color="auto" w:fill="FFFFFF"/>
              <w:jc w:val="center"/>
              <w:rPr>
                <w:bCs/>
                <w:sz w:val="22"/>
              </w:rPr>
            </w:pPr>
            <w:r w:rsidRPr="007C2342">
              <w:rPr>
                <w:bCs/>
                <w:sz w:val="22"/>
              </w:rPr>
              <w:t>4,0</w:t>
            </w:r>
          </w:p>
        </w:tc>
        <w:tc>
          <w:tcPr>
            <w:tcW w:w="813" w:type="dxa"/>
            <w:tcBorders>
              <w:top w:val="single" w:sz="4" w:space="0" w:color="auto"/>
              <w:left w:val="single" w:sz="4" w:space="0" w:color="auto"/>
              <w:bottom w:val="single" w:sz="4" w:space="0" w:color="auto"/>
              <w:right w:val="single" w:sz="4" w:space="0" w:color="auto"/>
            </w:tcBorders>
            <w:shd w:val="clear" w:color="auto" w:fill="FFFFFF"/>
          </w:tcPr>
          <w:p w14:paraId="16A87FE6" w14:textId="218FB6C2" w:rsidR="007C2342" w:rsidRPr="007C2342" w:rsidRDefault="007C2342" w:rsidP="007C2342">
            <w:pPr>
              <w:shd w:val="clear" w:color="auto" w:fill="FFFFFF"/>
              <w:jc w:val="center"/>
              <w:rPr>
                <w:bCs/>
                <w:sz w:val="22"/>
              </w:rPr>
            </w:pPr>
            <w:r w:rsidRPr="007C2342">
              <w:rPr>
                <w:bCs/>
                <w:sz w:val="22"/>
              </w:rPr>
              <w:t>4,0</w:t>
            </w:r>
          </w:p>
        </w:tc>
        <w:tc>
          <w:tcPr>
            <w:tcW w:w="637" w:type="dxa"/>
            <w:tcBorders>
              <w:top w:val="single" w:sz="4" w:space="0" w:color="auto"/>
              <w:left w:val="single" w:sz="4" w:space="0" w:color="auto"/>
              <w:bottom w:val="single" w:sz="4" w:space="0" w:color="auto"/>
              <w:right w:val="single" w:sz="4" w:space="0" w:color="auto"/>
            </w:tcBorders>
            <w:shd w:val="clear" w:color="auto" w:fill="FFFFFF"/>
          </w:tcPr>
          <w:p w14:paraId="593F4B8E" w14:textId="6D732F69" w:rsidR="007C2342" w:rsidRPr="007C2342" w:rsidRDefault="007C2342" w:rsidP="007C2342">
            <w:pPr>
              <w:shd w:val="clear" w:color="auto" w:fill="FFFFFF"/>
              <w:jc w:val="center"/>
              <w:rPr>
                <w:bCs/>
                <w:sz w:val="24"/>
                <w:szCs w:val="24"/>
              </w:rPr>
            </w:pPr>
            <w:r w:rsidRPr="007C2342">
              <w:rPr>
                <w:bCs/>
                <w:sz w:val="22"/>
              </w:rPr>
              <w:t>35,0</w:t>
            </w:r>
          </w:p>
        </w:tc>
        <w:tc>
          <w:tcPr>
            <w:tcW w:w="1693" w:type="dxa"/>
            <w:tcBorders>
              <w:top w:val="single" w:sz="4" w:space="0" w:color="auto"/>
              <w:left w:val="single" w:sz="4" w:space="0" w:color="auto"/>
              <w:bottom w:val="single" w:sz="4" w:space="0" w:color="auto"/>
              <w:right w:val="single" w:sz="4" w:space="0" w:color="auto"/>
            </w:tcBorders>
            <w:shd w:val="clear" w:color="auto" w:fill="FFFFFF"/>
          </w:tcPr>
          <w:p w14:paraId="6C427ED8" w14:textId="2BA2303A" w:rsidR="007C2342" w:rsidRPr="00627EAA" w:rsidRDefault="007C2342" w:rsidP="002C716E">
            <w:pPr>
              <w:shd w:val="clear" w:color="auto" w:fill="FFFFFF"/>
              <w:tabs>
                <w:tab w:val="left" w:pos="0"/>
              </w:tabs>
              <w:spacing w:line="278" w:lineRule="exact"/>
              <w:ind w:left="5" w:firstLine="43"/>
              <w:jc w:val="center"/>
              <w:rPr>
                <w:sz w:val="24"/>
                <w:szCs w:val="24"/>
              </w:rPr>
            </w:pPr>
            <w:r w:rsidRPr="00D86D96">
              <w:rPr>
                <w:sz w:val="24"/>
                <w:szCs w:val="24"/>
              </w:rPr>
              <w:t>Районный бюджет</w:t>
            </w:r>
          </w:p>
        </w:tc>
      </w:tr>
      <w:tr w:rsidR="00EF5878" w:rsidRPr="00627EAA" w14:paraId="34456155" w14:textId="77777777" w:rsidTr="002C716E">
        <w:trPr>
          <w:gridAfter w:val="1"/>
          <w:wAfter w:w="8" w:type="dxa"/>
          <w:trHeight w:hRule="exact" w:val="2833"/>
        </w:trPr>
        <w:tc>
          <w:tcPr>
            <w:tcW w:w="284" w:type="dxa"/>
            <w:tcBorders>
              <w:top w:val="nil"/>
              <w:left w:val="nil"/>
              <w:bottom w:val="nil"/>
              <w:right w:val="single" w:sz="4" w:space="0" w:color="auto"/>
            </w:tcBorders>
            <w:shd w:val="clear" w:color="auto" w:fill="FFFFFF"/>
          </w:tcPr>
          <w:p w14:paraId="4D21AB11" w14:textId="77777777" w:rsidR="00EF5878" w:rsidRDefault="00EF5878" w:rsidP="00EF5878">
            <w:pPr>
              <w:shd w:val="clear" w:color="auto" w:fill="FFFFFF"/>
              <w:rPr>
                <w:sz w:val="24"/>
                <w:szCs w:val="24"/>
              </w:rPr>
            </w:pPr>
          </w:p>
        </w:tc>
        <w:tc>
          <w:tcPr>
            <w:tcW w:w="3608" w:type="dxa"/>
            <w:tcBorders>
              <w:top w:val="single" w:sz="4" w:space="0" w:color="auto"/>
              <w:bottom w:val="single" w:sz="4" w:space="0" w:color="auto"/>
            </w:tcBorders>
          </w:tcPr>
          <w:p w14:paraId="1FAC780E" w14:textId="77777777" w:rsidR="00EF5878" w:rsidRPr="00983939" w:rsidRDefault="00EF5878" w:rsidP="00EF5878">
            <w:pPr>
              <w:widowControl/>
              <w:overflowPunct w:val="0"/>
              <w:jc w:val="both"/>
              <w:rPr>
                <w:b/>
                <w:bCs/>
                <w:sz w:val="24"/>
                <w:szCs w:val="24"/>
              </w:rPr>
            </w:pPr>
            <w:r w:rsidRPr="00983939">
              <w:rPr>
                <w:sz w:val="24"/>
                <w:szCs w:val="24"/>
              </w:rPr>
              <w:t>Мероприятие 4.1 Организация просветительской работы в учреждениях образования, здравоохранения, социального обслуживания по подготовке подростков к семейной жизни, по воспитанию ответственного отцовства и материнства, по профилактике раннего материнства</w:t>
            </w:r>
          </w:p>
        </w:tc>
        <w:tc>
          <w:tcPr>
            <w:tcW w:w="1211" w:type="dxa"/>
            <w:tcBorders>
              <w:top w:val="single" w:sz="4" w:space="0" w:color="auto"/>
              <w:left w:val="single" w:sz="4" w:space="0" w:color="auto"/>
              <w:bottom w:val="single" w:sz="4" w:space="0" w:color="auto"/>
              <w:right w:val="single" w:sz="4" w:space="0" w:color="auto"/>
            </w:tcBorders>
            <w:shd w:val="clear" w:color="auto" w:fill="FFFFFF"/>
          </w:tcPr>
          <w:p w14:paraId="36867280" w14:textId="77777777" w:rsidR="00EF5878" w:rsidRPr="00983939" w:rsidRDefault="00EF5878" w:rsidP="00EF5878">
            <w:pPr>
              <w:shd w:val="clear" w:color="auto" w:fill="FFFFFF"/>
              <w:ind w:left="5"/>
              <w:jc w:val="center"/>
              <w:rPr>
                <w:sz w:val="24"/>
                <w:szCs w:val="24"/>
              </w:rPr>
            </w:pPr>
            <w:r w:rsidRPr="00983939">
              <w:rPr>
                <w:sz w:val="24"/>
                <w:szCs w:val="24"/>
              </w:rPr>
              <w:t>2024-</w:t>
            </w:r>
            <w:r w:rsidRPr="00983939">
              <w:rPr>
                <w:spacing w:val="-4"/>
                <w:sz w:val="24"/>
                <w:szCs w:val="24"/>
              </w:rPr>
              <w:t>2030 годы</w:t>
            </w:r>
          </w:p>
        </w:tc>
        <w:tc>
          <w:tcPr>
            <w:tcW w:w="2410" w:type="dxa"/>
            <w:tcBorders>
              <w:top w:val="single" w:sz="4" w:space="0" w:color="auto"/>
              <w:bottom w:val="single" w:sz="4" w:space="0" w:color="auto"/>
              <w:right w:val="single" w:sz="4" w:space="0" w:color="auto"/>
            </w:tcBorders>
          </w:tcPr>
          <w:p w14:paraId="5EE361EE" w14:textId="77777777" w:rsidR="00EF5878" w:rsidRPr="00983939" w:rsidRDefault="00EF5878" w:rsidP="00EF5878">
            <w:pPr>
              <w:shd w:val="clear" w:color="auto" w:fill="FFFFFF"/>
              <w:jc w:val="both"/>
              <w:rPr>
                <w:sz w:val="24"/>
                <w:szCs w:val="24"/>
              </w:rPr>
            </w:pPr>
            <w:r w:rsidRPr="00983939">
              <w:rPr>
                <w:sz w:val="24"/>
                <w:szCs w:val="24"/>
              </w:rPr>
              <w:t>Органы и учреждения системы профилактики безнадзорности и правонарушений</w:t>
            </w:r>
          </w:p>
        </w:tc>
        <w:tc>
          <w:tcPr>
            <w:tcW w:w="852" w:type="dxa"/>
            <w:tcBorders>
              <w:top w:val="single" w:sz="4" w:space="0" w:color="auto"/>
              <w:left w:val="single" w:sz="6" w:space="0" w:color="auto"/>
              <w:bottom w:val="single" w:sz="4" w:space="0" w:color="auto"/>
              <w:right w:val="single" w:sz="6" w:space="0" w:color="auto"/>
            </w:tcBorders>
            <w:shd w:val="clear" w:color="auto" w:fill="FFFFFF"/>
          </w:tcPr>
          <w:p w14:paraId="5430C199" w14:textId="77777777" w:rsidR="00EF5878" w:rsidRPr="00A06A6F" w:rsidRDefault="00EF5878" w:rsidP="00EF5878">
            <w:pPr>
              <w:shd w:val="clear" w:color="auto" w:fill="FFFFFF"/>
              <w:ind w:left="173"/>
              <w:rPr>
                <w:bCs/>
                <w:sz w:val="24"/>
                <w:szCs w:val="24"/>
              </w:rPr>
            </w:pPr>
            <w:r>
              <w:rPr>
                <w:b/>
                <w:sz w:val="22"/>
              </w:rPr>
              <w:t>-</w:t>
            </w:r>
          </w:p>
        </w:tc>
        <w:tc>
          <w:tcPr>
            <w:tcW w:w="711" w:type="dxa"/>
            <w:tcBorders>
              <w:top w:val="single" w:sz="4" w:space="0" w:color="auto"/>
              <w:left w:val="single" w:sz="6" w:space="0" w:color="auto"/>
              <w:bottom w:val="single" w:sz="4" w:space="0" w:color="auto"/>
              <w:right w:val="single" w:sz="6" w:space="0" w:color="auto"/>
            </w:tcBorders>
            <w:shd w:val="clear" w:color="auto" w:fill="FFFFFF"/>
          </w:tcPr>
          <w:p w14:paraId="6D7FF820" w14:textId="77777777" w:rsidR="00EF5878" w:rsidRPr="00A06A6F" w:rsidRDefault="00EF5878" w:rsidP="00EF5878">
            <w:pPr>
              <w:shd w:val="clear" w:color="auto" w:fill="FFFFFF"/>
              <w:ind w:left="192"/>
              <w:rPr>
                <w:bCs/>
                <w:sz w:val="24"/>
                <w:szCs w:val="24"/>
              </w:rPr>
            </w:pPr>
            <w:r>
              <w:rPr>
                <w:b/>
                <w:sz w:val="22"/>
              </w:rPr>
              <w:t>-</w:t>
            </w:r>
          </w:p>
        </w:tc>
        <w:tc>
          <w:tcPr>
            <w:tcW w:w="852" w:type="dxa"/>
            <w:tcBorders>
              <w:top w:val="single" w:sz="4" w:space="0" w:color="auto"/>
              <w:left w:val="single" w:sz="6" w:space="0" w:color="auto"/>
              <w:bottom w:val="single" w:sz="4" w:space="0" w:color="auto"/>
              <w:right w:val="single" w:sz="6" w:space="0" w:color="auto"/>
            </w:tcBorders>
            <w:shd w:val="clear" w:color="auto" w:fill="FFFFFF"/>
          </w:tcPr>
          <w:p w14:paraId="615ED2E4" w14:textId="77777777" w:rsidR="00EF5878" w:rsidRPr="00A06A6F" w:rsidRDefault="00EF5878" w:rsidP="00EF5878">
            <w:pPr>
              <w:shd w:val="clear" w:color="auto" w:fill="FFFFFF"/>
              <w:ind w:left="130"/>
              <w:rPr>
                <w:bCs/>
                <w:sz w:val="24"/>
                <w:szCs w:val="24"/>
              </w:rPr>
            </w:pPr>
            <w:r>
              <w:rPr>
                <w:b/>
                <w:sz w:val="22"/>
              </w:rPr>
              <w:t>-</w:t>
            </w:r>
          </w:p>
        </w:tc>
        <w:tc>
          <w:tcPr>
            <w:tcW w:w="851" w:type="dxa"/>
            <w:tcBorders>
              <w:top w:val="single" w:sz="4" w:space="0" w:color="auto"/>
              <w:left w:val="single" w:sz="6" w:space="0" w:color="auto"/>
              <w:bottom w:val="single" w:sz="4" w:space="0" w:color="auto"/>
              <w:right w:val="single" w:sz="6" w:space="0" w:color="auto"/>
            </w:tcBorders>
            <w:shd w:val="clear" w:color="auto" w:fill="FFFFFF"/>
          </w:tcPr>
          <w:p w14:paraId="0DCD6AFE" w14:textId="77777777" w:rsidR="00EF5878" w:rsidRPr="00A06A6F" w:rsidRDefault="00EF5878" w:rsidP="00EF5878">
            <w:pPr>
              <w:shd w:val="clear" w:color="auto" w:fill="FFFFFF"/>
              <w:jc w:val="center"/>
              <w:rPr>
                <w:bCs/>
                <w:sz w:val="24"/>
                <w:szCs w:val="24"/>
              </w:rPr>
            </w:pPr>
            <w:r>
              <w:rPr>
                <w:b/>
                <w:sz w:val="22"/>
              </w:rPr>
              <w:t>-</w:t>
            </w:r>
          </w:p>
        </w:tc>
        <w:tc>
          <w:tcPr>
            <w:tcW w:w="850" w:type="dxa"/>
            <w:tcBorders>
              <w:top w:val="single" w:sz="4" w:space="0" w:color="auto"/>
              <w:left w:val="single" w:sz="6" w:space="0" w:color="auto"/>
              <w:bottom w:val="single" w:sz="4" w:space="0" w:color="auto"/>
              <w:right w:val="single" w:sz="6" w:space="0" w:color="auto"/>
            </w:tcBorders>
            <w:shd w:val="clear" w:color="auto" w:fill="FFFFFF"/>
          </w:tcPr>
          <w:p w14:paraId="1C8E56E9" w14:textId="77777777" w:rsidR="00EF5878" w:rsidRPr="00A06A6F" w:rsidRDefault="00EF5878" w:rsidP="00EF5878">
            <w:pPr>
              <w:shd w:val="clear" w:color="auto" w:fill="FFFFFF"/>
              <w:jc w:val="center"/>
              <w:rPr>
                <w:bCs/>
                <w:sz w:val="24"/>
                <w:szCs w:val="24"/>
              </w:rPr>
            </w:pPr>
            <w:r>
              <w:rPr>
                <w:b/>
                <w:sz w:val="22"/>
              </w:rPr>
              <w:t>-</w:t>
            </w:r>
          </w:p>
        </w:tc>
        <w:tc>
          <w:tcPr>
            <w:tcW w:w="813" w:type="dxa"/>
            <w:tcBorders>
              <w:top w:val="single" w:sz="4" w:space="0" w:color="auto"/>
              <w:left w:val="single" w:sz="6" w:space="0" w:color="auto"/>
              <w:bottom w:val="single" w:sz="4" w:space="0" w:color="auto"/>
              <w:right w:val="single" w:sz="6" w:space="0" w:color="auto"/>
            </w:tcBorders>
            <w:shd w:val="clear" w:color="auto" w:fill="FFFFFF"/>
          </w:tcPr>
          <w:p w14:paraId="1BA8EACF" w14:textId="77777777" w:rsidR="00EF5878" w:rsidRDefault="00EF5878" w:rsidP="00EF5878">
            <w:pPr>
              <w:shd w:val="clear" w:color="auto" w:fill="FFFFFF"/>
              <w:jc w:val="center"/>
              <w:rPr>
                <w:b/>
                <w:sz w:val="22"/>
              </w:rPr>
            </w:pPr>
            <w:r>
              <w:rPr>
                <w:b/>
                <w:sz w:val="22"/>
              </w:rPr>
              <w:t>-</w:t>
            </w:r>
          </w:p>
        </w:tc>
        <w:tc>
          <w:tcPr>
            <w:tcW w:w="813" w:type="dxa"/>
            <w:tcBorders>
              <w:top w:val="single" w:sz="4" w:space="0" w:color="auto"/>
              <w:left w:val="single" w:sz="6" w:space="0" w:color="auto"/>
              <w:bottom w:val="single" w:sz="4" w:space="0" w:color="auto"/>
              <w:right w:val="single" w:sz="6" w:space="0" w:color="auto"/>
            </w:tcBorders>
            <w:shd w:val="clear" w:color="auto" w:fill="FFFFFF"/>
          </w:tcPr>
          <w:p w14:paraId="3A44C996" w14:textId="77777777" w:rsidR="00EF5878" w:rsidRDefault="00EF5878" w:rsidP="00EF5878">
            <w:pPr>
              <w:shd w:val="clear" w:color="auto" w:fill="FFFFFF"/>
              <w:jc w:val="center"/>
              <w:rPr>
                <w:b/>
                <w:sz w:val="22"/>
              </w:rPr>
            </w:pPr>
            <w:r>
              <w:rPr>
                <w:b/>
                <w:sz w:val="22"/>
              </w:rPr>
              <w:t>-</w:t>
            </w:r>
          </w:p>
        </w:tc>
        <w:tc>
          <w:tcPr>
            <w:tcW w:w="637" w:type="dxa"/>
            <w:tcBorders>
              <w:top w:val="single" w:sz="4" w:space="0" w:color="auto"/>
              <w:left w:val="single" w:sz="6" w:space="0" w:color="auto"/>
              <w:bottom w:val="single" w:sz="4" w:space="0" w:color="auto"/>
              <w:right w:val="single" w:sz="6" w:space="0" w:color="auto"/>
            </w:tcBorders>
            <w:shd w:val="clear" w:color="auto" w:fill="FFFFFF"/>
          </w:tcPr>
          <w:p w14:paraId="7BF656C8" w14:textId="77777777" w:rsidR="00EF5878" w:rsidRPr="00A06A6F" w:rsidRDefault="00EF5878" w:rsidP="00EF5878">
            <w:pPr>
              <w:shd w:val="clear" w:color="auto" w:fill="FFFFFF"/>
              <w:jc w:val="center"/>
              <w:rPr>
                <w:bCs/>
                <w:sz w:val="24"/>
                <w:szCs w:val="24"/>
              </w:rPr>
            </w:pPr>
            <w:r>
              <w:rPr>
                <w:b/>
                <w:sz w:val="22"/>
              </w:rPr>
              <w:t>-</w:t>
            </w:r>
          </w:p>
        </w:tc>
        <w:tc>
          <w:tcPr>
            <w:tcW w:w="1693" w:type="dxa"/>
            <w:tcBorders>
              <w:top w:val="single" w:sz="4" w:space="0" w:color="auto"/>
              <w:left w:val="single" w:sz="4" w:space="0" w:color="auto"/>
              <w:bottom w:val="single" w:sz="4" w:space="0" w:color="auto"/>
              <w:right w:val="single" w:sz="4" w:space="0" w:color="auto"/>
            </w:tcBorders>
            <w:shd w:val="clear" w:color="auto" w:fill="FFFFFF"/>
          </w:tcPr>
          <w:p w14:paraId="346C27F3" w14:textId="13B1359D" w:rsidR="00EF5878" w:rsidRPr="00627EAA" w:rsidRDefault="00F4773C" w:rsidP="00F4773C">
            <w:pPr>
              <w:shd w:val="clear" w:color="auto" w:fill="FFFFFF"/>
              <w:tabs>
                <w:tab w:val="left" w:pos="0"/>
              </w:tabs>
              <w:spacing w:line="278" w:lineRule="exact"/>
              <w:ind w:left="5" w:right="-9" w:firstLine="43"/>
              <w:jc w:val="center"/>
              <w:rPr>
                <w:sz w:val="24"/>
                <w:szCs w:val="24"/>
              </w:rPr>
            </w:pPr>
            <w:r>
              <w:rPr>
                <w:sz w:val="24"/>
                <w:szCs w:val="24"/>
              </w:rPr>
              <w:t>-</w:t>
            </w:r>
          </w:p>
        </w:tc>
      </w:tr>
      <w:tr w:rsidR="00EF5878" w:rsidRPr="00627EAA" w14:paraId="52D3093E" w14:textId="77777777" w:rsidTr="00240EC4">
        <w:trPr>
          <w:gridAfter w:val="1"/>
          <w:wAfter w:w="8" w:type="dxa"/>
          <w:trHeight w:hRule="exact" w:val="2264"/>
        </w:trPr>
        <w:tc>
          <w:tcPr>
            <w:tcW w:w="284" w:type="dxa"/>
            <w:tcBorders>
              <w:top w:val="nil"/>
              <w:left w:val="nil"/>
              <w:bottom w:val="nil"/>
              <w:right w:val="single" w:sz="4" w:space="0" w:color="auto"/>
            </w:tcBorders>
            <w:shd w:val="clear" w:color="auto" w:fill="FFFFFF"/>
          </w:tcPr>
          <w:p w14:paraId="64B3BB5D" w14:textId="77777777" w:rsidR="00EF5878" w:rsidRDefault="00EF5878" w:rsidP="00EF5878">
            <w:pPr>
              <w:shd w:val="clear" w:color="auto" w:fill="FFFFFF"/>
              <w:rPr>
                <w:sz w:val="24"/>
                <w:szCs w:val="24"/>
              </w:rPr>
            </w:pPr>
          </w:p>
        </w:tc>
        <w:tc>
          <w:tcPr>
            <w:tcW w:w="3608" w:type="dxa"/>
            <w:tcBorders>
              <w:top w:val="single" w:sz="4" w:space="0" w:color="auto"/>
              <w:bottom w:val="single" w:sz="4" w:space="0" w:color="auto"/>
            </w:tcBorders>
          </w:tcPr>
          <w:p w14:paraId="5E27D58C" w14:textId="1671B5DE" w:rsidR="00EF5878" w:rsidRPr="00983939" w:rsidRDefault="00EF5878" w:rsidP="00EF5878">
            <w:pPr>
              <w:widowControl/>
              <w:overflowPunct w:val="0"/>
              <w:jc w:val="both"/>
              <w:rPr>
                <w:b/>
                <w:bCs/>
                <w:sz w:val="24"/>
                <w:szCs w:val="24"/>
              </w:rPr>
            </w:pPr>
            <w:r w:rsidRPr="00983939">
              <w:rPr>
                <w:sz w:val="24"/>
                <w:szCs w:val="24"/>
              </w:rPr>
              <w:t xml:space="preserve">Мероприятие 4.2 Участие в разработке и реализации проектов, направленных на формирование и коррекцию нравственного и психологического здоровья личности ребенка, подростка, молодого человека </w:t>
            </w:r>
          </w:p>
        </w:tc>
        <w:tc>
          <w:tcPr>
            <w:tcW w:w="1211" w:type="dxa"/>
            <w:tcBorders>
              <w:top w:val="single" w:sz="4" w:space="0" w:color="auto"/>
              <w:left w:val="single" w:sz="4" w:space="0" w:color="auto"/>
              <w:bottom w:val="single" w:sz="4" w:space="0" w:color="auto"/>
              <w:right w:val="single" w:sz="4" w:space="0" w:color="auto"/>
            </w:tcBorders>
            <w:shd w:val="clear" w:color="auto" w:fill="FFFFFF"/>
          </w:tcPr>
          <w:p w14:paraId="393831E1" w14:textId="77777777" w:rsidR="00EF5878" w:rsidRPr="00983939" w:rsidRDefault="00EF5878" w:rsidP="00EF5878">
            <w:pPr>
              <w:shd w:val="clear" w:color="auto" w:fill="FFFFFF"/>
              <w:ind w:left="5"/>
              <w:jc w:val="center"/>
              <w:rPr>
                <w:sz w:val="24"/>
                <w:szCs w:val="24"/>
              </w:rPr>
            </w:pPr>
            <w:r w:rsidRPr="00983939">
              <w:rPr>
                <w:sz w:val="24"/>
                <w:szCs w:val="24"/>
              </w:rPr>
              <w:t>2024-</w:t>
            </w:r>
            <w:r w:rsidRPr="00983939">
              <w:rPr>
                <w:spacing w:val="-4"/>
                <w:sz w:val="24"/>
                <w:szCs w:val="24"/>
              </w:rPr>
              <w:t>2030 годы</w:t>
            </w:r>
          </w:p>
        </w:tc>
        <w:tc>
          <w:tcPr>
            <w:tcW w:w="2410" w:type="dxa"/>
            <w:tcBorders>
              <w:top w:val="single" w:sz="4" w:space="0" w:color="auto"/>
              <w:bottom w:val="single" w:sz="4" w:space="0" w:color="auto"/>
              <w:right w:val="single" w:sz="4" w:space="0" w:color="auto"/>
            </w:tcBorders>
          </w:tcPr>
          <w:p w14:paraId="3BDE4C4C" w14:textId="77777777" w:rsidR="00EF5878" w:rsidRPr="00983939" w:rsidRDefault="00EF5878" w:rsidP="00EF5878">
            <w:pPr>
              <w:shd w:val="clear" w:color="auto" w:fill="FFFFFF"/>
              <w:jc w:val="both"/>
              <w:rPr>
                <w:sz w:val="24"/>
                <w:szCs w:val="24"/>
              </w:rPr>
            </w:pPr>
            <w:r w:rsidRPr="00983939">
              <w:rPr>
                <w:sz w:val="24"/>
                <w:szCs w:val="24"/>
              </w:rPr>
              <w:t>Органы и учреждения системы профилактики безнадзорности и правонарушений</w:t>
            </w:r>
          </w:p>
        </w:tc>
        <w:tc>
          <w:tcPr>
            <w:tcW w:w="852" w:type="dxa"/>
            <w:tcBorders>
              <w:top w:val="single" w:sz="4" w:space="0" w:color="auto"/>
              <w:left w:val="single" w:sz="6" w:space="0" w:color="auto"/>
              <w:bottom w:val="single" w:sz="4" w:space="0" w:color="auto"/>
              <w:right w:val="single" w:sz="6" w:space="0" w:color="auto"/>
            </w:tcBorders>
            <w:shd w:val="clear" w:color="auto" w:fill="FFFFFF"/>
          </w:tcPr>
          <w:p w14:paraId="5A21C4FE" w14:textId="77777777" w:rsidR="00EF5878" w:rsidRPr="00A06A6F" w:rsidRDefault="00EF5878" w:rsidP="00EF5878">
            <w:pPr>
              <w:shd w:val="clear" w:color="auto" w:fill="FFFFFF"/>
              <w:ind w:left="173"/>
              <w:rPr>
                <w:bCs/>
                <w:sz w:val="24"/>
                <w:szCs w:val="24"/>
              </w:rPr>
            </w:pPr>
            <w:r>
              <w:rPr>
                <w:b/>
                <w:sz w:val="22"/>
              </w:rPr>
              <w:t>-</w:t>
            </w:r>
          </w:p>
        </w:tc>
        <w:tc>
          <w:tcPr>
            <w:tcW w:w="711" w:type="dxa"/>
            <w:tcBorders>
              <w:top w:val="single" w:sz="4" w:space="0" w:color="auto"/>
              <w:left w:val="single" w:sz="6" w:space="0" w:color="auto"/>
              <w:bottom w:val="single" w:sz="4" w:space="0" w:color="auto"/>
              <w:right w:val="single" w:sz="6" w:space="0" w:color="auto"/>
            </w:tcBorders>
            <w:shd w:val="clear" w:color="auto" w:fill="FFFFFF"/>
          </w:tcPr>
          <w:p w14:paraId="5C8F25C1" w14:textId="77777777" w:rsidR="00EF5878" w:rsidRPr="00A06A6F" w:rsidRDefault="00EF5878" w:rsidP="00EF5878">
            <w:pPr>
              <w:shd w:val="clear" w:color="auto" w:fill="FFFFFF"/>
              <w:ind w:left="192"/>
              <w:rPr>
                <w:bCs/>
                <w:sz w:val="24"/>
                <w:szCs w:val="24"/>
              </w:rPr>
            </w:pPr>
            <w:r>
              <w:rPr>
                <w:b/>
                <w:sz w:val="22"/>
              </w:rPr>
              <w:t>-</w:t>
            </w:r>
          </w:p>
        </w:tc>
        <w:tc>
          <w:tcPr>
            <w:tcW w:w="852" w:type="dxa"/>
            <w:tcBorders>
              <w:top w:val="single" w:sz="4" w:space="0" w:color="auto"/>
              <w:left w:val="single" w:sz="6" w:space="0" w:color="auto"/>
              <w:bottom w:val="single" w:sz="4" w:space="0" w:color="auto"/>
              <w:right w:val="single" w:sz="6" w:space="0" w:color="auto"/>
            </w:tcBorders>
            <w:shd w:val="clear" w:color="auto" w:fill="FFFFFF"/>
          </w:tcPr>
          <w:p w14:paraId="7AA84303" w14:textId="77777777" w:rsidR="00EF5878" w:rsidRPr="00A06A6F" w:rsidRDefault="00EF5878" w:rsidP="00EF5878">
            <w:pPr>
              <w:shd w:val="clear" w:color="auto" w:fill="FFFFFF"/>
              <w:ind w:left="130"/>
              <w:rPr>
                <w:bCs/>
                <w:sz w:val="24"/>
                <w:szCs w:val="24"/>
              </w:rPr>
            </w:pPr>
            <w:r>
              <w:rPr>
                <w:b/>
                <w:sz w:val="22"/>
              </w:rPr>
              <w:t>-</w:t>
            </w:r>
          </w:p>
        </w:tc>
        <w:tc>
          <w:tcPr>
            <w:tcW w:w="851" w:type="dxa"/>
            <w:tcBorders>
              <w:top w:val="single" w:sz="4" w:space="0" w:color="auto"/>
              <w:left w:val="single" w:sz="6" w:space="0" w:color="auto"/>
              <w:bottom w:val="single" w:sz="4" w:space="0" w:color="auto"/>
              <w:right w:val="single" w:sz="6" w:space="0" w:color="auto"/>
            </w:tcBorders>
            <w:shd w:val="clear" w:color="auto" w:fill="FFFFFF"/>
          </w:tcPr>
          <w:p w14:paraId="241FCB7E" w14:textId="77777777" w:rsidR="00EF5878" w:rsidRPr="00A06A6F" w:rsidRDefault="00EF5878" w:rsidP="00EF5878">
            <w:pPr>
              <w:shd w:val="clear" w:color="auto" w:fill="FFFFFF"/>
              <w:jc w:val="center"/>
              <w:rPr>
                <w:bCs/>
                <w:sz w:val="24"/>
                <w:szCs w:val="24"/>
              </w:rPr>
            </w:pPr>
            <w:r>
              <w:rPr>
                <w:b/>
                <w:sz w:val="22"/>
              </w:rPr>
              <w:t>-</w:t>
            </w:r>
          </w:p>
        </w:tc>
        <w:tc>
          <w:tcPr>
            <w:tcW w:w="850" w:type="dxa"/>
            <w:tcBorders>
              <w:top w:val="single" w:sz="4" w:space="0" w:color="auto"/>
              <w:left w:val="single" w:sz="6" w:space="0" w:color="auto"/>
              <w:bottom w:val="single" w:sz="4" w:space="0" w:color="auto"/>
              <w:right w:val="single" w:sz="6" w:space="0" w:color="auto"/>
            </w:tcBorders>
            <w:shd w:val="clear" w:color="auto" w:fill="FFFFFF"/>
          </w:tcPr>
          <w:p w14:paraId="72CE6EEC" w14:textId="77777777" w:rsidR="00EF5878" w:rsidRPr="00A06A6F" w:rsidRDefault="00EF5878" w:rsidP="00EF5878">
            <w:pPr>
              <w:shd w:val="clear" w:color="auto" w:fill="FFFFFF"/>
              <w:jc w:val="center"/>
              <w:rPr>
                <w:bCs/>
                <w:sz w:val="24"/>
                <w:szCs w:val="24"/>
              </w:rPr>
            </w:pPr>
            <w:r>
              <w:rPr>
                <w:b/>
                <w:sz w:val="22"/>
              </w:rPr>
              <w:t>-</w:t>
            </w:r>
          </w:p>
        </w:tc>
        <w:tc>
          <w:tcPr>
            <w:tcW w:w="813" w:type="dxa"/>
            <w:tcBorders>
              <w:top w:val="single" w:sz="4" w:space="0" w:color="auto"/>
              <w:left w:val="single" w:sz="6" w:space="0" w:color="auto"/>
              <w:bottom w:val="single" w:sz="4" w:space="0" w:color="auto"/>
              <w:right w:val="single" w:sz="6" w:space="0" w:color="auto"/>
            </w:tcBorders>
            <w:shd w:val="clear" w:color="auto" w:fill="FFFFFF"/>
          </w:tcPr>
          <w:p w14:paraId="74823EE1" w14:textId="77777777" w:rsidR="00EF5878" w:rsidRDefault="00EF5878" w:rsidP="00EF5878">
            <w:pPr>
              <w:shd w:val="clear" w:color="auto" w:fill="FFFFFF"/>
              <w:jc w:val="center"/>
              <w:rPr>
                <w:b/>
                <w:sz w:val="22"/>
              </w:rPr>
            </w:pPr>
            <w:r>
              <w:rPr>
                <w:b/>
                <w:sz w:val="22"/>
              </w:rPr>
              <w:t>-</w:t>
            </w:r>
          </w:p>
        </w:tc>
        <w:tc>
          <w:tcPr>
            <w:tcW w:w="813" w:type="dxa"/>
            <w:tcBorders>
              <w:top w:val="single" w:sz="4" w:space="0" w:color="auto"/>
              <w:left w:val="single" w:sz="6" w:space="0" w:color="auto"/>
              <w:bottom w:val="single" w:sz="4" w:space="0" w:color="auto"/>
              <w:right w:val="single" w:sz="6" w:space="0" w:color="auto"/>
            </w:tcBorders>
            <w:shd w:val="clear" w:color="auto" w:fill="FFFFFF"/>
          </w:tcPr>
          <w:p w14:paraId="43B3345A" w14:textId="77777777" w:rsidR="00EF5878" w:rsidRDefault="00EF5878" w:rsidP="00EF5878">
            <w:pPr>
              <w:shd w:val="clear" w:color="auto" w:fill="FFFFFF"/>
              <w:jc w:val="center"/>
              <w:rPr>
                <w:b/>
                <w:sz w:val="22"/>
              </w:rPr>
            </w:pPr>
            <w:r>
              <w:rPr>
                <w:b/>
                <w:sz w:val="22"/>
              </w:rPr>
              <w:t>-</w:t>
            </w:r>
          </w:p>
        </w:tc>
        <w:tc>
          <w:tcPr>
            <w:tcW w:w="637" w:type="dxa"/>
            <w:tcBorders>
              <w:top w:val="single" w:sz="4" w:space="0" w:color="auto"/>
              <w:left w:val="single" w:sz="6" w:space="0" w:color="auto"/>
              <w:bottom w:val="single" w:sz="4" w:space="0" w:color="auto"/>
              <w:right w:val="single" w:sz="6" w:space="0" w:color="auto"/>
            </w:tcBorders>
            <w:shd w:val="clear" w:color="auto" w:fill="FFFFFF"/>
          </w:tcPr>
          <w:p w14:paraId="4CEC28DA" w14:textId="77777777" w:rsidR="00EF5878" w:rsidRPr="00A06A6F" w:rsidRDefault="00EF5878" w:rsidP="00EF5878">
            <w:pPr>
              <w:shd w:val="clear" w:color="auto" w:fill="FFFFFF"/>
              <w:jc w:val="center"/>
              <w:rPr>
                <w:bCs/>
                <w:sz w:val="24"/>
                <w:szCs w:val="24"/>
              </w:rPr>
            </w:pPr>
            <w:r>
              <w:rPr>
                <w:b/>
                <w:sz w:val="22"/>
              </w:rPr>
              <w:t>-</w:t>
            </w:r>
          </w:p>
        </w:tc>
        <w:tc>
          <w:tcPr>
            <w:tcW w:w="1693" w:type="dxa"/>
            <w:tcBorders>
              <w:top w:val="single" w:sz="4" w:space="0" w:color="auto"/>
              <w:left w:val="single" w:sz="4" w:space="0" w:color="auto"/>
              <w:bottom w:val="single" w:sz="4" w:space="0" w:color="auto"/>
              <w:right w:val="single" w:sz="4" w:space="0" w:color="auto"/>
            </w:tcBorders>
            <w:shd w:val="clear" w:color="auto" w:fill="FFFFFF"/>
          </w:tcPr>
          <w:p w14:paraId="1AE809F7" w14:textId="330D7902" w:rsidR="00EF5878" w:rsidRPr="00627EAA" w:rsidRDefault="00F4773C" w:rsidP="00F4773C">
            <w:pPr>
              <w:shd w:val="clear" w:color="auto" w:fill="FFFFFF"/>
              <w:tabs>
                <w:tab w:val="left" w:pos="0"/>
              </w:tabs>
              <w:spacing w:line="278" w:lineRule="exact"/>
              <w:ind w:left="5" w:right="-9" w:firstLine="43"/>
              <w:jc w:val="center"/>
              <w:rPr>
                <w:sz w:val="24"/>
                <w:szCs w:val="24"/>
              </w:rPr>
            </w:pPr>
            <w:r>
              <w:rPr>
                <w:sz w:val="24"/>
                <w:szCs w:val="24"/>
              </w:rPr>
              <w:t>-</w:t>
            </w:r>
          </w:p>
        </w:tc>
      </w:tr>
      <w:tr w:rsidR="00EF5878" w:rsidRPr="00627EAA" w14:paraId="7AE4DBEA" w14:textId="77777777" w:rsidTr="002C716E">
        <w:trPr>
          <w:gridAfter w:val="1"/>
          <w:wAfter w:w="8" w:type="dxa"/>
          <w:trHeight w:hRule="exact" w:val="3130"/>
        </w:trPr>
        <w:tc>
          <w:tcPr>
            <w:tcW w:w="284" w:type="dxa"/>
            <w:tcBorders>
              <w:top w:val="nil"/>
              <w:left w:val="nil"/>
              <w:bottom w:val="nil"/>
              <w:right w:val="single" w:sz="4" w:space="0" w:color="auto"/>
            </w:tcBorders>
            <w:shd w:val="clear" w:color="auto" w:fill="FFFFFF"/>
          </w:tcPr>
          <w:p w14:paraId="0516786D" w14:textId="77777777" w:rsidR="00EF5878" w:rsidRDefault="00EF5878" w:rsidP="00EF5878">
            <w:pPr>
              <w:shd w:val="clear" w:color="auto" w:fill="FFFFFF"/>
              <w:rPr>
                <w:sz w:val="24"/>
                <w:szCs w:val="24"/>
              </w:rPr>
            </w:pPr>
          </w:p>
        </w:tc>
        <w:tc>
          <w:tcPr>
            <w:tcW w:w="3608" w:type="dxa"/>
            <w:tcBorders>
              <w:top w:val="single" w:sz="4" w:space="0" w:color="auto"/>
              <w:bottom w:val="single" w:sz="4" w:space="0" w:color="auto"/>
            </w:tcBorders>
          </w:tcPr>
          <w:p w14:paraId="2121D747" w14:textId="77777777" w:rsidR="00EF5878" w:rsidRDefault="00EF5878" w:rsidP="00EF5878">
            <w:pPr>
              <w:widowControl/>
              <w:overflowPunct w:val="0"/>
              <w:jc w:val="both"/>
              <w:rPr>
                <w:sz w:val="24"/>
                <w:szCs w:val="24"/>
              </w:rPr>
            </w:pPr>
            <w:r w:rsidRPr="00983939">
              <w:rPr>
                <w:sz w:val="24"/>
                <w:szCs w:val="24"/>
              </w:rPr>
              <w:t>Мероприятие 4.3 Обеспечение круглосуточной работы телефона доверия для сообщений населения информации о случаях безнадзорности, беспризорности детей, насилия над детьми</w:t>
            </w:r>
          </w:p>
          <w:p w14:paraId="527ACAB8" w14:textId="77777777" w:rsidR="006A274B" w:rsidRDefault="006A274B" w:rsidP="00EF5878">
            <w:pPr>
              <w:widowControl/>
              <w:overflowPunct w:val="0"/>
              <w:jc w:val="both"/>
              <w:rPr>
                <w:sz w:val="24"/>
                <w:szCs w:val="24"/>
              </w:rPr>
            </w:pPr>
          </w:p>
          <w:p w14:paraId="4A16AC76" w14:textId="2A4C76EA" w:rsidR="006A274B" w:rsidRPr="00983939" w:rsidRDefault="006A274B" w:rsidP="00EF5878">
            <w:pPr>
              <w:widowControl/>
              <w:overflowPunct w:val="0"/>
              <w:jc w:val="both"/>
              <w:rPr>
                <w:b/>
                <w:bCs/>
                <w:sz w:val="24"/>
                <w:szCs w:val="24"/>
              </w:rPr>
            </w:pPr>
          </w:p>
        </w:tc>
        <w:tc>
          <w:tcPr>
            <w:tcW w:w="1211" w:type="dxa"/>
            <w:tcBorders>
              <w:top w:val="single" w:sz="4" w:space="0" w:color="auto"/>
              <w:left w:val="single" w:sz="4" w:space="0" w:color="auto"/>
              <w:bottom w:val="single" w:sz="4" w:space="0" w:color="auto"/>
              <w:right w:val="single" w:sz="4" w:space="0" w:color="auto"/>
            </w:tcBorders>
            <w:shd w:val="clear" w:color="auto" w:fill="FFFFFF"/>
          </w:tcPr>
          <w:p w14:paraId="62E313EA" w14:textId="77777777" w:rsidR="00EF5878" w:rsidRPr="00983939" w:rsidRDefault="00EF5878" w:rsidP="00EF5878">
            <w:pPr>
              <w:shd w:val="clear" w:color="auto" w:fill="FFFFFF"/>
              <w:ind w:left="5"/>
              <w:jc w:val="center"/>
              <w:rPr>
                <w:sz w:val="24"/>
                <w:szCs w:val="24"/>
              </w:rPr>
            </w:pPr>
            <w:r w:rsidRPr="00983939">
              <w:rPr>
                <w:sz w:val="24"/>
                <w:szCs w:val="24"/>
              </w:rPr>
              <w:t>2024-</w:t>
            </w:r>
            <w:r w:rsidRPr="00983939">
              <w:rPr>
                <w:spacing w:val="-4"/>
                <w:sz w:val="24"/>
                <w:szCs w:val="24"/>
              </w:rPr>
              <w:t>2030 годы</w:t>
            </w:r>
          </w:p>
        </w:tc>
        <w:tc>
          <w:tcPr>
            <w:tcW w:w="2410" w:type="dxa"/>
            <w:tcBorders>
              <w:top w:val="single" w:sz="4" w:space="0" w:color="auto"/>
              <w:bottom w:val="single" w:sz="4" w:space="0" w:color="auto"/>
              <w:right w:val="single" w:sz="4" w:space="0" w:color="auto"/>
            </w:tcBorders>
          </w:tcPr>
          <w:p w14:paraId="3C7FEB2C" w14:textId="77777777" w:rsidR="00EF5878" w:rsidRPr="00983939" w:rsidRDefault="00EF5878" w:rsidP="00EF5878">
            <w:pPr>
              <w:shd w:val="clear" w:color="auto" w:fill="FFFFFF"/>
              <w:jc w:val="both"/>
              <w:rPr>
                <w:sz w:val="24"/>
                <w:szCs w:val="24"/>
              </w:rPr>
            </w:pPr>
            <w:r w:rsidRPr="00983939">
              <w:rPr>
                <w:sz w:val="24"/>
                <w:szCs w:val="24"/>
              </w:rPr>
              <w:t>ОП по Шелаболихинскому района МО МВД России «Павловский»; КДН и ЗП</w:t>
            </w: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126DD7CB" w14:textId="77777777" w:rsidR="00EF5878" w:rsidRPr="00A06A6F" w:rsidRDefault="00EF5878" w:rsidP="00EF5878">
            <w:pPr>
              <w:shd w:val="clear" w:color="auto" w:fill="FFFFFF"/>
              <w:ind w:left="173"/>
              <w:rPr>
                <w:bCs/>
                <w:sz w:val="24"/>
                <w:szCs w:val="24"/>
              </w:rPr>
            </w:pPr>
            <w:r>
              <w:rPr>
                <w:b/>
                <w:sz w:val="22"/>
              </w:rPr>
              <w:t>-</w:t>
            </w:r>
          </w:p>
        </w:tc>
        <w:tc>
          <w:tcPr>
            <w:tcW w:w="711" w:type="dxa"/>
            <w:tcBorders>
              <w:top w:val="single" w:sz="4" w:space="0" w:color="auto"/>
              <w:left w:val="single" w:sz="4" w:space="0" w:color="auto"/>
              <w:bottom w:val="single" w:sz="4" w:space="0" w:color="auto"/>
              <w:right w:val="single" w:sz="4" w:space="0" w:color="auto"/>
            </w:tcBorders>
            <w:shd w:val="clear" w:color="auto" w:fill="FFFFFF"/>
          </w:tcPr>
          <w:p w14:paraId="1AFC544D" w14:textId="77777777" w:rsidR="00EF5878" w:rsidRPr="00A06A6F" w:rsidRDefault="00EF5878" w:rsidP="00EF5878">
            <w:pPr>
              <w:shd w:val="clear" w:color="auto" w:fill="FFFFFF"/>
              <w:ind w:left="192"/>
              <w:rPr>
                <w:bCs/>
                <w:sz w:val="24"/>
                <w:szCs w:val="24"/>
              </w:rPr>
            </w:pPr>
            <w:r>
              <w:rPr>
                <w:b/>
                <w:sz w:val="22"/>
              </w:rPr>
              <w:t>-</w:t>
            </w: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5D3AC15F" w14:textId="77777777" w:rsidR="00EF5878" w:rsidRPr="00A06A6F" w:rsidRDefault="00EF5878" w:rsidP="00EF5878">
            <w:pPr>
              <w:shd w:val="clear" w:color="auto" w:fill="FFFFFF"/>
              <w:ind w:left="130"/>
              <w:rPr>
                <w:bCs/>
                <w:sz w:val="24"/>
                <w:szCs w:val="24"/>
              </w:rPr>
            </w:pPr>
            <w:r>
              <w:rPr>
                <w:b/>
                <w:sz w:val="22"/>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32194A94" w14:textId="77777777" w:rsidR="00EF5878" w:rsidRPr="00A06A6F" w:rsidRDefault="00EF5878" w:rsidP="00EF5878">
            <w:pPr>
              <w:shd w:val="clear" w:color="auto" w:fill="FFFFFF"/>
              <w:jc w:val="center"/>
              <w:rPr>
                <w:bCs/>
                <w:sz w:val="24"/>
                <w:szCs w:val="24"/>
              </w:rPr>
            </w:pPr>
            <w:r>
              <w:rPr>
                <w:b/>
                <w:sz w:val="22"/>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0F4EED48" w14:textId="77777777" w:rsidR="00EF5878" w:rsidRPr="00A06A6F" w:rsidRDefault="00EF5878" w:rsidP="00EF5878">
            <w:pPr>
              <w:shd w:val="clear" w:color="auto" w:fill="FFFFFF"/>
              <w:jc w:val="center"/>
              <w:rPr>
                <w:bCs/>
                <w:sz w:val="24"/>
                <w:szCs w:val="24"/>
              </w:rPr>
            </w:pPr>
            <w:r>
              <w:rPr>
                <w:b/>
                <w:sz w:val="22"/>
              </w:rPr>
              <w:t>-</w:t>
            </w:r>
          </w:p>
        </w:tc>
        <w:tc>
          <w:tcPr>
            <w:tcW w:w="813" w:type="dxa"/>
            <w:tcBorders>
              <w:top w:val="single" w:sz="4" w:space="0" w:color="auto"/>
              <w:left w:val="single" w:sz="4" w:space="0" w:color="auto"/>
              <w:bottom w:val="single" w:sz="4" w:space="0" w:color="auto"/>
              <w:right w:val="single" w:sz="4" w:space="0" w:color="auto"/>
            </w:tcBorders>
            <w:shd w:val="clear" w:color="auto" w:fill="FFFFFF"/>
          </w:tcPr>
          <w:p w14:paraId="61F18AA4" w14:textId="77777777" w:rsidR="00EF5878" w:rsidRDefault="00EF5878" w:rsidP="00EF5878">
            <w:pPr>
              <w:shd w:val="clear" w:color="auto" w:fill="FFFFFF"/>
              <w:jc w:val="center"/>
              <w:rPr>
                <w:b/>
                <w:sz w:val="22"/>
              </w:rPr>
            </w:pPr>
            <w:r>
              <w:rPr>
                <w:b/>
                <w:sz w:val="22"/>
              </w:rPr>
              <w:t>-</w:t>
            </w:r>
          </w:p>
        </w:tc>
        <w:tc>
          <w:tcPr>
            <w:tcW w:w="813" w:type="dxa"/>
            <w:tcBorders>
              <w:top w:val="single" w:sz="4" w:space="0" w:color="auto"/>
              <w:left w:val="single" w:sz="4" w:space="0" w:color="auto"/>
              <w:bottom w:val="single" w:sz="4" w:space="0" w:color="auto"/>
              <w:right w:val="single" w:sz="4" w:space="0" w:color="auto"/>
            </w:tcBorders>
            <w:shd w:val="clear" w:color="auto" w:fill="FFFFFF"/>
          </w:tcPr>
          <w:p w14:paraId="0A60AB38" w14:textId="77777777" w:rsidR="00EF5878" w:rsidRDefault="00EF5878" w:rsidP="00EF5878">
            <w:pPr>
              <w:shd w:val="clear" w:color="auto" w:fill="FFFFFF"/>
              <w:jc w:val="center"/>
              <w:rPr>
                <w:b/>
                <w:sz w:val="22"/>
              </w:rPr>
            </w:pPr>
            <w:r>
              <w:rPr>
                <w:b/>
                <w:sz w:val="22"/>
              </w:rPr>
              <w:t>-</w:t>
            </w:r>
          </w:p>
        </w:tc>
        <w:tc>
          <w:tcPr>
            <w:tcW w:w="637" w:type="dxa"/>
            <w:tcBorders>
              <w:top w:val="single" w:sz="4" w:space="0" w:color="auto"/>
              <w:left w:val="single" w:sz="4" w:space="0" w:color="auto"/>
              <w:bottom w:val="single" w:sz="4" w:space="0" w:color="auto"/>
              <w:right w:val="single" w:sz="4" w:space="0" w:color="auto"/>
            </w:tcBorders>
            <w:shd w:val="clear" w:color="auto" w:fill="FFFFFF"/>
          </w:tcPr>
          <w:p w14:paraId="39953D90" w14:textId="77777777" w:rsidR="00EF5878" w:rsidRPr="00A06A6F" w:rsidRDefault="00EF5878" w:rsidP="00EF5878">
            <w:pPr>
              <w:shd w:val="clear" w:color="auto" w:fill="FFFFFF"/>
              <w:jc w:val="center"/>
              <w:rPr>
                <w:bCs/>
                <w:sz w:val="24"/>
                <w:szCs w:val="24"/>
              </w:rPr>
            </w:pPr>
            <w:r>
              <w:rPr>
                <w:b/>
                <w:sz w:val="22"/>
              </w:rPr>
              <w:t>-</w:t>
            </w:r>
          </w:p>
        </w:tc>
        <w:tc>
          <w:tcPr>
            <w:tcW w:w="1693" w:type="dxa"/>
            <w:tcBorders>
              <w:top w:val="single" w:sz="4" w:space="0" w:color="auto"/>
              <w:left w:val="single" w:sz="4" w:space="0" w:color="auto"/>
              <w:bottom w:val="single" w:sz="4" w:space="0" w:color="auto"/>
              <w:right w:val="single" w:sz="4" w:space="0" w:color="auto"/>
            </w:tcBorders>
            <w:shd w:val="clear" w:color="auto" w:fill="FFFFFF"/>
          </w:tcPr>
          <w:p w14:paraId="2D679C53" w14:textId="1588471F" w:rsidR="00EF5878" w:rsidRPr="00627EAA" w:rsidRDefault="00F4773C" w:rsidP="00F4773C">
            <w:pPr>
              <w:shd w:val="clear" w:color="auto" w:fill="FFFFFF"/>
              <w:tabs>
                <w:tab w:val="left" w:pos="0"/>
              </w:tabs>
              <w:spacing w:line="278" w:lineRule="exact"/>
              <w:ind w:left="5" w:right="-9" w:firstLine="43"/>
              <w:jc w:val="center"/>
              <w:rPr>
                <w:sz w:val="24"/>
                <w:szCs w:val="24"/>
              </w:rPr>
            </w:pPr>
            <w:r>
              <w:rPr>
                <w:sz w:val="24"/>
                <w:szCs w:val="24"/>
              </w:rPr>
              <w:t>-</w:t>
            </w:r>
          </w:p>
        </w:tc>
      </w:tr>
    </w:tbl>
    <w:p w14:paraId="430C47CB" w14:textId="492B0605" w:rsidR="006A274B" w:rsidRDefault="006A274B"/>
    <w:p w14:paraId="1292CE67" w14:textId="2504FE11" w:rsidR="006A274B" w:rsidRDefault="006A274B"/>
    <w:p w14:paraId="4B9391F0" w14:textId="77529421" w:rsidR="006A274B" w:rsidRDefault="006A274B"/>
    <w:p w14:paraId="36099E11" w14:textId="77777777" w:rsidR="006A274B" w:rsidRDefault="006A274B"/>
    <w:tbl>
      <w:tblPr>
        <w:tblW w:w="15593" w:type="dxa"/>
        <w:tblInd w:w="40" w:type="dxa"/>
        <w:tblLayout w:type="fixed"/>
        <w:tblCellMar>
          <w:left w:w="40" w:type="dxa"/>
          <w:right w:w="40" w:type="dxa"/>
        </w:tblCellMar>
        <w:tblLook w:val="0000" w:firstRow="0" w:lastRow="0" w:firstColumn="0" w:lastColumn="0" w:noHBand="0" w:noVBand="0"/>
      </w:tblPr>
      <w:tblGrid>
        <w:gridCol w:w="284"/>
        <w:gridCol w:w="3608"/>
        <w:gridCol w:w="1211"/>
        <w:gridCol w:w="2410"/>
        <w:gridCol w:w="852"/>
        <w:gridCol w:w="711"/>
        <w:gridCol w:w="852"/>
        <w:gridCol w:w="851"/>
        <w:gridCol w:w="850"/>
        <w:gridCol w:w="813"/>
        <w:gridCol w:w="813"/>
        <w:gridCol w:w="637"/>
        <w:gridCol w:w="1701"/>
      </w:tblGrid>
      <w:tr w:rsidR="00EF5878" w:rsidRPr="00627EAA" w14:paraId="1C757A66" w14:textId="77777777" w:rsidTr="006A274B">
        <w:trPr>
          <w:trHeight w:hRule="exact" w:val="2278"/>
        </w:trPr>
        <w:tc>
          <w:tcPr>
            <w:tcW w:w="284" w:type="dxa"/>
            <w:tcBorders>
              <w:top w:val="nil"/>
              <w:left w:val="nil"/>
              <w:bottom w:val="nil"/>
              <w:right w:val="single" w:sz="4" w:space="0" w:color="auto"/>
            </w:tcBorders>
            <w:shd w:val="clear" w:color="auto" w:fill="FFFFFF"/>
          </w:tcPr>
          <w:p w14:paraId="38D58FF4" w14:textId="77777777" w:rsidR="00EF5878" w:rsidRDefault="00EF5878" w:rsidP="00EF5878">
            <w:pPr>
              <w:shd w:val="clear" w:color="auto" w:fill="FFFFFF"/>
              <w:rPr>
                <w:sz w:val="24"/>
                <w:szCs w:val="24"/>
              </w:rPr>
            </w:pPr>
          </w:p>
        </w:tc>
        <w:tc>
          <w:tcPr>
            <w:tcW w:w="3608" w:type="dxa"/>
            <w:tcBorders>
              <w:top w:val="single" w:sz="4" w:space="0" w:color="auto"/>
              <w:bottom w:val="single" w:sz="4" w:space="0" w:color="auto"/>
            </w:tcBorders>
          </w:tcPr>
          <w:p w14:paraId="74004580" w14:textId="61FAC603" w:rsidR="00EF5878" w:rsidRDefault="00EF5878" w:rsidP="00EF5878">
            <w:pPr>
              <w:widowControl/>
              <w:overflowPunct w:val="0"/>
              <w:jc w:val="both"/>
              <w:rPr>
                <w:sz w:val="24"/>
                <w:szCs w:val="24"/>
              </w:rPr>
            </w:pPr>
            <w:r w:rsidRPr="00983939">
              <w:rPr>
                <w:sz w:val="24"/>
                <w:szCs w:val="24"/>
              </w:rPr>
              <w:t>Мероприятие 4.4 Оказание социально-педагогических, социально психологических, социально-правовых, социально-медицинских услуг несовершеннолетним и семьям, оказавшимся в трудной жизненной ситуации.</w:t>
            </w:r>
          </w:p>
          <w:p w14:paraId="6C8B3B87" w14:textId="34778D19" w:rsidR="00983939" w:rsidRDefault="00983939" w:rsidP="00EF5878">
            <w:pPr>
              <w:widowControl/>
              <w:overflowPunct w:val="0"/>
              <w:jc w:val="both"/>
              <w:rPr>
                <w:sz w:val="24"/>
                <w:szCs w:val="24"/>
              </w:rPr>
            </w:pPr>
          </w:p>
          <w:p w14:paraId="696CD704" w14:textId="77777777" w:rsidR="00983939" w:rsidRPr="00983939" w:rsidRDefault="00983939" w:rsidP="00EF5878">
            <w:pPr>
              <w:widowControl/>
              <w:overflowPunct w:val="0"/>
              <w:jc w:val="both"/>
              <w:rPr>
                <w:sz w:val="24"/>
                <w:szCs w:val="24"/>
              </w:rPr>
            </w:pPr>
          </w:p>
          <w:p w14:paraId="497732BD" w14:textId="77777777" w:rsidR="00EF5878" w:rsidRPr="00983939" w:rsidRDefault="00EF5878" w:rsidP="00EF5878">
            <w:pPr>
              <w:widowControl/>
              <w:overflowPunct w:val="0"/>
              <w:jc w:val="both"/>
              <w:rPr>
                <w:sz w:val="24"/>
                <w:szCs w:val="24"/>
              </w:rPr>
            </w:pPr>
          </w:p>
          <w:p w14:paraId="7CE26495" w14:textId="77777777" w:rsidR="00EF5878" w:rsidRPr="00983939" w:rsidRDefault="00EF5878" w:rsidP="00EF5878">
            <w:pPr>
              <w:widowControl/>
              <w:overflowPunct w:val="0"/>
              <w:jc w:val="both"/>
              <w:rPr>
                <w:sz w:val="24"/>
                <w:szCs w:val="24"/>
              </w:rPr>
            </w:pPr>
          </w:p>
          <w:p w14:paraId="1439A5DD" w14:textId="77777777" w:rsidR="00EF5878" w:rsidRPr="00983939" w:rsidRDefault="00EF5878" w:rsidP="00EF5878">
            <w:pPr>
              <w:widowControl/>
              <w:overflowPunct w:val="0"/>
              <w:jc w:val="both"/>
              <w:rPr>
                <w:b/>
                <w:bCs/>
                <w:sz w:val="24"/>
                <w:szCs w:val="24"/>
              </w:rPr>
            </w:pPr>
          </w:p>
        </w:tc>
        <w:tc>
          <w:tcPr>
            <w:tcW w:w="1211" w:type="dxa"/>
            <w:tcBorders>
              <w:top w:val="single" w:sz="4" w:space="0" w:color="auto"/>
              <w:left w:val="single" w:sz="4" w:space="0" w:color="auto"/>
              <w:bottom w:val="single" w:sz="4" w:space="0" w:color="auto"/>
              <w:right w:val="single" w:sz="4" w:space="0" w:color="auto"/>
            </w:tcBorders>
            <w:shd w:val="clear" w:color="auto" w:fill="FFFFFF"/>
          </w:tcPr>
          <w:p w14:paraId="029CBAF9" w14:textId="77777777" w:rsidR="00EF5878" w:rsidRPr="00983939" w:rsidRDefault="00EF5878" w:rsidP="00EF5878">
            <w:pPr>
              <w:shd w:val="clear" w:color="auto" w:fill="FFFFFF"/>
              <w:ind w:left="5"/>
              <w:jc w:val="center"/>
              <w:rPr>
                <w:sz w:val="24"/>
                <w:szCs w:val="24"/>
              </w:rPr>
            </w:pPr>
            <w:r w:rsidRPr="00983939">
              <w:rPr>
                <w:sz w:val="24"/>
                <w:szCs w:val="24"/>
              </w:rPr>
              <w:t>2024-</w:t>
            </w:r>
            <w:r w:rsidRPr="00983939">
              <w:rPr>
                <w:spacing w:val="-4"/>
                <w:sz w:val="24"/>
                <w:szCs w:val="24"/>
              </w:rPr>
              <w:t>2030 годы</w:t>
            </w:r>
          </w:p>
        </w:tc>
        <w:tc>
          <w:tcPr>
            <w:tcW w:w="2410" w:type="dxa"/>
            <w:tcBorders>
              <w:top w:val="single" w:sz="4" w:space="0" w:color="auto"/>
              <w:bottom w:val="single" w:sz="4" w:space="0" w:color="auto"/>
              <w:right w:val="single" w:sz="4" w:space="0" w:color="auto"/>
            </w:tcBorders>
          </w:tcPr>
          <w:p w14:paraId="51BD91F6" w14:textId="77777777" w:rsidR="00EF5878" w:rsidRPr="00983939" w:rsidRDefault="00EF5878" w:rsidP="00EF5878">
            <w:pPr>
              <w:shd w:val="clear" w:color="auto" w:fill="FFFFFF"/>
              <w:jc w:val="both"/>
              <w:rPr>
                <w:sz w:val="24"/>
                <w:szCs w:val="24"/>
              </w:rPr>
            </w:pPr>
            <w:r w:rsidRPr="00983939">
              <w:rPr>
                <w:sz w:val="24"/>
                <w:szCs w:val="24"/>
              </w:rPr>
              <w:t>Органы и учреждения системы профилактики безнадзорности и правонарушений</w:t>
            </w:r>
          </w:p>
        </w:tc>
        <w:tc>
          <w:tcPr>
            <w:tcW w:w="852" w:type="dxa"/>
            <w:tcBorders>
              <w:top w:val="single" w:sz="4" w:space="0" w:color="auto"/>
              <w:left w:val="single" w:sz="6" w:space="0" w:color="auto"/>
              <w:bottom w:val="single" w:sz="4" w:space="0" w:color="auto"/>
              <w:right w:val="single" w:sz="6" w:space="0" w:color="auto"/>
            </w:tcBorders>
            <w:shd w:val="clear" w:color="auto" w:fill="FFFFFF"/>
          </w:tcPr>
          <w:p w14:paraId="70956A5A" w14:textId="77777777" w:rsidR="00EF5878" w:rsidRPr="00A06A6F" w:rsidRDefault="00EF5878" w:rsidP="00EF5878">
            <w:pPr>
              <w:shd w:val="clear" w:color="auto" w:fill="FFFFFF"/>
              <w:ind w:left="173"/>
              <w:rPr>
                <w:bCs/>
                <w:sz w:val="24"/>
                <w:szCs w:val="24"/>
              </w:rPr>
            </w:pPr>
            <w:r>
              <w:rPr>
                <w:b/>
                <w:sz w:val="22"/>
              </w:rPr>
              <w:t>-</w:t>
            </w:r>
          </w:p>
        </w:tc>
        <w:tc>
          <w:tcPr>
            <w:tcW w:w="711" w:type="dxa"/>
            <w:tcBorders>
              <w:top w:val="single" w:sz="4" w:space="0" w:color="auto"/>
              <w:left w:val="single" w:sz="6" w:space="0" w:color="auto"/>
              <w:bottom w:val="single" w:sz="4" w:space="0" w:color="auto"/>
              <w:right w:val="single" w:sz="6" w:space="0" w:color="auto"/>
            </w:tcBorders>
            <w:shd w:val="clear" w:color="auto" w:fill="FFFFFF"/>
          </w:tcPr>
          <w:p w14:paraId="2F1DE353" w14:textId="77777777" w:rsidR="00EF5878" w:rsidRPr="00A06A6F" w:rsidRDefault="00EF5878" w:rsidP="00EF5878">
            <w:pPr>
              <w:shd w:val="clear" w:color="auto" w:fill="FFFFFF"/>
              <w:ind w:left="192"/>
              <w:rPr>
                <w:bCs/>
                <w:sz w:val="24"/>
                <w:szCs w:val="24"/>
              </w:rPr>
            </w:pPr>
            <w:r>
              <w:rPr>
                <w:b/>
                <w:sz w:val="22"/>
              </w:rPr>
              <w:t>-</w:t>
            </w:r>
          </w:p>
        </w:tc>
        <w:tc>
          <w:tcPr>
            <w:tcW w:w="852" w:type="dxa"/>
            <w:tcBorders>
              <w:top w:val="single" w:sz="4" w:space="0" w:color="auto"/>
              <w:left w:val="single" w:sz="6" w:space="0" w:color="auto"/>
              <w:bottom w:val="single" w:sz="4" w:space="0" w:color="auto"/>
              <w:right w:val="single" w:sz="6" w:space="0" w:color="auto"/>
            </w:tcBorders>
            <w:shd w:val="clear" w:color="auto" w:fill="FFFFFF"/>
          </w:tcPr>
          <w:p w14:paraId="28A6BEE5" w14:textId="77777777" w:rsidR="00EF5878" w:rsidRPr="00A06A6F" w:rsidRDefault="00EF5878" w:rsidP="00EF5878">
            <w:pPr>
              <w:shd w:val="clear" w:color="auto" w:fill="FFFFFF"/>
              <w:ind w:left="130"/>
              <w:rPr>
                <w:bCs/>
                <w:sz w:val="24"/>
                <w:szCs w:val="24"/>
              </w:rPr>
            </w:pPr>
            <w:r>
              <w:rPr>
                <w:b/>
                <w:sz w:val="22"/>
              </w:rPr>
              <w:t>-</w:t>
            </w:r>
          </w:p>
        </w:tc>
        <w:tc>
          <w:tcPr>
            <w:tcW w:w="851" w:type="dxa"/>
            <w:tcBorders>
              <w:top w:val="single" w:sz="4" w:space="0" w:color="auto"/>
              <w:left w:val="single" w:sz="6" w:space="0" w:color="auto"/>
              <w:bottom w:val="single" w:sz="4" w:space="0" w:color="auto"/>
              <w:right w:val="single" w:sz="6" w:space="0" w:color="auto"/>
            </w:tcBorders>
            <w:shd w:val="clear" w:color="auto" w:fill="FFFFFF"/>
          </w:tcPr>
          <w:p w14:paraId="1FF62592" w14:textId="77777777" w:rsidR="00EF5878" w:rsidRPr="00A06A6F" w:rsidRDefault="00EF5878" w:rsidP="00EF5878">
            <w:pPr>
              <w:shd w:val="clear" w:color="auto" w:fill="FFFFFF"/>
              <w:jc w:val="center"/>
              <w:rPr>
                <w:bCs/>
                <w:sz w:val="24"/>
                <w:szCs w:val="24"/>
              </w:rPr>
            </w:pPr>
            <w:r>
              <w:rPr>
                <w:b/>
                <w:sz w:val="22"/>
              </w:rPr>
              <w:t>-</w:t>
            </w:r>
          </w:p>
        </w:tc>
        <w:tc>
          <w:tcPr>
            <w:tcW w:w="850" w:type="dxa"/>
            <w:tcBorders>
              <w:top w:val="single" w:sz="4" w:space="0" w:color="auto"/>
              <w:left w:val="single" w:sz="6" w:space="0" w:color="auto"/>
              <w:bottom w:val="single" w:sz="4" w:space="0" w:color="auto"/>
              <w:right w:val="single" w:sz="6" w:space="0" w:color="auto"/>
            </w:tcBorders>
            <w:shd w:val="clear" w:color="auto" w:fill="FFFFFF"/>
          </w:tcPr>
          <w:p w14:paraId="410C055D" w14:textId="77777777" w:rsidR="00EF5878" w:rsidRPr="00A06A6F" w:rsidRDefault="00EF5878" w:rsidP="00EF5878">
            <w:pPr>
              <w:shd w:val="clear" w:color="auto" w:fill="FFFFFF"/>
              <w:jc w:val="center"/>
              <w:rPr>
                <w:bCs/>
                <w:sz w:val="24"/>
                <w:szCs w:val="24"/>
              </w:rPr>
            </w:pPr>
            <w:r>
              <w:rPr>
                <w:b/>
                <w:sz w:val="22"/>
              </w:rPr>
              <w:t>-</w:t>
            </w:r>
          </w:p>
        </w:tc>
        <w:tc>
          <w:tcPr>
            <w:tcW w:w="813" w:type="dxa"/>
            <w:tcBorders>
              <w:top w:val="single" w:sz="4" w:space="0" w:color="auto"/>
              <w:left w:val="single" w:sz="6" w:space="0" w:color="auto"/>
              <w:bottom w:val="single" w:sz="4" w:space="0" w:color="auto"/>
              <w:right w:val="single" w:sz="6" w:space="0" w:color="auto"/>
            </w:tcBorders>
            <w:shd w:val="clear" w:color="auto" w:fill="FFFFFF"/>
          </w:tcPr>
          <w:p w14:paraId="0536AAE3" w14:textId="77777777" w:rsidR="00EF5878" w:rsidRDefault="00EF5878" w:rsidP="00EF5878">
            <w:pPr>
              <w:shd w:val="clear" w:color="auto" w:fill="FFFFFF"/>
              <w:jc w:val="center"/>
              <w:rPr>
                <w:b/>
                <w:sz w:val="22"/>
              </w:rPr>
            </w:pPr>
            <w:r>
              <w:rPr>
                <w:b/>
                <w:sz w:val="22"/>
              </w:rPr>
              <w:t>-</w:t>
            </w:r>
          </w:p>
        </w:tc>
        <w:tc>
          <w:tcPr>
            <w:tcW w:w="813" w:type="dxa"/>
            <w:tcBorders>
              <w:top w:val="single" w:sz="4" w:space="0" w:color="auto"/>
              <w:left w:val="single" w:sz="6" w:space="0" w:color="auto"/>
              <w:bottom w:val="single" w:sz="4" w:space="0" w:color="auto"/>
              <w:right w:val="single" w:sz="6" w:space="0" w:color="auto"/>
            </w:tcBorders>
            <w:shd w:val="clear" w:color="auto" w:fill="FFFFFF"/>
          </w:tcPr>
          <w:p w14:paraId="1D4681BC" w14:textId="77777777" w:rsidR="00EF5878" w:rsidRDefault="00EF5878" w:rsidP="00EF5878">
            <w:pPr>
              <w:shd w:val="clear" w:color="auto" w:fill="FFFFFF"/>
              <w:jc w:val="center"/>
              <w:rPr>
                <w:b/>
                <w:sz w:val="22"/>
              </w:rPr>
            </w:pPr>
            <w:r>
              <w:rPr>
                <w:b/>
                <w:sz w:val="22"/>
              </w:rPr>
              <w:t>-</w:t>
            </w:r>
          </w:p>
        </w:tc>
        <w:tc>
          <w:tcPr>
            <w:tcW w:w="637" w:type="dxa"/>
            <w:tcBorders>
              <w:top w:val="single" w:sz="4" w:space="0" w:color="auto"/>
              <w:left w:val="single" w:sz="6" w:space="0" w:color="auto"/>
              <w:bottom w:val="single" w:sz="4" w:space="0" w:color="auto"/>
              <w:right w:val="single" w:sz="6" w:space="0" w:color="auto"/>
            </w:tcBorders>
            <w:shd w:val="clear" w:color="auto" w:fill="FFFFFF"/>
          </w:tcPr>
          <w:p w14:paraId="34EBD6C6" w14:textId="77777777" w:rsidR="00EF5878" w:rsidRPr="00A06A6F" w:rsidRDefault="00EF5878" w:rsidP="00EF5878">
            <w:pPr>
              <w:shd w:val="clear" w:color="auto" w:fill="FFFFFF"/>
              <w:jc w:val="center"/>
              <w:rPr>
                <w:bCs/>
                <w:sz w:val="24"/>
                <w:szCs w:val="24"/>
              </w:rPr>
            </w:pPr>
            <w:r>
              <w:rPr>
                <w:b/>
                <w:sz w:val="22"/>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569B3CB9" w14:textId="434DE636" w:rsidR="00EF5878" w:rsidRPr="00627EAA" w:rsidRDefault="00F4773C" w:rsidP="00F4773C">
            <w:pPr>
              <w:shd w:val="clear" w:color="auto" w:fill="FFFFFF"/>
              <w:spacing w:line="278" w:lineRule="exact"/>
              <w:ind w:left="5" w:firstLine="43"/>
              <w:jc w:val="center"/>
              <w:rPr>
                <w:sz w:val="24"/>
                <w:szCs w:val="24"/>
              </w:rPr>
            </w:pPr>
            <w:r>
              <w:rPr>
                <w:sz w:val="24"/>
                <w:szCs w:val="24"/>
              </w:rPr>
              <w:t>-</w:t>
            </w:r>
          </w:p>
        </w:tc>
      </w:tr>
      <w:tr w:rsidR="00EF5878" w:rsidRPr="00627EAA" w14:paraId="5931AA0B" w14:textId="77777777" w:rsidTr="00983939">
        <w:trPr>
          <w:trHeight w:hRule="exact" w:val="1853"/>
        </w:trPr>
        <w:tc>
          <w:tcPr>
            <w:tcW w:w="284" w:type="dxa"/>
            <w:tcBorders>
              <w:top w:val="nil"/>
              <w:left w:val="nil"/>
              <w:bottom w:val="nil"/>
              <w:right w:val="single" w:sz="4" w:space="0" w:color="auto"/>
            </w:tcBorders>
            <w:shd w:val="clear" w:color="auto" w:fill="FFFFFF"/>
          </w:tcPr>
          <w:p w14:paraId="61E551D3" w14:textId="77777777" w:rsidR="00EF5878" w:rsidRDefault="00EF5878" w:rsidP="00EF5878">
            <w:pPr>
              <w:shd w:val="clear" w:color="auto" w:fill="FFFFFF"/>
              <w:rPr>
                <w:sz w:val="24"/>
                <w:szCs w:val="24"/>
              </w:rPr>
            </w:pPr>
          </w:p>
        </w:tc>
        <w:tc>
          <w:tcPr>
            <w:tcW w:w="3608" w:type="dxa"/>
            <w:tcBorders>
              <w:top w:val="single" w:sz="4" w:space="0" w:color="auto"/>
              <w:bottom w:val="single" w:sz="4" w:space="0" w:color="auto"/>
            </w:tcBorders>
          </w:tcPr>
          <w:p w14:paraId="35810364" w14:textId="77777777" w:rsidR="00EF5878" w:rsidRPr="00983939" w:rsidRDefault="00EF5878" w:rsidP="00EF5878">
            <w:pPr>
              <w:widowControl/>
              <w:overflowPunct w:val="0"/>
              <w:jc w:val="both"/>
              <w:rPr>
                <w:b/>
                <w:bCs/>
                <w:sz w:val="24"/>
                <w:szCs w:val="24"/>
              </w:rPr>
            </w:pPr>
            <w:r w:rsidRPr="00983939">
              <w:rPr>
                <w:sz w:val="24"/>
                <w:szCs w:val="24"/>
              </w:rPr>
              <w:t>Мероприятие 4.5 Предоставление семьям и детям полной информации о консультационных пунктах и социальных учреждениях для получения различных видов помощи.</w:t>
            </w:r>
          </w:p>
        </w:tc>
        <w:tc>
          <w:tcPr>
            <w:tcW w:w="1211" w:type="dxa"/>
            <w:tcBorders>
              <w:top w:val="single" w:sz="4" w:space="0" w:color="auto"/>
              <w:left w:val="single" w:sz="4" w:space="0" w:color="auto"/>
              <w:bottom w:val="single" w:sz="4" w:space="0" w:color="auto"/>
              <w:right w:val="single" w:sz="4" w:space="0" w:color="auto"/>
            </w:tcBorders>
            <w:shd w:val="clear" w:color="auto" w:fill="FFFFFF"/>
          </w:tcPr>
          <w:p w14:paraId="316BD0D8" w14:textId="77777777" w:rsidR="00EF5878" w:rsidRPr="00983939" w:rsidRDefault="00EF5878" w:rsidP="00EF5878">
            <w:pPr>
              <w:shd w:val="clear" w:color="auto" w:fill="FFFFFF"/>
              <w:ind w:left="5"/>
              <w:jc w:val="center"/>
              <w:rPr>
                <w:sz w:val="24"/>
                <w:szCs w:val="24"/>
              </w:rPr>
            </w:pPr>
            <w:r w:rsidRPr="00983939">
              <w:rPr>
                <w:sz w:val="24"/>
                <w:szCs w:val="24"/>
              </w:rPr>
              <w:t>2024-</w:t>
            </w:r>
            <w:r w:rsidRPr="00983939">
              <w:rPr>
                <w:spacing w:val="-4"/>
                <w:sz w:val="24"/>
                <w:szCs w:val="24"/>
              </w:rPr>
              <w:t>2030 годы</w:t>
            </w:r>
          </w:p>
        </w:tc>
        <w:tc>
          <w:tcPr>
            <w:tcW w:w="2410" w:type="dxa"/>
            <w:tcBorders>
              <w:top w:val="single" w:sz="4" w:space="0" w:color="auto"/>
              <w:bottom w:val="single" w:sz="4" w:space="0" w:color="auto"/>
              <w:right w:val="single" w:sz="4" w:space="0" w:color="auto"/>
            </w:tcBorders>
          </w:tcPr>
          <w:p w14:paraId="1037CD2E" w14:textId="77777777" w:rsidR="00EF5878" w:rsidRPr="00983939" w:rsidRDefault="00EF5878" w:rsidP="00EF5878">
            <w:pPr>
              <w:shd w:val="clear" w:color="auto" w:fill="FFFFFF"/>
              <w:jc w:val="both"/>
              <w:rPr>
                <w:sz w:val="24"/>
                <w:szCs w:val="24"/>
              </w:rPr>
            </w:pPr>
            <w:r w:rsidRPr="00983939">
              <w:rPr>
                <w:sz w:val="24"/>
                <w:szCs w:val="24"/>
              </w:rPr>
              <w:t>Органы и учреждения системы профилактики безнадзорности и правонарушений</w:t>
            </w:r>
          </w:p>
        </w:tc>
        <w:tc>
          <w:tcPr>
            <w:tcW w:w="852" w:type="dxa"/>
            <w:tcBorders>
              <w:top w:val="nil"/>
              <w:left w:val="single" w:sz="6" w:space="0" w:color="auto"/>
              <w:bottom w:val="single" w:sz="4" w:space="0" w:color="auto"/>
              <w:right w:val="single" w:sz="6" w:space="0" w:color="auto"/>
            </w:tcBorders>
            <w:shd w:val="clear" w:color="auto" w:fill="FFFFFF"/>
          </w:tcPr>
          <w:p w14:paraId="47C727F7" w14:textId="77777777" w:rsidR="00EF5878" w:rsidRPr="00A06A6F" w:rsidRDefault="00EF5878" w:rsidP="00EF5878">
            <w:pPr>
              <w:shd w:val="clear" w:color="auto" w:fill="FFFFFF"/>
              <w:ind w:left="173"/>
              <w:rPr>
                <w:bCs/>
                <w:sz w:val="24"/>
                <w:szCs w:val="24"/>
              </w:rPr>
            </w:pPr>
            <w:r>
              <w:rPr>
                <w:b/>
                <w:sz w:val="22"/>
              </w:rPr>
              <w:t>-</w:t>
            </w:r>
          </w:p>
        </w:tc>
        <w:tc>
          <w:tcPr>
            <w:tcW w:w="711" w:type="dxa"/>
            <w:tcBorders>
              <w:top w:val="nil"/>
              <w:left w:val="single" w:sz="6" w:space="0" w:color="auto"/>
              <w:bottom w:val="single" w:sz="4" w:space="0" w:color="auto"/>
              <w:right w:val="single" w:sz="6" w:space="0" w:color="auto"/>
            </w:tcBorders>
            <w:shd w:val="clear" w:color="auto" w:fill="FFFFFF"/>
          </w:tcPr>
          <w:p w14:paraId="3E5508CB" w14:textId="77777777" w:rsidR="00EF5878" w:rsidRPr="00A06A6F" w:rsidRDefault="00EF5878" w:rsidP="00EF5878">
            <w:pPr>
              <w:shd w:val="clear" w:color="auto" w:fill="FFFFFF"/>
              <w:ind w:left="192"/>
              <w:rPr>
                <w:bCs/>
                <w:sz w:val="24"/>
                <w:szCs w:val="24"/>
              </w:rPr>
            </w:pPr>
            <w:r>
              <w:rPr>
                <w:b/>
                <w:sz w:val="22"/>
              </w:rPr>
              <w:t>-</w:t>
            </w:r>
          </w:p>
        </w:tc>
        <w:tc>
          <w:tcPr>
            <w:tcW w:w="852" w:type="dxa"/>
            <w:tcBorders>
              <w:top w:val="nil"/>
              <w:left w:val="single" w:sz="6" w:space="0" w:color="auto"/>
              <w:bottom w:val="single" w:sz="4" w:space="0" w:color="auto"/>
              <w:right w:val="single" w:sz="6" w:space="0" w:color="auto"/>
            </w:tcBorders>
            <w:shd w:val="clear" w:color="auto" w:fill="FFFFFF"/>
          </w:tcPr>
          <w:p w14:paraId="5F3F3A52" w14:textId="77777777" w:rsidR="00EF5878" w:rsidRPr="00A06A6F" w:rsidRDefault="00EF5878" w:rsidP="00EF5878">
            <w:pPr>
              <w:shd w:val="clear" w:color="auto" w:fill="FFFFFF"/>
              <w:ind w:left="130"/>
              <w:rPr>
                <w:bCs/>
                <w:sz w:val="24"/>
                <w:szCs w:val="24"/>
              </w:rPr>
            </w:pPr>
            <w:r>
              <w:rPr>
                <w:b/>
                <w:sz w:val="22"/>
              </w:rPr>
              <w:t>-</w:t>
            </w:r>
          </w:p>
        </w:tc>
        <w:tc>
          <w:tcPr>
            <w:tcW w:w="851" w:type="dxa"/>
            <w:tcBorders>
              <w:top w:val="nil"/>
              <w:left w:val="single" w:sz="6" w:space="0" w:color="auto"/>
              <w:bottom w:val="single" w:sz="4" w:space="0" w:color="auto"/>
              <w:right w:val="single" w:sz="6" w:space="0" w:color="auto"/>
            </w:tcBorders>
            <w:shd w:val="clear" w:color="auto" w:fill="FFFFFF"/>
          </w:tcPr>
          <w:p w14:paraId="17AD4F2E" w14:textId="77777777" w:rsidR="00EF5878" w:rsidRPr="00A06A6F" w:rsidRDefault="00EF5878" w:rsidP="00EF5878">
            <w:pPr>
              <w:shd w:val="clear" w:color="auto" w:fill="FFFFFF"/>
              <w:jc w:val="center"/>
              <w:rPr>
                <w:bCs/>
                <w:sz w:val="24"/>
                <w:szCs w:val="24"/>
              </w:rPr>
            </w:pPr>
            <w:r>
              <w:rPr>
                <w:b/>
                <w:sz w:val="22"/>
              </w:rPr>
              <w:t>-</w:t>
            </w:r>
          </w:p>
        </w:tc>
        <w:tc>
          <w:tcPr>
            <w:tcW w:w="850" w:type="dxa"/>
            <w:tcBorders>
              <w:top w:val="nil"/>
              <w:left w:val="single" w:sz="6" w:space="0" w:color="auto"/>
              <w:bottom w:val="single" w:sz="4" w:space="0" w:color="auto"/>
              <w:right w:val="single" w:sz="6" w:space="0" w:color="auto"/>
            </w:tcBorders>
            <w:shd w:val="clear" w:color="auto" w:fill="FFFFFF"/>
          </w:tcPr>
          <w:p w14:paraId="6EC3670F" w14:textId="77777777" w:rsidR="00EF5878" w:rsidRPr="00A06A6F" w:rsidRDefault="00EF5878" w:rsidP="00EF5878">
            <w:pPr>
              <w:shd w:val="clear" w:color="auto" w:fill="FFFFFF"/>
              <w:jc w:val="center"/>
              <w:rPr>
                <w:bCs/>
                <w:sz w:val="24"/>
                <w:szCs w:val="24"/>
              </w:rPr>
            </w:pPr>
            <w:r>
              <w:rPr>
                <w:b/>
                <w:sz w:val="22"/>
              </w:rPr>
              <w:t>-</w:t>
            </w:r>
          </w:p>
        </w:tc>
        <w:tc>
          <w:tcPr>
            <w:tcW w:w="813" w:type="dxa"/>
            <w:tcBorders>
              <w:top w:val="nil"/>
              <w:left w:val="single" w:sz="6" w:space="0" w:color="auto"/>
              <w:bottom w:val="single" w:sz="4" w:space="0" w:color="auto"/>
              <w:right w:val="single" w:sz="6" w:space="0" w:color="auto"/>
            </w:tcBorders>
            <w:shd w:val="clear" w:color="auto" w:fill="FFFFFF"/>
          </w:tcPr>
          <w:p w14:paraId="59559200" w14:textId="77777777" w:rsidR="00EF5878" w:rsidRDefault="00EF5878" w:rsidP="00EF5878">
            <w:pPr>
              <w:shd w:val="clear" w:color="auto" w:fill="FFFFFF"/>
              <w:jc w:val="center"/>
              <w:rPr>
                <w:b/>
                <w:sz w:val="22"/>
              </w:rPr>
            </w:pPr>
            <w:r>
              <w:rPr>
                <w:b/>
                <w:sz w:val="22"/>
              </w:rPr>
              <w:t>-</w:t>
            </w:r>
          </w:p>
        </w:tc>
        <w:tc>
          <w:tcPr>
            <w:tcW w:w="813" w:type="dxa"/>
            <w:tcBorders>
              <w:top w:val="nil"/>
              <w:left w:val="single" w:sz="6" w:space="0" w:color="auto"/>
              <w:bottom w:val="single" w:sz="4" w:space="0" w:color="auto"/>
              <w:right w:val="single" w:sz="6" w:space="0" w:color="auto"/>
            </w:tcBorders>
            <w:shd w:val="clear" w:color="auto" w:fill="FFFFFF"/>
          </w:tcPr>
          <w:p w14:paraId="42CEE50A" w14:textId="77777777" w:rsidR="00EF5878" w:rsidRDefault="00EF5878" w:rsidP="00EF5878">
            <w:pPr>
              <w:shd w:val="clear" w:color="auto" w:fill="FFFFFF"/>
              <w:jc w:val="center"/>
              <w:rPr>
                <w:b/>
                <w:sz w:val="22"/>
              </w:rPr>
            </w:pPr>
            <w:r>
              <w:rPr>
                <w:b/>
                <w:sz w:val="22"/>
              </w:rPr>
              <w:t>-</w:t>
            </w:r>
          </w:p>
        </w:tc>
        <w:tc>
          <w:tcPr>
            <w:tcW w:w="637" w:type="dxa"/>
            <w:tcBorders>
              <w:top w:val="nil"/>
              <w:left w:val="single" w:sz="6" w:space="0" w:color="auto"/>
              <w:bottom w:val="single" w:sz="4" w:space="0" w:color="auto"/>
              <w:right w:val="single" w:sz="6" w:space="0" w:color="auto"/>
            </w:tcBorders>
            <w:shd w:val="clear" w:color="auto" w:fill="FFFFFF"/>
          </w:tcPr>
          <w:p w14:paraId="16357EB6" w14:textId="77777777" w:rsidR="00EF5878" w:rsidRPr="00A06A6F" w:rsidRDefault="00EF5878" w:rsidP="00EF5878">
            <w:pPr>
              <w:shd w:val="clear" w:color="auto" w:fill="FFFFFF"/>
              <w:jc w:val="center"/>
              <w:rPr>
                <w:bCs/>
                <w:sz w:val="24"/>
                <w:szCs w:val="24"/>
              </w:rPr>
            </w:pPr>
            <w:r>
              <w:rPr>
                <w:b/>
                <w:sz w:val="22"/>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1D4AC9EF" w14:textId="4A6D041A" w:rsidR="00EF5878" w:rsidRPr="00627EAA" w:rsidRDefault="00F4773C" w:rsidP="00F4773C">
            <w:pPr>
              <w:shd w:val="clear" w:color="auto" w:fill="FFFFFF"/>
              <w:spacing w:line="278" w:lineRule="exact"/>
              <w:ind w:left="5" w:firstLine="43"/>
              <w:jc w:val="center"/>
              <w:rPr>
                <w:sz w:val="24"/>
                <w:szCs w:val="24"/>
              </w:rPr>
            </w:pPr>
            <w:r>
              <w:rPr>
                <w:sz w:val="24"/>
                <w:szCs w:val="24"/>
              </w:rPr>
              <w:t>-</w:t>
            </w:r>
          </w:p>
        </w:tc>
      </w:tr>
      <w:tr w:rsidR="00EF5878" w:rsidRPr="00627EAA" w14:paraId="5567FA1B" w14:textId="77777777" w:rsidTr="006A274B">
        <w:trPr>
          <w:trHeight w:hRule="exact" w:val="1415"/>
        </w:trPr>
        <w:tc>
          <w:tcPr>
            <w:tcW w:w="284" w:type="dxa"/>
            <w:tcBorders>
              <w:top w:val="nil"/>
              <w:left w:val="nil"/>
              <w:bottom w:val="nil"/>
              <w:right w:val="single" w:sz="4" w:space="0" w:color="auto"/>
            </w:tcBorders>
            <w:shd w:val="clear" w:color="auto" w:fill="FFFFFF"/>
          </w:tcPr>
          <w:p w14:paraId="61554821" w14:textId="77777777" w:rsidR="00EF5878" w:rsidRDefault="00EF5878" w:rsidP="00EF5878">
            <w:pPr>
              <w:shd w:val="clear" w:color="auto" w:fill="FFFFFF"/>
              <w:rPr>
                <w:sz w:val="24"/>
                <w:szCs w:val="24"/>
              </w:rPr>
            </w:pPr>
          </w:p>
        </w:tc>
        <w:tc>
          <w:tcPr>
            <w:tcW w:w="3608" w:type="dxa"/>
            <w:tcBorders>
              <w:top w:val="single" w:sz="4" w:space="0" w:color="auto"/>
              <w:bottom w:val="single" w:sz="4" w:space="0" w:color="auto"/>
            </w:tcBorders>
          </w:tcPr>
          <w:p w14:paraId="1FBCF58E" w14:textId="77777777" w:rsidR="00EF5878" w:rsidRPr="00983939" w:rsidRDefault="00EF5878" w:rsidP="00EF5878">
            <w:pPr>
              <w:widowControl/>
              <w:overflowPunct w:val="0"/>
              <w:jc w:val="both"/>
              <w:rPr>
                <w:b/>
                <w:bCs/>
                <w:sz w:val="24"/>
                <w:szCs w:val="24"/>
              </w:rPr>
            </w:pPr>
            <w:r w:rsidRPr="00983939">
              <w:rPr>
                <w:sz w:val="24"/>
                <w:szCs w:val="24"/>
              </w:rPr>
              <w:t>Мероприятие 4.6 Проведение антиалкогольной и антинаркотической пропаганды в местах массового отдыха и оздоровления детей и подростков</w:t>
            </w:r>
          </w:p>
        </w:tc>
        <w:tc>
          <w:tcPr>
            <w:tcW w:w="1211" w:type="dxa"/>
            <w:tcBorders>
              <w:top w:val="single" w:sz="4" w:space="0" w:color="auto"/>
              <w:left w:val="single" w:sz="4" w:space="0" w:color="auto"/>
              <w:bottom w:val="single" w:sz="4" w:space="0" w:color="auto"/>
              <w:right w:val="single" w:sz="4" w:space="0" w:color="auto"/>
            </w:tcBorders>
            <w:shd w:val="clear" w:color="auto" w:fill="FFFFFF"/>
          </w:tcPr>
          <w:p w14:paraId="2F24FAB7" w14:textId="77777777" w:rsidR="00EF5878" w:rsidRPr="00983939" w:rsidRDefault="00EF5878" w:rsidP="00EF5878">
            <w:pPr>
              <w:shd w:val="clear" w:color="auto" w:fill="FFFFFF"/>
              <w:ind w:left="5"/>
              <w:jc w:val="center"/>
              <w:rPr>
                <w:sz w:val="24"/>
                <w:szCs w:val="24"/>
              </w:rPr>
            </w:pPr>
            <w:r w:rsidRPr="00983939">
              <w:rPr>
                <w:sz w:val="24"/>
                <w:szCs w:val="24"/>
              </w:rPr>
              <w:t>2024-</w:t>
            </w:r>
            <w:r w:rsidRPr="00983939">
              <w:rPr>
                <w:spacing w:val="-4"/>
                <w:sz w:val="24"/>
                <w:szCs w:val="24"/>
              </w:rPr>
              <w:t>2030 годы</w:t>
            </w:r>
          </w:p>
        </w:tc>
        <w:tc>
          <w:tcPr>
            <w:tcW w:w="2410" w:type="dxa"/>
            <w:tcBorders>
              <w:top w:val="single" w:sz="4" w:space="0" w:color="auto"/>
              <w:bottom w:val="single" w:sz="4" w:space="0" w:color="auto"/>
              <w:right w:val="single" w:sz="4" w:space="0" w:color="auto"/>
            </w:tcBorders>
          </w:tcPr>
          <w:p w14:paraId="38B305D0" w14:textId="77777777" w:rsidR="00EF5878" w:rsidRPr="00983939" w:rsidRDefault="00EF5878" w:rsidP="00EF5878">
            <w:pPr>
              <w:shd w:val="clear" w:color="auto" w:fill="FFFFFF"/>
              <w:jc w:val="both"/>
              <w:rPr>
                <w:sz w:val="24"/>
                <w:szCs w:val="24"/>
              </w:rPr>
            </w:pPr>
            <w:r w:rsidRPr="00983939">
              <w:rPr>
                <w:sz w:val="24"/>
                <w:szCs w:val="24"/>
              </w:rPr>
              <w:t>Органы и учреждения системы профилактики безнадзорности и правонарушений</w:t>
            </w:r>
          </w:p>
        </w:tc>
        <w:tc>
          <w:tcPr>
            <w:tcW w:w="852" w:type="dxa"/>
            <w:tcBorders>
              <w:top w:val="nil"/>
              <w:left w:val="single" w:sz="6" w:space="0" w:color="auto"/>
              <w:bottom w:val="single" w:sz="4" w:space="0" w:color="auto"/>
              <w:right w:val="single" w:sz="6" w:space="0" w:color="auto"/>
            </w:tcBorders>
            <w:shd w:val="clear" w:color="auto" w:fill="FFFFFF"/>
          </w:tcPr>
          <w:p w14:paraId="46F2D367" w14:textId="77777777" w:rsidR="00EF5878" w:rsidRPr="00A06A6F" w:rsidRDefault="00EF5878" w:rsidP="00EF5878">
            <w:pPr>
              <w:shd w:val="clear" w:color="auto" w:fill="FFFFFF"/>
              <w:ind w:left="173"/>
              <w:rPr>
                <w:bCs/>
                <w:sz w:val="24"/>
                <w:szCs w:val="24"/>
              </w:rPr>
            </w:pPr>
            <w:r>
              <w:rPr>
                <w:b/>
                <w:sz w:val="22"/>
              </w:rPr>
              <w:t>-</w:t>
            </w:r>
          </w:p>
        </w:tc>
        <w:tc>
          <w:tcPr>
            <w:tcW w:w="711" w:type="dxa"/>
            <w:tcBorders>
              <w:top w:val="nil"/>
              <w:left w:val="single" w:sz="6" w:space="0" w:color="auto"/>
              <w:bottom w:val="single" w:sz="4" w:space="0" w:color="auto"/>
              <w:right w:val="single" w:sz="6" w:space="0" w:color="auto"/>
            </w:tcBorders>
            <w:shd w:val="clear" w:color="auto" w:fill="FFFFFF"/>
          </w:tcPr>
          <w:p w14:paraId="6CA50443" w14:textId="77777777" w:rsidR="00EF5878" w:rsidRPr="00A06A6F" w:rsidRDefault="00EF5878" w:rsidP="00EF5878">
            <w:pPr>
              <w:shd w:val="clear" w:color="auto" w:fill="FFFFFF"/>
              <w:ind w:left="192"/>
              <w:rPr>
                <w:bCs/>
                <w:sz w:val="24"/>
                <w:szCs w:val="24"/>
              </w:rPr>
            </w:pPr>
            <w:r>
              <w:rPr>
                <w:b/>
                <w:sz w:val="22"/>
              </w:rPr>
              <w:t>-</w:t>
            </w:r>
          </w:p>
        </w:tc>
        <w:tc>
          <w:tcPr>
            <w:tcW w:w="852" w:type="dxa"/>
            <w:tcBorders>
              <w:top w:val="nil"/>
              <w:left w:val="single" w:sz="6" w:space="0" w:color="auto"/>
              <w:bottom w:val="single" w:sz="4" w:space="0" w:color="auto"/>
              <w:right w:val="single" w:sz="6" w:space="0" w:color="auto"/>
            </w:tcBorders>
            <w:shd w:val="clear" w:color="auto" w:fill="FFFFFF"/>
          </w:tcPr>
          <w:p w14:paraId="11A1631F" w14:textId="77777777" w:rsidR="00EF5878" w:rsidRPr="00A06A6F" w:rsidRDefault="00EF5878" w:rsidP="00EF5878">
            <w:pPr>
              <w:shd w:val="clear" w:color="auto" w:fill="FFFFFF"/>
              <w:ind w:left="130"/>
              <w:rPr>
                <w:bCs/>
                <w:sz w:val="24"/>
                <w:szCs w:val="24"/>
              </w:rPr>
            </w:pPr>
            <w:r>
              <w:rPr>
                <w:b/>
                <w:sz w:val="22"/>
              </w:rPr>
              <w:t>-</w:t>
            </w:r>
          </w:p>
        </w:tc>
        <w:tc>
          <w:tcPr>
            <w:tcW w:w="851" w:type="dxa"/>
            <w:tcBorders>
              <w:top w:val="nil"/>
              <w:left w:val="single" w:sz="6" w:space="0" w:color="auto"/>
              <w:bottom w:val="single" w:sz="4" w:space="0" w:color="auto"/>
              <w:right w:val="single" w:sz="6" w:space="0" w:color="auto"/>
            </w:tcBorders>
            <w:shd w:val="clear" w:color="auto" w:fill="FFFFFF"/>
          </w:tcPr>
          <w:p w14:paraId="77645B93" w14:textId="77777777" w:rsidR="00EF5878" w:rsidRPr="00A06A6F" w:rsidRDefault="00EF5878" w:rsidP="00EF5878">
            <w:pPr>
              <w:shd w:val="clear" w:color="auto" w:fill="FFFFFF"/>
              <w:jc w:val="center"/>
              <w:rPr>
                <w:bCs/>
                <w:sz w:val="24"/>
                <w:szCs w:val="24"/>
              </w:rPr>
            </w:pPr>
            <w:r>
              <w:rPr>
                <w:b/>
                <w:sz w:val="22"/>
              </w:rPr>
              <w:t>-</w:t>
            </w:r>
          </w:p>
        </w:tc>
        <w:tc>
          <w:tcPr>
            <w:tcW w:w="850" w:type="dxa"/>
            <w:tcBorders>
              <w:top w:val="nil"/>
              <w:left w:val="single" w:sz="6" w:space="0" w:color="auto"/>
              <w:bottom w:val="single" w:sz="4" w:space="0" w:color="auto"/>
              <w:right w:val="single" w:sz="6" w:space="0" w:color="auto"/>
            </w:tcBorders>
            <w:shd w:val="clear" w:color="auto" w:fill="FFFFFF"/>
          </w:tcPr>
          <w:p w14:paraId="601A02E6" w14:textId="77777777" w:rsidR="00EF5878" w:rsidRPr="00A06A6F" w:rsidRDefault="00EF5878" w:rsidP="00EF5878">
            <w:pPr>
              <w:shd w:val="clear" w:color="auto" w:fill="FFFFFF"/>
              <w:jc w:val="center"/>
              <w:rPr>
                <w:bCs/>
                <w:sz w:val="24"/>
                <w:szCs w:val="24"/>
              </w:rPr>
            </w:pPr>
            <w:r>
              <w:rPr>
                <w:b/>
                <w:sz w:val="22"/>
              </w:rPr>
              <w:t>-</w:t>
            </w:r>
          </w:p>
        </w:tc>
        <w:tc>
          <w:tcPr>
            <w:tcW w:w="813" w:type="dxa"/>
            <w:tcBorders>
              <w:top w:val="nil"/>
              <w:left w:val="single" w:sz="6" w:space="0" w:color="auto"/>
              <w:bottom w:val="single" w:sz="4" w:space="0" w:color="auto"/>
              <w:right w:val="single" w:sz="6" w:space="0" w:color="auto"/>
            </w:tcBorders>
            <w:shd w:val="clear" w:color="auto" w:fill="FFFFFF"/>
          </w:tcPr>
          <w:p w14:paraId="60EE0BFE" w14:textId="77777777" w:rsidR="00EF5878" w:rsidRDefault="00EF5878" w:rsidP="00EF5878">
            <w:pPr>
              <w:shd w:val="clear" w:color="auto" w:fill="FFFFFF"/>
              <w:jc w:val="center"/>
              <w:rPr>
                <w:b/>
                <w:sz w:val="22"/>
              </w:rPr>
            </w:pPr>
            <w:r>
              <w:rPr>
                <w:b/>
                <w:sz w:val="22"/>
              </w:rPr>
              <w:t>-</w:t>
            </w:r>
          </w:p>
        </w:tc>
        <w:tc>
          <w:tcPr>
            <w:tcW w:w="813" w:type="dxa"/>
            <w:tcBorders>
              <w:top w:val="nil"/>
              <w:left w:val="single" w:sz="6" w:space="0" w:color="auto"/>
              <w:bottom w:val="single" w:sz="4" w:space="0" w:color="auto"/>
              <w:right w:val="single" w:sz="6" w:space="0" w:color="auto"/>
            </w:tcBorders>
            <w:shd w:val="clear" w:color="auto" w:fill="FFFFFF"/>
          </w:tcPr>
          <w:p w14:paraId="274EF255" w14:textId="77777777" w:rsidR="00EF5878" w:rsidRDefault="00EF5878" w:rsidP="00EF5878">
            <w:pPr>
              <w:shd w:val="clear" w:color="auto" w:fill="FFFFFF"/>
              <w:jc w:val="center"/>
              <w:rPr>
                <w:b/>
                <w:sz w:val="22"/>
              </w:rPr>
            </w:pPr>
            <w:r>
              <w:rPr>
                <w:b/>
                <w:sz w:val="22"/>
              </w:rPr>
              <w:t>-</w:t>
            </w:r>
          </w:p>
        </w:tc>
        <w:tc>
          <w:tcPr>
            <w:tcW w:w="637" w:type="dxa"/>
            <w:tcBorders>
              <w:top w:val="nil"/>
              <w:left w:val="single" w:sz="6" w:space="0" w:color="auto"/>
              <w:bottom w:val="single" w:sz="4" w:space="0" w:color="auto"/>
              <w:right w:val="single" w:sz="6" w:space="0" w:color="auto"/>
            </w:tcBorders>
            <w:shd w:val="clear" w:color="auto" w:fill="FFFFFF"/>
          </w:tcPr>
          <w:p w14:paraId="1AB35F4D" w14:textId="77777777" w:rsidR="00EF5878" w:rsidRPr="00A06A6F" w:rsidRDefault="00EF5878" w:rsidP="00EF5878">
            <w:pPr>
              <w:shd w:val="clear" w:color="auto" w:fill="FFFFFF"/>
              <w:jc w:val="center"/>
              <w:rPr>
                <w:bCs/>
                <w:sz w:val="24"/>
                <w:szCs w:val="24"/>
              </w:rPr>
            </w:pPr>
            <w:r>
              <w:rPr>
                <w:b/>
                <w:sz w:val="22"/>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6E5BDE31" w14:textId="6DA141DE" w:rsidR="00EF5878" w:rsidRPr="00627EAA" w:rsidRDefault="00F4773C" w:rsidP="00F4773C">
            <w:pPr>
              <w:shd w:val="clear" w:color="auto" w:fill="FFFFFF"/>
              <w:spacing w:line="278" w:lineRule="exact"/>
              <w:ind w:left="5" w:firstLine="43"/>
              <w:jc w:val="center"/>
              <w:rPr>
                <w:sz w:val="24"/>
                <w:szCs w:val="24"/>
              </w:rPr>
            </w:pPr>
            <w:r>
              <w:rPr>
                <w:sz w:val="24"/>
                <w:szCs w:val="24"/>
              </w:rPr>
              <w:t>-</w:t>
            </w:r>
          </w:p>
        </w:tc>
      </w:tr>
      <w:tr w:rsidR="00EF5878" w:rsidRPr="00627EAA" w14:paraId="0738481B" w14:textId="77777777" w:rsidTr="006A274B">
        <w:trPr>
          <w:trHeight w:hRule="exact" w:val="1696"/>
        </w:trPr>
        <w:tc>
          <w:tcPr>
            <w:tcW w:w="284" w:type="dxa"/>
            <w:tcBorders>
              <w:top w:val="nil"/>
              <w:left w:val="nil"/>
              <w:bottom w:val="nil"/>
              <w:right w:val="single" w:sz="4" w:space="0" w:color="auto"/>
            </w:tcBorders>
            <w:shd w:val="clear" w:color="auto" w:fill="FFFFFF"/>
          </w:tcPr>
          <w:p w14:paraId="10F2C4D7" w14:textId="77777777" w:rsidR="00EF5878" w:rsidRDefault="00EF5878" w:rsidP="00EF5878">
            <w:pPr>
              <w:shd w:val="clear" w:color="auto" w:fill="FFFFFF"/>
              <w:rPr>
                <w:sz w:val="24"/>
                <w:szCs w:val="24"/>
              </w:rPr>
            </w:pPr>
          </w:p>
        </w:tc>
        <w:tc>
          <w:tcPr>
            <w:tcW w:w="3608" w:type="dxa"/>
            <w:tcBorders>
              <w:top w:val="single" w:sz="4" w:space="0" w:color="auto"/>
              <w:bottom w:val="single" w:sz="4" w:space="0" w:color="auto"/>
            </w:tcBorders>
          </w:tcPr>
          <w:p w14:paraId="4C761637" w14:textId="77777777" w:rsidR="00EF5878" w:rsidRPr="00983939" w:rsidRDefault="00EF5878" w:rsidP="00EF5878">
            <w:pPr>
              <w:widowControl/>
              <w:overflowPunct w:val="0"/>
              <w:jc w:val="both"/>
              <w:rPr>
                <w:sz w:val="24"/>
                <w:szCs w:val="24"/>
              </w:rPr>
            </w:pPr>
            <w:r w:rsidRPr="00983939">
              <w:rPr>
                <w:sz w:val="24"/>
                <w:szCs w:val="24"/>
              </w:rPr>
              <w:t>Мероприятие 4.7 Организация изготовления баннеров, памяток, обучающих плакатов, для распространения в учреждениях образования, организациях, и среди населения</w:t>
            </w:r>
          </w:p>
        </w:tc>
        <w:tc>
          <w:tcPr>
            <w:tcW w:w="1211" w:type="dxa"/>
            <w:tcBorders>
              <w:top w:val="single" w:sz="4" w:space="0" w:color="auto"/>
              <w:left w:val="single" w:sz="4" w:space="0" w:color="auto"/>
              <w:bottom w:val="single" w:sz="4" w:space="0" w:color="auto"/>
              <w:right w:val="single" w:sz="4" w:space="0" w:color="auto"/>
            </w:tcBorders>
            <w:shd w:val="clear" w:color="auto" w:fill="FFFFFF"/>
          </w:tcPr>
          <w:p w14:paraId="693F18F7" w14:textId="77777777" w:rsidR="00EF5878" w:rsidRPr="00983939" w:rsidRDefault="00EF5878" w:rsidP="00EF5878">
            <w:pPr>
              <w:shd w:val="clear" w:color="auto" w:fill="FFFFFF"/>
              <w:ind w:left="5"/>
              <w:jc w:val="center"/>
              <w:rPr>
                <w:sz w:val="24"/>
                <w:szCs w:val="24"/>
              </w:rPr>
            </w:pPr>
            <w:r w:rsidRPr="00983939">
              <w:rPr>
                <w:sz w:val="24"/>
                <w:szCs w:val="24"/>
              </w:rPr>
              <w:t>2024-</w:t>
            </w:r>
            <w:r w:rsidRPr="00983939">
              <w:rPr>
                <w:spacing w:val="-4"/>
                <w:sz w:val="24"/>
                <w:szCs w:val="24"/>
              </w:rPr>
              <w:t>2030 годы</w:t>
            </w:r>
          </w:p>
        </w:tc>
        <w:tc>
          <w:tcPr>
            <w:tcW w:w="2410" w:type="dxa"/>
            <w:tcBorders>
              <w:top w:val="single" w:sz="4" w:space="0" w:color="auto"/>
              <w:bottom w:val="single" w:sz="4" w:space="0" w:color="auto"/>
              <w:right w:val="single" w:sz="4" w:space="0" w:color="auto"/>
            </w:tcBorders>
          </w:tcPr>
          <w:p w14:paraId="34ADA588" w14:textId="77777777" w:rsidR="00EF5878" w:rsidRPr="00983939" w:rsidRDefault="00EF5878" w:rsidP="00EF5878">
            <w:pPr>
              <w:shd w:val="clear" w:color="auto" w:fill="FFFFFF"/>
              <w:jc w:val="both"/>
              <w:rPr>
                <w:sz w:val="24"/>
                <w:szCs w:val="24"/>
              </w:rPr>
            </w:pPr>
            <w:r w:rsidRPr="00983939">
              <w:rPr>
                <w:sz w:val="24"/>
                <w:szCs w:val="24"/>
              </w:rPr>
              <w:t>Органы и учреждения системы профилактики безнадзорности и правонарушений</w:t>
            </w: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04B4182B" w14:textId="01861D35" w:rsidR="00EF5878" w:rsidRPr="007C2342" w:rsidRDefault="000A378E" w:rsidP="00EF5878">
            <w:pPr>
              <w:shd w:val="clear" w:color="auto" w:fill="FFFFFF"/>
              <w:ind w:left="173"/>
              <w:rPr>
                <w:bCs/>
                <w:sz w:val="24"/>
                <w:szCs w:val="24"/>
              </w:rPr>
            </w:pPr>
            <w:r w:rsidRPr="007C2342">
              <w:rPr>
                <w:bCs/>
                <w:sz w:val="22"/>
              </w:rPr>
              <w:t>7,0</w:t>
            </w:r>
          </w:p>
        </w:tc>
        <w:tc>
          <w:tcPr>
            <w:tcW w:w="711" w:type="dxa"/>
            <w:tcBorders>
              <w:top w:val="single" w:sz="4" w:space="0" w:color="auto"/>
              <w:left w:val="single" w:sz="4" w:space="0" w:color="auto"/>
              <w:bottom w:val="single" w:sz="4" w:space="0" w:color="auto"/>
              <w:right w:val="single" w:sz="4" w:space="0" w:color="auto"/>
            </w:tcBorders>
            <w:shd w:val="clear" w:color="auto" w:fill="FFFFFF"/>
          </w:tcPr>
          <w:p w14:paraId="0C0FE139" w14:textId="267893C3" w:rsidR="00EF5878" w:rsidRPr="007C2342" w:rsidRDefault="007C2342" w:rsidP="00EF5878">
            <w:pPr>
              <w:shd w:val="clear" w:color="auto" w:fill="FFFFFF"/>
              <w:ind w:left="192"/>
              <w:rPr>
                <w:bCs/>
                <w:sz w:val="24"/>
                <w:szCs w:val="24"/>
              </w:rPr>
            </w:pPr>
            <w:r w:rsidRPr="007C2342">
              <w:rPr>
                <w:bCs/>
                <w:sz w:val="22"/>
              </w:rPr>
              <w:t>6</w:t>
            </w:r>
            <w:r w:rsidR="00EF5878" w:rsidRPr="007C2342">
              <w:rPr>
                <w:bCs/>
                <w:sz w:val="22"/>
              </w:rPr>
              <w:t>,0</w:t>
            </w: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583FF2A4" w14:textId="1D11A81C" w:rsidR="00EF5878" w:rsidRPr="007C2342" w:rsidRDefault="007C2342" w:rsidP="00EF5878">
            <w:pPr>
              <w:shd w:val="clear" w:color="auto" w:fill="FFFFFF"/>
              <w:ind w:left="130"/>
              <w:rPr>
                <w:bCs/>
                <w:sz w:val="24"/>
                <w:szCs w:val="24"/>
              </w:rPr>
            </w:pPr>
            <w:r w:rsidRPr="007C2342">
              <w:rPr>
                <w:bCs/>
                <w:sz w:val="22"/>
              </w:rPr>
              <w:t>6</w:t>
            </w:r>
            <w:r w:rsidR="00EF5878" w:rsidRPr="007C2342">
              <w:rPr>
                <w:bCs/>
                <w:sz w:val="22"/>
              </w:rPr>
              <w:t>,0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284C5A7E" w14:textId="77777777" w:rsidR="00EF5878" w:rsidRPr="007C2342" w:rsidRDefault="00EF5878" w:rsidP="00EF5878">
            <w:pPr>
              <w:shd w:val="clear" w:color="auto" w:fill="FFFFFF"/>
              <w:jc w:val="center"/>
              <w:rPr>
                <w:bCs/>
                <w:sz w:val="24"/>
                <w:szCs w:val="24"/>
              </w:rPr>
            </w:pPr>
            <w:r w:rsidRPr="007C2342">
              <w:rPr>
                <w:bCs/>
                <w:sz w:val="22"/>
              </w:rPr>
              <w:t>4,0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1438503E" w14:textId="77777777" w:rsidR="00EF5878" w:rsidRPr="007C2342" w:rsidRDefault="00EF5878" w:rsidP="00EF5878">
            <w:pPr>
              <w:shd w:val="clear" w:color="auto" w:fill="FFFFFF"/>
              <w:jc w:val="center"/>
              <w:rPr>
                <w:bCs/>
                <w:sz w:val="24"/>
                <w:szCs w:val="24"/>
              </w:rPr>
            </w:pPr>
            <w:r w:rsidRPr="007C2342">
              <w:rPr>
                <w:bCs/>
                <w:sz w:val="22"/>
              </w:rPr>
              <w:t>4,0</w:t>
            </w:r>
          </w:p>
        </w:tc>
        <w:tc>
          <w:tcPr>
            <w:tcW w:w="813" w:type="dxa"/>
            <w:tcBorders>
              <w:top w:val="single" w:sz="4" w:space="0" w:color="auto"/>
              <w:left w:val="single" w:sz="4" w:space="0" w:color="auto"/>
              <w:bottom w:val="single" w:sz="4" w:space="0" w:color="auto"/>
              <w:right w:val="single" w:sz="4" w:space="0" w:color="auto"/>
            </w:tcBorders>
            <w:shd w:val="clear" w:color="auto" w:fill="FFFFFF"/>
          </w:tcPr>
          <w:p w14:paraId="4F6B2467" w14:textId="77777777" w:rsidR="00EF5878" w:rsidRPr="007C2342" w:rsidRDefault="00EF5878" w:rsidP="00EF5878">
            <w:pPr>
              <w:shd w:val="clear" w:color="auto" w:fill="FFFFFF"/>
              <w:jc w:val="center"/>
              <w:rPr>
                <w:bCs/>
                <w:sz w:val="22"/>
              </w:rPr>
            </w:pPr>
            <w:r w:rsidRPr="007C2342">
              <w:rPr>
                <w:bCs/>
                <w:sz w:val="22"/>
              </w:rPr>
              <w:t>4,0</w:t>
            </w:r>
          </w:p>
        </w:tc>
        <w:tc>
          <w:tcPr>
            <w:tcW w:w="813" w:type="dxa"/>
            <w:tcBorders>
              <w:top w:val="single" w:sz="4" w:space="0" w:color="auto"/>
              <w:left w:val="single" w:sz="4" w:space="0" w:color="auto"/>
              <w:bottom w:val="single" w:sz="4" w:space="0" w:color="auto"/>
              <w:right w:val="single" w:sz="4" w:space="0" w:color="auto"/>
            </w:tcBorders>
            <w:shd w:val="clear" w:color="auto" w:fill="FFFFFF"/>
          </w:tcPr>
          <w:p w14:paraId="5C606101" w14:textId="77777777" w:rsidR="00EF5878" w:rsidRPr="007C2342" w:rsidRDefault="00EF5878" w:rsidP="00EF5878">
            <w:pPr>
              <w:shd w:val="clear" w:color="auto" w:fill="FFFFFF"/>
              <w:jc w:val="center"/>
              <w:rPr>
                <w:bCs/>
                <w:sz w:val="22"/>
              </w:rPr>
            </w:pPr>
            <w:r w:rsidRPr="007C2342">
              <w:rPr>
                <w:bCs/>
                <w:sz w:val="22"/>
              </w:rPr>
              <w:t>4,0</w:t>
            </w:r>
          </w:p>
        </w:tc>
        <w:tc>
          <w:tcPr>
            <w:tcW w:w="637" w:type="dxa"/>
            <w:tcBorders>
              <w:top w:val="single" w:sz="4" w:space="0" w:color="auto"/>
              <w:left w:val="single" w:sz="4" w:space="0" w:color="auto"/>
              <w:bottom w:val="single" w:sz="4" w:space="0" w:color="auto"/>
              <w:right w:val="single" w:sz="4" w:space="0" w:color="auto"/>
            </w:tcBorders>
            <w:shd w:val="clear" w:color="auto" w:fill="FFFFFF"/>
          </w:tcPr>
          <w:p w14:paraId="7876382E" w14:textId="4590A362" w:rsidR="00EF5878" w:rsidRPr="007C2342" w:rsidRDefault="007C2342" w:rsidP="00EF5878">
            <w:pPr>
              <w:shd w:val="clear" w:color="auto" w:fill="FFFFFF"/>
              <w:jc w:val="center"/>
              <w:rPr>
                <w:bCs/>
                <w:sz w:val="24"/>
                <w:szCs w:val="24"/>
              </w:rPr>
            </w:pPr>
            <w:r w:rsidRPr="007C2342">
              <w:rPr>
                <w:bCs/>
                <w:sz w:val="22"/>
              </w:rPr>
              <w:t>35</w:t>
            </w:r>
            <w:r w:rsidR="00EF5878" w:rsidRPr="007C2342">
              <w:rPr>
                <w:bCs/>
                <w:sz w:val="22"/>
              </w:rPr>
              <w:t>,0</w:t>
            </w:r>
          </w:p>
        </w:tc>
        <w:tc>
          <w:tcPr>
            <w:tcW w:w="1701" w:type="dxa"/>
            <w:tcBorders>
              <w:top w:val="single" w:sz="6" w:space="0" w:color="auto"/>
              <w:left w:val="single" w:sz="4" w:space="0" w:color="auto"/>
              <w:bottom w:val="single" w:sz="4" w:space="0" w:color="auto"/>
              <w:right w:val="single" w:sz="6" w:space="0" w:color="auto"/>
            </w:tcBorders>
            <w:shd w:val="clear" w:color="auto" w:fill="FFFFFF"/>
          </w:tcPr>
          <w:p w14:paraId="6A562E3A" w14:textId="77777777" w:rsidR="00EF5878" w:rsidRPr="007C2342" w:rsidRDefault="00EF5878" w:rsidP="00F4773C">
            <w:pPr>
              <w:shd w:val="clear" w:color="auto" w:fill="FFFFFF"/>
              <w:spacing w:line="278" w:lineRule="exact"/>
              <w:ind w:left="5" w:firstLine="43"/>
              <w:jc w:val="center"/>
              <w:rPr>
                <w:bCs/>
                <w:sz w:val="24"/>
                <w:szCs w:val="24"/>
              </w:rPr>
            </w:pPr>
            <w:r w:rsidRPr="007C2342">
              <w:rPr>
                <w:bCs/>
                <w:sz w:val="24"/>
                <w:szCs w:val="24"/>
              </w:rPr>
              <w:t>Районный бюджет</w:t>
            </w:r>
          </w:p>
        </w:tc>
      </w:tr>
      <w:tr w:rsidR="00EF5878" w:rsidRPr="00627EAA" w14:paraId="5384F429" w14:textId="77777777" w:rsidTr="006A274B">
        <w:trPr>
          <w:trHeight w:hRule="exact" w:val="1134"/>
        </w:trPr>
        <w:tc>
          <w:tcPr>
            <w:tcW w:w="284" w:type="dxa"/>
            <w:tcBorders>
              <w:top w:val="nil"/>
              <w:left w:val="nil"/>
              <w:bottom w:val="nil"/>
              <w:right w:val="single" w:sz="4" w:space="0" w:color="auto"/>
            </w:tcBorders>
            <w:shd w:val="clear" w:color="auto" w:fill="FFFFFF"/>
          </w:tcPr>
          <w:p w14:paraId="1532EFE7" w14:textId="77777777" w:rsidR="00EF5878" w:rsidRDefault="00EF5878" w:rsidP="00EF5878">
            <w:pPr>
              <w:shd w:val="clear" w:color="auto" w:fill="FFFFFF"/>
              <w:rPr>
                <w:sz w:val="24"/>
                <w:szCs w:val="24"/>
              </w:rPr>
            </w:pPr>
          </w:p>
        </w:tc>
        <w:tc>
          <w:tcPr>
            <w:tcW w:w="3608" w:type="dxa"/>
            <w:tcBorders>
              <w:top w:val="single" w:sz="4" w:space="0" w:color="auto"/>
              <w:bottom w:val="single" w:sz="4" w:space="0" w:color="auto"/>
            </w:tcBorders>
          </w:tcPr>
          <w:p w14:paraId="5E2A3E51" w14:textId="3515B072" w:rsidR="00EF5878" w:rsidRPr="006A274B" w:rsidRDefault="006A274B" w:rsidP="00EF5878">
            <w:pPr>
              <w:widowControl/>
              <w:overflowPunct w:val="0"/>
              <w:jc w:val="both"/>
              <w:rPr>
                <w:sz w:val="24"/>
                <w:szCs w:val="24"/>
              </w:rPr>
            </w:pPr>
            <w:r w:rsidRPr="006A274B">
              <w:rPr>
                <w:sz w:val="24"/>
                <w:szCs w:val="24"/>
              </w:rPr>
              <w:t xml:space="preserve">Задача </w:t>
            </w:r>
            <w:r w:rsidR="00EF5878" w:rsidRPr="006A274B">
              <w:rPr>
                <w:sz w:val="24"/>
                <w:szCs w:val="24"/>
              </w:rPr>
              <w:t>5. Работа с несовершеннолетними по профилактике рецидивной преступности</w:t>
            </w:r>
          </w:p>
        </w:tc>
        <w:tc>
          <w:tcPr>
            <w:tcW w:w="1211" w:type="dxa"/>
            <w:tcBorders>
              <w:top w:val="single" w:sz="4" w:space="0" w:color="auto"/>
              <w:left w:val="single" w:sz="4" w:space="0" w:color="auto"/>
              <w:bottom w:val="single" w:sz="4" w:space="0" w:color="auto"/>
              <w:right w:val="single" w:sz="4" w:space="0" w:color="auto"/>
            </w:tcBorders>
            <w:shd w:val="clear" w:color="auto" w:fill="FFFFFF"/>
          </w:tcPr>
          <w:p w14:paraId="15A59B9F" w14:textId="77777777" w:rsidR="00EF5878" w:rsidRPr="00983939" w:rsidRDefault="00EF5878" w:rsidP="00EF5878">
            <w:pPr>
              <w:shd w:val="clear" w:color="auto" w:fill="FFFFFF"/>
              <w:ind w:left="5"/>
              <w:jc w:val="center"/>
              <w:rPr>
                <w:sz w:val="24"/>
                <w:szCs w:val="24"/>
              </w:rPr>
            </w:pPr>
            <w:r w:rsidRPr="00983939">
              <w:rPr>
                <w:sz w:val="24"/>
                <w:szCs w:val="24"/>
              </w:rPr>
              <w:t>2024-</w:t>
            </w:r>
            <w:r w:rsidRPr="00983939">
              <w:rPr>
                <w:spacing w:val="-4"/>
                <w:sz w:val="24"/>
                <w:szCs w:val="24"/>
              </w:rPr>
              <w:t>2030 годы</w:t>
            </w:r>
          </w:p>
        </w:tc>
        <w:tc>
          <w:tcPr>
            <w:tcW w:w="2410" w:type="dxa"/>
            <w:tcBorders>
              <w:top w:val="single" w:sz="4" w:space="0" w:color="auto"/>
              <w:bottom w:val="single" w:sz="4" w:space="0" w:color="auto"/>
              <w:right w:val="single" w:sz="4" w:space="0" w:color="auto"/>
            </w:tcBorders>
          </w:tcPr>
          <w:p w14:paraId="0D4FCF59" w14:textId="77777777" w:rsidR="00EF5878" w:rsidRPr="00983939" w:rsidRDefault="00EF5878" w:rsidP="00EF5878">
            <w:pPr>
              <w:shd w:val="clear" w:color="auto" w:fill="FFFFFF"/>
              <w:jc w:val="both"/>
              <w:rPr>
                <w:sz w:val="24"/>
                <w:szCs w:val="24"/>
              </w:rPr>
            </w:pPr>
          </w:p>
        </w:tc>
        <w:tc>
          <w:tcPr>
            <w:tcW w:w="852" w:type="dxa"/>
            <w:tcBorders>
              <w:top w:val="single" w:sz="4" w:space="0" w:color="auto"/>
              <w:left w:val="single" w:sz="6" w:space="0" w:color="auto"/>
              <w:bottom w:val="single" w:sz="4" w:space="0" w:color="auto"/>
              <w:right w:val="single" w:sz="6" w:space="0" w:color="auto"/>
            </w:tcBorders>
            <w:shd w:val="clear" w:color="auto" w:fill="FFFFFF"/>
          </w:tcPr>
          <w:p w14:paraId="49D23FBB" w14:textId="77777777" w:rsidR="00EF5878" w:rsidRPr="00A06A6F" w:rsidRDefault="00EF5878" w:rsidP="00EF5878">
            <w:pPr>
              <w:shd w:val="clear" w:color="auto" w:fill="FFFFFF"/>
              <w:ind w:left="173"/>
              <w:rPr>
                <w:bCs/>
                <w:sz w:val="24"/>
                <w:szCs w:val="24"/>
              </w:rPr>
            </w:pPr>
            <w:r>
              <w:rPr>
                <w:b/>
                <w:sz w:val="22"/>
              </w:rPr>
              <w:t>-</w:t>
            </w:r>
          </w:p>
        </w:tc>
        <w:tc>
          <w:tcPr>
            <w:tcW w:w="711" w:type="dxa"/>
            <w:tcBorders>
              <w:top w:val="single" w:sz="4" w:space="0" w:color="auto"/>
              <w:left w:val="single" w:sz="6" w:space="0" w:color="auto"/>
              <w:bottom w:val="single" w:sz="4" w:space="0" w:color="auto"/>
              <w:right w:val="single" w:sz="6" w:space="0" w:color="auto"/>
            </w:tcBorders>
            <w:shd w:val="clear" w:color="auto" w:fill="FFFFFF"/>
          </w:tcPr>
          <w:p w14:paraId="21E3BDD4" w14:textId="77777777" w:rsidR="00EF5878" w:rsidRPr="00A06A6F" w:rsidRDefault="00EF5878" w:rsidP="00EF5878">
            <w:pPr>
              <w:shd w:val="clear" w:color="auto" w:fill="FFFFFF"/>
              <w:ind w:left="192"/>
              <w:rPr>
                <w:bCs/>
                <w:sz w:val="24"/>
                <w:szCs w:val="24"/>
              </w:rPr>
            </w:pPr>
            <w:r>
              <w:rPr>
                <w:b/>
                <w:sz w:val="22"/>
              </w:rPr>
              <w:t>-</w:t>
            </w:r>
          </w:p>
        </w:tc>
        <w:tc>
          <w:tcPr>
            <w:tcW w:w="852" w:type="dxa"/>
            <w:tcBorders>
              <w:top w:val="single" w:sz="4" w:space="0" w:color="auto"/>
              <w:left w:val="single" w:sz="6" w:space="0" w:color="auto"/>
              <w:bottom w:val="single" w:sz="4" w:space="0" w:color="auto"/>
              <w:right w:val="single" w:sz="6" w:space="0" w:color="auto"/>
            </w:tcBorders>
            <w:shd w:val="clear" w:color="auto" w:fill="FFFFFF"/>
          </w:tcPr>
          <w:p w14:paraId="38F64023" w14:textId="77777777" w:rsidR="00EF5878" w:rsidRPr="00A06A6F" w:rsidRDefault="00EF5878" w:rsidP="00EF5878">
            <w:pPr>
              <w:shd w:val="clear" w:color="auto" w:fill="FFFFFF"/>
              <w:ind w:left="130"/>
              <w:rPr>
                <w:bCs/>
                <w:sz w:val="24"/>
                <w:szCs w:val="24"/>
              </w:rPr>
            </w:pPr>
            <w:r>
              <w:rPr>
                <w:b/>
                <w:sz w:val="22"/>
              </w:rPr>
              <w:t>-</w:t>
            </w:r>
          </w:p>
        </w:tc>
        <w:tc>
          <w:tcPr>
            <w:tcW w:w="851" w:type="dxa"/>
            <w:tcBorders>
              <w:top w:val="single" w:sz="4" w:space="0" w:color="auto"/>
              <w:left w:val="single" w:sz="6" w:space="0" w:color="auto"/>
              <w:bottom w:val="single" w:sz="4" w:space="0" w:color="auto"/>
              <w:right w:val="single" w:sz="6" w:space="0" w:color="auto"/>
            </w:tcBorders>
            <w:shd w:val="clear" w:color="auto" w:fill="FFFFFF"/>
          </w:tcPr>
          <w:p w14:paraId="5A075B8D" w14:textId="77777777" w:rsidR="00EF5878" w:rsidRPr="00A06A6F" w:rsidRDefault="00EF5878" w:rsidP="00EF5878">
            <w:pPr>
              <w:shd w:val="clear" w:color="auto" w:fill="FFFFFF"/>
              <w:jc w:val="center"/>
              <w:rPr>
                <w:bCs/>
                <w:sz w:val="24"/>
                <w:szCs w:val="24"/>
              </w:rPr>
            </w:pPr>
            <w:r>
              <w:rPr>
                <w:b/>
                <w:sz w:val="22"/>
              </w:rPr>
              <w:t>-</w:t>
            </w:r>
          </w:p>
        </w:tc>
        <w:tc>
          <w:tcPr>
            <w:tcW w:w="850" w:type="dxa"/>
            <w:tcBorders>
              <w:top w:val="single" w:sz="4" w:space="0" w:color="auto"/>
              <w:left w:val="single" w:sz="6" w:space="0" w:color="auto"/>
              <w:bottom w:val="single" w:sz="4" w:space="0" w:color="auto"/>
              <w:right w:val="single" w:sz="6" w:space="0" w:color="auto"/>
            </w:tcBorders>
            <w:shd w:val="clear" w:color="auto" w:fill="FFFFFF"/>
          </w:tcPr>
          <w:p w14:paraId="67500C15" w14:textId="77777777" w:rsidR="00EF5878" w:rsidRPr="00A06A6F" w:rsidRDefault="00EF5878" w:rsidP="00EF5878">
            <w:pPr>
              <w:shd w:val="clear" w:color="auto" w:fill="FFFFFF"/>
              <w:jc w:val="center"/>
              <w:rPr>
                <w:bCs/>
                <w:sz w:val="24"/>
                <w:szCs w:val="24"/>
              </w:rPr>
            </w:pPr>
            <w:r>
              <w:rPr>
                <w:b/>
                <w:sz w:val="22"/>
              </w:rPr>
              <w:t>-</w:t>
            </w:r>
          </w:p>
        </w:tc>
        <w:tc>
          <w:tcPr>
            <w:tcW w:w="813" w:type="dxa"/>
            <w:tcBorders>
              <w:top w:val="single" w:sz="4" w:space="0" w:color="auto"/>
              <w:left w:val="single" w:sz="6" w:space="0" w:color="auto"/>
              <w:bottom w:val="single" w:sz="4" w:space="0" w:color="auto"/>
              <w:right w:val="single" w:sz="6" w:space="0" w:color="auto"/>
            </w:tcBorders>
            <w:shd w:val="clear" w:color="auto" w:fill="FFFFFF"/>
          </w:tcPr>
          <w:p w14:paraId="04EC75FF" w14:textId="77777777" w:rsidR="00EF5878" w:rsidRDefault="00EF5878" w:rsidP="00EF5878">
            <w:pPr>
              <w:shd w:val="clear" w:color="auto" w:fill="FFFFFF"/>
              <w:jc w:val="center"/>
              <w:rPr>
                <w:b/>
                <w:sz w:val="22"/>
              </w:rPr>
            </w:pPr>
            <w:r>
              <w:rPr>
                <w:b/>
                <w:sz w:val="22"/>
              </w:rPr>
              <w:t>-</w:t>
            </w:r>
          </w:p>
        </w:tc>
        <w:tc>
          <w:tcPr>
            <w:tcW w:w="813" w:type="dxa"/>
            <w:tcBorders>
              <w:top w:val="single" w:sz="4" w:space="0" w:color="auto"/>
              <w:left w:val="single" w:sz="6" w:space="0" w:color="auto"/>
              <w:bottom w:val="single" w:sz="4" w:space="0" w:color="auto"/>
              <w:right w:val="single" w:sz="6" w:space="0" w:color="auto"/>
            </w:tcBorders>
            <w:shd w:val="clear" w:color="auto" w:fill="FFFFFF"/>
          </w:tcPr>
          <w:p w14:paraId="7E776E7B" w14:textId="77777777" w:rsidR="00EF5878" w:rsidRDefault="00EF5878" w:rsidP="00EF5878">
            <w:pPr>
              <w:shd w:val="clear" w:color="auto" w:fill="FFFFFF"/>
              <w:jc w:val="center"/>
              <w:rPr>
                <w:b/>
                <w:sz w:val="22"/>
              </w:rPr>
            </w:pPr>
            <w:r>
              <w:rPr>
                <w:b/>
                <w:sz w:val="22"/>
              </w:rPr>
              <w:t>-</w:t>
            </w:r>
          </w:p>
        </w:tc>
        <w:tc>
          <w:tcPr>
            <w:tcW w:w="637" w:type="dxa"/>
            <w:tcBorders>
              <w:top w:val="single" w:sz="4" w:space="0" w:color="auto"/>
              <w:left w:val="single" w:sz="4" w:space="0" w:color="auto"/>
              <w:bottom w:val="single" w:sz="4" w:space="0" w:color="auto"/>
              <w:right w:val="single" w:sz="4" w:space="0" w:color="auto"/>
            </w:tcBorders>
            <w:shd w:val="clear" w:color="auto" w:fill="FFFFFF"/>
          </w:tcPr>
          <w:p w14:paraId="46D66363" w14:textId="77777777" w:rsidR="00EF5878" w:rsidRPr="00A06A6F" w:rsidRDefault="00EF5878" w:rsidP="00EF5878">
            <w:pPr>
              <w:shd w:val="clear" w:color="auto" w:fill="FFFFFF"/>
              <w:jc w:val="center"/>
              <w:rPr>
                <w:bCs/>
                <w:sz w:val="24"/>
                <w:szCs w:val="24"/>
              </w:rPr>
            </w:pPr>
            <w:r>
              <w:rPr>
                <w:b/>
                <w:sz w:val="22"/>
              </w:rPr>
              <w:t>-</w:t>
            </w:r>
          </w:p>
        </w:tc>
        <w:tc>
          <w:tcPr>
            <w:tcW w:w="1701" w:type="dxa"/>
            <w:tcBorders>
              <w:top w:val="single" w:sz="4" w:space="0" w:color="auto"/>
              <w:left w:val="single" w:sz="4" w:space="0" w:color="auto"/>
              <w:bottom w:val="nil"/>
              <w:right w:val="single" w:sz="6" w:space="0" w:color="auto"/>
            </w:tcBorders>
            <w:shd w:val="clear" w:color="auto" w:fill="FFFFFF"/>
          </w:tcPr>
          <w:p w14:paraId="29AFACCD" w14:textId="0B47AA39" w:rsidR="00EF5878" w:rsidRPr="00627EAA" w:rsidRDefault="00F4773C" w:rsidP="00F4773C">
            <w:pPr>
              <w:shd w:val="clear" w:color="auto" w:fill="FFFFFF"/>
              <w:spacing w:line="278" w:lineRule="exact"/>
              <w:ind w:left="5" w:firstLine="43"/>
              <w:jc w:val="center"/>
              <w:rPr>
                <w:sz w:val="24"/>
                <w:szCs w:val="24"/>
              </w:rPr>
            </w:pPr>
            <w:r>
              <w:rPr>
                <w:sz w:val="24"/>
                <w:szCs w:val="24"/>
              </w:rPr>
              <w:t>-</w:t>
            </w:r>
          </w:p>
        </w:tc>
      </w:tr>
      <w:tr w:rsidR="00EF5878" w:rsidRPr="00627EAA" w14:paraId="78C9A588" w14:textId="77777777" w:rsidTr="006A274B">
        <w:trPr>
          <w:trHeight w:hRule="exact" w:val="1561"/>
        </w:trPr>
        <w:tc>
          <w:tcPr>
            <w:tcW w:w="284" w:type="dxa"/>
            <w:tcBorders>
              <w:top w:val="nil"/>
              <w:left w:val="nil"/>
              <w:bottom w:val="nil"/>
              <w:right w:val="single" w:sz="4" w:space="0" w:color="auto"/>
            </w:tcBorders>
            <w:shd w:val="clear" w:color="auto" w:fill="FFFFFF"/>
          </w:tcPr>
          <w:p w14:paraId="2E97B1DF" w14:textId="77777777" w:rsidR="00EF5878" w:rsidRDefault="00EF5878" w:rsidP="00EF5878">
            <w:pPr>
              <w:shd w:val="clear" w:color="auto" w:fill="FFFFFF"/>
              <w:rPr>
                <w:sz w:val="24"/>
                <w:szCs w:val="24"/>
              </w:rPr>
            </w:pPr>
          </w:p>
        </w:tc>
        <w:tc>
          <w:tcPr>
            <w:tcW w:w="3608" w:type="dxa"/>
            <w:tcBorders>
              <w:top w:val="single" w:sz="4" w:space="0" w:color="auto"/>
              <w:bottom w:val="single" w:sz="4" w:space="0" w:color="auto"/>
            </w:tcBorders>
          </w:tcPr>
          <w:p w14:paraId="0C8F7DD9" w14:textId="77777777" w:rsidR="00EF5878" w:rsidRPr="00983939" w:rsidRDefault="00EF5878" w:rsidP="00EF5878">
            <w:pPr>
              <w:overflowPunct w:val="0"/>
              <w:jc w:val="both"/>
              <w:rPr>
                <w:sz w:val="24"/>
                <w:szCs w:val="24"/>
              </w:rPr>
            </w:pPr>
            <w:r w:rsidRPr="00983939">
              <w:rPr>
                <w:sz w:val="24"/>
                <w:szCs w:val="24"/>
              </w:rPr>
              <w:t xml:space="preserve">Мероприятие 5.1 Выявление и пресечение случаев вовлечения несовершеннолетних в преступную или иную антиобщественную деятельность </w:t>
            </w:r>
          </w:p>
          <w:p w14:paraId="77DBAC65" w14:textId="77777777" w:rsidR="00EF5878" w:rsidRPr="00983939" w:rsidRDefault="00EF5878" w:rsidP="00EF5878">
            <w:pPr>
              <w:jc w:val="both"/>
              <w:rPr>
                <w:sz w:val="24"/>
                <w:szCs w:val="24"/>
              </w:rPr>
            </w:pPr>
          </w:p>
          <w:p w14:paraId="4171923B" w14:textId="77777777" w:rsidR="00EF5878" w:rsidRPr="00983939" w:rsidRDefault="00EF5878" w:rsidP="00EF5878">
            <w:pPr>
              <w:jc w:val="both"/>
              <w:rPr>
                <w:sz w:val="24"/>
                <w:szCs w:val="24"/>
              </w:rPr>
            </w:pPr>
          </w:p>
          <w:p w14:paraId="3D03BEDF" w14:textId="77777777" w:rsidR="00EF5878" w:rsidRPr="00983939" w:rsidRDefault="00EF5878" w:rsidP="00EF5878">
            <w:pPr>
              <w:widowControl/>
              <w:overflowPunct w:val="0"/>
              <w:jc w:val="both"/>
              <w:rPr>
                <w:b/>
                <w:bCs/>
                <w:sz w:val="24"/>
                <w:szCs w:val="24"/>
              </w:rPr>
            </w:pPr>
          </w:p>
        </w:tc>
        <w:tc>
          <w:tcPr>
            <w:tcW w:w="1211" w:type="dxa"/>
            <w:tcBorders>
              <w:top w:val="single" w:sz="4" w:space="0" w:color="auto"/>
              <w:left w:val="single" w:sz="4" w:space="0" w:color="auto"/>
              <w:bottom w:val="single" w:sz="4" w:space="0" w:color="auto"/>
              <w:right w:val="single" w:sz="4" w:space="0" w:color="auto"/>
            </w:tcBorders>
            <w:shd w:val="clear" w:color="auto" w:fill="FFFFFF"/>
          </w:tcPr>
          <w:p w14:paraId="53BE37E5" w14:textId="77777777" w:rsidR="00EF5878" w:rsidRPr="00983939" w:rsidRDefault="00EF5878" w:rsidP="00EF5878">
            <w:pPr>
              <w:shd w:val="clear" w:color="auto" w:fill="FFFFFF"/>
              <w:ind w:left="5"/>
              <w:jc w:val="center"/>
              <w:rPr>
                <w:sz w:val="24"/>
                <w:szCs w:val="24"/>
              </w:rPr>
            </w:pPr>
            <w:r w:rsidRPr="00983939">
              <w:rPr>
                <w:sz w:val="24"/>
                <w:szCs w:val="24"/>
              </w:rPr>
              <w:t>2024-</w:t>
            </w:r>
            <w:r w:rsidRPr="00983939">
              <w:rPr>
                <w:spacing w:val="-4"/>
                <w:sz w:val="24"/>
                <w:szCs w:val="24"/>
              </w:rPr>
              <w:t>2030 годы</w:t>
            </w:r>
          </w:p>
        </w:tc>
        <w:tc>
          <w:tcPr>
            <w:tcW w:w="2410" w:type="dxa"/>
            <w:tcBorders>
              <w:top w:val="single" w:sz="4" w:space="0" w:color="auto"/>
              <w:bottom w:val="single" w:sz="4" w:space="0" w:color="auto"/>
              <w:right w:val="single" w:sz="4" w:space="0" w:color="auto"/>
            </w:tcBorders>
          </w:tcPr>
          <w:p w14:paraId="43731F96" w14:textId="77777777" w:rsidR="00EF5878" w:rsidRPr="00983939" w:rsidRDefault="00EF5878" w:rsidP="00EF5878">
            <w:pPr>
              <w:shd w:val="clear" w:color="auto" w:fill="FFFFFF"/>
              <w:jc w:val="both"/>
              <w:rPr>
                <w:sz w:val="24"/>
                <w:szCs w:val="24"/>
              </w:rPr>
            </w:pPr>
            <w:r w:rsidRPr="00983939">
              <w:rPr>
                <w:sz w:val="24"/>
                <w:szCs w:val="24"/>
              </w:rPr>
              <w:t>Органы и учреждения системы профилактики безнадзорности и правонарушений</w:t>
            </w:r>
          </w:p>
        </w:tc>
        <w:tc>
          <w:tcPr>
            <w:tcW w:w="852" w:type="dxa"/>
            <w:tcBorders>
              <w:top w:val="single" w:sz="4" w:space="0" w:color="auto"/>
              <w:left w:val="single" w:sz="6" w:space="0" w:color="auto"/>
              <w:bottom w:val="single" w:sz="4" w:space="0" w:color="auto"/>
              <w:right w:val="single" w:sz="6" w:space="0" w:color="auto"/>
            </w:tcBorders>
            <w:shd w:val="clear" w:color="auto" w:fill="FFFFFF"/>
          </w:tcPr>
          <w:p w14:paraId="328F9DB4" w14:textId="77777777" w:rsidR="00EF5878" w:rsidRPr="00A06A6F" w:rsidRDefault="00EF5878" w:rsidP="00EF5878">
            <w:pPr>
              <w:shd w:val="clear" w:color="auto" w:fill="FFFFFF"/>
              <w:ind w:left="173"/>
              <w:rPr>
                <w:bCs/>
                <w:sz w:val="24"/>
                <w:szCs w:val="24"/>
              </w:rPr>
            </w:pPr>
            <w:r>
              <w:rPr>
                <w:b/>
                <w:sz w:val="22"/>
              </w:rPr>
              <w:t>-</w:t>
            </w:r>
          </w:p>
        </w:tc>
        <w:tc>
          <w:tcPr>
            <w:tcW w:w="711" w:type="dxa"/>
            <w:tcBorders>
              <w:top w:val="single" w:sz="4" w:space="0" w:color="auto"/>
              <w:left w:val="single" w:sz="6" w:space="0" w:color="auto"/>
              <w:bottom w:val="single" w:sz="4" w:space="0" w:color="auto"/>
              <w:right w:val="single" w:sz="6" w:space="0" w:color="auto"/>
            </w:tcBorders>
            <w:shd w:val="clear" w:color="auto" w:fill="FFFFFF"/>
          </w:tcPr>
          <w:p w14:paraId="4AA1BE8F" w14:textId="77777777" w:rsidR="00EF5878" w:rsidRPr="00A06A6F" w:rsidRDefault="00EF5878" w:rsidP="00EF5878">
            <w:pPr>
              <w:shd w:val="clear" w:color="auto" w:fill="FFFFFF"/>
              <w:ind w:left="192"/>
              <w:rPr>
                <w:bCs/>
                <w:sz w:val="24"/>
                <w:szCs w:val="24"/>
              </w:rPr>
            </w:pPr>
            <w:r>
              <w:rPr>
                <w:b/>
                <w:sz w:val="22"/>
              </w:rPr>
              <w:t>-</w:t>
            </w:r>
          </w:p>
        </w:tc>
        <w:tc>
          <w:tcPr>
            <w:tcW w:w="852" w:type="dxa"/>
            <w:tcBorders>
              <w:top w:val="single" w:sz="4" w:space="0" w:color="auto"/>
              <w:left w:val="single" w:sz="6" w:space="0" w:color="auto"/>
              <w:bottom w:val="single" w:sz="4" w:space="0" w:color="auto"/>
              <w:right w:val="single" w:sz="6" w:space="0" w:color="auto"/>
            </w:tcBorders>
            <w:shd w:val="clear" w:color="auto" w:fill="FFFFFF"/>
          </w:tcPr>
          <w:p w14:paraId="3A184852" w14:textId="77777777" w:rsidR="00EF5878" w:rsidRPr="00A06A6F" w:rsidRDefault="00EF5878" w:rsidP="00EF5878">
            <w:pPr>
              <w:shd w:val="clear" w:color="auto" w:fill="FFFFFF"/>
              <w:ind w:left="130"/>
              <w:rPr>
                <w:bCs/>
                <w:sz w:val="24"/>
                <w:szCs w:val="24"/>
              </w:rPr>
            </w:pPr>
            <w:r>
              <w:rPr>
                <w:b/>
                <w:sz w:val="22"/>
              </w:rPr>
              <w:t>-</w:t>
            </w:r>
          </w:p>
        </w:tc>
        <w:tc>
          <w:tcPr>
            <w:tcW w:w="851" w:type="dxa"/>
            <w:tcBorders>
              <w:top w:val="single" w:sz="4" w:space="0" w:color="auto"/>
              <w:left w:val="single" w:sz="6" w:space="0" w:color="auto"/>
              <w:bottom w:val="single" w:sz="4" w:space="0" w:color="auto"/>
              <w:right w:val="single" w:sz="6" w:space="0" w:color="auto"/>
            </w:tcBorders>
            <w:shd w:val="clear" w:color="auto" w:fill="FFFFFF"/>
          </w:tcPr>
          <w:p w14:paraId="509B397F" w14:textId="77777777" w:rsidR="00EF5878" w:rsidRPr="00A06A6F" w:rsidRDefault="00EF5878" w:rsidP="00EF5878">
            <w:pPr>
              <w:shd w:val="clear" w:color="auto" w:fill="FFFFFF"/>
              <w:jc w:val="center"/>
              <w:rPr>
                <w:bCs/>
                <w:sz w:val="24"/>
                <w:szCs w:val="24"/>
              </w:rPr>
            </w:pPr>
            <w:r>
              <w:rPr>
                <w:b/>
                <w:sz w:val="22"/>
              </w:rPr>
              <w:t>-</w:t>
            </w:r>
          </w:p>
        </w:tc>
        <w:tc>
          <w:tcPr>
            <w:tcW w:w="850" w:type="dxa"/>
            <w:tcBorders>
              <w:top w:val="single" w:sz="4" w:space="0" w:color="auto"/>
              <w:left w:val="single" w:sz="6" w:space="0" w:color="auto"/>
              <w:bottom w:val="single" w:sz="4" w:space="0" w:color="auto"/>
              <w:right w:val="single" w:sz="6" w:space="0" w:color="auto"/>
            </w:tcBorders>
            <w:shd w:val="clear" w:color="auto" w:fill="FFFFFF"/>
          </w:tcPr>
          <w:p w14:paraId="6DF99074" w14:textId="77777777" w:rsidR="00EF5878" w:rsidRPr="00A06A6F" w:rsidRDefault="00EF5878" w:rsidP="00EF5878">
            <w:pPr>
              <w:shd w:val="clear" w:color="auto" w:fill="FFFFFF"/>
              <w:jc w:val="center"/>
              <w:rPr>
                <w:bCs/>
                <w:sz w:val="24"/>
                <w:szCs w:val="24"/>
              </w:rPr>
            </w:pPr>
            <w:r>
              <w:rPr>
                <w:b/>
                <w:sz w:val="22"/>
              </w:rPr>
              <w:t>-</w:t>
            </w:r>
          </w:p>
        </w:tc>
        <w:tc>
          <w:tcPr>
            <w:tcW w:w="813" w:type="dxa"/>
            <w:tcBorders>
              <w:top w:val="single" w:sz="4" w:space="0" w:color="auto"/>
              <w:left w:val="single" w:sz="6" w:space="0" w:color="auto"/>
              <w:bottom w:val="single" w:sz="4" w:space="0" w:color="auto"/>
              <w:right w:val="single" w:sz="6" w:space="0" w:color="auto"/>
            </w:tcBorders>
            <w:shd w:val="clear" w:color="auto" w:fill="FFFFFF"/>
          </w:tcPr>
          <w:p w14:paraId="1A27B1BF" w14:textId="77777777" w:rsidR="00EF5878" w:rsidRDefault="00EF5878" w:rsidP="00EF5878">
            <w:pPr>
              <w:shd w:val="clear" w:color="auto" w:fill="FFFFFF"/>
              <w:jc w:val="center"/>
              <w:rPr>
                <w:b/>
                <w:sz w:val="22"/>
              </w:rPr>
            </w:pPr>
            <w:r>
              <w:rPr>
                <w:b/>
                <w:sz w:val="22"/>
              </w:rPr>
              <w:t>-</w:t>
            </w:r>
          </w:p>
        </w:tc>
        <w:tc>
          <w:tcPr>
            <w:tcW w:w="813" w:type="dxa"/>
            <w:tcBorders>
              <w:top w:val="single" w:sz="4" w:space="0" w:color="auto"/>
              <w:left w:val="single" w:sz="6" w:space="0" w:color="auto"/>
              <w:bottom w:val="single" w:sz="4" w:space="0" w:color="auto"/>
              <w:right w:val="single" w:sz="6" w:space="0" w:color="auto"/>
            </w:tcBorders>
            <w:shd w:val="clear" w:color="auto" w:fill="FFFFFF"/>
          </w:tcPr>
          <w:p w14:paraId="7FDAACBF" w14:textId="77777777" w:rsidR="00EF5878" w:rsidRDefault="00EF5878" w:rsidP="00EF5878">
            <w:pPr>
              <w:shd w:val="clear" w:color="auto" w:fill="FFFFFF"/>
              <w:jc w:val="center"/>
              <w:rPr>
                <w:b/>
                <w:sz w:val="22"/>
              </w:rPr>
            </w:pPr>
            <w:r>
              <w:rPr>
                <w:b/>
                <w:sz w:val="22"/>
              </w:rPr>
              <w:t>-</w:t>
            </w:r>
          </w:p>
        </w:tc>
        <w:tc>
          <w:tcPr>
            <w:tcW w:w="637" w:type="dxa"/>
            <w:tcBorders>
              <w:top w:val="single" w:sz="4" w:space="0" w:color="auto"/>
              <w:left w:val="single" w:sz="4" w:space="0" w:color="auto"/>
              <w:bottom w:val="single" w:sz="4" w:space="0" w:color="auto"/>
              <w:right w:val="single" w:sz="4" w:space="0" w:color="auto"/>
            </w:tcBorders>
            <w:shd w:val="clear" w:color="auto" w:fill="FFFFFF"/>
          </w:tcPr>
          <w:p w14:paraId="03221CB8" w14:textId="77777777" w:rsidR="00EF5878" w:rsidRPr="00A06A6F" w:rsidRDefault="00EF5878" w:rsidP="00EF5878">
            <w:pPr>
              <w:shd w:val="clear" w:color="auto" w:fill="FFFFFF"/>
              <w:jc w:val="center"/>
              <w:rPr>
                <w:bCs/>
                <w:sz w:val="24"/>
                <w:szCs w:val="24"/>
              </w:rPr>
            </w:pPr>
            <w:r>
              <w:rPr>
                <w:b/>
                <w:sz w:val="22"/>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4EB45FBD" w14:textId="59D1E279" w:rsidR="00EF5878" w:rsidRPr="00627EAA" w:rsidRDefault="00F4773C" w:rsidP="00F4773C">
            <w:pPr>
              <w:shd w:val="clear" w:color="auto" w:fill="FFFFFF"/>
              <w:spacing w:line="278" w:lineRule="exact"/>
              <w:ind w:left="5" w:firstLine="43"/>
              <w:jc w:val="center"/>
              <w:rPr>
                <w:sz w:val="24"/>
                <w:szCs w:val="24"/>
              </w:rPr>
            </w:pPr>
            <w:r>
              <w:rPr>
                <w:sz w:val="24"/>
                <w:szCs w:val="24"/>
              </w:rPr>
              <w:t>-</w:t>
            </w:r>
          </w:p>
        </w:tc>
      </w:tr>
      <w:tr w:rsidR="00EF5878" w:rsidRPr="00627EAA" w14:paraId="22781D87" w14:textId="77777777" w:rsidTr="006A274B">
        <w:trPr>
          <w:trHeight w:hRule="exact" w:val="4121"/>
        </w:trPr>
        <w:tc>
          <w:tcPr>
            <w:tcW w:w="284" w:type="dxa"/>
            <w:tcBorders>
              <w:top w:val="nil"/>
              <w:left w:val="nil"/>
              <w:bottom w:val="nil"/>
              <w:right w:val="single" w:sz="4" w:space="0" w:color="auto"/>
            </w:tcBorders>
            <w:shd w:val="clear" w:color="auto" w:fill="FFFFFF"/>
          </w:tcPr>
          <w:p w14:paraId="6AE05B5F" w14:textId="77777777" w:rsidR="00EF5878" w:rsidRDefault="00EF5878" w:rsidP="00EF5878">
            <w:pPr>
              <w:shd w:val="clear" w:color="auto" w:fill="FFFFFF"/>
              <w:rPr>
                <w:sz w:val="24"/>
                <w:szCs w:val="24"/>
              </w:rPr>
            </w:pPr>
          </w:p>
        </w:tc>
        <w:tc>
          <w:tcPr>
            <w:tcW w:w="3608" w:type="dxa"/>
            <w:tcBorders>
              <w:top w:val="single" w:sz="4" w:space="0" w:color="auto"/>
              <w:bottom w:val="single" w:sz="4" w:space="0" w:color="auto"/>
            </w:tcBorders>
          </w:tcPr>
          <w:p w14:paraId="3C1E4D37" w14:textId="77777777" w:rsidR="00EF5878" w:rsidRPr="00983939" w:rsidRDefault="00EF5878" w:rsidP="00EF5878">
            <w:pPr>
              <w:widowControl/>
              <w:overflowPunct w:val="0"/>
              <w:jc w:val="both"/>
              <w:rPr>
                <w:sz w:val="24"/>
                <w:szCs w:val="24"/>
              </w:rPr>
            </w:pPr>
            <w:r w:rsidRPr="00983939">
              <w:rPr>
                <w:sz w:val="24"/>
                <w:szCs w:val="24"/>
              </w:rPr>
              <w:t xml:space="preserve">Мероприятие 5.2 Применение мер воздействия в порядке, установленном законодательством в отношении несовершеннолетних, совершивших деяние, за которое установлена административная ответственность, в отношении несовершеннолетнего, совершившего общественно опасные деяния, предусмотренные Уголовным кодексом РФ, до достижения возраста, с которого наступает уголовная ответственность </w:t>
            </w:r>
          </w:p>
          <w:p w14:paraId="7184FAA3" w14:textId="77777777" w:rsidR="00EF5878" w:rsidRPr="00983939" w:rsidRDefault="00EF5878" w:rsidP="00EF5878">
            <w:pPr>
              <w:widowControl/>
              <w:overflowPunct w:val="0"/>
              <w:jc w:val="both"/>
              <w:rPr>
                <w:sz w:val="24"/>
                <w:szCs w:val="24"/>
              </w:rPr>
            </w:pPr>
          </w:p>
          <w:p w14:paraId="1590403F" w14:textId="77777777" w:rsidR="00EF5878" w:rsidRPr="00983939" w:rsidRDefault="00EF5878" w:rsidP="00EF5878">
            <w:pPr>
              <w:widowControl/>
              <w:overflowPunct w:val="0"/>
              <w:jc w:val="both"/>
              <w:rPr>
                <w:b/>
                <w:bCs/>
                <w:sz w:val="24"/>
                <w:szCs w:val="24"/>
              </w:rPr>
            </w:pPr>
          </w:p>
        </w:tc>
        <w:tc>
          <w:tcPr>
            <w:tcW w:w="1211" w:type="dxa"/>
            <w:tcBorders>
              <w:top w:val="single" w:sz="4" w:space="0" w:color="auto"/>
              <w:left w:val="single" w:sz="4" w:space="0" w:color="auto"/>
              <w:bottom w:val="single" w:sz="4" w:space="0" w:color="auto"/>
              <w:right w:val="single" w:sz="4" w:space="0" w:color="auto"/>
            </w:tcBorders>
            <w:shd w:val="clear" w:color="auto" w:fill="FFFFFF"/>
          </w:tcPr>
          <w:p w14:paraId="59FD5C45" w14:textId="77777777" w:rsidR="00EF5878" w:rsidRPr="00983939" w:rsidRDefault="00EF5878" w:rsidP="00EF5878">
            <w:pPr>
              <w:shd w:val="clear" w:color="auto" w:fill="FFFFFF"/>
              <w:ind w:left="5"/>
              <w:jc w:val="center"/>
              <w:rPr>
                <w:sz w:val="24"/>
                <w:szCs w:val="24"/>
              </w:rPr>
            </w:pPr>
            <w:r w:rsidRPr="00983939">
              <w:rPr>
                <w:sz w:val="24"/>
                <w:szCs w:val="24"/>
              </w:rPr>
              <w:t>2024-</w:t>
            </w:r>
            <w:r w:rsidRPr="00983939">
              <w:rPr>
                <w:spacing w:val="-4"/>
                <w:sz w:val="24"/>
                <w:szCs w:val="24"/>
              </w:rPr>
              <w:t>2030 годы</w:t>
            </w:r>
          </w:p>
        </w:tc>
        <w:tc>
          <w:tcPr>
            <w:tcW w:w="2410" w:type="dxa"/>
            <w:tcBorders>
              <w:top w:val="single" w:sz="4" w:space="0" w:color="auto"/>
              <w:bottom w:val="single" w:sz="4" w:space="0" w:color="auto"/>
              <w:right w:val="single" w:sz="4" w:space="0" w:color="auto"/>
            </w:tcBorders>
          </w:tcPr>
          <w:p w14:paraId="67C9A36C" w14:textId="77777777" w:rsidR="00EF5878" w:rsidRPr="00983939" w:rsidRDefault="00EF5878" w:rsidP="00EF5878">
            <w:pPr>
              <w:shd w:val="clear" w:color="auto" w:fill="FFFFFF"/>
              <w:jc w:val="both"/>
              <w:rPr>
                <w:sz w:val="24"/>
                <w:szCs w:val="24"/>
              </w:rPr>
            </w:pPr>
            <w:r w:rsidRPr="00983939">
              <w:rPr>
                <w:sz w:val="24"/>
                <w:szCs w:val="24"/>
              </w:rPr>
              <w:t>Органы и учреждения системы профилактики безнадзорности и правонарушений</w:t>
            </w:r>
          </w:p>
        </w:tc>
        <w:tc>
          <w:tcPr>
            <w:tcW w:w="852" w:type="dxa"/>
            <w:tcBorders>
              <w:top w:val="single" w:sz="4" w:space="0" w:color="auto"/>
              <w:left w:val="single" w:sz="6" w:space="0" w:color="auto"/>
              <w:bottom w:val="single" w:sz="4" w:space="0" w:color="auto"/>
              <w:right w:val="single" w:sz="6" w:space="0" w:color="auto"/>
            </w:tcBorders>
            <w:shd w:val="clear" w:color="auto" w:fill="FFFFFF"/>
          </w:tcPr>
          <w:p w14:paraId="3D8F56B4" w14:textId="77777777" w:rsidR="00EF5878" w:rsidRPr="00A06A6F" w:rsidRDefault="00EF5878" w:rsidP="00EF5878">
            <w:pPr>
              <w:shd w:val="clear" w:color="auto" w:fill="FFFFFF"/>
              <w:ind w:left="173"/>
              <w:rPr>
                <w:bCs/>
                <w:sz w:val="24"/>
                <w:szCs w:val="24"/>
              </w:rPr>
            </w:pPr>
            <w:r>
              <w:rPr>
                <w:b/>
                <w:sz w:val="22"/>
              </w:rPr>
              <w:t>-</w:t>
            </w:r>
          </w:p>
        </w:tc>
        <w:tc>
          <w:tcPr>
            <w:tcW w:w="711" w:type="dxa"/>
            <w:tcBorders>
              <w:top w:val="single" w:sz="4" w:space="0" w:color="auto"/>
              <w:left w:val="single" w:sz="6" w:space="0" w:color="auto"/>
              <w:bottom w:val="single" w:sz="4" w:space="0" w:color="auto"/>
              <w:right w:val="single" w:sz="6" w:space="0" w:color="auto"/>
            </w:tcBorders>
            <w:shd w:val="clear" w:color="auto" w:fill="FFFFFF"/>
          </w:tcPr>
          <w:p w14:paraId="3EFE0385" w14:textId="77777777" w:rsidR="00EF5878" w:rsidRPr="00A06A6F" w:rsidRDefault="00EF5878" w:rsidP="00EF5878">
            <w:pPr>
              <w:shd w:val="clear" w:color="auto" w:fill="FFFFFF"/>
              <w:ind w:left="192"/>
              <w:rPr>
                <w:bCs/>
                <w:sz w:val="24"/>
                <w:szCs w:val="24"/>
              </w:rPr>
            </w:pPr>
            <w:r>
              <w:rPr>
                <w:b/>
                <w:sz w:val="22"/>
              </w:rPr>
              <w:t>-</w:t>
            </w:r>
          </w:p>
        </w:tc>
        <w:tc>
          <w:tcPr>
            <w:tcW w:w="852" w:type="dxa"/>
            <w:tcBorders>
              <w:top w:val="single" w:sz="4" w:space="0" w:color="auto"/>
              <w:left w:val="single" w:sz="6" w:space="0" w:color="auto"/>
              <w:bottom w:val="single" w:sz="4" w:space="0" w:color="auto"/>
              <w:right w:val="single" w:sz="6" w:space="0" w:color="auto"/>
            </w:tcBorders>
            <w:shd w:val="clear" w:color="auto" w:fill="FFFFFF"/>
          </w:tcPr>
          <w:p w14:paraId="31D9CDC6" w14:textId="77777777" w:rsidR="00EF5878" w:rsidRPr="00A06A6F" w:rsidRDefault="00EF5878" w:rsidP="00EF5878">
            <w:pPr>
              <w:shd w:val="clear" w:color="auto" w:fill="FFFFFF"/>
              <w:ind w:left="130"/>
              <w:rPr>
                <w:bCs/>
                <w:sz w:val="24"/>
                <w:szCs w:val="24"/>
              </w:rPr>
            </w:pPr>
            <w:r>
              <w:rPr>
                <w:b/>
                <w:sz w:val="22"/>
              </w:rPr>
              <w:t>-</w:t>
            </w:r>
          </w:p>
        </w:tc>
        <w:tc>
          <w:tcPr>
            <w:tcW w:w="851" w:type="dxa"/>
            <w:tcBorders>
              <w:top w:val="single" w:sz="4" w:space="0" w:color="auto"/>
              <w:left w:val="single" w:sz="6" w:space="0" w:color="auto"/>
              <w:bottom w:val="single" w:sz="4" w:space="0" w:color="auto"/>
              <w:right w:val="single" w:sz="6" w:space="0" w:color="auto"/>
            </w:tcBorders>
            <w:shd w:val="clear" w:color="auto" w:fill="FFFFFF"/>
          </w:tcPr>
          <w:p w14:paraId="0BB7F136" w14:textId="77777777" w:rsidR="00EF5878" w:rsidRPr="00A06A6F" w:rsidRDefault="00EF5878" w:rsidP="00EF5878">
            <w:pPr>
              <w:shd w:val="clear" w:color="auto" w:fill="FFFFFF"/>
              <w:jc w:val="center"/>
              <w:rPr>
                <w:bCs/>
                <w:sz w:val="24"/>
                <w:szCs w:val="24"/>
              </w:rPr>
            </w:pPr>
            <w:r>
              <w:rPr>
                <w:b/>
                <w:sz w:val="22"/>
              </w:rPr>
              <w:t>-</w:t>
            </w:r>
          </w:p>
        </w:tc>
        <w:tc>
          <w:tcPr>
            <w:tcW w:w="850" w:type="dxa"/>
            <w:tcBorders>
              <w:top w:val="single" w:sz="4" w:space="0" w:color="auto"/>
              <w:left w:val="single" w:sz="6" w:space="0" w:color="auto"/>
              <w:bottom w:val="single" w:sz="4" w:space="0" w:color="auto"/>
              <w:right w:val="single" w:sz="6" w:space="0" w:color="auto"/>
            </w:tcBorders>
            <w:shd w:val="clear" w:color="auto" w:fill="FFFFFF"/>
          </w:tcPr>
          <w:p w14:paraId="2AAD54A6" w14:textId="77777777" w:rsidR="00EF5878" w:rsidRPr="00A06A6F" w:rsidRDefault="00EF5878" w:rsidP="00EF5878">
            <w:pPr>
              <w:shd w:val="clear" w:color="auto" w:fill="FFFFFF"/>
              <w:jc w:val="center"/>
              <w:rPr>
                <w:bCs/>
                <w:sz w:val="24"/>
                <w:szCs w:val="24"/>
              </w:rPr>
            </w:pPr>
            <w:r>
              <w:rPr>
                <w:b/>
                <w:sz w:val="22"/>
              </w:rPr>
              <w:t>-</w:t>
            </w:r>
          </w:p>
        </w:tc>
        <w:tc>
          <w:tcPr>
            <w:tcW w:w="813" w:type="dxa"/>
            <w:tcBorders>
              <w:top w:val="single" w:sz="4" w:space="0" w:color="auto"/>
              <w:left w:val="single" w:sz="6" w:space="0" w:color="auto"/>
              <w:bottom w:val="single" w:sz="4" w:space="0" w:color="auto"/>
              <w:right w:val="single" w:sz="6" w:space="0" w:color="auto"/>
            </w:tcBorders>
            <w:shd w:val="clear" w:color="auto" w:fill="FFFFFF"/>
          </w:tcPr>
          <w:p w14:paraId="56952857" w14:textId="77777777" w:rsidR="00EF5878" w:rsidRDefault="00EF5878" w:rsidP="00EF5878">
            <w:pPr>
              <w:shd w:val="clear" w:color="auto" w:fill="FFFFFF"/>
              <w:jc w:val="center"/>
              <w:rPr>
                <w:b/>
                <w:sz w:val="22"/>
              </w:rPr>
            </w:pPr>
            <w:r>
              <w:rPr>
                <w:b/>
                <w:sz w:val="22"/>
              </w:rPr>
              <w:t>-</w:t>
            </w:r>
          </w:p>
        </w:tc>
        <w:tc>
          <w:tcPr>
            <w:tcW w:w="813" w:type="dxa"/>
            <w:tcBorders>
              <w:top w:val="single" w:sz="4" w:space="0" w:color="auto"/>
              <w:left w:val="single" w:sz="6" w:space="0" w:color="auto"/>
              <w:bottom w:val="single" w:sz="4" w:space="0" w:color="auto"/>
              <w:right w:val="single" w:sz="6" w:space="0" w:color="auto"/>
            </w:tcBorders>
            <w:shd w:val="clear" w:color="auto" w:fill="FFFFFF"/>
          </w:tcPr>
          <w:p w14:paraId="333968C0" w14:textId="77777777" w:rsidR="00EF5878" w:rsidRDefault="00EF5878" w:rsidP="00EF5878">
            <w:pPr>
              <w:shd w:val="clear" w:color="auto" w:fill="FFFFFF"/>
              <w:jc w:val="center"/>
              <w:rPr>
                <w:b/>
                <w:sz w:val="22"/>
              </w:rPr>
            </w:pPr>
            <w:r>
              <w:rPr>
                <w:b/>
                <w:sz w:val="22"/>
              </w:rPr>
              <w:t>-</w:t>
            </w:r>
          </w:p>
        </w:tc>
        <w:tc>
          <w:tcPr>
            <w:tcW w:w="637" w:type="dxa"/>
            <w:tcBorders>
              <w:top w:val="single" w:sz="4" w:space="0" w:color="auto"/>
              <w:left w:val="single" w:sz="4" w:space="0" w:color="auto"/>
              <w:bottom w:val="single" w:sz="4" w:space="0" w:color="auto"/>
              <w:right w:val="single" w:sz="4" w:space="0" w:color="auto"/>
            </w:tcBorders>
            <w:shd w:val="clear" w:color="auto" w:fill="FFFFFF"/>
          </w:tcPr>
          <w:p w14:paraId="3C744ABE" w14:textId="77777777" w:rsidR="00EF5878" w:rsidRPr="00A06A6F" w:rsidRDefault="00EF5878" w:rsidP="00EF5878">
            <w:pPr>
              <w:shd w:val="clear" w:color="auto" w:fill="FFFFFF"/>
              <w:jc w:val="center"/>
              <w:rPr>
                <w:bCs/>
                <w:sz w:val="24"/>
                <w:szCs w:val="24"/>
              </w:rPr>
            </w:pPr>
            <w:r>
              <w:rPr>
                <w:b/>
                <w:sz w:val="22"/>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54642F51" w14:textId="52919AF6" w:rsidR="00EF5878" w:rsidRPr="00627EAA" w:rsidRDefault="00F4773C" w:rsidP="00F4773C">
            <w:pPr>
              <w:shd w:val="clear" w:color="auto" w:fill="FFFFFF"/>
              <w:spacing w:line="278" w:lineRule="exact"/>
              <w:ind w:left="5" w:firstLine="43"/>
              <w:jc w:val="center"/>
              <w:rPr>
                <w:sz w:val="24"/>
                <w:szCs w:val="24"/>
              </w:rPr>
            </w:pPr>
            <w:r>
              <w:rPr>
                <w:sz w:val="24"/>
                <w:szCs w:val="24"/>
              </w:rPr>
              <w:t>-</w:t>
            </w:r>
          </w:p>
        </w:tc>
      </w:tr>
      <w:tr w:rsidR="00EF5878" w:rsidRPr="00627EAA" w14:paraId="0507F4F7" w14:textId="77777777" w:rsidTr="00983939">
        <w:trPr>
          <w:trHeight w:hRule="exact" w:val="1686"/>
        </w:trPr>
        <w:tc>
          <w:tcPr>
            <w:tcW w:w="284" w:type="dxa"/>
            <w:tcBorders>
              <w:top w:val="nil"/>
              <w:left w:val="nil"/>
              <w:bottom w:val="nil"/>
              <w:right w:val="single" w:sz="4" w:space="0" w:color="auto"/>
            </w:tcBorders>
            <w:shd w:val="clear" w:color="auto" w:fill="FFFFFF"/>
          </w:tcPr>
          <w:p w14:paraId="75119B7B" w14:textId="77777777" w:rsidR="00EF5878" w:rsidRDefault="00EF5878" w:rsidP="00EF5878">
            <w:pPr>
              <w:shd w:val="clear" w:color="auto" w:fill="FFFFFF"/>
              <w:rPr>
                <w:sz w:val="24"/>
                <w:szCs w:val="24"/>
              </w:rPr>
            </w:pPr>
          </w:p>
        </w:tc>
        <w:tc>
          <w:tcPr>
            <w:tcW w:w="3608" w:type="dxa"/>
            <w:tcBorders>
              <w:top w:val="single" w:sz="4" w:space="0" w:color="auto"/>
              <w:bottom w:val="single" w:sz="4" w:space="0" w:color="auto"/>
            </w:tcBorders>
          </w:tcPr>
          <w:p w14:paraId="3F86BCEA" w14:textId="505CC484" w:rsidR="00EF5878" w:rsidRPr="00983939" w:rsidRDefault="00EF5878" w:rsidP="00EF5878">
            <w:pPr>
              <w:widowControl/>
              <w:overflowPunct w:val="0"/>
              <w:jc w:val="both"/>
              <w:rPr>
                <w:b/>
                <w:bCs/>
                <w:sz w:val="24"/>
                <w:szCs w:val="24"/>
              </w:rPr>
            </w:pPr>
            <w:r w:rsidRPr="00983939">
              <w:rPr>
                <w:sz w:val="24"/>
                <w:szCs w:val="24"/>
              </w:rPr>
              <w:t xml:space="preserve">Мероприятие 5.3 Проведение контроля за исполнением условно осужденными несовершеннолетними возложенных </w:t>
            </w:r>
            <w:r w:rsidR="006A274B" w:rsidRPr="00983939">
              <w:rPr>
                <w:sz w:val="24"/>
                <w:szCs w:val="24"/>
              </w:rPr>
              <w:t>на их суд</w:t>
            </w:r>
            <w:r w:rsidR="006A274B">
              <w:rPr>
                <w:sz w:val="24"/>
                <w:szCs w:val="24"/>
              </w:rPr>
              <w:t>ом</w:t>
            </w:r>
            <w:r w:rsidRPr="00983939">
              <w:rPr>
                <w:sz w:val="24"/>
                <w:szCs w:val="24"/>
              </w:rPr>
              <w:t xml:space="preserve"> обязанностей </w:t>
            </w:r>
          </w:p>
        </w:tc>
        <w:tc>
          <w:tcPr>
            <w:tcW w:w="1211" w:type="dxa"/>
            <w:tcBorders>
              <w:top w:val="single" w:sz="4" w:space="0" w:color="auto"/>
              <w:left w:val="single" w:sz="4" w:space="0" w:color="auto"/>
              <w:bottom w:val="single" w:sz="4" w:space="0" w:color="auto"/>
              <w:right w:val="single" w:sz="4" w:space="0" w:color="auto"/>
            </w:tcBorders>
            <w:shd w:val="clear" w:color="auto" w:fill="FFFFFF"/>
          </w:tcPr>
          <w:p w14:paraId="2F0A20F8" w14:textId="77777777" w:rsidR="00EF5878" w:rsidRPr="00983939" w:rsidRDefault="00EF5878" w:rsidP="00EF5878">
            <w:pPr>
              <w:shd w:val="clear" w:color="auto" w:fill="FFFFFF"/>
              <w:ind w:left="5"/>
              <w:jc w:val="center"/>
              <w:rPr>
                <w:sz w:val="24"/>
                <w:szCs w:val="24"/>
              </w:rPr>
            </w:pPr>
            <w:r w:rsidRPr="00983939">
              <w:rPr>
                <w:sz w:val="24"/>
                <w:szCs w:val="24"/>
              </w:rPr>
              <w:t>2024-</w:t>
            </w:r>
            <w:r w:rsidRPr="00983939">
              <w:rPr>
                <w:spacing w:val="-4"/>
                <w:sz w:val="24"/>
                <w:szCs w:val="24"/>
              </w:rPr>
              <w:t>2030 годы</w:t>
            </w:r>
          </w:p>
        </w:tc>
        <w:tc>
          <w:tcPr>
            <w:tcW w:w="2410" w:type="dxa"/>
            <w:tcBorders>
              <w:top w:val="single" w:sz="4" w:space="0" w:color="auto"/>
              <w:bottom w:val="single" w:sz="4" w:space="0" w:color="auto"/>
              <w:right w:val="single" w:sz="4" w:space="0" w:color="auto"/>
            </w:tcBorders>
          </w:tcPr>
          <w:p w14:paraId="329F9A45" w14:textId="77777777" w:rsidR="00EF5878" w:rsidRPr="00983939" w:rsidRDefault="00EF5878" w:rsidP="00EF5878">
            <w:pPr>
              <w:shd w:val="clear" w:color="auto" w:fill="FFFFFF"/>
              <w:jc w:val="both"/>
              <w:rPr>
                <w:sz w:val="24"/>
                <w:szCs w:val="24"/>
              </w:rPr>
            </w:pPr>
            <w:r w:rsidRPr="00983939">
              <w:rPr>
                <w:sz w:val="24"/>
                <w:szCs w:val="24"/>
              </w:rPr>
              <w:t>Органы и учреждения системы профилактики безнадзорности и правонарушений</w:t>
            </w:r>
          </w:p>
        </w:tc>
        <w:tc>
          <w:tcPr>
            <w:tcW w:w="852" w:type="dxa"/>
            <w:tcBorders>
              <w:top w:val="single" w:sz="4" w:space="0" w:color="auto"/>
              <w:left w:val="single" w:sz="6" w:space="0" w:color="auto"/>
              <w:bottom w:val="single" w:sz="4" w:space="0" w:color="auto"/>
              <w:right w:val="single" w:sz="6" w:space="0" w:color="auto"/>
            </w:tcBorders>
            <w:shd w:val="clear" w:color="auto" w:fill="FFFFFF"/>
          </w:tcPr>
          <w:p w14:paraId="2FEE0A2E" w14:textId="77777777" w:rsidR="00EF5878" w:rsidRPr="00A06A6F" w:rsidRDefault="00EF5878" w:rsidP="00EF5878">
            <w:pPr>
              <w:shd w:val="clear" w:color="auto" w:fill="FFFFFF"/>
              <w:ind w:left="173"/>
              <w:rPr>
                <w:bCs/>
                <w:sz w:val="24"/>
                <w:szCs w:val="24"/>
              </w:rPr>
            </w:pPr>
            <w:r>
              <w:rPr>
                <w:b/>
                <w:sz w:val="22"/>
              </w:rPr>
              <w:t>-</w:t>
            </w:r>
          </w:p>
        </w:tc>
        <w:tc>
          <w:tcPr>
            <w:tcW w:w="711" w:type="dxa"/>
            <w:tcBorders>
              <w:top w:val="single" w:sz="4" w:space="0" w:color="auto"/>
              <w:left w:val="single" w:sz="6" w:space="0" w:color="auto"/>
              <w:bottom w:val="single" w:sz="4" w:space="0" w:color="auto"/>
              <w:right w:val="single" w:sz="6" w:space="0" w:color="auto"/>
            </w:tcBorders>
            <w:shd w:val="clear" w:color="auto" w:fill="FFFFFF"/>
          </w:tcPr>
          <w:p w14:paraId="5A095AA1" w14:textId="77777777" w:rsidR="00EF5878" w:rsidRPr="00A06A6F" w:rsidRDefault="00EF5878" w:rsidP="00EF5878">
            <w:pPr>
              <w:shd w:val="clear" w:color="auto" w:fill="FFFFFF"/>
              <w:ind w:left="192"/>
              <w:rPr>
                <w:bCs/>
                <w:sz w:val="24"/>
                <w:szCs w:val="24"/>
              </w:rPr>
            </w:pPr>
            <w:r>
              <w:rPr>
                <w:b/>
                <w:sz w:val="22"/>
              </w:rPr>
              <w:t>-</w:t>
            </w:r>
          </w:p>
        </w:tc>
        <w:tc>
          <w:tcPr>
            <w:tcW w:w="852" w:type="dxa"/>
            <w:tcBorders>
              <w:top w:val="single" w:sz="4" w:space="0" w:color="auto"/>
              <w:left w:val="single" w:sz="6" w:space="0" w:color="auto"/>
              <w:bottom w:val="single" w:sz="4" w:space="0" w:color="auto"/>
              <w:right w:val="single" w:sz="6" w:space="0" w:color="auto"/>
            </w:tcBorders>
            <w:shd w:val="clear" w:color="auto" w:fill="FFFFFF"/>
          </w:tcPr>
          <w:p w14:paraId="33E6BD1D" w14:textId="77777777" w:rsidR="00EF5878" w:rsidRPr="00A06A6F" w:rsidRDefault="00EF5878" w:rsidP="00EF5878">
            <w:pPr>
              <w:shd w:val="clear" w:color="auto" w:fill="FFFFFF"/>
              <w:ind w:left="130"/>
              <w:rPr>
                <w:bCs/>
                <w:sz w:val="24"/>
                <w:szCs w:val="24"/>
              </w:rPr>
            </w:pPr>
            <w:r>
              <w:rPr>
                <w:b/>
                <w:sz w:val="22"/>
              </w:rPr>
              <w:t>-</w:t>
            </w:r>
          </w:p>
        </w:tc>
        <w:tc>
          <w:tcPr>
            <w:tcW w:w="851" w:type="dxa"/>
            <w:tcBorders>
              <w:top w:val="single" w:sz="4" w:space="0" w:color="auto"/>
              <w:left w:val="single" w:sz="6" w:space="0" w:color="auto"/>
              <w:bottom w:val="single" w:sz="4" w:space="0" w:color="auto"/>
              <w:right w:val="single" w:sz="6" w:space="0" w:color="auto"/>
            </w:tcBorders>
            <w:shd w:val="clear" w:color="auto" w:fill="FFFFFF"/>
          </w:tcPr>
          <w:p w14:paraId="35F1C738" w14:textId="77777777" w:rsidR="00EF5878" w:rsidRPr="00A06A6F" w:rsidRDefault="00EF5878" w:rsidP="00EF5878">
            <w:pPr>
              <w:shd w:val="clear" w:color="auto" w:fill="FFFFFF"/>
              <w:jc w:val="center"/>
              <w:rPr>
                <w:bCs/>
                <w:sz w:val="24"/>
                <w:szCs w:val="24"/>
              </w:rPr>
            </w:pPr>
            <w:r>
              <w:rPr>
                <w:b/>
                <w:sz w:val="22"/>
              </w:rPr>
              <w:t>-</w:t>
            </w:r>
          </w:p>
        </w:tc>
        <w:tc>
          <w:tcPr>
            <w:tcW w:w="850" w:type="dxa"/>
            <w:tcBorders>
              <w:top w:val="single" w:sz="4" w:space="0" w:color="auto"/>
              <w:left w:val="single" w:sz="6" w:space="0" w:color="auto"/>
              <w:bottom w:val="single" w:sz="4" w:space="0" w:color="auto"/>
              <w:right w:val="single" w:sz="6" w:space="0" w:color="auto"/>
            </w:tcBorders>
            <w:shd w:val="clear" w:color="auto" w:fill="FFFFFF"/>
          </w:tcPr>
          <w:p w14:paraId="17748657" w14:textId="77777777" w:rsidR="00EF5878" w:rsidRPr="00A06A6F" w:rsidRDefault="00EF5878" w:rsidP="00EF5878">
            <w:pPr>
              <w:shd w:val="clear" w:color="auto" w:fill="FFFFFF"/>
              <w:jc w:val="center"/>
              <w:rPr>
                <w:bCs/>
                <w:sz w:val="24"/>
                <w:szCs w:val="24"/>
              </w:rPr>
            </w:pPr>
            <w:r>
              <w:rPr>
                <w:b/>
                <w:sz w:val="22"/>
              </w:rPr>
              <w:t>-</w:t>
            </w:r>
          </w:p>
        </w:tc>
        <w:tc>
          <w:tcPr>
            <w:tcW w:w="813" w:type="dxa"/>
            <w:tcBorders>
              <w:top w:val="single" w:sz="4" w:space="0" w:color="auto"/>
              <w:left w:val="single" w:sz="6" w:space="0" w:color="auto"/>
              <w:bottom w:val="single" w:sz="4" w:space="0" w:color="auto"/>
              <w:right w:val="single" w:sz="6" w:space="0" w:color="auto"/>
            </w:tcBorders>
            <w:shd w:val="clear" w:color="auto" w:fill="FFFFFF"/>
          </w:tcPr>
          <w:p w14:paraId="6C5266A8" w14:textId="77777777" w:rsidR="00EF5878" w:rsidRDefault="00EF5878" w:rsidP="00EF5878">
            <w:pPr>
              <w:shd w:val="clear" w:color="auto" w:fill="FFFFFF"/>
              <w:jc w:val="center"/>
              <w:rPr>
                <w:b/>
                <w:sz w:val="22"/>
              </w:rPr>
            </w:pPr>
            <w:r>
              <w:rPr>
                <w:b/>
                <w:sz w:val="22"/>
              </w:rPr>
              <w:t>-</w:t>
            </w:r>
          </w:p>
        </w:tc>
        <w:tc>
          <w:tcPr>
            <w:tcW w:w="813" w:type="dxa"/>
            <w:tcBorders>
              <w:top w:val="single" w:sz="4" w:space="0" w:color="auto"/>
              <w:left w:val="single" w:sz="6" w:space="0" w:color="auto"/>
              <w:bottom w:val="single" w:sz="4" w:space="0" w:color="auto"/>
              <w:right w:val="single" w:sz="6" w:space="0" w:color="auto"/>
            </w:tcBorders>
            <w:shd w:val="clear" w:color="auto" w:fill="FFFFFF"/>
          </w:tcPr>
          <w:p w14:paraId="30393DEF" w14:textId="77777777" w:rsidR="00EF5878" w:rsidRDefault="00EF5878" w:rsidP="00EF5878">
            <w:pPr>
              <w:shd w:val="clear" w:color="auto" w:fill="FFFFFF"/>
              <w:jc w:val="center"/>
              <w:rPr>
                <w:b/>
                <w:sz w:val="22"/>
              </w:rPr>
            </w:pPr>
            <w:r>
              <w:rPr>
                <w:b/>
                <w:sz w:val="22"/>
              </w:rPr>
              <w:t>-</w:t>
            </w:r>
          </w:p>
        </w:tc>
        <w:tc>
          <w:tcPr>
            <w:tcW w:w="637" w:type="dxa"/>
            <w:tcBorders>
              <w:top w:val="single" w:sz="4" w:space="0" w:color="auto"/>
              <w:left w:val="single" w:sz="4" w:space="0" w:color="auto"/>
              <w:bottom w:val="single" w:sz="4" w:space="0" w:color="auto"/>
              <w:right w:val="single" w:sz="4" w:space="0" w:color="auto"/>
            </w:tcBorders>
            <w:shd w:val="clear" w:color="auto" w:fill="FFFFFF"/>
          </w:tcPr>
          <w:p w14:paraId="1F09B9E4" w14:textId="77777777" w:rsidR="00EF5878" w:rsidRPr="00A06A6F" w:rsidRDefault="00EF5878" w:rsidP="00EF5878">
            <w:pPr>
              <w:shd w:val="clear" w:color="auto" w:fill="FFFFFF"/>
              <w:jc w:val="center"/>
              <w:rPr>
                <w:bCs/>
                <w:sz w:val="24"/>
                <w:szCs w:val="24"/>
              </w:rPr>
            </w:pPr>
            <w:r>
              <w:rPr>
                <w:b/>
                <w:sz w:val="22"/>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532D1EEB" w14:textId="36F2ADA1" w:rsidR="00EF5878" w:rsidRPr="00627EAA" w:rsidRDefault="00F4773C" w:rsidP="00F4773C">
            <w:pPr>
              <w:shd w:val="clear" w:color="auto" w:fill="FFFFFF"/>
              <w:spacing w:line="278" w:lineRule="exact"/>
              <w:ind w:left="5" w:firstLine="43"/>
              <w:jc w:val="center"/>
              <w:rPr>
                <w:sz w:val="24"/>
                <w:szCs w:val="24"/>
              </w:rPr>
            </w:pPr>
            <w:r>
              <w:rPr>
                <w:sz w:val="24"/>
                <w:szCs w:val="24"/>
              </w:rPr>
              <w:t>-</w:t>
            </w:r>
          </w:p>
        </w:tc>
      </w:tr>
      <w:tr w:rsidR="00EF5878" w:rsidRPr="00627EAA" w14:paraId="3941B857" w14:textId="77777777" w:rsidTr="006A274B">
        <w:trPr>
          <w:trHeight w:hRule="exact" w:val="3670"/>
        </w:trPr>
        <w:tc>
          <w:tcPr>
            <w:tcW w:w="284" w:type="dxa"/>
            <w:tcBorders>
              <w:top w:val="nil"/>
              <w:left w:val="nil"/>
              <w:bottom w:val="nil"/>
              <w:right w:val="single" w:sz="4" w:space="0" w:color="auto"/>
            </w:tcBorders>
            <w:shd w:val="clear" w:color="auto" w:fill="FFFFFF"/>
          </w:tcPr>
          <w:p w14:paraId="1D4D682C" w14:textId="77777777" w:rsidR="00EF5878" w:rsidRDefault="00EF5878" w:rsidP="00EF5878">
            <w:pPr>
              <w:shd w:val="clear" w:color="auto" w:fill="FFFFFF"/>
              <w:rPr>
                <w:sz w:val="24"/>
                <w:szCs w:val="24"/>
              </w:rPr>
            </w:pPr>
          </w:p>
        </w:tc>
        <w:tc>
          <w:tcPr>
            <w:tcW w:w="3608" w:type="dxa"/>
            <w:tcBorders>
              <w:top w:val="single" w:sz="4" w:space="0" w:color="auto"/>
              <w:bottom w:val="single" w:sz="4" w:space="0" w:color="auto"/>
            </w:tcBorders>
          </w:tcPr>
          <w:p w14:paraId="3DA21B8E" w14:textId="10EFD5C5" w:rsidR="00EF5878" w:rsidRPr="00983939" w:rsidRDefault="00EF5878" w:rsidP="00EF5878">
            <w:pPr>
              <w:widowControl/>
              <w:overflowPunct w:val="0"/>
              <w:jc w:val="both"/>
              <w:rPr>
                <w:b/>
                <w:bCs/>
                <w:sz w:val="24"/>
                <w:szCs w:val="24"/>
              </w:rPr>
            </w:pPr>
            <w:r w:rsidRPr="00983939">
              <w:rPr>
                <w:sz w:val="24"/>
                <w:szCs w:val="24"/>
              </w:rPr>
              <w:t>Мероприятие 5.4 Пров</w:t>
            </w:r>
            <w:r w:rsidR="006A274B">
              <w:rPr>
                <w:sz w:val="24"/>
                <w:szCs w:val="24"/>
              </w:rPr>
              <w:t>едение</w:t>
            </w:r>
            <w:r w:rsidRPr="00983939">
              <w:rPr>
                <w:sz w:val="24"/>
                <w:szCs w:val="24"/>
              </w:rPr>
              <w:t xml:space="preserve"> бесед и лекции для учащихся образовательных учреждений района по вопросам юридической ответственности за противоправное поведение, уделяя особое внимание вопросам предупреждения распространения наркомании и участия несовершеннолетних в неформальных молодежных объединениях экстремистской направленности.</w:t>
            </w:r>
          </w:p>
        </w:tc>
        <w:tc>
          <w:tcPr>
            <w:tcW w:w="1211" w:type="dxa"/>
            <w:tcBorders>
              <w:top w:val="single" w:sz="4" w:space="0" w:color="auto"/>
              <w:left w:val="single" w:sz="4" w:space="0" w:color="auto"/>
              <w:bottom w:val="single" w:sz="4" w:space="0" w:color="auto"/>
              <w:right w:val="single" w:sz="4" w:space="0" w:color="auto"/>
            </w:tcBorders>
            <w:shd w:val="clear" w:color="auto" w:fill="FFFFFF"/>
          </w:tcPr>
          <w:p w14:paraId="0F07D993" w14:textId="77777777" w:rsidR="00EF5878" w:rsidRPr="00983939" w:rsidRDefault="00EF5878" w:rsidP="00EF5878">
            <w:pPr>
              <w:shd w:val="clear" w:color="auto" w:fill="FFFFFF"/>
              <w:ind w:left="5"/>
              <w:jc w:val="center"/>
              <w:rPr>
                <w:sz w:val="24"/>
                <w:szCs w:val="24"/>
              </w:rPr>
            </w:pPr>
            <w:r w:rsidRPr="00983939">
              <w:rPr>
                <w:sz w:val="24"/>
                <w:szCs w:val="24"/>
              </w:rPr>
              <w:t>2024-</w:t>
            </w:r>
            <w:r w:rsidRPr="00983939">
              <w:rPr>
                <w:spacing w:val="-4"/>
                <w:sz w:val="24"/>
                <w:szCs w:val="24"/>
              </w:rPr>
              <w:t>2030 годы</w:t>
            </w:r>
          </w:p>
        </w:tc>
        <w:tc>
          <w:tcPr>
            <w:tcW w:w="2410" w:type="dxa"/>
            <w:tcBorders>
              <w:top w:val="single" w:sz="4" w:space="0" w:color="auto"/>
              <w:bottom w:val="single" w:sz="4" w:space="0" w:color="auto"/>
              <w:right w:val="single" w:sz="4" w:space="0" w:color="auto"/>
            </w:tcBorders>
          </w:tcPr>
          <w:p w14:paraId="3B329EB7" w14:textId="77777777" w:rsidR="00EF5878" w:rsidRPr="00983939" w:rsidRDefault="00EF5878" w:rsidP="00EF5878">
            <w:pPr>
              <w:shd w:val="clear" w:color="auto" w:fill="FFFFFF"/>
              <w:jc w:val="both"/>
              <w:rPr>
                <w:sz w:val="24"/>
                <w:szCs w:val="24"/>
              </w:rPr>
            </w:pPr>
            <w:r w:rsidRPr="00983939">
              <w:rPr>
                <w:sz w:val="24"/>
                <w:szCs w:val="24"/>
              </w:rPr>
              <w:t>Органы и учреждения системы профилактики безнадзорности и правонарушений</w:t>
            </w:r>
          </w:p>
        </w:tc>
        <w:tc>
          <w:tcPr>
            <w:tcW w:w="852" w:type="dxa"/>
            <w:tcBorders>
              <w:top w:val="single" w:sz="4" w:space="0" w:color="auto"/>
              <w:left w:val="single" w:sz="6" w:space="0" w:color="auto"/>
              <w:bottom w:val="single" w:sz="4" w:space="0" w:color="auto"/>
              <w:right w:val="single" w:sz="6" w:space="0" w:color="auto"/>
            </w:tcBorders>
            <w:shd w:val="clear" w:color="auto" w:fill="FFFFFF"/>
          </w:tcPr>
          <w:p w14:paraId="1FFFA2CE" w14:textId="77777777" w:rsidR="00EF5878" w:rsidRPr="00A06A6F" w:rsidRDefault="00EF5878" w:rsidP="00EF5878">
            <w:pPr>
              <w:shd w:val="clear" w:color="auto" w:fill="FFFFFF"/>
              <w:ind w:left="173"/>
              <w:rPr>
                <w:bCs/>
                <w:sz w:val="24"/>
                <w:szCs w:val="24"/>
              </w:rPr>
            </w:pPr>
            <w:r>
              <w:rPr>
                <w:b/>
                <w:sz w:val="22"/>
              </w:rPr>
              <w:t>-</w:t>
            </w:r>
          </w:p>
        </w:tc>
        <w:tc>
          <w:tcPr>
            <w:tcW w:w="711" w:type="dxa"/>
            <w:tcBorders>
              <w:top w:val="single" w:sz="4" w:space="0" w:color="auto"/>
              <w:left w:val="single" w:sz="6" w:space="0" w:color="auto"/>
              <w:bottom w:val="single" w:sz="4" w:space="0" w:color="auto"/>
              <w:right w:val="single" w:sz="6" w:space="0" w:color="auto"/>
            </w:tcBorders>
            <w:shd w:val="clear" w:color="auto" w:fill="FFFFFF"/>
          </w:tcPr>
          <w:p w14:paraId="2D1587E3" w14:textId="77777777" w:rsidR="00EF5878" w:rsidRPr="00A06A6F" w:rsidRDefault="00EF5878" w:rsidP="00EF5878">
            <w:pPr>
              <w:shd w:val="clear" w:color="auto" w:fill="FFFFFF"/>
              <w:ind w:left="192"/>
              <w:rPr>
                <w:bCs/>
                <w:sz w:val="24"/>
                <w:szCs w:val="24"/>
              </w:rPr>
            </w:pPr>
            <w:r>
              <w:rPr>
                <w:b/>
                <w:sz w:val="22"/>
              </w:rPr>
              <w:t>-</w:t>
            </w:r>
          </w:p>
        </w:tc>
        <w:tc>
          <w:tcPr>
            <w:tcW w:w="852" w:type="dxa"/>
            <w:tcBorders>
              <w:top w:val="single" w:sz="4" w:space="0" w:color="auto"/>
              <w:left w:val="single" w:sz="6" w:space="0" w:color="auto"/>
              <w:bottom w:val="single" w:sz="4" w:space="0" w:color="auto"/>
              <w:right w:val="single" w:sz="6" w:space="0" w:color="auto"/>
            </w:tcBorders>
            <w:shd w:val="clear" w:color="auto" w:fill="FFFFFF"/>
          </w:tcPr>
          <w:p w14:paraId="2E0ADB25" w14:textId="77777777" w:rsidR="00EF5878" w:rsidRPr="00A06A6F" w:rsidRDefault="00EF5878" w:rsidP="00EF5878">
            <w:pPr>
              <w:shd w:val="clear" w:color="auto" w:fill="FFFFFF"/>
              <w:ind w:left="130"/>
              <w:rPr>
                <w:bCs/>
                <w:sz w:val="24"/>
                <w:szCs w:val="24"/>
              </w:rPr>
            </w:pPr>
            <w:r>
              <w:rPr>
                <w:b/>
                <w:sz w:val="22"/>
              </w:rPr>
              <w:t>-</w:t>
            </w:r>
          </w:p>
        </w:tc>
        <w:tc>
          <w:tcPr>
            <w:tcW w:w="851" w:type="dxa"/>
            <w:tcBorders>
              <w:top w:val="single" w:sz="4" w:space="0" w:color="auto"/>
              <w:left w:val="single" w:sz="6" w:space="0" w:color="auto"/>
              <w:bottom w:val="single" w:sz="4" w:space="0" w:color="auto"/>
              <w:right w:val="single" w:sz="6" w:space="0" w:color="auto"/>
            </w:tcBorders>
            <w:shd w:val="clear" w:color="auto" w:fill="FFFFFF"/>
          </w:tcPr>
          <w:p w14:paraId="7185DF73" w14:textId="77777777" w:rsidR="00EF5878" w:rsidRPr="00A06A6F" w:rsidRDefault="00EF5878" w:rsidP="00EF5878">
            <w:pPr>
              <w:shd w:val="clear" w:color="auto" w:fill="FFFFFF"/>
              <w:jc w:val="center"/>
              <w:rPr>
                <w:bCs/>
                <w:sz w:val="24"/>
                <w:szCs w:val="24"/>
              </w:rPr>
            </w:pPr>
            <w:r>
              <w:rPr>
                <w:b/>
                <w:sz w:val="22"/>
              </w:rPr>
              <w:t>-</w:t>
            </w:r>
          </w:p>
        </w:tc>
        <w:tc>
          <w:tcPr>
            <w:tcW w:w="850" w:type="dxa"/>
            <w:tcBorders>
              <w:top w:val="single" w:sz="4" w:space="0" w:color="auto"/>
              <w:left w:val="single" w:sz="6" w:space="0" w:color="auto"/>
              <w:bottom w:val="single" w:sz="4" w:space="0" w:color="auto"/>
              <w:right w:val="single" w:sz="6" w:space="0" w:color="auto"/>
            </w:tcBorders>
            <w:shd w:val="clear" w:color="auto" w:fill="FFFFFF"/>
          </w:tcPr>
          <w:p w14:paraId="37DA23C8" w14:textId="77777777" w:rsidR="00EF5878" w:rsidRPr="00A06A6F" w:rsidRDefault="00EF5878" w:rsidP="00EF5878">
            <w:pPr>
              <w:shd w:val="clear" w:color="auto" w:fill="FFFFFF"/>
              <w:jc w:val="center"/>
              <w:rPr>
                <w:bCs/>
                <w:sz w:val="24"/>
                <w:szCs w:val="24"/>
              </w:rPr>
            </w:pPr>
            <w:r>
              <w:rPr>
                <w:b/>
                <w:sz w:val="22"/>
              </w:rPr>
              <w:t>-</w:t>
            </w:r>
          </w:p>
        </w:tc>
        <w:tc>
          <w:tcPr>
            <w:tcW w:w="813" w:type="dxa"/>
            <w:tcBorders>
              <w:top w:val="single" w:sz="4" w:space="0" w:color="auto"/>
              <w:left w:val="single" w:sz="6" w:space="0" w:color="auto"/>
              <w:bottom w:val="single" w:sz="4" w:space="0" w:color="auto"/>
              <w:right w:val="single" w:sz="6" w:space="0" w:color="auto"/>
            </w:tcBorders>
            <w:shd w:val="clear" w:color="auto" w:fill="FFFFFF"/>
          </w:tcPr>
          <w:p w14:paraId="469B83CD" w14:textId="77777777" w:rsidR="00EF5878" w:rsidRDefault="00EF5878" w:rsidP="00EF5878">
            <w:pPr>
              <w:shd w:val="clear" w:color="auto" w:fill="FFFFFF"/>
              <w:jc w:val="center"/>
              <w:rPr>
                <w:b/>
                <w:sz w:val="22"/>
              </w:rPr>
            </w:pPr>
            <w:r>
              <w:rPr>
                <w:b/>
                <w:sz w:val="22"/>
              </w:rPr>
              <w:t>-</w:t>
            </w:r>
          </w:p>
        </w:tc>
        <w:tc>
          <w:tcPr>
            <w:tcW w:w="813" w:type="dxa"/>
            <w:tcBorders>
              <w:top w:val="single" w:sz="4" w:space="0" w:color="auto"/>
              <w:left w:val="single" w:sz="6" w:space="0" w:color="auto"/>
              <w:bottom w:val="single" w:sz="4" w:space="0" w:color="auto"/>
              <w:right w:val="single" w:sz="6" w:space="0" w:color="auto"/>
            </w:tcBorders>
            <w:shd w:val="clear" w:color="auto" w:fill="FFFFFF"/>
          </w:tcPr>
          <w:p w14:paraId="571C28A3" w14:textId="77777777" w:rsidR="00EF5878" w:rsidRDefault="00EF5878" w:rsidP="00EF5878">
            <w:pPr>
              <w:shd w:val="clear" w:color="auto" w:fill="FFFFFF"/>
              <w:jc w:val="center"/>
              <w:rPr>
                <w:b/>
                <w:sz w:val="22"/>
              </w:rPr>
            </w:pPr>
            <w:r>
              <w:rPr>
                <w:b/>
                <w:sz w:val="22"/>
              </w:rPr>
              <w:t>-</w:t>
            </w:r>
          </w:p>
        </w:tc>
        <w:tc>
          <w:tcPr>
            <w:tcW w:w="637" w:type="dxa"/>
            <w:tcBorders>
              <w:top w:val="single" w:sz="4" w:space="0" w:color="auto"/>
              <w:left w:val="single" w:sz="4" w:space="0" w:color="auto"/>
              <w:bottom w:val="single" w:sz="4" w:space="0" w:color="auto"/>
              <w:right w:val="single" w:sz="4" w:space="0" w:color="auto"/>
            </w:tcBorders>
            <w:shd w:val="clear" w:color="auto" w:fill="FFFFFF"/>
          </w:tcPr>
          <w:p w14:paraId="6E4FD4E5" w14:textId="77777777" w:rsidR="00EF5878" w:rsidRPr="00A06A6F" w:rsidRDefault="00EF5878" w:rsidP="00EF5878">
            <w:pPr>
              <w:shd w:val="clear" w:color="auto" w:fill="FFFFFF"/>
              <w:jc w:val="center"/>
              <w:rPr>
                <w:bCs/>
                <w:sz w:val="24"/>
                <w:szCs w:val="24"/>
              </w:rPr>
            </w:pPr>
            <w:r>
              <w:rPr>
                <w:b/>
                <w:sz w:val="22"/>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07A753AD" w14:textId="16FBC04C" w:rsidR="00EF5878" w:rsidRPr="00627EAA" w:rsidRDefault="00F4773C" w:rsidP="00F4773C">
            <w:pPr>
              <w:shd w:val="clear" w:color="auto" w:fill="FFFFFF"/>
              <w:spacing w:line="278" w:lineRule="exact"/>
              <w:ind w:left="5" w:firstLine="43"/>
              <w:jc w:val="center"/>
              <w:rPr>
                <w:sz w:val="24"/>
                <w:szCs w:val="24"/>
              </w:rPr>
            </w:pPr>
            <w:r>
              <w:rPr>
                <w:sz w:val="24"/>
                <w:szCs w:val="24"/>
              </w:rPr>
              <w:t>-</w:t>
            </w:r>
          </w:p>
        </w:tc>
      </w:tr>
    </w:tbl>
    <w:p w14:paraId="71F94FAA" w14:textId="77777777" w:rsidR="007027B2" w:rsidRPr="00627EAA" w:rsidRDefault="007027B2" w:rsidP="007027B2">
      <w:pPr>
        <w:shd w:val="clear" w:color="auto" w:fill="FFFFFF"/>
        <w:tabs>
          <w:tab w:val="left" w:pos="9490"/>
        </w:tabs>
        <w:ind w:left="108"/>
        <w:rPr>
          <w:sz w:val="28"/>
        </w:rPr>
      </w:pPr>
    </w:p>
    <w:p w14:paraId="04722CAA" w14:textId="77777777" w:rsidR="00645E63" w:rsidRPr="00194E52" w:rsidRDefault="00194E52" w:rsidP="00645E63">
      <w:pPr>
        <w:shd w:val="clear" w:color="auto" w:fill="FFFFFF"/>
        <w:tabs>
          <w:tab w:val="left" w:pos="9490"/>
        </w:tabs>
        <w:ind w:left="108"/>
        <w:rPr>
          <w:sz w:val="28"/>
          <w:szCs w:val="28"/>
        </w:rPr>
      </w:pPr>
      <w:r>
        <w:rPr>
          <w:color w:val="FF0000"/>
          <w:sz w:val="28"/>
          <w:szCs w:val="28"/>
        </w:rPr>
        <w:t xml:space="preserve">  </w:t>
      </w:r>
      <w:r w:rsidR="00645E63" w:rsidRPr="00194E52">
        <w:rPr>
          <w:sz w:val="28"/>
          <w:szCs w:val="28"/>
        </w:rPr>
        <w:t>Главный специалист Администрации района, ответственный секретарь</w:t>
      </w:r>
    </w:p>
    <w:p w14:paraId="2B282BA2" w14:textId="77777777" w:rsidR="00645E63" w:rsidRPr="00194E52" w:rsidRDefault="00194E52" w:rsidP="00645E63">
      <w:pPr>
        <w:shd w:val="clear" w:color="auto" w:fill="FFFFFF"/>
        <w:tabs>
          <w:tab w:val="left" w:pos="9490"/>
        </w:tabs>
        <w:ind w:left="108"/>
        <w:rPr>
          <w:sz w:val="28"/>
          <w:szCs w:val="28"/>
        </w:rPr>
      </w:pPr>
      <w:r w:rsidRPr="00194E52">
        <w:rPr>
          <w:sz w:val="28"/>
          <w:szCs w:val="28"/>
        </w:rPr>
        <w:t xml:space="preserve">  </w:t>
      </w:r>
      <w:r w:rsidR="00645E63" w:rsidRPr="00194E52">
        <w:rPr>
          <w:sz w:val="28"/>
          <w:szCs w:val="28"/>
        </w:rPr>
        <w:t>комиссии по делам несовер</w:t>
      </w:r>
      <w:r w:rsidR="00645E63" w:rsidRPr="00194E52">
        <w:rPr>
          <w:sz w:val="28"/>
          <w:szCs w:val="28"/>
        </w:rPr>
        <w:softHyphen/>
        <w:t xml:space="preserve">шеннолетних и защите их прав                                                                                      </w:t>
      </w:r>
      <w:r w:rsidR="0093733E" w:rsidRPr="00194E52">
        <w:rPr>
          <w:sz w:val="28"/>
          <w:szCs w:val="28"/>
        </w:rPr>
        <w:t xml:space="preserve">       </w:t>
      </w:r>
      <w:r w:rsidR="00645E63" w:rsidRPr="00194E52">
        <w:rPr>
          <w:sz w:val="28"/>
          <w:szCs w:val="28"/>
        </w:rPr>
        <w:t>Е.В. Шведова</w:t>
      </w:r>
    </w:p>
    <w:p w14:paraId="3F1EB055" w14:textId="77777777" w:rsidR="00A06A6F" w:rsidRDefault="00A06A6F">
      <w:pPr>
        <w:shd w:val="clear" w:color="auto" w:fill="FFFFFF"/>
        <w:spacing w:line="326" w:lineRule="exact"/>
        <w:ind w:left="12778"/>
        <w:rPr>
          <w:spacing w:val="-13"/>
          <w:sz w:val="30"/>
          <w:szCs w:val="30"/>
        </w:rPr>
      </w:pPr>
    </w:p>
    <w:p w14:paraId="1F628E8F" w14:textId="77777777" w:rsidR="00906FE5" w:rsidRPr="00627EAA" w:rsidRDefault="00256F29" w:rsidP="00256F29">
      <w:pPr>
        <w:shd w:val="clear" w:color="auto" w:fill="FFFFFF"/>
        <w:spacing w:line="326" w:lineRule="exact"/>
      </w:pPr>
      <w:r>
        <w:rPr>
          <w:spacing w:val="-13"/>
          <w:sz w:val="30"/>
          <w:szCs w:val="30"/>
        </w:rPr>
        <w:lastRenderedPageBreak/>
        <w:t xml:space="preserve">                                                                                                                                           </w:t>
      </w:r>
      <w:r w:rsidR="00F22B74">
        <w:rPr>
          <w:spacing w:val="-13"/>
          <w:sz w:val="30"/>
          <w:szCs w:val="30"/>
        </w:rPr>
        <w:t xml:space="preserve">                                                </w:t>
      </w:r>
      <w:r w:rsidR="00F22B74" w:rsidRPr="00627EAA">
        <w:rPr>
          <w:spacing w:val="-13"/>
          <w:sz w:val="30"/>
          <w:szCs w:val="30"/>
        </w:rPr>
        <w:t xml:space="preserve">Приложение </w:t>
      </w:r>
      <w:r w:rsidR="00F22B74">
        <w:rPr>
          <w:spacing w:val="-13"/>
          <w:sz w:val="30"/>
          <w:szCs w:val="30"/>
        </w:rPr>
        <w:t>№</w:t>
      </w:r>
      <w:r w:rsidR="00906FE5" w:rsidRPr="00627EAA">
        <w:rPr>
          <w:spacing w:val="-13"/>
          <w:sz w:val="30"/>
          <w:szCs w:val="30"/>
        </w:rPr>
        <w:t xml:space="preserve"> 2 </w:t>
      </w:r>
      <w:r w:rsidR="00906FE5" w:rsidRPr="00627EAA">
        <w:rPr>
          <w:spacing w:val="-4"/>
          <w:sz w:val="30"/>
          <w:szCs w:val="30"/>
        </w:rPr>
        <w:t xml:space="preserve">к </w:t>
      </w:r>
      <w:r>
        <w:rPr>
          <w:spacing w:val="-4"/>
          <w:sz w:val="30"/>
          <w:szCs w:val="30"/>
        </w:rPr>
        <w:t>П</w:t>
      </w:r>
      <w:r w:rsidR="00906FE5" w:rsidRPr="00627EAA">
        <w:rPr>
          <w:spacing w:val="-4"/>
          <w:sz w:val="30"/>
          <w:szCs w:val="30"/>
        </w:rPr>
        <w:t>рограмме</w:t>
      </w:r>
    </w:p>
    <w:p w14:paraId="2303D40D" w14:textId="77777777" w:rsidR="00906FE5" w:rsidRDefault="00902D0B">
      <w:pPr>
        <w:shd w:val="clear" w:color="auto" w:fill="FFFFFF"/>
        <w:spacing w:before="898"/>
        <w:ind w:left="4123"/>
        <w:rPr>
          <w:b/>
          <w:bCs/>
          <w:spacing w:val="-9"/>
          <w:sz w:val="30"/>
          <w:szCs w:val="30"/>
        </w:rPr>
      </w:pPr>
      <w:r>
        <w:rPr>
          <w:b/>
          <w:bCs/>
          <w:spacing w:val="-9"/>
          <w:sz w:val="30"/>
          <w:szCs w:val="30"/>
        </w:rPr>
        <w:t xml:space="preserve">         </w:t>
      </w:r>
      <w:r w:rsidR="00906FE5" w:rsidRPr="00627EAA">
        <w:rPr>
          <w:b/>
          <w:bCs/>
          <w:spacing w:val="-9"/>
          <w:sz w:val="30"/>
          <w:szCs w:val="30"/>
        </w:rPr>
        <w:t>Сведения об индикаторах Программы и их значениях</w:t>
      </w:r>
    </w:p>
    <w:p w14:paraId="64EAB0DD" w14:textId="77777777" w:rsidR="00256F29" w:rsidRDefault="00256F29" w:rsidP="00256F29">
      <w:pPr>
        <w:shd w:val="clear" w:color="auto" w:fill="FFFFFF"/>
        <w:ind w:left="4122"/>
        <w:rPr>
          <w:sz w:val="28"/>
          <w:szCs w:val="28"/>
        </w:rPr>
      </w:pPr>
    </w:p>
    <w:tbl>
      <w:tblPr>
        <w:tblpPr w:leftFromText="180" w:rightFromText="180" w:vertAnchor="text" w:horzAnchor="page" w:tblpX="1366" w:tblpY="-10"/>
        <w:tblW w:w="14959" w:type="dxa"/>
        <w:tblLayout w:type="fixed"/>
        <w:tblCellMar>
          <w:left w:w="75" w:type="dxa"/>
          <w:right w:w="75" w:type="dxa"/>
        </w:tblCellMar>
        <w:tblLook w:val="04A0" w:firstRow="1" w:lastRow="0" w:firstColumn="1" w:lastColumn="0" w:noHBand="0" w:noVBand="1"/>
      </w:tblPr>
      <w:tblGrid>
        <w:gridCol w:w="578"/>
        <w:gridCol w:w="30"/>
        <w:gridCol w:w="1272"/>
        <w:gridCol w:w="3701"/>
        <w:gridCol w:w="1298"/>
        <w:gridCol w:w="851"/>
        <w:gridCol w:w="1134"/>
        <w:gridCol w:w="850"/>
        <w:gridCol w:w="851"/>
        <w:gridCol w:w="850"/>
        <w:gridCol w:w="851"/>
        <w:gridCol w:w="850"/>
        <w:gridCol w:w="851"/>
        <w:gridCol w:w="992"/>
      </w:tblGrid>
      <w:tr w:rsidR="0093733E" w14:paraId="552339B2" w14:textId="77777777" w:rsidTr="009A2062">
        <w:trPr>
          <w:trHeight w:val="390"/>
        </w:trPr>
        <w:tc>
          <w:tcPr>
            <w:tcW w:w="578" w:type="dxa"/>
            <w:vMerge w:val="restart"/>
            <w:tcBorders>
              <w:top w:val="single" w:sz="8" w:space="0" w:color="auto"/>
              <w:left w:val="single" w:sz="8" w:space="0" w:color="auto"/>
              <w:bottom w:val="single" w:sz="8" w:space="0" w:color="auto"/>
              <w:right w:val="single" w:sz="8" w:space="0" w:color="auto"/>
            </w:tcBorders>
            <w:hideMark/>
          </w:tcPr>
          <w:p w14:paraId="1A900CB1" w14:textId="77777777" w:rsidR="0093733E" w:rsidRPr="00256F29" w:rsidRDefault="0093733E">
            <w:pPr>
              <w:rPr>
                <w:sz w:val="24"/>
                <w:szCs w:val="24"/>
              </w:rPr>
            </w:pPr>
            <w:r w:rsidRPr="00256F29">
              <w:rPr>
                <w:sz w:val="24"/>
                <w:szCs w:val="24"/>
              </w:rPr>
              <w:t xml:space="preserve">№ </w:t>
            </w:r>
          </w:p>
          <w:p w14:paraId="2343A630" w14:textId="77777777" w:rsidR="0093733E" w:rsidRPr="00256F29" w:rsidRDefault="0093733E">
            <w:pPr>
              <w:rPr>
                <w:sz w:val="24"/>
                <w:szCs w:val="24"/>
              </w:rPr>
            </w:pPr>
            <w:r w:rsidRPr="00256F29">
              <w:rPr>
                <w:sz w:val="24"/>
                <w:szCs w:val="24"/>
              </w:rPr>
              <w:t>п/п</w:t>
            </w:r>
          </w:p>
        </w:tc>
        <w:tc>
          <w:tcPr>
            <w:tcW w:w="5003" w:type="dxa"/>
            <w:gridSpan w:val="3"/>
            <w:vMerge w:val="restart"/>
            <w:tcBorders>
              <w:top w:val="single" w:sz="8" w:space="0" w:color="auto"/>
              <w:left w:val="single" w:sz="8" w:space="0" w:color="auto"/>
              <w:bottom w:val="single" w:sz="8" w:space="0" w:color="auto"/>
              <w:right w:val="single" w:sz="8" w:space="0" w:color="auto"/>
            </w:tcBorders>
            <w:hideMark/>
          </w:tcPr>
          <w:p w14:paraId="754B48A4" w14:textId="77777777" w:rsidR="0093733E" w:rsidRPr="00256F29" w:rsidRDefault="0093733E">
            <w:pPr>
              <w:jc w:val="center"/>
              <w:rPr>
                <w:sz w:val="24"/>
                <w:szCs w:val="24"/>
              </w:rPr>
            </w:pPr>
            <w:r w:rsidRPr="00256F29">
              <w:rPr>
                <w:sz w:val="24"/>
                <w:szCs w:val="24"/>
              </w:rPr>
              <w:t>Наименование</w:t>
            </w:r>
          </w:p>
          <w:p w14:paraId="642EA72C" w14:textId="77777777" w:rsidR="0093733E" w:rsidRPr="00256F29" w:rsidRDefault="0093733E">
            <w:pPr>
              <w:jc w:val="center"/>
              <w:rPr>
                <w:sz w:val="24"/>
                <w:szCs w:val="24"/>
              </w:rPr>
            </w:pPr>
            <w:r w:rsidRPr="00256F29">
              <w:rPr>
                <w:sz w:val="24"/>
                <w:szCs w:val="24"/>
              </w:rPr>
              <w:t>индикатора</w:t>
            </w:r>
          </w:p>
          <w:p w14:paraId="6CD03CE4" w14:textId="77777777" w:rsidR="0093733E" w:rsidRPr="00256F29" w:rsidRDefault="0093733E">
            <w:pPr>
              <w:jc w:val="center"/>
              <w:rPr>
                <w:sz w:val="24"/>
                <w:szCs w:val="24"/>
              </w:rPr>
            </w:pPr>
            <w:r w:rsidRPr="00256F29">
              <w:rPr>
                <w:sz w:val="24"/>
                <w:szCs w:val="24"/>
              </w:rPr>
              <w:t>(показателя)</w:t>
            </w:r>
          </w:p>
        </w:tc>
        <w:tc>
          <w:tcPr>
            <w:tcW w:w="1298" w:type="dxa"/>
            <w:vMerge w:val="restart"/>
            <w:tcBorders>
              <w:top w:val="single" w:sz="8" w:space="0" w:color="auto"/>
              <w:left w:val="single" w:sz="8" w:space="0" w:color="auto"/>
              <w:bottom w:val="single" w:sz="8" w:space="0" w:color="auto"/>
              <w:right w:val="single" w:sz="8" w:space="0" w:color="auto"/>
            </w:tcBorders>
            <w:hideMark/>
          </w:tcPr>
          <w:p w14:paraId="0BBCE4FA" w14:textId="77777777" w:rsidR="0093733E" w:rsidRPr="00256F29" w:rsidRDefault="0093733E">
            <w:pPr>
              <w:rPr>
                <w:sz w:val="24"/>
                <w:szCs w:val="24"/>
              </w:rPr>
            </w:pPr>
            <w:r>
              <w:rPr>
                <w:sz w:val="24"/>
                <w:szCs w:val="24"/>
              </w:rPr>
              <w:t>Еди</w:t>
            </w:r>
            <w:r w:rsidRPr="00256F29">
              <w:rPr>
                <w:sz w:val="24"/>
                <w:szCs w:val="24"/>
              </w:rPr>
              <w:t xml:space="preserve">ница </w:t>
            </w:r>
          </w:p>
          <w:p w14:paraId="68A8FEE5" w14:textId="77777777" w:rsidR="0093733E" w:rsidRPr="00256F29" w:rsidRDefault="0093733E" w:rsidP="00256F29">
            <w:pPr>
              <w:rPr>
                <w:sz w:val="24"/>
                <w:szCs w:val="24"/>
              </w:rPr>
            </w:pPr>
            <w:r>
              <w:rPr>
                <w:sz w:val="24"/>
                <w:szCs w:val="24"/>
              </w:rPr>
              <w:t>измерения</w:t>
            </w:r>
          </w:p>
        </w:tc>
        <w:tc>
          <w:tcPr>
            <w:tcW w:w="851" w:type="dxa"/>
            <w:tcBorders>
              <w:top w:val="single" w:sz="8" w:space="0" w:color="auto"/>
              <w:left w:val="single" w:sz="8" w:space="0" w:color="auto"/>
              <w:bottom w:val="single" w:sz="8" w:space="0" w:color="auto"/>
              <w:right w:val="single" w:sz="8" w:space="0" w:color="auto"/>
            </w:tcBorders>
          </w:tcPr>
          <w:p w14:paraId="36477A3F" w14:textId="77777777" w:rsidR="0093733E" w:rsidRPr="00256F29" w:rsidRDefault="0093733E">
            <w:pPr>
              <w:jc w:val="center"/>
              <w:rPr>
                <w:sz w:val="24"/>
                <w:szCs w:val="24"/>
              </w:rPr>
            </w:pPr>
          </w:p>
        </w:tc>
        <w:tc>
          <w:tcPr>
            <w:tcW w:w="1134" w:type="dxa"/>
            <w:tcBorders>
              <w:top w:val="single" w:sz="8" w:space="0" w:color="auto"/>
              <w:left w:val="single" w:sz="8" w:space="0" w:color="auto"/>
              <w:bottom w:val="single" w:sz="8" w:space="0" w:color="auto"/>
              <w:right w:val="single" w:sz="8" w:space="0" w:color="auto"/>
            </w:tcBorders>
          </w:tcPr>
          <w:p w14:paraId="6F29A1AB" w14:textId="77777777" w:rsidR="0093733E" w:rsidRPr="00256F29" w:rsidRDefault="0093733E">
            <w:pPr>
              <w:jc w:val="center"/>
              <w:rPr>
                <w:sz w:val="24"/>
                <w:szCs w:val="24"/>
              </w:rPr>
            </w:pPr>
          </w:p>
        </w:tc>
        <w:tc>
          <w:tcPr>
            <w:tcW w:w="6095" w:type="dxa"/>
            <w:gridSpan w:val="7"/>
            <w:tcBorders>
              <w:top w:val="single" w:sz="8" w:space="0" w:color="auto"/>
              <w:left w:val="single" w:sz="8" w:space="0" w:color="auto"/>
              <w:bottom w:val="single" w:sz="8" w:space="0" w:color="auto"/>
              <w:right w:val="single" w:sz="8" w:space="0" w:color="auto"/>
            </w:tcBorders>
            <w:hideMark/>
          </w:tcPr>
          <w:p w14:paraId="2B2C14B5" w14:textId="77777777" w:rsidR="0093733E" w:rsidRPr="00256F29" w:rsidRDefault="0093733E">
            <w:pPr>
              <w:jc w:val="center"/>
              <w:rPr>
                <w:sz w:val="24"/>
                <w:szCs w:val="24"/>
              </w:rPr>
            </w:pPr>
            <w:r w:rsidRPr="00256F29">
              <w:rPr>
                <w:sz w:val="24"/>
                <w:szCs w:val="24"/>
              </w:rPr>
              <w:t>Значение по годам</w:t>
            </w:r>
          </w:p>
        </w:tc>
      </w:tr>
      <w:tr w:rsidR="009A2062" w14:paraId="7F60C1DB" w14:textId="77777777" w:rsidTr="009A2062">
        <w:trPr>
          <w:trHeight w:val="780"/>
        </w:trPr>
        <w:tc>
          <w:tcPr>
            <w:tcW w:w="578" w:type="dxa"/>
            <w:vMerge/>
            <w:tcBorders>
              <w:top w:val="single" w:sz="8" w:space="0" w:color="auto"/>
              <w:left w:val="single" w:sz="8" w:space="0" w:color="auto"/>
              <w:bottom w:val="single" w:sz="8" w:space="0" w:color="auto"/>
              <w:right w:val="single" w:sz="8" w:space="0" w:color="auto"/>
            </w:tcBorders>
            <w:vAlign w:val="center"/>
            <w:hideMark/>
          </w:tcPr>
          <w:p w14:paraId="4369489E" w14:textId="77777777" w:rsidR="009A2062" w:rsidRPr="00256F29" w:rsidRDefault="009A2062">
            <w:pPr>
              <w:widowControl/>
              <w:autoSpaceDE/>
              <w:autoSpaceDN/>
              <w:adjustRightInd/>
              <w:rPr>
                <w:sz w:val="24"/>
                <w:szCs w:val="24"/>
              </w:rPr>
            </w:pPr>
          </w:p>
        </w:tc>
        <w:tc>
          <w:tcPr>
            <w:tcW w:w="5003" w:type="dxa"/>
            <w:gridSpan w:val="3"/>
            <w:vMerge/>
            <w:tcBorders>
              <w:top w:val="single" w:sz="8" w:space="0" w:color="auto"/>
              <w:left w:val="single" w:sz="8" w:space="0" w:color="auto"/>
              <w:bottom w:val="single" w:sz="8" w:space="0" w:color="auto"/>
              <w:right w:val="single" w:sz="8" w:space="0" w:color="auto"/>
            </w:tcBorders>
            <w:vAlign w:val="center"/>
            <w:hideMark/>
          </w:tcPr>
          <w:p w14:paraId="39139EE7" w14:textId="77777777" w:rsidR="009A2062" w:rsidRPr="00256F29" w:rsidRDefault="009A2062">
            <w:pPr>
              <w:widowControl/>
              <w:autoSpaceDE/>
              <w:autoSpaceDN/>
              <w:adjustRightInd/>
              <w:rPr>
                <w:sz w:val="24"/>
                <w:szCs w:val="24"/>
              </w:rPr>
            </w:pPr>
          </w:p>
        </w:tc>
        <w:tc>
          <w:tcPr>
            <w:tcW w:w="1298" w:type="dxa"/>
            <w:vMerge/>
            <w:tcBorders>
              <w:top w:val="single" w:sz="8" w:space="0" w:color="auto"/>
              <w:left w:val="single" w:sz="8" w:space="0" w:color="auto"/>
              <w:bottom w:val="single" w:sz="8" w:space="0" w:color="auto"/>
              <w:right w:val="single" w:sz="8" w:space="0" w:color="auto"/>
            </w:tcBorders>
            <w:vAlign w:val="center"/>
            <w:hideMark/>
          </w:tcPr>
          <w:p w14:paraId="40C3E506" w14:textId="77777777" w:rsidR="009A2062" w:rsidRPr="00256F29" w:rsidRDefault="009A2062">
            <w:pPr>
              <w:widowControl/>
              <w:autoSpaceDE/>
              <w:autoSpaceDN/>
              <w:adjustRightInd/>
              <w:rPr>
                <w:sz w:val="24"/>
                <w:szCs w:val="24"/>
              </w:rPr>
            </w:pPr>
          </w:p>
        </w:tc>
        <w:tc>
          <w:tcPr>
            <w:tcW w:w="851" w:type="dxa"/>
            <w:vMerge w:val="restart"/>
            <w:tcBorders>
              <w:top w:val="nil"/>
              <w:left w:val="single" w:sz="8" w:space="0" w:color="auto"/>
              <w:bottom w:val="single" w:sz="8" w:space="0" w:color="auto"/>
              <w:right w:val="single" w:sz="8" w:space="0" w:color="auto"/>
            </w:tcBorders>
            <w:hideMark/>
          </w:tcPr>
          <w:p w14:paraId="3636009B" w14:textId="77777777" w:rsidR="009A2062" w:rsidRPr="00256F29" w:rsidRDefault="009A2062">
            <w:pPr>
              <w:jc w:val="center"/>
              <w:rPr>
                <w:sz w:val="24"/>
                <w:szCs w:val="24"/>
              </w:rPr>
            </w:pPr>
            <w:r w:rsidRPr="00256F29">
              <w:rPr>
                <w:sz w:val="24"/>
                <w:szCs w:val="24"/>
              </w:rPr>
              <w:t>20</w:t>
            </w:r>
            <w:r>
              <w:rPr>
                <w:sz w:val="24"/>
                <w:szCs w:val="24"/>
              </w:rPr>
              <w:t>22</w:t>
            </w:r>
          </w:p>
          <w:p w14:paraId="50C20396" w14:textId="77777777" w:rsidR="009A2062" w:rsidRPr="00256F29" w:rsidRDefault="009A2062">
            <w:pPr>
              <w:jc w:val="center"/>
              <w:rPr>
                <w:sz w:val="24"/>
                <w:szCs w:val="24"/>
              </w:rPr>
            </w:pPr>
            <w:r w:rsidRPr="00256F29">
              <w:rPr>
                <w:sz w:val="24"/>
                <w:szCs w:val="24"/>
              </w:rPr>
              <w:t>(факт)</w:t>
            </w:r>
          </w:p>
        </w:tc>
        <w:tc>
          <w:tcPr>
            <w:tcW w:w="1134" w:type="dxa"/>
            <w:tcBorders>
              <w:top w:val="nil"/>
              <w:left w:val="single" w:sz="8" w:space="0" w:color="auto"/>
              <w:bottom w:val="single" w:sz="8" w:space="0" w:color="auto"/>
              <w:right w:val="single" w:sz="8" w:space="0" w:color="auto"/>
            </w:tcBorders>
            <w:hideMark/>
          </w:tcPr>
          <w:p w14:paraId="3E10840F" w14:textId="77777777" w:rsidR="009A2062" w:rsidRPr="00256F29" w:rsidRDefault="009A2062">
            <w:pPr>
              <w:jc w:val="center"/>
              <w:rPr>
                <w:sz w:val="24"/>
                <w:szCs w:val="24"/>
              </w:rPr>
            </w:pPr>
            <w:r w:rsidRPr="00256F29">
              <w:rPr>
                <w:sz w:val="24"/>
                <w:szCs w:val="24"/>
              </w:rPr>
              <w:t>202</w:t>
            </w:r>
            <w:r>
              <w:rPr>
                <w:sz w:val="24"/>
                <w:szCs w:val="24"/>
              </w:rPr>
              <w:t>3</w:t>
            </w:r>
          </w:p>
          <w:p w14:paraId="1AA702E0" w14:textId="77777777" w:rsidR="009A2062" w:rsidRPr="00256F29" w:rsidRDefault="009A2062">
            <w:pPr>
              <w:jc w:val="center"/>
              <w:rPr>
                <w:sz w:val="24"/>
                <w:szCs w:val="24"/>
              </w:rPr>
            </w:pPr>
            <w:r w:rsidRPr="00256F29">
              <w:rPr>
                <w:sz w:val="24"/>
                <w:szCs w:val="24"/>
              </w:rPr>
              <w:t>(оценка)</w:t>
            </w:r>
          </w:p>
        </w:tc>
        <w:tc>
          <w:tcPr>
            <w:tcW w:w="6095" w:type="dxa"/>
            <w:gridSpan w:val="7"/>
            <w:tcBorders>
              <w:top w:val="nil"/>
              <w:left w:val="single" w:sz="8" w:space="0" w:color="auto"/>
              <w:bottom w:val="single" w:sz="8" w:space="0" w:color="auto"/>
              <w:right w:val="single" w:sz="8" w:space="0" w:color="auto"/>
            </w:tcBorders>
          </w:tcPr>
          <w:p w14:paraId="14261389" w14:textId="77777777" w:rsidR="009A2062" w:rsidRPr="00256F29" w:rsidRDefault="009A2062">
            <w:pPr>
              <w:jc w:val="center"/>
              <w:rPr>
                <w:sz w:val="24"/>
                <w:szCs w:val="24"/>
              </w:rPr>
            </w:pPr>
            <w:r w:rsidRPr="00256F29">
              <w:rPr>
                <w:sz w:val="24"/>
                <w:szCs w:val="24"/>
              </w:rPr>
              <w:t>Годы реализации Программы</w:t>
            </w:r>
          </w:p>
          <w:p w14:paraId="13C81F2D" w14:textId="77777777" w:rsidR="009A2062" w:rsidRPr="00256F29" w:rsidRDefault="009A2062">
            <w:pPr>
              <w:jc w:val="center"/>
              <w:rPr>
                <w:sz w:val="24"/>
                <w:szCs w:val="24"/>
              </w:rPr>
            </w:pPr>
          </w:p>
        </w:tc>
      </w:tr>
      <w:tr w:rsidR="009A2062" w14:paraId="2F8D774C" w14:textId="77777777" w:rsidTr="009A2062">
        <w:trPr>
          <w:trHeight w:val="443"/>
        </w:trPr>
        <w:tc>
          <w:tcPr>
            <w:tcW w:w="578" w:type="dxa"/>
            <w:vMerge/>
            <w:tcBorders>
              <w:top w:val="single" w:sz="8" w:space="0" w:color="auto"/>
              <w:left w:val="single" w:sz="8" w:space="0" w:color="auto"/>
              <w:bottom w:val="single" w:sz="8" w:space="0" w:color="auto"/>
              <w:right w:val="single" w:sz="8" w:space="0" w:color="auto"/>
            </w:tcBorders>
            <w:vAlign w:val="center"/>
            <w:hideMark/>
          </w:tcPr>
          <w:p w14:paraId="3DF9FDD2" w14:textId="77777777" w:rsidR="009A2062" w:rsidRPr="00256F29" w:rsidRDefault="009A2062" w:rsidP="009A2062">
            <w:pPr>
              <w:widowControl/>
              <w:autoSpaceDE/>
              <w:autoSpaceDN/>
              <w:adjustRightInd/>
              <w:rPr>
                <w:sz w:val="24"/>
                <w:szCs w:val="24"/>
              </w:rPr>
            </w:pPr>
          </w:p>
        </w:tc>
        <w:tc>
          <w:tcPr>
            <w:tcW w:w="5003" w:type="dxa"/>
            <w:gridSpan w:val="3"/>
            <w:vMerge/>
            <w:tcBorders>
              <w:top w:val="single" w:sz="8" w:space="0" w:color="auto"/>
              <w:left w:val="single" w:sz="8" w:space="0" w:color="auto"/>
              <w:bottom w:val="single" w:sz="8" w:space="0" w:color="auto"/>
              <w:right w:val="single" w:sz="8" w:space="0" w:color="auto"/>
            </w:tcBorders>
            <w:vAlign w:val="center"/>
            <w:hideMark/>
          </w:tcPr>
          <w:p w14:paraId="3A8B4685" w14:textId="77777777" w:rsidR="009A2062" w:rsidRPr="00256F29" w:rsidRDefault="009A2062" w:rsidP="009A2062">
            <w:pPr>
              <w:widowControl/>
              <w:autoSpaceDE/>
              <w:autoSpaceDN/>
              <w:adjustRightInd/>
              <w:rPr>
                <w:sz w:val="24"/>
                <w:szCs w:val="24"/>
              </w:rPr>
            </w:pPr>
          </w:p>
        </w:tc>
        <w:tc>
          <w:tcPr>
            <w:tcW w:w="1298" w:type="dxa"/>
            <w:vMerge/>
            <w:tcBorders>
              <w:top w:val="single" w:sz="8" w:space="0" w:color="auto"/>
              <w:left w:val="single" w:sz="8" w:space="0" w:color="auto"/>
              <w:bottom w:val="single" w:sz="8" w:space="0" w:color="auto"/>
              <w:right w:val="single" w:sz="8" w:space="0" w:color="auto"/>
            </w:tcBorders>
            <w:vAlign w:val="center"/>
            <w:hideMark/>
          </w:tcPr>
          <w:p w14:paraId="0C1D1F02" w14:textId="77777777" w:rsidR="009A2062" w:rsidRPr="00256F29" w:rsidRDefault="009A2062" w:rsidP="009A2062">
            <w:pPr>
              <w:widowControl/>
              <w:autoSpaceDE/>
              <w:autoSpaceDN/>
              <w:adjustRightInd/>
              <w:rPr>
                <w:sz w:val="24"/>
                <w:szCs w:val="24"/>
              </w:rPr>
            </w:pPr>
          </w:p>
        </w:tc>
        <w:tc>
          <w:tcPr>
            <w:tcW w:w="851" w:type="dxa"/>
            <w:vMerge/>
            <w:tcBorders>
              <w:top w:val="nil"/>
              <w:left w:val="single" w:sz="8" w:space="0" w:color="auto"/>
              <w:bottom w:val="single" w:sz="8" w:space="0" w:color="auto"/>
              <w:right w:val="single" w:sz="8" w:space="0" w:color="auto"/>
            </w:tcBorders>
            <w:vAlign w:val="center"/>
            <w:hideMark/>
          </w:tcPr>
          <w:p w14:paraId="543B362A" w14:textId="77777777" w:rsidR="009A2062" w:rsidRPr="00256F29" w:rsidRDefault="009A2062" w:rsidP="009A2062">
            <w:pPr>
              <w:widowControl/>
              <w:autoSpaceDE/>
              <w:autoSpaceDN/>
              <w:adjustRightInd/>
              <w:rPr>
                <w:sz w:val="24"/>
                <w:szCs w:val="24"/>
              </w:rPr>
            </w:pPr>
          </w:p>
        </w:tc>
        <w:tc>
          <w:tcPr>
            <w:tcW w:w="1134" w:type="dxa"/>
            <w:tcBorders>
              <w:top w:val="nil"/>
              <w:left w:val="single" w:sz="8" w:space="0" w:color="auto"/>
              <w:bottom w:val="single" w:sz="8" w:space="0" w:color="auto"/>
              <w:right w:val="single" w:sz="8" w:space="0" w:color="auto"/>
            </w:tcBorders>
            <w:vAlign w:val="center"/>
            <w:hideMark/>
          </w:tcPr>
          <w:p w14:paraId="7E99CA10" w14:textId="77777777" w:rsidR="009A2062" w:rsidRPr="00256F29" w:rsidRDefault="009A2062" w:rsidP="009A2062">
            <w:pPr>
              <w:widowControl/>
              <w:autoSpaceDE/>
              <w:autoSpaceDN/>
              <w:adjustRightInd/>
              <w:rPr>
                <w:sz w:val="24"/>
                <w:szCs w:val="24"/>
              </w:rPr>
            </w:pPr>
          </w:p>
        </w:tc>
        <w:tc>
          <w:tcPr>
            <w:tcW w:w="850" w:type="dxa"/>
            <w:tcBorders>
              <w:top w:val="nil"/>
              <w:left w:val="single" w:sz="8" w:space="0" w:color="auto"/>
              <w:bottom w:val="single" w:sz="8" w:space="0" w:color="auto"/>
              <w:right w:val="single" w:sz="8" w:space="0" w:color="auto"/>
            </w:tcBorders>
            <w:vAlign w:val="center"/>
            <w:hideMark/>
          </w:tcPr>
          <w:p w14:paraId="6CE9BBB9" w14:textId="77777777" w:rsidR="009A2062" w:rsidRPr="00256F29" w:rsidRDefault="009A2062" w:rsidP="009A2062">
            <w:pPr>
              <w:shd w:val="clear" w:color="auto" w:fill="FFFFFF"/>
              <w:ind w:left="134" w:hanging="134"/>
              <w:jc w:val="center"/>
              <w:rPr>
                <w:sz w:val="24"/>
                <w:szCs w:val="24"/>
              </w:rPr>
            </w:pPr>
            <w:r w:rsidRPr="00256F29">
              <w:rPr>
                <w:sz w:val="24"/>
                <w:szCs w:val="24"/>
              </w:rPr>
              <w:t>202</w:t>
            </w:r>
            <w:r>
              <w:rPr>
                <w:sz w:val="24"/>
                <w:szCs w:val="24"/>
              </w:rPr>
              <w:t>4</w:t>
            </w:r>
            <w:r w:rsidRPr="00256F29">
              <w:rPr>
                <w:sz w:val="24"/>
                <w:szCs w:val="24"/>
              </w:rPr>
              <w:t xml:space="preserve"> г.</w:t>
            </w:r>
          </w:p>
        </w:tc>
        <w:tc>
          <w:tcPr>
            <w:tcW w:w="851" w:type="dxa"/>
            <w:tcBorders>
              <w:top w:val="nil"/>
              <w:left w:val="single" w:sz="8" w:space="0" w:color="auto"/>
              <w:bottom w:val="single" w:sz="8" w:space="0" w:color="auto"/>
              <w:right w:val="single" w:sz="8" w:space="0" w:color="auto"/>
            </w:tcBorders>
            <w:vAlign w:val="center"/>
          </w:tcPr>
          <w:p w14:paraId="5DD3A868" w14:textId="77777777" w:rsidR="009A2062" w:rsidRPr="00256F29" w:rsidRDefault="009A2062" w:rsidP="009A2062">
            <w:pPr>
              <w:shd w:val="clear" w:color="auto" w:fill="FFFFFF"/>
              <w:ind w:hanging="134"/>
              <w:jc w:val="center"/>
              <w:rPr>
                <w:spacing w:val="-4"/>
                <w:sz w:val="24"/>
                <w:szCs w:val="24"/>
              </w:rPr>
            </w:pPr>
            <w:r>
              <w:rPr>
                <w:spacing w:val="-4"/>
                <w:sz w:val="24"/>
                <w:szCs w:val="24"/>
              </w:rPr>
              <w:t xml:space="preserve">  </w:t>
            </w:r>
            <w:r w:rsidRPr="00256F29">
              <w:rPr>
                <w:spacing w:val="-4"/>
                <w:sz w:val="24"/>
                <w:szCs w:val="24"/>
              </w:rPr>
              <w:t>202</w:t>
            </w:r>
            <w:r>
              <w:rPr>
                <w:spacing w:val="-4"/>
                <w:sz w:val="24"/>
                <w:szCs w:val="24"/>
              </w:rPr>
              <w:t>5</w:t>
            </w:r>
            <w:r w:rsidRPr="00256F29">
              <w:rPr>
                <w:spacing w:val="-4"/>
                <w:sz w:val="24"/>
                <w:szCs w:val="24"/>
              </w:rPr>
              <w:t xml:space="preserve"> г.</w:t>
            </w:r>
          </w:p>
        </w:tc>
        <w:tc>
          <w:tcPr>
            <w:tcW w:w="850" w:type="dxa"/>
            <w:tcBorders>
              <w:top w:val="nil"/>
              <w:left w:val="single" w:sz="8" w:space="0" w:color="auto"/>
              <w:bottom w:val="single" w:sz="8" w:space="0" w:color="auto"/>
              <w:right w:val="single" w:sz="8" w:space="0" w:color="auto"/>
            </w:tcBorders>
            <w:vAlign w:val="center"/>
          </w:tcPr>
          <w:p w14:paraId="1BF095E5" w14:textId="77777777" w:rsidR="009A2062" w:rsidRPr="00256F29" w:rsidRDefault="009A2062" w:rsidP="009A2062">
            <w:pPr>
              <w:shd w:val="clear" w:color="auto" w:fill="FFFFFF"/>
              <w:ind w:hanging="134"/>
              <w:jc w:val="center"/>
              <w:rPr>
                <w:spacing w:val="-4"/>
                <w:sz w:val="24"/>
                <w:szCs w:val="24"/>
              </w:rPr>
            </w:pPr>
            <w:r>
              <w:rPr>
                <w:spacing w:val="-3"/>
                <w:sz w:val="24"/>
                <w:szCs w:val="24"/>
              </w:rPr>
              <w:t xml:space="preserve">  </w:t>
            </w:r>
            <w:r w:rsidRPr="00256F29">
              <w:rPr>
                <w:spacing w:val="-3"/>
                <w:sz w:val="24"/>
                <w:szCs w:val="24"/>
              </w:rPr>
              <w:t>202</w:t>
            </w:r>
            <w:r>
              <w:rPr>
                <w:spacing w:val="-3"/>
                <w:sz w:val="24"/>
                <w:szCs w:val="24"/>
              </w:rPr>
              <w:t>6</w:t>
            </w:r>
            <w:r w:rsidRPr="00256F29">
              <w:rPr>
                <w:spacing w:val="-3"/>
                <w:sz w:val="24"/>
                <w:szCs w:val="24"/>
              </w:rPr>
              <w:t xml:space="preserve"> г.</w:t>
            </w:r>
          </w:p>
        </w:tc>
        <w:tc>
          <w:tcPr>
            <w:tcW w:w="851" w:type="dxa"/>
            <w:tcBorders>
              <w:top w:val="nil"/>
              <w:left w:val="single" w:sz="8" w:space="0" w:color="auto"/>
              <w:bottom w:val="single" w:sz="8" w:space="0" w:color="auto"/>
              <w:right w:val="single" w:sz="8" w:space="0" w:color="auto"/>
            </w:tcBorders>
            <w:vAlign w:val="center"/>
          </w:tcPr>
          <w:p w14:paraId="77B32C2F" w14:textId="77777777" w:rsidR="009A2062" w:rsidRPr="00256F29" w:rsidRDefault="009A2062" w:rsidP="009A2062">
            <w:pPr>
              <w:shd w:val="clear" w:color="auto" w:fill="FFFFFF"/>
              <w:ind w:hanging="134"/>
              <w:jc w:val="center"/>
              <w:rPr>
                <w:sz w:val="24"/>
                <w:szCs w:val="24"/>
              </w:rPr>
            </w:pPr>
            <w:r>
              <w:rPr>
                <w:spacing w:val="-3"/>
                <w:sz w:val="24"/>
                <w:szCs w:val="24"/>
              </w:rPr>
              <w:t xml:space="preserve">  </w:t>
            </w:r>
            <w:r w:rsidRPr="00256F29">
              <w:rPr>
                <w:spacing w:val="-3"/>
                <w:sz w:val="24"/>
                <w:szCs w:val="24"/>
              </w:rPr>
              <w:t>202</w:t>
            </w:r>
            <w:r>
              <w:rPr>
                <w:spacing w:val="-3"/>
                <w:sz w:val="24"/>
                <w:szCs w:val="24"/>
              </w:rPr>
              <w:t>7</w:t>
            </w:r>
            <w:r w:rsidRPr="00256F29">
              <w:rPr>
                <w:spacing w:val="-3"/>
                <w:sz w:val="24"/>
                <w:szCs w:val="24"/>
              </w:rPr>
              <w:t xml:space="preserve"> г.</w:t>
            </w:r>
          </w:p>
        </w:tc>
        <w:tc>
          <w:tcPr>
            <w:tcW w:w="850" w:type="dxa"/>
            <w:tcBorders>
              <w:top w:val="nil"/>
              <w:left w:val="single" w:sz="8" w:space="0" w:color="auto"/>
              <w:bottom w:val="single" w:sz="8" w:space="0" w:color="auto"/>
              <w:right w:val="single" w:sz="8" w:space="0" w:color="auto"/>
            </w:tcBorders>
            <w:vAlign w:val="center"/>
          </w:tcPr>
          <w:p w14:paraId="2FB2F78B" w14:textId="77777777" w:rsidR="009A2062" w:rsidRPr="00256F29" w:rsidRDefault="009A2062" w:rsidP="009A2062">
            <w:pPr>
              <w:shd w:val="clear" w:color="auto" w:fill="FFFFFF"/>
              <w:ind w:hanging="134"/>
              <w:jc w:val="center"/>
              <w:rPr>
                <w:sz w:val="24"/>
                <w:szCs w:val="24"/>
              </w:rPr>
            </w:pPr>
            <w:r>
              <w:rPr>
                <w:spacing w:val="-4"/>
                <w:sz w:val="24"/>
                <w:szCs w:val="24"/>
              </w:rPr>
              <w:t xml:space="preserve">  </w:t>
            </w:r>
            <w:r w:rsidRPr="00256F29">
              <w:rPr>
                <w:spacing w:val="-4"/>
                <w:sz w:val="24"/>
                <w:szCs w:val="24"/>
              </w:rPr>
              <w:t>202</w:t>
            </w:r>
            <w:r>
              <w:rPr>
                <w:spacing w:val="-4"/>
                <w:sz w:val="24"/>
                <w:szCs w:val="24"/>
              </w:rPr>
              <w:t>8</w:t>
            </w:r>
            <w:r w:rsidRPr="00256F29">
              <w:rPr>
                <w:spacing w:val="-4"/>
                <w:sz w:val="24"/>
                <w:szCs w:val="24"/>
              </w:rPr>
              <w:t xml:space="preserve"> г.</w:t>
            </w:r>
          </w:p>
        </w:tc>
        <w:tc>
          <w:tcPr>
            <w:tcW w:w="851" w:type="dxa"/>
            <w:tcBorders>
              <w:top w:val="nil"/>
              <w:left w:val="single" w:sz="8" w:space="0" w:color="auto"/>
              <w:bottom w:val="single" w:sz="8" w:space="0" w:color="auto"/>
              <w:right w:val="single" w:sz="8" w:space="0" w:color="auto"/>
            </w:tcBorders>
            <w:vAlign w:val="center"/>
          </w:tcPr>
          <w:p w14:paraId="7FCF5BB2" w14:textId="77777777" w:rsidR="009A2062" w:rsidRPr="00256F29" w:rsidRDefault="009A2062" w:rsidP="009A2062">
            <w:pPr>
              <w:shd w:val="clear" w:color="auto" w:fill="FFFFFF"/>
              <w:ind w:hanging="134"/>
              <w:jc w:val="center"/>
              <w:rPr>
                <w:sz w:val="24"/>
                <w:szCs w:val="24"/>
              </w:rPr>
            </w:pPr>
            <w:r>
              <w:rPr>
                <w:spacing w:val="-4"/>
                <w:sz w:val="24"/>
                <w:szCs w:val="24"/>
              </w:rPr>
              <w:t xml:space="preserve">  </w:t>
            </w:r>
            <w:r w:rsidRPr="00C756B3">
              <w:rPr>
                <w:spacing w:val="-4"/>
                <w:sz w:val="24"/>
                <w:szCs w:val="24"/>
              </w:rPr>
              <w:t>202</w:t>
            </w:r>
            <w:r>
              <w:rPr>
                <w:spacing w:val="-4"/>
                <w:sz w:val="24"/>
                <w:szCs w:val="24"/>
              </w:rPr>
              <w:t>9</w:t>
            </w:r>
            <w:r w:rsidRPr="00C756B3">
              <w:rPr>
                <w:spacing w:val="-4"/>
                <w:sz w:val="24"/>
                <w:szCs w:val="24"/>
              </w:rPr>
              <w:t xml:space="preserve"> г.</w:t>
            </w:r>
          </w:p>
        </w:tc>
        <w:tc>
          <w:tcPr>
            <w:tcW w:w="992" w:type="dxa"/>
            <w:tcBorders>
              <w:top w:val="nil"/>
              <w:left w:val="single" w:sz="8" w:space="0" w:color="auto"/>
              <w:bottom w:val="single" w:sz="8" w:space="0" w:color="auto"/>
              <w:right w:val="single" w:sz="8" w:space="0" w:color="auto"/>
            </w:tcBorders>
            <w:vAlign w:val="center"/>
          </w:tcPr>
          <w:p w14:paraId="50FDB173" w14:textId="77777777" w:rsidR="009A2062" w:rsidRPr="00256F29" w:rsidRDefault="00902D0B" w:rsidP="009A2062">
            <w:pPr>
              <w:shd w:val="clear" w:color="auto" w:fill="FFFFFF"/>
              <w:ind w:hanging="134"/>
              <w:jc w:val="center"/>
              <w:rPr>
                <w:sz w:val="24"/>
                <w:szCs w:val="24"/>
              </w:rPr>
            </w:pPr>
            <w:r>
              <w:rPr>
                <w:spacing w:val="-4"/>
                <w:sz w:val="24"/>
                <w:szCs w:val="24"/>
              </w:rPr>
              <w:t xml:space="preserve">   </w:t>
            </w:r>
            <w:r w:rsidR="009A2062" w:rsidRPr="00C756B3">
              <w:rPr>
                <w:spacing w:val="-4"/>
                <w:sz w:val="24"/>
                <w:szCs w:val="24"/>
              </w:rPr>
              <w:t>20</w:t>
            </w:r>
            <w:r w:rsidR="009A2062">
              <w:rPr>
                <w:spacing w:val="-4"/>
                <w:sz w:val="24"/>
                <w:szCs w:val="24"/>
              </w:rPr>
              <w:t>30</w:t>
            </w:r>
            <w:r w:rsidR="009A2062" w:rsidRPr="00C756B3">
              <w:rPr>
                <w:spacing w:val="-4"/>
                <w:sz w:val="24"/>
                <w:szCs w:val="24"/>
              </w:rPr>
              <w:t xml:space="preserve"> г.</w:t>
            </w:r>
          </w:p>
        </w:tc>
      </w:tr>
      <w:tr w:rsidR="009A2062" w14:paraId="6D979588" w14:textId="77777777" w:rsidTr="009A2062">
        <w:trPr>
          <w:trHeight w:val="382"/>
        </w:trPr>
        <w:tc>
          <w:tcPr>
            <w:tcW w:w="608" w:type="dxa"/>
            <w:gridSpan w:val="2"/>
            <w:tcBorders>
              <w:top w:val="nil"/>
              <w:left w:val="single" w:sz="8" w:space="0" w:color="auto"/>
              <w:bottom w:val="single" w:sz="8" w:space="0" w:color="auto"/>
              <w:right w:val="single" w:sz="8" w:space="0" w:color="auto"/>
            </w:tcBorders>
          </w:tcPr>
          <w:p w14:paraId="61267560" w14:textId="77777777" w:rsidR="009A2062" w:rsidRPr="00645E63" w:rsidRDefault="009A2062" w:rsidP="009A2062">
            <w:pPr>
              <w:shd w:val="clear" w:color="auto" w:fill="FFFFFF"/>
              <w:spacing w:line="326" w:lineRule="exact"/>
              <w:ind w:right="34"/>
              <w:jc w:val="center"/>
              <w:rPr>
                <w:spacing w:val="-3"/>
                <w:sz w:val="24"/>
                <w:szCs w:val="24"/>
              </w:rPr>
            </w:pPr>
          </w:p>
        </w:tc>
        <w:tc>
          <w:tcPr>
            <w:tcW w:w="1272" w:type="dxa"/>
            <w:tcBorders>
              <w:top w:val="nil"/>
              <w:left w:val="single" w:sz="8" w:space="0" w:color="auto"/>
              <w:bottom w:val="single" w:sz="8" w:space="0" w:color="auto"/>
              <w:right w:val="single" w:sz="8" w:space="0" w:color="auto"/>
            </w:tcBorders>
          </w:tcPr>
          <w:p w14:paraId="1B71CAC1" w14:textId="77777777" w:rsidR="009A2062" w:rsidRPr="00645E63" w:rsidRDefault="009A2062" w:rsidP="009A2062">
            <w:pPr>
              <w:shd w:val="clear" w:color="auto" w:fill="FFFFFF"/>
              <w:spacing w:line="326" w:lineRule="exact"/>
              <w:ind w:right="34"/>
              <w:jc w:val="center"/>
              <w:rPr>
                <w:spacing w:val="-3"/>
                <w:sz w:val="24"/>
                <w:szCs w:val="24"/>
              </w:rPr>
            </w:pPr>
          </w:p>
        </w:tc>
        <w:tc>
          <w:tcPr>
            <w:tcW w:w="13079" w:type="dxa"/>
            <w:gridSpan w:val="11"/>
            <w:tcBorders>
              <w:top w:val="nil"/>
              <w:left w:val="single" w:sz="8" w:space="0" w:color="auto"/>
              <w:bottom w:val="single" w:sz="8" w:space="0" w:color="auto"/>
              <w:right w:val="single" w:sz="8" w:space="0" w:color="auto"/>
            </w:tcBorders>
            <w:hideMark/>
          </w:tcPr>
          <w:p w14:paraId="777C10A6" w14:textId="77777777" w:rsidR="009A2062" w:rsidRPr="00645E63" w:rsidRDefault="009A2062" w:rsidP="009A2062">
            <w:pPr>
              <w:shd w:val="clear" w:color="auto" w:fill="FFFFFF"/>
              <w:spacing w:line="326" w:lineRule="exact"/>
              <w:ind w:right="34"/>
              <w:jc w:val="center"/>
              <w:rPr>
                <w:sz w:val="24"/>
                <w:szCs w:val="24"/>
              </w:rPr>
            </w:pPr>
            <w:r w:rsidRPr="00645E63">
              <w:rPr>
                <w:spacing w:val="-3"/>
                <w:sz w:val="24"/>
                <w:szCs w:val="24"/>
              </w:rPr>
              <w:t>Противодействие  безнадзорности и правонарушений несовершеннолетних на территории</w:t>
            </w:r>
            <w:r w:rsidRPr="00645E63">
              <w:rPr>
                <w:sz w:val="24"/>
                <w:szCs w:val="24"/>
              </w:rPr>
              <w:t xml:space="preserve"> Шелаболихин</w:t>
            </w:r>
            <w:r w:rsidRPr="00645E63">
              <w:rPr>
                <w:spacing w:val="-1"/>
                <w:sz w:val="24"/>
                <w:szCs w:val="24"/>
              </w:rPr>
              <w:t>ского района</w:t>
            </w:r>
          </w:p>
        </w:tc>
      </w:tr>
      <w:tr w:rsidR="009A2062" w14:paraId="4237D9B1" w14:textId="77777777" w:rsidTr="00FA66BB">
        <w:trPr>
          <w:trHeight w:val="732"/>
        </w:trPr>
        <w:tc>
          <w:tcPr>
            <w:tcW w:w="578" w:type="dxa"/>
            <w:tcBorders>
              <w:top w:val="nil"/>
              <w:left w:val="single" w:sz="8" w:space="0" w:color="auto"/>
              <w:bottom w:val="single" w:sz="8" w:space="0" w:color="auto"/>
              <w:right w:val="single" w:sz="8" w:space="0" w:color="auto"/>
            </w:tcBorders>
          </w:tcPr>
          <w:p w14:paraId="6B506B87" w14:textId="77777777" w:rsidR="009A2062" w:rsidRPr="00256F29" w:rsidRDefault="009A2062" w:rsidP="009A2062">
            <w:pPr>
              <w:rPr>
                <w:sz w:val="24"/>
                <w:szCs w:val="24"/>
              </w:rPr>
            </w:pPr>
            <w:r>
              <w:rPr>
                <w:sz w:val="24"/>
                <w:szCs w:val="24"/>
              </w:rPr>
              <w:t>1.</w:t>
            </w:r>
          </w:p>
        </w:tc>
        <w:tc>
          <w:tcPr>
            <w:tcW w:w="5003" w:type="dxa"/>
            <w:gridSpan w:val="3"/>
            <w:tcBorders>
              <w:top w:val="nil"/>
              <w:left w:val="single" w:sz="8" w:space="0" w:color="auto"/>
              <w:bottom w:val="single" w:sz="8" w:space="0" w:color="auto"/>
              <w:right w:val="single" w:sz="8" w:space="0" w:color="auto"/>
            </w:tcBorders>
          </w:tcPr>
          <w:p w14:paraId="073A1441" w14:textId="77777777" w:rsidR="009A2062" w:rsidRDefault="009A2062" w:rsidP="009A2062">
            <w:pPr>
              <w:pStyle w:val="a5"/>
              <w:jc w:val="both"/>
            </w:pPr>
            <w:r>
              <w:t>У</w:t>
            </w:r>
            <w:r w:rsidRPr="00B7690D">
              <w:t>меньшение числа детей и подростков, состоящих на учете в КДН</w:t>
            </w:r>
          </w:p>
        </w:tc>
        <w:tc>
          <w:tcPr>
            <w:tcW w:w="1298" w:type="dxa"/>
            <w:tcBorders>
              <w:top w:val="nil"/>
              <w:left w:val="single" w:sz="8" w:space="0" w:color="auto"/>
              <w:bottom w:val="single" w:sz="8" w:space="0" w:color="auto"/>
              <w:right w:val="single" w:sz="8" w:space="0" w:color="auto"/>
            </w:tcBorders>
            <w:vAlign w:val="center"/>
          </w:tcPr>
          <w:p w14:paraId="5A27BEFA" w14:textId="77777777" w:rsidR="009A2062" w:rsidRDefault="009A2062" w:rsidP="009A2062">
            <w:pPr>
              <w:shd w:val="clear" w:color="auto" w:fill="FFFFFF"/>
              <w:jc w:val="center"/>
              <w:rPr>
                <w:sz w:val="24"/>
                <w:szCs w:val="24"/>
              </w:rPr>
            </w:pPr>
            <w:r>
              <w:rPr>
                <w:sz w:val="24"/>
                <w:szCs w:val="24"/>
              </w:rPr>
              <w:t>Чел.</w:t>
            </w:r>
          </w:p>
        </w:tc>
        <w:tc>
          <w:tcPr>
            <w:tcW w:w="851" w:type="dxa"/>
            <w:tcBorders>
              <w:top w:val="nil"/>
              <w:left w:val="single" w:sz="8" w:space="0" w:color="auto"/>
              <w:bottom w:val="single" w:sz="8" w:space="0" w:color="auto"/>
              <w:right w:val="single" w:sz="8" w:space="0" w:color="auto"/>
            </w:tcBorders>
            <w:vAlign w:val="center"/>
          </w:tcPr>
          <w:p w14:paraId="41D673F5" w14:textId="77777777" w:rsidR="009A2062" w:rsidRDefault="009A2062" w:rsidP="009A2062">
            <w:pPr>
              <w:jc w:val="center"/>
              <w:rPr>
                <w:sz w:val="24"/>
                <w:szCs w:val="24"/>
              </w:rPr>
            </w:pPr>
            <w:r>
              <w:rPr>
                <w:sz w:val="24"/>
                <w:szCs w:val="24"/>
              </w:rPr>
              <w:t>5</w:t>
            </w:r>
          </w:p>
        </w:tc>
        <w:tc>
          <w:tcPr>
            <w:tcW w:w="1134" w:type="dxa"/>
            <w:tcBorders>
              <w:top w:val="nil"/>
              <w:left w:val="single" w:sz="8" w:space="0" w:color="auto"/>
              <w:bottom w:val="single" w:sz="8" w:space="0" w:color="auto"/>
              <w:right w:val="single" w:sz="8" w:space="0" w:color="auto"/>
            </w:tcBorders>
            <w:vAlign w:val="center"/>
          </w:tcPr>
          <w:p w14:paraId="5B2B5080" w14:textId="77777777" w:rsidR="009A2062" w:rsidRDefault="009A2062" w:rsidP="009A2062">
            <w:pPr>
              <w:shd w:val="clear" w:color="auto" w:fill="FFFFFF"/>
              <w:jc w:val="center"/>
              <w:rPr>
                <w:sz w:val="24"/>
                <w:szCs w:val="24"/>
              </w:rPr>
            </w:pPr>
            <w:r>
              <w:rPr>
                <w:sz w:val="24"/>
                <w:szCs w:val="24"/>
              </w:rPr>
              <w:t>5</w:t>
            </w:r>
          </w:p>
        </w:tc>
        <w:tc>
          <w:tcPr>
            <w:tcW w:w="850" w:type="dxa"/>
            <w:tcBorders>
              <w:top w:val="nil"/>
              <w:left w:val="single" w:sz="8" w:space="0" w:color="auto"/>
              <w:bottom w:val="single" w:sz="8" w:space="0" w:color="auto"/>
              <w:right w:val="single" w:sz="8" w:space="0" w:color="auto"/>
            </w:tcBorders>
            <w:vAlign w:val="center"/>
          </w:tcPr>
          <w:p w14:paraId="27BC17D1" w14:textId="77777777" w:rsidR="009A2062" w:rsidRDefault="009A2062" w:rsidP="009A2062">
            <w:pPr>
              <w:shd w:val="clear" w:color="auto" w:fill="FFFFFF"/>
              <w:ind w:left="437"/>
              <w:rPr>
                <w:sz w:val="24"/>
                <w:szCs w:val="24"/>
              </w:rPr>
            </w:pPr>
            <w:r>
              <w:rPr>
                <w:sz w:val="24"/>
                <w:szCs w:val="24"/>
              </w:rPr>
              <w:t>4</w:t>
            </w:r>
          </w:p>
        </w:tc>
        <w:tc>
          <w:tcPr>
            <w:tcW w:w="851" w:type="dxa"/>
            <w:tcBorders>
              <w:top w:val="nil"/>
              <w:left w:val="single" w:sz="8" w:space="0" w:color="auto"/>
              <w:bottom w:val="single" w:sz="8" w:space="0" w:color="auto"/>
              <w:right w:val="single" w:sz="8" w:space="0" w:color="auto"/>
            </w:tcBorders>
            <w:vAlign w:val="center"/>
          </w:tcPr>
          <w:p w14:paraId="75EA742E" w14:textId="77777777" w:rsidR="009A2062" w:rsidRDefault="009A2062" w:rsidP="009A2062">
            <w:pPr>
              <w:shd w:val="clear" w:color="auto" w:fill="FFFFFF"/>
              <w:jc w:val="center"/>
              <w:rPr>
                <w:sz w:val="24"/>
                <w:szCs w:val="24"/>
              </w:rPr>
            </w:pPr>
            <w:r>
              <w:rPr>
                <w:sz w:val="24"/>
                <w:szCs w:val="24"/>
              </w:rPr>
              <w:t>3</w:t>
            </w:r>
          </w:p>
        </w:tc>
        <w:tc>
          <w:tcPr>
            <w:tcW w:w="850" w:type="dxa"/>
            <w:tcBorders>
              <w:top w:val="nil"/>
              <w:left w:val="single" w:sz="8" w:space="0" w:color="auto"/>
              <w:bottom w:val="single" w:sz="8" w:space="0" w:color="auto"/>
              <w:right w:val="single" w:sz="8" w:space="0" w:color="auto"/>
            </w:tcBorders>
            <w:vAlign w:val="center"/>
          </w:tcPr>
          <w:p w14:paraId="3E77FEF3" w14:textId="77777777" w:rsidR="009A2062" w:rsidRDefault="009A2062" w:rsidP="009A2062">
            <w:pPr>
              <w:shd w:val="clear" w:color="auto" w:fill="FFFFFF"/>
              <w:jc w:val="center"/>
              <w:rPr>
                <w:sz w:val="24"/>
                <w:szCs w:val="24"/>
              </w:rPr>
            </w:pPr>
            <w:r>
              <w:rPr>
                <w:sz w:val="24"/>
                <w:szCs w:val="24"/>
              </w:rPr>
              <w:t>1</w:t>
            </w:r>
          </w:p>
        </w:tc>
        <w:tc>
          <w:tcPr>
            <w:tcW w:w="851" w:type="dxa"/>
            <w:tcBorders>
              <w:top w:val="nil"/>
              <w:left w:val="single" w:sz="8" w:space="0" w:color="auto"/>
              <w:bottom w:val="single" w:sz="8" w:space="0" w:color="auto"/>
              <w:right w:val="single" w:sz="8" w:space="0" w:color="auto"/>
            </w:tcBorders>
            <w:vAlign w:val="center"/>
          </w:tcPr>
          <w:p w14:paraId="1C7C7C08" w14:textId="77777777" w:rsidR="009A2062" w:rsidRDefault="009A2062" w:rsidP="009A2062">
            <w:pPr>
              <w:shd w:val="clear" w:color="auto" w:fill="FFFFFF"/>
              <w:jc w:val="center"/>
              <w:rPr>
                <w:sz w:val="24"/>
                <w:szCs w:val="24"/>
              </w:rPr>
            </w:pPr>
            <w:r>
              <w:rPr>
                <w:sz w:val="24"/>
                <w:szCs w:val="24"/>
              </w:rPr>
              <w:t>1</w:t>
            </w:r>
          </w:p>
        </w:tc>
        <w:tc>
          <w:tcPr>
            <w:tcW w:w="850" w:type="dxa"/>
            <w:tcBorders>
              <w:top w:val="nil"/>
              <w:left w:val="single" w:sz="8" w:space="0" w:color="auto"/>
              <w:bottom w:val="single" w:sz="8" w:space="0" w:color="auto"/>
              <w:right w:val="single" w:sz="8" w:space="0" w:color="auto"/>
            </w:tcBorders>
            <w:vAlign w:val="center"/>
          </w:tcPr>
          <w:p w14:paraId="6EAF0AE2" w14:textId="77777777" w:rsidR="009A2062" w:rsidRDefault="009A2062" w:rsidP="009A2062">
            <w:pPr>
              <w:shd w:val="clear" w:color="auto" w:fill="FFFFFF"/>
              <w:jc w:val="center"/>
              <w:rPr>
                <w:sz w:val="24"/>
                <w:szCs w:val="24"/>
              </w:rPr>
            </w:pPr>
            <w:r>
              <w:rPr>
                <w:sz w:val="24"/>
                <w:szCs w:val="24"/>
              </w:rPr>
              <w:t>1</w:t>
            </w:r>
          </w:p>
        </w:tc>
        <w:tc>
          <w:tcPr>
            <w:tcW w:w="851" w:type="dxa"/>
            <w:tcBorders>
              <w:top w:val="nil"/>
              <w:left w:val="single" w:sz="8" w:space="0" w:color="auto"/>
              <w:bottom w:val="single" w:sz="8" w:space="0" w:color="auto"/>
              <w:right w:val="single" w:sz="8" w:space="0" w:color="auto"/>
            </w:tcBorders>
            <w:vAlign w:val="center"/>
          </w:tcPr>
          <w:p w14:paraId="4C4160FC" w14:textId="77777777" w:rsidR="009A2062" w:rsidRDefault="009A2062" w:rsidP="009A2062">
            <w:pPr>
              <w:shd w:val="clear" w:color="auto" w:fill="FFFFFF"/>
              <w:jc w:val="center"/>
              <w:rPr>
                <w:sz w:val="24"/>
                <w:szCs w:val="24"/>
              </w:rPr>
            </w:pPr>
            <w:r>
              <w:rPr>
                <w:sz w:val="24"/>
                <w:szCs w:val="24"/>
              </w:rPr>
              <w:t>1</w:t>
            </w:r>
          </w:p>
        </w:tc>
        <w:tc>
          <w:tcPr>
            <w:tcW w:w="992" w:type="dxa"/>
            <w:tcBorders>
              <w:top w:val="nil"/>
              <w:left w:val="single" w:sz="8" w:space="0" w:color="auto"/>
              <w:bottom w:val="single" w:sz="8" w:space="0" w:color="auto"/>
              <w:right w:val="single" w:sz="8" w:space="0" w:color="auto"/>
            </w:tcBorders>
            <w:vAlign w:val="center"/>
          </w:tcPr>
          <w:p w14:paraId="03327825" w14:textId="77777777" w:rsidR="009A2062" w:rsidRDefault="009A2062" w:rsidP="009A2062">
            <w:pPr>
              <w:shd w:val="clear" w:color="auto" w:fill="FFFFFF"/>
              <w:jc w:val="center"/>
              <w:rPr>
                <w:sz w:val="24"/>
                <w:szCs w:val="24"/>
              </w:rPr>
            </w:pPr>
            <w:r>
              <w:rPr>
                <w:sz w:val="24"/>
                <w:szCs w:val="24"/>
              </w:rPr>
              <w:t>1</w:t>
            </w:r>
          </w:p>
        </w:tc>
      </w:tr>
      <w:tr w:rsidR="009A2062" w14:paraId="766D1AA9" w14:textId="77777777" w:rsidTr="00FA66BB">
        <w:trPr>
          <w:trHeight w:val="468"/>
        </w:trPr>
        <w:tc>
          <w:tcPr>
            <w:tcW w:w="578" w:type="dxa"/>
            <w:tcBorders>
              <w:top w:val="nil"/>
              <w:left w:val="single" w:sz="8" w:space="0" w:color="auto"/>
              <w:bottom w:val="single" w:sz="8" w:space="0" w:color="auto"/>
              <w:right w:val="single" w:sz="8" w:space="0" w:color="auto"/>
            </w:tcBorders>
          </w:tcPr>
          <w:p w14:paraId="73A72242" w14:textId="77777777" w:rsidR="009A2062" w:rsidRPr="00256F29" w:rsidRDefault="009A2062" w:rsidP="009A2062">
            <w:pPr>
              <w:rPr>
                <w:sz w:val="24"/>
                <w:szCs w:val="24"/>
              </w:rPr>
            </w:pPr>
            <w:r>
              <w:rPr>
                <w:sz w:val="24"/>
                <w:szCs w:val="24"/>
              </w:rPr>
              <w:t>2.</w:t>
            </w:r>
          </w:p>
        </w:tc>
        <w:tc>
          <w:tcPr>
            <w:tcW w:w="5003" w:type="dxa"/>
            <w:gridSpan w:val="3"/>
            <w:tcBorders>
              <w:top w:val="nil"/>
              <w:left w:val="single" w:sz="8" w:space="0" w:color="auto"/>
              <w:bottom w:val="single" w:sz="8" w:space="0" w:color="auto"/>
              <w:right w:val="single" w:sz="8" w:space="0" w:color="auto"/>
            </w:tcBorders>
          </w:tcPr>
          <w:p w14:paraId="6DDA2F57" w14:textId="77777777" w:rsidR="009A2062" w:rsidRPr="00B7690D" w:rsidRDefault="009A2062" w:rsidP="009A2062">
            <w:pPr>
              <w:pStyle w:val="a5"/>
              <w:jc w:val="both"/>
            </w:pPr>
            <w:r>
              <w:t>Снижение уровня подростковой преступности</w:t>
            </w:r>
          </w:p>
        </w:tc>
        <w:tc>
          <w:tcPr>
            <w:tcW w:w="1298" w:type="dxa"/>
            <w:tcBorders>
              <w:top w:val="nil"/>
              <w:left w:val="single" w:sz="8" w:space="0" w:color="auto"/>
              <w:bottom w:val="single" w:sz="8" w:space="0" w:color="auto"/>
              <w:right w:val="single" w:sz="8" w:space="0" w:color="auto"/>
            </w:tcBorders>
            <w:vAlign w:val="center"/>
          </w:tcPr>
          <w:p w14:paraId="66571610" w14:textId="77777777" w:rsidR="009A2062" w:rsidRDefault="009A2062" w:rsidP="009A2062">
            <w:pPr>
              <w:shd w:val="clear" w:color="auto" w:fill="FFFFFF"/>
              <w:jc w:val="center"/>
              <w:rPr>
                <w:sz w:val="24"/>
                <w:szCs w:val="24"/>
              </w:rPr>
            </w:pPr>
            <w:r>
              <w:rPr>
                <w:sz w:val="24"/>
                <w:szCs w:val="24"/>
              </w:rPr>
              <w:t>Ед.</w:t>
            </w:r>
          </w:p>
        </w:tc>
        <w:tc>
          <w:tcPr>
            <w:tcW w:w="851" w:type="dxa"/>
            <w:tcBorders>
              <w:top w:val="nil"/>
              <w:left w:val="single" w:sz="8" w:space="0" w:color="auto"/>
              <w:bottom w:val="single" w:sz="8" w:space="0" w:color="auto"/>
              <w:right w:val="single" w:sz="8" w:space="0" w:color="auto"/>
            </w:tcBorders>
            <w:vAlign w:val="center"/>
          </w:tcPr>
          <w:p w14:paraId="35F64E96" w14:textId="77777777" w:rsidR="009A2062" w:rsidRDefault="009A2062" w:rsidP="009A2062">
            <w:pPr>
              <w:jc w:val="center"/>
              <w:rPr>
                <w:sz w:val="24"/>
                <w:szCs w:val="24"/>
              </w:rPr>
            </w:pPr>
            <w:r>
              <w:rPr>
                <w:sz w:val="24"/>
                <w:szCs w:val="24"/>
              </w:rPr>
              <w:t>3</w:t>
            </w:r>
          </w:p>
        </w:tc>
        <w:tc>
          <w:tcPr>
            <w:tcW w:w="1134" w:type="dxa"/>
            <w:tcBorders>
              <w:top w:val="nil"/>
              <w:left w:val="single" w:sz="8" w:space="0" w:color="auto"/>
              <w:bottom w:val="single" w:sz="8" w:space="0" w:color="auto"/>
              <w:right w:val="single" w:sz="8" w:space="0" w:color="auto"/>
            </w:tcBorders>
            <w:vAlign w:val="center"/>
          </w:tcPr>
          <w:p w14:paraId="4531A41D" w14:textId="77777777" w:rsidR="009A2062" w:rsidRDefault="009A2062" w:rsidP="009A2062">
            <w:pPr>
              <w:shd w:val="clear" w:color="auto" w:fill="FFFFFF"/>
              <w:jc w:val="center"/>
              <w:rPr>
                <w:sz w:val="24"/>
                <w:szCs w:val="24"/>
              </w:rPr>
            </w:pPr>
            <w:r>
              <w:rPr>
                <w:sz w:val="24"/>
                <w:szCs w:val="24"/>
              </w:rPr>
              <w:t>0</w:t>
            </w:r>
          </w:p>
        </w:tc>
        <w:tc>
          <w:tcPr>
            <w:tcW w:w="850" w:type="dxa"/>
            <w:tcBorders>
              <w:top w:val="nil"/>
              <w:left w:val="single" w:sz="8" w:space="0" w:color="auto"/>
              <w:bottom w:val="single" w:sz="8" w:space="0" w:color="auto"/>
              <w:right w:val="single" w:sz="8" w:space="0" w:color="auto"/>
            </w:tcBorders>
            <w:vAlign w:val="center"/>
          </w:tcPr>
          <w:p w14:paraId="1C71BB4A" w14:textId="77777777" w:rsidR="009A2062" w:rsidRDefault="009A2062" w:rsidP="009A2062">
            <w:pPr>
              <w:shd w:val="clear" w:color="auto" w:fill="FFFFFF"/>
              <w:ind w:left="437"/>
              <w:rPr>
                <w:sz w:val="24"/>
                <w:szCs w:val="24"/>
              </w:rPr>
            </w:pPr>
            <w:r>
              <w:rPr>
                <w:sz w:val="24"/>
                <w:szCs w:val="24"/>
              </w:rPr>
              <w:t>2</w:t>
            </w:r>
          </w:p>
        </w:tc>
        <w:tc>
          <w:tcPr>
            <w:tcW w:w="851" w:type="dxa"/>
            <w:tcBorders>
              <w:top w:val="nil"/>
              <w:left w:val="single" w:sz="8" w:space="0" w:color="auto"/>
              <w:bottom w:val="single" w:sz="8" w:space="0" w:color="auto"/>
              <w:right w:val="single" w:sz="8" w:space="0" w:color="auto"/>
            </w:tcBorders>
            <w:vAlign w:val="center"/>
          </w:tcPr>
          <w:p w14:paraId="522AB5B0" w14:textId="77777777" w:rsidR="009A2062" w:rsidRDefault="009A2062" w:rsidP="009A2062">
            <w:pPr>
              <w:shd w:val="clear" w:color="auto" w:fill="FFFFFF"/>
              <w:jc w:val="center"/>
              <w:rPr>
                <w:sz w:val="24"/>
                <w:szCs w:val="24"/>
              </w:rPr>
            </w:pPr>
            <w:r>
              <w:rPr>
                <w:sz w:val="24"/>
                <w:szCs w:val="24"/>
              </w:rPr>
              <w:t>1</w:t>
            </w:r>
          </w:p>
        </w:tc>
        <w:tc>
          <w:tcPr>
            <w:tcW w:w="850" w:type="dxa"/>
            <w:tcBorders>
              <w:top w:val="nil"/>
              <w:left w:val="single" w:sz="8" w:space="0" w:color="auto"/>
              <w:bottom w:val="single" w:sz="8" w:space="0" w:color="auto"/>
              <w:right w:val="single" w:sz="8" w:space="0" w:color="auto"/>
            </w:tcBorders>
            <w:vAlign w:val="center"/>
          </w:tcPr>
          <w:p w14:paraId="4B88F66E" w14:textId="77777777" w:rsidR="009A2062" w:rsidRDefault="009A2062" w:rsidP="009A2062">
            <w:pPr>
              <w:shd w:val="clear" w:color="auto" w:fill="FFFFFF"/>
              <w:jc w:val="center"/>
              <w:rPr>
                <w:sz w:val="24"/>
                <w:szCs w:val="24"/>
              </w:rPr>
            </w:pPr>
            <w:r>
              <w:rPr>
                <w:sz w:val="24"/>
                <w:szCs w:val="24"/>
              </w:rPr>
              <w:t>1</w:t>
            </w:r>
          </w:p>
        </w:tc>
        <w:tc>
          <w:tcPr>
            <w:tcW w:w="851" w:type="dxa"/>
            <w:tcBorders>
              <w:top w:val="nil"/>
              <w:left w:val="single" w:sz="8" w:space="0" w:color="auto"/>
              <w:bottom w:val="single" w:sz="8" w:space="0" w:color="auto"/>
              <w:right w:val="single" w:sz="8" w:space="0" w:color="auto"/>
            </w:tcBorders>
            <w:vAlign w:val="center"/>
          </w:tcPr>
          <w:p w14:paraId="6062BD77" w14:textId="77777777" w:rsidR="009A2062" w:rsidRDefault="009A2062" w:rsidP="009A2062">
            <w:pPr>
              <w:shd w:val="clear" w:color="auto" w:fill="FFFFFF"/>
              <w:jc w:val="center"/>
              <w:rPr>
                <w:sz w:val="24"/>
                <w:szCs w:val="24"/>
              </w:rPr>
            </w:pPr>
            <w:r>
              <w:rPr>
                <w:sz w:val="24"/>
                <w:szCs w:val="24"/>
              </w:rPr>
              <w:t>1</w:t>
            </w:r>
          </w:p>
        </w:tc>
        <w:tc>
          <w:tcPr>
            <w:tcW w:w="850" w:type="dxa"/>
            <w:tcBorders>
              <w:top w:val="nil"/>
              <w:left w:val="single" w:sz="8" w:space="0" w:color="auto"/>
              <w:bottom w:val="single" w:sz="8" w:space="0" w:color="auto"/>
              <w:right w:val="single" w:sz="8" w:space="0" w:color="auto"/>
            </w:tcBorders>
            <w:vAlign w:val="center"/>
          </w:tcPr>
          <w:p w14:paraId="470B6076" w14:textId="77777777" w:rsidR="009A2062" w:rsidRDefault="009A2062" w:rsidP="009A2062">
            <w:pPr>
              <w:shd w:val="clear" w:color="auto" w:fill="FFFFFF"/>
              <w:jc w:val="center"/>
              <w:rPr>
                <w:sz w:val="24"/>
                <w:szCs w:val="24"/>
              </w:rPr>
            </w:pPr>
            <w:r>
              <w:rPr>
                <w:sz w:val="24"/>
                <w:szCs w:val="24"/>
              </w:rPr>
              <w:t>1</w:t>
            </w:r>
          </w:p>
        </w:tc>
        <w:tc>
          <w:tcPr>
            <w:tcW w:w="851" w:type="dxa"/>
            <w:tcBorders>
              <w:top w:val="nil"/>
              <w:left w:val="single" w:sz="8" w:space="0" w:color="auto"/>
              <w:bottom w:val="single" w:sz="8" w:space="0" w:color="auto"/>
              <w:right w:val="single" w:sz="8" w:space="0" w:color="auto"/>
            </w:tcBorders>
            <w:vAlign w:val="center"/>
          </w:tcPr>
          <w:p w14:paraId="1A806DBB" w14:textId="77777777" w:rsidR="009A2062" w:rsidRDefault="009A2062" w:rsidP="009A2062">
            <w:pPr>
              <w:shd w:val="clear" w:color="auto" w:fill="FFFFFF"/>
              <w:jc w:val="center"/>
              <w:rPr>
                <w:sz w:val="24"/>
                <w:szCs w:val="24"/>
              </w:rPr>
            </w:pPr>
            <w:r>
              <w:rPr>
                <w:sz w:val="24"/>
                <w:szCs w:val="24"/>
              </w:rPr>
              <w:t>1</w:t>
            </w:r>
          </w:p>
        </w:tc>
        <w:tc>
          <w:tcPr>
            <w:tcW w:w="992" w:type="dxa"/>
            <w:tcBorders>
              <w:top w:val="nil"/>
              <w:left w:val="single" w:sz="8" w:space="0" w:color="auto"/>
              <w:bottom w:val="single" w:sz="8" w:space="0" w:color="auto"/>
              <w:right w:val="single" w:sz="8" w:space="0" w:color="auto"/>
            </w:tcBorders>
            <w:vAlign w:val="center"/>
          </w:tcPr>
          <w:p w14:paraId="4BFE50C3" w14:textId="77777777" w:rsidR="009A2062" w:rsidRDefault="009A2062" w:rsidP="009A2062">
            <w:pPr>
              <w:shd w:val="clear" w:color="auto" w:fill="FFFFFF"/>
              <w:jc w:val="center"/>
              <w:rPr>
                <w:sz w:val="24"/>
                <w:szCs w:val="24"/>
              </w:rPr>
            </w:pPr>
            <w:r>
              <w:rPr>
                <w:sz w:val="24"/>
                <w:szCs w:val="24"/>
              </w:rPr>
              <w:t>1</w:t>
            </w:r>
          </w:p>
        </w:tc>
      </w:tr>
      <w:tr w:rsidR="009A2062" w14:paraId="2F734854" w14:textId="77777777" w:rsidTr="009A2062">
        <w:trPr>
          <w:trHeight w:val="740"/>
        </w:trPr>
        <w:tc>
          <w:tcPr>
            <w:tcW w:w="578" w:type="dxa"/>
            <w:tcBorders>
              <w:top w:val="nil"/>
              <w:left w:val="single" w:sz="8" w:space="0" w:color="auto"/>
              <w:bottom w:val="single" w:sz="8" w:space="0" w:color="auto"/>
              <w:right w:val="single" w:sz="8" w:space="0" w:color="auto"/>
            </w:tcBorders>
          </w:tcPr>
          <w:p w14:paraId="52A4ACB8" w14:textId="77777777" w:rsidR="009A2062" w:rsidRPr="00256F29" w:rsidRDefault="009A2062" w:rsidP="009A2062">
            <w:pPr>
              <w:rPr>
                <w:sz w:val="24"/>
                <w:szCs w:val="24"/>
              </w:rPr>
            </w:pPr>
            <w:r>
              <w:rPr>
                <w:sz w:val="24"/>
                <w:szCs w:val="24"/>
              </w:rPr>
              <w:t>3.</w:t>
            </w:r>
            <w:r w:rsidRPr="00256F29">
              <w:rPr>
                <w:sz w:val="24"/>
                <w:szCs w:val="24"/>
              </w:rPr>
              <w:t xml:space="preserve"> </w:t>
            </w:r>
          </w:p>
        </w:tc>
        <w:tc>
          <w:tcPr>
            <w:tcW w:w="5003" w:type="dxa"/>
            <w:gridSpan w:val="3"/>
            <w:tcBorders>
              <w:top w:val="nil"/>
              <w:left w:val="single" w:sz="8" w:space="0" w:color="auto"/>
              <w:bottom w:val="single" w:sz="8" w:space="0" w:color="auto"/>
              <w:right w:val="single" w:sz="8" w:space="0" w:color="auto"/>
            </w:tcBorders>
          </w:tcPr>
          <w:p w14:paraId="1282FB45" w14:textId="77777777" w:rsidR="009A2062" w:rsidRDefault="009A2062" w:rsidP="009A2062">
            <w:pPr>
              <w:pStyle w:val="a5"/>
              <w:jc w:val="both"/>
            </w:pPr>
            <w:r>
              <w:t>Снижение количества семей, находящихся в социально опасном положении</w:t>
            </w:r>
          </w:p>
        </w:tc>
        <w:tc>
          <w:tcPr>
            <w:tcW w:w="1298" w:type="dxa"/>
            <w:tcBorders>
              <w:top w:val="nil"/>
              <w:left w:val="single" w:sz="8" w:space="0" w:color="auto"/>
              <w:bottom w:val="single" w:sz="8" w:space="0" w:color="auto"/>
              <w:right w:val="single" w:sz="8" w:space="0" w:color="auto"/>
            </w:tcBorders>
            <w:vAlign w:val="center"/>
          </w:tcPr>
          <w:p w14:paraId="45EE332C" w14:textId="77777777" w:rsidR="009A2062" w:rsidRDefault="009A2062" w:rsidP="009A2062">
            <w:pPr>
              <w:shd w:val="clear" w:color="auto" w:fill="FFFFFF"/>
              <w:jc w:val="center"/>
              <w:rPr>
                <w:sz w:val="24"/>
                <w:szCs w:val="24"/>
              </w:rPr>
            </w:pPr>
            <w:r>
              <w:rPr>
                <w:sz w:val="24"/>
                <w:szCs w:val="24"/>
              </w:rPr>
              <w:t>Ед.</w:t>
            </w:r>
          </w:p>
        </w:tc>
        <w:tc>
          <w:tcPr>
            <w:tcW w:w="851" w:type="dxa"/>
            <w:tcBorders>
              <w:top w:val="nil"/>
              <w:left w:val="single" w:sz="8" w:space="0" w:color="auto"/>
              <w:bottom w:val="single" w:sz="8" w:space="0" w:color="auto"/>
              <w:right w:val="single" w:sz="8" w:space="0" w:color="auto"/>
            </w:tcBorders>
            <w:vAlign w:val="center"/>
          </w:tcPr>
          <w:p w14:paraId="5E2E0629" w14:textId="77777777" w:rsidR="009A2062" w:rsidRDefault="009A2062" w:rsidP="009A2062">
            <w:pPr>
              <w:jc w:val="center"/>
              <w:rPr>
                <w:sz w:val="24"/>
                <w:szCs w:val="24"/>
              </w:rPr>
            </w:pPr>
            <w:r>
              <w:rPr>
                <w:sz w:val="24"/>
                <w:szCs w:val="24"/>
              </w:rPr>
              <w:t>23</w:t>
            </w:r>
          </w:p>
        </w:tc>
        <w:tc>
          <w:tcPr>
            <w:tcW w:w="1134" w:type="dxa"/>
            <w:tcBorders>
              <w:top w:val="nil"/>
              <w:left w:val="single" w:sz="8" w:space="0" w:color="auto"/>
              <w:bottom w:val="single" w:sz="8" w:space="0" w:color="auto"/>
              <w:right w:val="single" w:sz="8" w:space="0" w:color="auto"/>
            </w:tcBorders>
            <w:vAlign w:val="center"/>
          </w:tcPr>
          <w:p w14:paraId="26AF314E" w14:textId="77777777" w:rsidR="009A2062" w:rsidRDefault="009A2062" w:rsidP="009A2062">
            <w:pPr>
              <w:shd w:val="clear" w:color="auto" w:fill="FFFFFF"/>
              <w:jc w:val="center"/>
              <w:rPr>
                <w:sz w:val="24"/>
                <w:szCs w:val="24"/>
              </w:rPr>
            </w:pPr>
            <w:r>
              <w:rPr>
                <w:sz w:val="24"/>
                <w:szCs w:val="24"/>
              </w:rPr>
              <w:t>20</w:t>
            </w:r>
          </w:p>
        </w:tc>
        <w:tc>
          <w:tcPr>
            <w:tcW w:w="850" w:type="dxa"/>
            <w:tcBorders>
              <w:top w:val="nil"/>
              <w:left w:val="single" w:sz="8" w:space="0" w:color="auto"/>
              <w:bottom w:val="single" w:sz="8" w:space="0" w:color="auto"/>
              <w:right w:val="single" w:sz="8" w:space="0" w:color="auto"/>
            </w:tcBorders>
            <w:vAlign w:val="center"/>
          </w:tcPr>
          <w:p w14:paraId="2A035215" w14:textId="77777777" w:rsidR="009A2062" w:rsidRDefault="009A2062" w:rsidP="009A2062">
            <w:pPr>
              <w:shd w:val="clear" w:color="auto" w:fill="FFFFFF"/>
              <w:rPr>
                <w:sz w:val="24"/>
                <w:szCs w:val="24"/>
              </w:rPr>
            </w:pPr>
            <w:r>
              <w:rPr>
                <w:sz w:val="24"/>
                <w:szCs w:val="24"/>
              </w:rPr>
              <w:t xml:space="preserve">     19</w:t>
            </w:r>
          </w:p>
        </w:tc>
        <w:tc>
          <w:tcPr>
            <w:tcW w:w="851" w:type="dxa"/>
            <w:tcBorders>
              <w:top w:val="nil"/>
              <w:left w:val="single" w:sz="8" w:space="0" w:color="auto"/>
              <w:bottom w:val="single" w:sz="8" w:space="0" w:color="auto"/>
              <w:right w:val="single" w:sz="8" w:space="0" w:color="auto"/>
            </w:tcBorders>
            <w:vAlign w:val="center"/>
          </w:tcPr>
          <w:p w14:paraId="5C70B3D0" w14:textId="77777777" w:rsidR="009A2062" w:rsidRDefault="009A2062" w:rsidP="009A2062">
            <w:pPr>
              <w:shd w:val="clear" w:color="auto" w:fill="FFFFFF"/>
              <w:jc w:val="center"/>
              <w:rPr>
                <w:sz w:val="24"/>
                <w:szCs w:val="24"/>
              </w:rPr>
            </w:pPr>
            <w:r>
              <w:rPr>
                <w:sz w:val="24"/>
                <w:szCs w:val="24"/>
              </w:rPr>
              <w:t>18</w:t>
            </w:r>
          </w:p>
        </w:tc>
        <w:tc>
          <w:tcPr>
            <w:tcW w:w="850" w:type="dxa"/>
            <w:tcBorders>
              <w:top w:val="nil"/>
              <w:left w:val="single" w:sz="8" w:space="0" w:color="auto"/>
              <w:bottom w:val="single" w:sz="8" w:space="0" w:color="auto"/>
              <w:right w:val="single" w:sz="8" w:space="0" w:color="auto"/>
            </w:tcBorders>
            <w:vAlign w:val="center"/>
          </w:tcPr>
          <w:p w14:paraId="6AAF17A3" w14:textId="77777777" w:rsidR="009A2062" w:rsidRDefault="009A2062" w:rsidP="009A2062">
            <w:pPr>
              <w:shd w:val="clear" w:color="auto" w:fill="FFFFFF"/>
              <w:jc w:val="center"/>
              <w:rPr>
                <w:sz w:val="24"/>
                <w:szCs w:val="24"/>
              </w:rPr>
            </w:pPr>
            <w:r>
              <w:rPr>
                <w:sz w:val="24"/>
                <w:szCs w:val="24"/>
              </w:rPr>
              <w:t>17</w:t>
            </w:r>
          </w:p>
        </w:tc>
        <w:tc>
          <w:tcPr>
            <w:tcW w:w="851" w:type="dxa"/>
            <w:tcBorders>
              <w:top w:val="nil"/>
              <w:left w:val="single" w:sz="8" w:space="0" w:color="auto"/>
              <w:bottom w:val="single" w:sz="8" w:space="0" w:color="auto"/>
              <w:right w:val="single" w:sz="8" w:space="0" w:color="auto"/>
            </w:tcBorders>
            <w:vAlign w:val="center"/>
          </w:tcPr>
          <w:p w14:paraId="5A2AC9B1" w14:textId="77777777" w:rsidR="009A2062" w:rsidRDefault="009A2062" w:rsidP="009A2062">
            <w:pPr>
              <w:shd w:val="clear" w:color="auto" w:fill="FFFFFF"/>
              <w:jc w:val="center"/>
              <w:rPr>
                <w:sz w:val="24"/>
                <w:szCs w:val="24"/>
              </w:rPr>
            </w:pPr>
            <w:r>
              <w:rPr>
                <w:sz w:val="24"/>
                <w:szCs w:val="24"/>
              </w:rPr>
              <w:t>16</w:t>
            </w:r>
          </w:p>
        </w:tc>
        <w:tc>
          <w:tcPr>
            <w:tcW w:w="850" w:type="dxa"/>
            <w:tcBorders>
              <w:top w:val="nil"/>
              <w:left w:val="single" w:sz="8" w:space="0" w:color="auto"/>
              <w:bottom w:val="single" w:sz="8" w:space="0" w:color="auto"/>
              <w:right w:val="single" w:sz="8" w:space="0" w:color="auto"/>
            </w:tcBorders>
            <w:vAlign w:val="center"/>
          </w:tcPr>
          <w:p w14:paraId="36886058" w14:textId="77777777" w:rsidR="009A2062" w:rsidRDefault="009A2062" w:rsidP="009A2062">
            <w:pPr>
              <w:shd w:val="clear" w:color="auto" w:fill="FFFFFF"/>
              <w:jc w:val="center"/>
              <w:rPr>
                <w:sz w:val="24"/>
                <w:szCs w:val="24"/>
              </w:rPr>
            </w:pPr>
            <w:r>
              <w:rPr>
                <w:sz w:val="24"/>
                <w:szCs w:val="24"/>
              </w:rPr>
              <w:t>15</w:t>
            </w:r>
          </w:p>
        </w:tc>
        <w:tc>
          <w:tcPr>
            <w:tcW w:w="851" w:type="dxa"/>
            <w:tcBorders>
              <w:top w:val="nil"/>
              <w:left w:val="single" w:sz="8" w:space="0" w:color="auto"/>
              <w:bottom w:val="single" w:sz="8" w:space="0" w:color="auto"/>
              <w:right w:val="single" w:sz="8" w:space="0" w:color="auto"/>
            </w:tcBorders>
            <w:vAlign w:val="center"/>
          </w:tcPr>
          <w:p w14:paraId="28E4F007" w14:textId="77777777" w:rsidR="009A2062" w:rsidRDefault="009A2062" w:rsidP="009A2062">
            <w:pPr>
              <w:shd w:val="clear" w:color="auto" w:fill="FFFFFF"/>
              <w:jc w:val="center"/>
              <w:rPr>
                <w:sz w:val="24"/>
                <w:szCs w:val="24"/>
              </w:rPr>
            </w:pPr>
            <w:r>
              <w:rPr>
                <w:sz w:val="24"/>
                <w:szCs w:val="24"/>
              </w:rPr>
              <w:t>14</w:t>
            </w:r>
          </w:p>
        </w:tc>
        <w:tc>
          <w:tcPr>
            <w:tcW w:w="992" w:type="dxa"/>
            <w:tcBorders>
              <w:top w:val="nil"/>
              <w:left w:val="single" w:sz="8" w:space="0" w:color="auto"/>
              <w:bottom w:val="single" w:sz="8" w:space="0" w:color="auto"/>
              <w:right w:val="single" w:sz="8" w:space="0" w:color="auto"/>
            </w:tcBorders>
            <w:vAlign w:val="center"/>
          </w:tcPr>
          <w:p w14:paraId="71D91122" w14:textId="77777777" w:rsidR="009A2062" w:rsidRDefault="009A2062" w:rsidP="009A2062">
            <w:pPr>
              <w:shd w:val="clear" w:color="auto" w:fill="FFFFFF"/>
              <w:jc w:val="center"/>
              <w:rPr>
                <w:sz w:val="24"/>
                <w:szCs w:val="24"/>
              </w:rPr>
            </w:pPr>
            <w:r>
              <w:rPr>
                <w:sz w:val="24"/>
                <w:szCs w:val="24"/>
              </w:rPr>
              <w:t>13</w:t>
            </w:r>
          </w:p>
        </w:tc>
      </w:tr>
      <w:tr w:rsidR="009A2062" w14:paraId="5F4D4965" w14:textId="77777777" w:rsidTr="00FA66BB">
        <w:trPr>
          <w:trHeight w:val="732"/>
        </w:trPr>
        <w:tc>
          <w:tcPr>
            <w:tcW w:w="578" w:type="dxa"/>
            <w:tcBorders>
              <w:top w:val="nil"/>
              <w:left w:val="single" w:sz="8" w:space="0" w:color="auto"/>
              <w:bottom w:val="single" w:sz="8" w:space="0" w:color="auto"/>
              <w:right w:val="single" w:sz="8" w:space="0" w:color="auto"/>
            </w:tcBorders>
          </w:tcPr>
          <w:p w14:paraId="74AA8578" w14:textId="77777777" w:rsidR="009A2062" w:rsidRPr="00256F29" w:rsidRDefault="009A2062" w:rsidP="009A2062">
            <w:pPr>
              <w:rPr>
                <w:sz w:val="24"/>
                <w:szCs w:val="24"/>
              </w:rPr>
            </w:pPr>
            <w:r>
              <w:rPr>
                <w:sz w:val="24"/>
                <w:szCs w:val="24"/>
              </w:rPr>
              <w:t>4.</w:t>
            </w:r>
          </w:p>
        </w:tc>
        <w:tc>
          <w:tcPr>
            <w:tcW w:w="5003" w:type="dxa"/>
            <w:gridSpan w:val="3"/>
            <w:tcBorders>
              <w:top w:val="nil"/>
              <w:left w:val="single" w:sz="8" w:space="0" w:color="auto"/>
              <w:bottom w:val="single" w:sz="8" w:space="0" w:color="auto"/>
              <w:right w:val="single" w:sz="8" w:space="0" w:color="auto"/>
            </w:tcBorders>
          </w:tcPr>
          <w:p w14:paraId="4CCF4D52" w14:textId="77777777" w:rsidR="009A2062" w:rsidRPr="00256F29" w:rsidRDefault="009A2062" w:rsidP="009A2062">
            <w:pPr>
              <w:pStyle w:val="a5"/>
              <w:jc w:val="both"/>
            </w:pPr>
            <w:r>
              <w:t>У</w:t>
            </w:r>
            <w:r w:rsidRPr="008B0E99">
              <w:t xml:space="preserve">величение количества детей, вовлеченных в работу детских общественных организаций </w:t>
            </w:r>
          </w:p>
        </w:tc>
        <w:tc>
          <w:tcPr>
            <w:tcW w:w="1298" w:type="dxa"/>
            <w:tcBorders>
              <w:top w:val="nil"/>
              <w:left w:val="single" w:sz="8" w:space="0" w:color="auto"/>
              <w:bottom w:val="single" w:sz="8" w:space="0" w:color="auto"/>
              <w:right w:val="single" w:sz="8" w:space="0" w:color="auto"/>
            </w:tcBorders>
            <w:vAlign w:val="center"/>
          </w:tcPr>
          <w:p w14:paraId="47D61F07" w14:textId="77777777" w:rsidR="009A2062" w:rsidRPr="00256F29" w:rsidRDefault="009A2062" w:rsidP="009A2062">
            <w:pPr>
              <w:shd w:val="clear" w:color="auto" w:fill="FFFFFF"/>
              <w:jc w:val="center"/>
              <w:rPr>
                <w:sz w:val="24"/>
                <w:szCs w:val="24"/>
              </w:rPr>
            </w:pPr>
            <w:r>
              <w:rPr>
                <w:sz w:val="24"/>
                <w:szCs w:val="24"/>
              </w:rPr>
              <w:t>Процент</w:t>
            </w:r>
          </w:p>
        </w:tc>
        <w:tc>
          <w:tcPr>
            <w:tcW w:w="851" w:type="dxa"/>
            <w:tcBorders>
              <w:top w:val="nil"/>
              <w:left w:val="single" w:sz="8" w:space="0" w:color="auto"/>
              <w:bottom w:val="single" w:sz="8" w:space="0" w:color="auto"/>
              <w:right w:val="single" w:sz="8" w:space="0" w:color="auto"/>
            </w:tcBorders>
            <w:vAlign w:val="center"/>
          </w:tcPr>
          <w:p w14:paraId="7C711A05" w14:textId="77777777" w:rsidR="009A2062" w:rsidRPr="00256F29" w:rsidRDefault="009A2062" w:rsidP="009A2062">
            <w:pPr>
              <w:jc w:val="center"/>
              <w:rPr>
                <w:sz w:val="24"/>
                <w:szCs w:val="24"/>
              </w:rPr>
            </w:pPr>
            <w:r>
              <w:rPr>
                <w:sz w:val="24"/>
                <w:szCs w:val="24"/>
              </w:rPr>
              <w:t>83</w:t>
            </w:r>
          </w:p>
        </w:tc>
        <w:tc>
          <w:tcPr>
            <w:tcW w:w="1134" w:type="dxa"/>
            <w:tcBorders>
              <w:top w:val="nil"/>
              <w:left w:val="single" w:sz="8" w:space="0" w:color="auto"/>
              <w:bottom w:val="single" w:sz="8" w:space="0" w:color="auto"/>
              <w:right w:val="single" w:sz="8" w:space="0" w:color="auto"/>
            </w:tcBorders>
            <w:vAlign w:val="center"/>
          </w:tcPr>
          <w:p w14:paraId="1A0020CA" w14:textId="77777777" w:rsidR="009A2062" w:rsidRPr="00256F29" w:rsidRDefault="009A2062" w:rsidP="009A2062">
            <w:pPr>
              <w:shd w:val="clear" w:color="auto" w:fill="FFFFFF"/>
              <w:rPr>
                <w:sz w:val="24"/>
                <w:szCs w:val="24"/>
              </w:rPr>
            </w:pPr>
            <w:r>
              <w:rPr>
                <w:sz w:val="24"/>
                <w:szCs w:val="24"/>
              </w:rPr>
              <w:t xml:space="preserve">      97</w:t>
            </w:r>
          </w:p>
        </w:tc>
        <w:tc>
          <w:tcPr>
            <w:tcW w:w="850" w:type="dxa"/>
            <w:tcBorders>
              <w:top w:val="nil"/>
              <w:left w:val="single" w:sz="8" w:space="0" w:color="auto"/>
              <w:bottom w:val="single" w:sz="8" w:space="0" w:color="auto"/>
              <w:right w:val="single" w:sz="8" w:space="0" w:color="auto"/>
            </w:tcBorders>
            <w:vAlign w:val="center"/>
          </w:tcPr>
          <w:p w14:paraId="11F69950" w14:textId="77777777" w:rsidR="009A2062" w:rsidRPr="00256F29" w:rsidRDefault="009A2062" w:rsidP="009A2062">
            <w:pPr>
              <w:shd w:val="clear" w:color="auto" w:fill="FFFFFF"/>
              <w:rPr>
                <w:sz w:val="24"/>
                <w:szCs w:val="24"/>
              </w:rPr>
            </w:pPr>
            <w:r>
              <w:rPr>
                <w:sz w:val="24"/>
                <w:szCs w:val="24"/>
              </w:rPr>
              <w:t xml:space="preserve">     98</w:t>
            </w:r>
          </w:p>
        </w:tc>
        <w:tc>
          <w:tcPr>
            <w:tcW w:w="851" w:type="dxa"/>
            <w:tcBorders>
              <w:top w:val="nil"/>
              <w:left w:val="single" w:sz="8" w:space="0" w:color="auto"/>
              <w:bottom w:val="single" w:sz="8" w:space="0" w:color="auto"/>
              <w:right w:val="single" w:sz="8" w:space="0" w:color="auto"/>
            </w:tcBorders>
            <w:vAlign w:val="center"/>
          </w:tcPr>
          <w:p w14:paraId="3C6440D1" w14:textId="77777777" w:rsidR="009A2062" w:rsidRDefault="009A2062" w:rsidP="009A2062">
            <w:pPr>
              <w:shd w:val="clear" w:color="auto" w:fill="FFFFFF"/>
              <w:jc w:val="center"/>
              <w:rPr>
                <w:sz w:val="24"/>
                <w:szCs w:val="24"/>
              </w:rPr>
            </w:pPr>
            <w:r>
              <w:rPr>
                <w:sz w:val="24"/>
                <w:szCs w:val="24"/>
              </w:rPr>
              <w:t>99</w:t>
            </w:r>
          </w:p>
        </w:tc>
        <w:tc>
          <w:tcPr>
            <w:tcW w:w="850" w:type="dxa"/>
            <w:tcBorders>
              <w:top w:val="nil"/>
              <w:left w:val="single" w:sz="8" w:space="0" w:color="auto"/>
              <w:bottom w:val="single" w:sz="8" w:space="0" w:color="auto"/>
              <w:right w:val="single" w:sz="8" w:space="0" w:color="auto"/>
            </w:tcBorders>
            <w:vAlign w:val="center"/>
          </w:tcPr>
          <w:p w14:paraId="6D1778F3" w14:textId="77777777" w:rsidR="009A2062" w:rsidRDefault="009A2062" w:rsidP="009A2062">
            <w:pPr>
              <w:shd w:val="clear" w:color="auto" w:fill="FFFFFF"/>
              <w:jc w:val="center"/>
              <w:rPr>
                <w:sz w:val="24"/>
                <w:szCs w:val="24"/>
              </w:rPr>
            </w:pPr>
            <w:r>
              <w:rPr>
                <w:sz w:val="24"/>
                <w:szCs w:val="24"/>
              </w:rPr>
              <w:t>100</w:t>
            </w:r>
          </w:p>
        </w:tc>
        <w:tc>
          <w:tcPr>
            <w:tcW w:w="851" w:type="dxa"/>
            <w:tcBorders>
              <w:top w:val="nil"/>
              <w:left w:val="single" w:sz="8" w:space="0" w:color="auto"/>
              <w:bottom w:val="single" w:sz="8" w:space="0" w:color="auto"/>
              <w:right w:val="single" w:sz="8" w:space="0" w:color="auto"/>
            </w:tcBorders>
            <w:vAlign w:val="center"/>
          </w:tcPr>
          <w:p w14:paraId="3887F91D" w14:textId="77777777" w:rsidR="009A2062" w:rsidRPr="00256F29" w:rsidRDefault="009A2062" w:rsidP="009A2062">
            <w:pPr>
              <w:shd w:val="clear" w:color="auto" w:fill="FFFFFF"/>
              <w:jc w:val="center"/>
              <w:rPr>
                <w:sz w:val="24"/>
                <w:szCs w:val="24"/>
              </w:rPr>
            </w:pPr>
            <w:r>
              <w:rPr>
                <w:sz w:val="24"/>
                <w:szCs w:val="24"/>
              </w:rPr>
              <w:t>100</w:t>
            </w:r>
          </w:p>
        </w:tc>
        <w:tc>
          <w:tcPr>
            <w:tcW w:w="850" w:type="dxa"/>
            <w:tcBorders>
              <w:top w:val="nil"/>
              <w:left w:val="single" w:sz="8" w:space="0" w:color="auto"/>
              <w:bottom w:val="single" w:sz="8" w:space="0" w:color="auto"/>
              <w:right w:val="single" w:sz="8" w:space="0" w:color="auto"/>
            </w:tcBorders>
            <w:vAlign w:val="center"/>
          </w:tcPr>
          <w:p w14:paraId="536CAAAC" w14:textId="77777777" w:rsidR="009A2062" w:rsidRPr="00256F29" w:rsidRDefault="009A2062" w:rsidP="009A2062">
            <w:pPr>
              <w:shd w:val="clear" w:color="auto" w:fill="FFFFFF"/>
              <w:jc w:val="center"/>
              <w:rPr>
                <w:sz w:val="24"/>
                <w:szCs w:val="24"/>
              </w:rPr>
            </w:pPr>
            <w:r>
              <w:rPr>
                <w:sz w:val="24"/>
                <w:szCs w:val="24"/>
              </w:rPr>
              <w:t>100</w:t>
            </w:r>
          </w:p>
        </w:tc>
        <w:tc>
          <w:tcPr>
            <w:tcW w:w="851" w:type="dxa"/>
            <w:tcBorders>
              <w:top w:val="nil"/>
              <w:left w:val="single" w:sz="8" w:space="0" w:color="auto"/>
              <w:bottom w:val="single" w:sz="8" w:space="0" w:color="auto"/>
              <w:right w:val="single" w:sz="8" w:space="0" w:color="auto"/>
            </w:tcBorders>
            <w:vAlign w:val="center"/>
          </w:tcPr>
          <w:p w14:paraId="0ADC59DC" w14:textId="77777777" w:rsidR="009A2062" w:rsidRPr="00256F29" w:rsidRDefault="009A2062" w:rsidP="009A2062">
            <w:pPr>
              <w:shd w:val="clear" w:color="auto" w:fill="FFFFFF"/>
              <w:jc w:val="center"/>
              <w:rPr>
                <w:sz w:val="24"/>
                <w:szCs w:val="24"/>
              </w:rPr>
            </w:pPr>
            <w:r>
              <w:rPr>
                <w:sz w:val="24"/>
                <w:szCs w:val="24"/>
              </w:rPr>
              <w:t>100</w:t>
            </w:r>
          </w:p>
        </w:tc>
        <w:tc>
          <w:tcPr>
            <w:tcW w:w="992" w:type="dxa"/>
            <w:tcBorders>
              <w:top w:val="nil"/>
              <w:left w:val="single" w:sz="8" w:space="0" w:color="auto"/>
              <w:bottom w:val="single" w:sz="8" w:space="0" w:color="auto"/>
              <w:right w:val="single" w:sz="8" w:space="0" w:color="auto"/>
            </w:tcBorders>
            <w:vAlign w:val="center"/>
          </w:tcPr>
          <w:p w14:paraId="42700A70" w14:textId="77777777" w:rsidR="009A2062" w:rsidRPr="00256F29" w:rsidRDefault="009A2062" w:rsidP="009A2062">
            <w:pPr>
              <w:shd w:val="clear" w:color="auto" w:fill="FFFFFF"/>
              <w:jc w:val="center"/>
              <w:rPr>
                <w:sz w:val="24"/>
                <w:szCs w:val="24"/>
              </w:rPr>
            </w:pPr>
            <w:r>
              <w:rPr>
                <w:sz w:val="24"/>
                <w:szCs w:val="24"/>
              </w:rPr>
              <w:t>100</w:t>
            </w:r>
          </w:p>
        </w:tc>
      </w:tr>
    </w:tbl>
    <w:p w14:paraId="063DCFCB" w14:textId="77777777" w:rsidR="009A2062" w:rsidRDefault="009A2062" w:rsidP="00645E63">
      <w:pPr>
        <w:shd w:val="clear" w:color="auto" w:fill="FFFFFF"/>
        <w:tabs>
          <w:tab w:val="left" w:pos="9490"/>
        </w:tabs>
        <w:ind w:left="108"/>
        <w:rPr>
          <w:color w:val="FF0000"/>
          <w:sz w:val="28"/>
          <w:szCs w:val="28"/>
        </w:rPr>
      </w:pPr>
    </w:p>
    <w:p w14:paraId="0C5943B0" w14:textId="77777777" w:rsidR="009A2062" w:rsidRDefault="009A2062" w:rsidP="00645E63">
      <w:pPr>
        <w:shd w:val="clear" w:color="auto" w:fill="FFFFFF"/>
        <w:tabs>
          <w:tab w:val="left" w:pos="9490"/>
        </w:tabs>
        <w:ind w:left="108"/>
        <w:rPr>
          <w:color w:val="FF0000"/>
          <w:sz w:val="28"/>
          <w:szCs w:val="28"/>
        </w:rPr>
      </w:pPr>
    </w:p>
    <w:p w14:paraId="57867F78" w14:textId="77777777" w:rsidR="00645E63" w:rsidRPr="009A2062" w:rsidRDefault="00194E52" w:rsidP="00645E63">
      <w:pPr>
        <w:shd w:val="clear" w:color="auto" w:fill="FFFFFF"/>
        <w:tabs>
          <w:tab w:val="left" w:pos="9490"/>
        </w:tabs>
        <w:ind w:left="108"/>
        <w:rPr>
          <w:sz w:val="28"/>
          <w:szCs w:val="28"/>
        </w:rPr>
      </w:pPr>
      <w:r>
        <w:rPr>
          <w:sz w:val="28"/>
          <w:szCs w:val="28"/>
        </w:rPr>
        <w:t xml:space="preserve">      </w:t>
      </w:r>
      <w:r w:rsidR="00645E63" w:rsidRPr="009A2062">
        <w:rPr>
          <w:sz w:val="28"/>
          <w:szCs w:val="28"/>
        </w:rPr>
        <w:t>Главный специалист Администрации района, ответственный секретарь</w:t>
      </w:r>
    </w:p>
    <w:p w14:paraId="5DD4F1D6" w14:textId="77777777" w:rsidR="00645E63" w:rsidRPr="009A2062" w:rsidRDefault="00194E52" w:rsidP="00645E63">
      <w:pPr>
        <w:shd w:val="clear" w:color="auto" w:fill="FFFFFF"/>
        <w:tabs>
          <w:tab w:val="left" w:pos="9490"/>
        </w:tabs>
        <w:ind w:left="108"/>
        <w:rPr>
          <w:sz w:val="28"/>
          <w:szCs w:val="28"/>
        </w:rPr>
      </w:pPr>
      <w:r>
        <w:rPr>
          <w:sz w:val="28"/>
          <w:szCs w:val="28"/>
        </w:rPr>
        <w:t xml:space="preserve">      </w:t>
      </w:r>
      <w:r w:rsidR="00645E63" w:rsidRPr="009A2062">
        <w:rPr>
          <w:sz w:val="28"/>
          <w:szCs w:val="28"/>
        </w:rPr>
        <w:t>комиссии по делам несовер</w:t>
      </w:r>
      <w:r w:rsidR="00645E63" w:rsidRPr="009A2062">
        <w:rPr>
          <w:sz w:val="28"/>
          <w:szCs w:val="28"/>
        </w:rPr>
        <w:softHyphen/>
        <w:t xml:space="preserve">шеннолетних и защите их прав                                                                                    </w:t>
      </w:r>
      <w:r>
        <w:rPr>
          <w:sz w:val="28"/>
          <w:szCs w:val="28"/>
        </w:rPr>
        <w:t xml:space="preserve">   </w:t>
      </w:r>
      <w:r w:rsidR="00645E63" w:rsidRPr="009A2062">
        <w:rPr>
          <w:sz w:val="28"/>
          <w:szCs w:val="28"/>
        </w:rPr>
        <w:t xml:space="preserve">  Е.В. Шведова</w:t>
      </w:r>
    </w:p>
    <w:p w14:paraId="4D4E9760" w14:textId="77777777" w:rsidR="00061645" w:rsidRDefault="00061645">
      <w:pPr>
        <w:shd w:val="clear" w:color="auto" w:fill="FFFFFF"/>
        <w:spacing w:line="322" w:lineRule="exact"/>
        <w:ind w:left="12403"/>
        <w:rPr>
          <w:spacing w:val="-3"/>
          <w:sz w:val="28"/>
          <w:szCs w:val="28"/>
        </w:rPr>
      </w:pPr>
    </w:p>
    <w:p w14:paraId="5B1228A6" w14:textId="77777777" w:rsidR="00645E63" w:rsidRPr="00627EAA" w:rsidRDefault="00645E63">
      <w:pPr>
        <w:shd w:val="clear" w:color="auto" w:fill="FFFFFF"/>
        <w:spacing w:line="322" w:lineRule="exact"/>
        <w:ind w:left="12403"/>
        <w:rPr>
          <w:spacing w:val="-3"/>
          <w:sz w:val="28"/>
          <w:szCs w:val="28"/>
        </w:rPr>
      </w:pPr>
    </w:p>
    <w:p w14:paraId="62AE3BEC" w14:textId="77777777" w:rsidR="00061645" w:rsidRDefault="00061645">
      <w:pPr>
        <w:shd w:val="clear" w:color="auto" w:fill="FFFFFF"/>
        <w:spacing w:line="322" w:lineRule="exact"/>
        <w:ind w:left="12403"/>
        <w:rPr>
          <w:spacing w:val="-3"/>
          <w:sz w:val="28"/>
          <w:szCs w:val="28"/>
        </w:rPr>
      </w:pPr>
    </w:p>
    <w:p w14:paraId="513DC1D9" w14:textId="77777777" w:rsidR="00256F29" w:rsidRDefault="00256F29">
      <w:pPr>
        <w:shd w:val="clear" w:color="auto" w:fill="FFFFFF"/>
        <w:spacing w:line="322" w:lineRule="exact"/>
        <w:ind w:left="12403"/>
        <w:rPr>
          <w:spacing w:val="-3"/>
          <w:sz w:val="28"/>
          <w:szCs w:val="28"/>
        </w:rPr>
      </w:pPr>
    </w:p>
    <w:p w14:paraId="49427800" w14:textId="77777777" w:rsidR="00645E63" w:rsidRDefault="00645E63">
      <w:pPr>
        <w:shd w:val="clear" w:color="auto" w:fill="FFFFFF"/>
        <w:spacing w:line="322" w:lineRule="exact"/>
        <w:ind w:left="12403"/>
        <w:rPr>
          <w:spacing w:val="-3"/>
          <w:sz w:val="28"/>
          <w:szCs w:val="28"/>
        </w:rPr>
      </w:pPr>
    </w:p>
    <w:p w14:paraId="16026D7F" w14:textId="77777777" w:rsidR="00F22B74" w:rsidRDefault="00F22B74">
      <w:pPr>
        <w:shd w:val="clear" w:color="auto" w:fill="FFFFFF"/>
        <w:spacing w:line="322" w:lineRule="exact"/>
        <w:ind w:left="12403"/>
        <w:rPr>
          <w:spacing w:val="-3"/>
          <w:sz w:val="28"/>
          <w:szCs w:val="28"/>
        </w:rPr>
      </w:pPr>
    </w:p>
    <w:p w14:paraId="762F5E46" w14:textId="77777777" w:rsidR="00F22B74" w:rsidRDefault="00F22B74">
      <w:pPr>
        <w:shd w:val="clear" w:color="auto" w:fill="FFFFFF"/>
        <w:spacing w:line="322" w:lineRule="exact"/>
        <w:ind w:left="12403"/>
        <w:rPr>
          <w:spacing w:val="-3"/>
          <w:sz w:val="28"/>
          <w:szCs w:val="28"/>
        </w:rPr>
      </w:pPr>
    </w:p>
    <w:p w14:paraId="6212D4B1" w14:textId="77777777" w:rsidR="00906FE5" w:rsidRPr="00AC1394" w:rsidRDefault="00906FE5" w:rsidP="00F22B74">
      <w:pPr>
        <w:shd w:val="clear" w:color="auto" w:fill="FFFFFF"/>
        <w:spacing w:line="322" w:lineRule="exact"/>
        <w:ind w:left="12403" w:hanging="637"/>
      </w:pPr>
      <w:r w:rsidRPr="00AC1394">
        <w:rPr>
          <w:spacing w:val="-3"/>
          <w:sz w:val="28"/>
          <w:szCs w:val="28"/>
        </w:rPr>
        <w:lastRenderedPageBreak/>
        <w:t xml:space="preserve">Приложение № 3 </w:t>
      </w:r>
      <w:r w:rsidRPr="00AC1394">
        <w:rPr>
          <w:spacing w:val="-1"/>
          <w:sz w:val="28"/>
          <w:szCs w:val="28"/>
        </w:rPr>
        <w:t>к Программе</w:t>
      </w:r>
    </w:p>
    <w:p w14:paraId="07767E5E" w14:textId="77777777" w:rsidR="00906FE5" w:rsidRPr="00AC1394" w:rsidRDefault="00061645" w:rsidP="00061645">
      <w:pPr>
        <w:shd w:val="clear" w:color="auto" w:fill="FFFFFF"/>
        <w:spacing w:before="658" w:line="643" w:lineRule="exact"/>
        <w:ind w:right="2688"/>
        <w:jc w:val="center"/>
      </w:pPr>
      <w:r w:rsidRPr="00AC1394">
        <w:rPr>
          <w:b/>
          <w:bCs/>
          <w:sz w:val="28"/>
          <w:szCs w:val="28"/>
        </w:rPr>
        <w:t xml:space="preserve">                                          </w:t>
      </w:r>
      <w:r w:rsidR="00906FE5" w:rsidRPr="00AC1394">
        <w:rPr>
          <w:b/>
          <w:bCs/>
          <w:sz w:val="28"/>
          <w:szCs w:val="28"/>
        </w:rPr>
        <w:t xml:space="preserve">Объем </w:t>
      </w:r>
      <w:r w:rsidR="00906FE5" w:rsidRPr="00AC1394">
        <w:rPr>
          <w:b/>
          <w:bCs/>
          <w:spacing w:val="-2"/>
          <w:sz w:val="28"/>
          <w:szCs w:val="28"/>
        </w:rPr>
        <w:t>финансовых ресурсов, необходимых для реализации Программы</w:t>
      </w:r>
    </w:p>
    <w:p w14:paraId="67DA9D7C" w14:textId="77777777" w:rsidR="00906FE5" w:rsidRPr="00AC1394" w:rsidRDefault="00906FE5">
      <w:pPr>
        <w:spacing w:after="1205" w:line="1" w:lineRule="exact"/>
        <w:rPr>
          <w:sz w:val="2"/>
          <w:szCs w:val="2"/>
        </w:rPr>
      </w:pPr>
    </w:p>
    <w:tbl>
      <w:tblPr>
        <w:tblW w:w="15167" w:type="dxa"/>
        <w:tblInd w:w="324" w:type="dxa"/>
        <w:tblLayout w:type="fixed"/>
        <w:tblCellMar>
          <w:left w:w="40" w:type="dxa"/>
          <w:right w:w="40" w:type="dxa"/>
        </w:tblCellMar>
        <w:tblLook w:val="0000" w:firstRow="0" w:lastRow="0" w:firstColumn="0" w:lastColumn="0" w:noHBand="0" w:noVBand="0"/>
      </w:tblPr>
      <w:tblGrid>
        <w:gridCol w:w="4054"/>
        <w:gridCol w:w="1474"/>
        <w:gridCol w:w="1418"/>
        <w:gridCol w:w="1417"/>
        <w:gridCol w:w="1559"/>
        <w:gridCol w:w="1276"/>
        <w:gridCol w:w="1276"/>
        <w:gridCol w:w="1276"/>
        <w:gridCol w:w="1417"/>
      </w:tblGrid>
      <w:tr w:rsidR="00AC1394" w:rsidRPr="00AC1394" w14:paraId="67C89396" w14:textId="77777777" w:rsidTr="00194E52">
        <w:trPr>
          <w:trHeight w:hRule="exact" w:val="649"/>
        </w:trPr>
        <w:tc>
          <w:tcPr>
            <w:tcW w:w="4054" w:type="dxa"/>
            <w:vMerge w:val="restart"/>
            <w:tcBorders>
              <w:top w:val="single" w:sz="4" w:space="0" w:color="auto"/>
              <w:left w:val="single" w:sz="4" w:space="0" w:color="auto"/>
              <w:right w:val="single" w:sz="4" w:space="0" w:color="auto"/>
            </w:tcBorders>
            <w:shd w:val="clear" w:color="auto" w:fill="FFFFFF"/>
          </w:tcPr>
          <w:p w14:paraId="48D886DF" w14:textId="77777777" w:rsidR="00256F29" w:rsidRPr="00AC1394" w:rsidRDefault="00256F29">
            <w:r w:rsidRPr="00AC1394">
              <w:rPr>
                <w:spacing w:val="-3"/>
                <w:sz w:val="28"/>
                <w:szCs w:val="28"/>
              </w:rPr>
              <w:t>Источники и направление расходов</w:t>
            </w:r>
          </w:p>
          <w:p w14:paraId="35BAF746" w14:textId="77777777" w:rsidR="00256F29" w:rsidRPr="00AC1394" w:rsidRDefault="00256F29" w:rsidP="00256F29">
            <w:pPr>
              <w:rPr>
                <w:spacing w:val="-3"/>
                <w:sz w:val="28"/>
                <w:szCs w:val="28"/>
              </w:rPr>
            </w:pPr>
          </w:p>
        </w:tc>
        <w:tc>
          <w:tcPr>
            <w:tcW w:w="11113" w:type="dxa"/>
            <w:gridSpan w:val="8"/>
            <w:tcBorders>
              <w:top w:val="single" w:sz="6" w:space="0" w:color="auto"/>
              <w:left w:val="single" w:sz="4" w:space="0" w:color="auto"/>
              <w:bottom w:val="single" w:sz="6" w:space="0" w:color="auto"/>
              <w:right w:val="single" w:sz="6" w:space="0" w:color="auto"/>
            </w:tcBorders>
            <w:shd w:val="clear" w:color="auto" w:fill="FFFFFF"/>
          </w:tcPr>
          <w:p w14:paraId="60ACFF3C" w14:textId="77777777" w:rsidR="00256F29" w:rsidRPr="00AC1394" w:rsidRDefault="00256F29" w:rsidP="00256F29">
            <w:pPr>
              <w:shd w:val="clear" w:color="auto" w:fill="FFFFFF"/>
              <w:jc w:val="center"/>
              <w:rPr>
                <w:bCs/>
                <w:sz w:val="28"/>
                <w:szCs w:val="28"/>
              </w:rPr>
            </w:pPr>
            <w:r w:rsidRPr="00AC1394">
              <w:rPr>
                <w:bCs/>
                <w:sz w:val="28"/>
                <w:szCs w:val="28"/>
              </w:rPr>
              <w:t>Сумма расходов, тыс. рублей</w:t>
            </w:r>
          </w:p>
        </w:tc>
      </w:tr>
      <w:tr w:rsidR="00AC1394" w:rsidRPr="00AC1394" w14:paraId="51541ADF" w14:textId="77777777" w:rsidTr="00194E52">
        <w:trPr>
          <w:trHeight w:hRule="exact" w:val="649"/>
        </w:trPr>
        <w:tc>
          <w:tcPr>
            <w:tcW w:w="4054" w:type="dxa"/>
            <w:vMerge/>
            <w:tcBorders>
              <w:left w:val="single" w:sz="4" w:space="0" w:color="auto"/>
              <w:bottom w:val="single" w:sz="4" w:space="0" w:color="auto"/>
              <w:right w:val="single" w:sz="4" w:space="0" w:color="auto"/>
            </w:tcBorders>
            <w:shd w:val="clear" w:color="auto" w:fill="FFFFFF"/>
          </w:tcPr>
          <w:p w14:paraId="14D2C5D3" w14:textId="77777777" w:rsidR="00AC1394" w:rsidRPr="00AC1394" w:rsidRDefault="00AC1394" w:rsidP="00AC1394"/>
        </w:tc>
        <w:tc>
          <w:tcPr>
            <w:tcW w:w="1474" w:type="dxa"/>
            <w:tcBorders>
              <w:top w:val="single" w:sz="6" w:space="0" w:color="auto"/>
              <w:left w:val="single" w:sz="4" w:space="0" w:color="auto"/>
              <w:bottom w:val="single" w:sz="6" w:space="0" w:color="auto"/>
              <w:right w:val="single" w:sz="6" w:space="0" w:color="auto"/>
            </w:tcBorders>
            <w:shd w:val="clear" w:color="auto" w:fill="FFFFFF"/>
          </w:tcPr>
          <w:p w14:paraId="74FBEB71" w14:textId="77777777" w:rsidR="00AC1394" w:rsidRPr="00AC1394" w:rsidRDefault="00AC1394" w:rsidP="00AC1394">
            <w:pPr>
              <w:shd w:val="clear" w:color="auto" w:fill="FFFFFF"/>
              <w:ind w:left="144"/>
              <w:jc w:val="center"/>
            </w:pPr>
            <w:r w:rsidRPr="00AC1394">
              <w:rPr>
                <w:spacing w:val="-4"/>
                <w:sz w:val="28"/>
                <w:szCs w:val="28"/>
              </w:rPr>
              <w:t>2024 год</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14:paraId="7F844C4D" w14:textId="77777777" w:rsidR="00AC1394" w:rsidRPr="00AC1394" w:rsidRDefault="00AC1394" w:rsidP="00AC1394">
            <w:pPr>
              <w:shd w:val="clear" w:color="auto" w:fill="FFFFFF"/>
              <w:ind w:left="139"/>
              <w:jc w:val="center"/>
            </w:pPr>
            <w:r w:rsidRPr="00AC1394">
              <w:rPr>
                <w:spacing w:val="-3"/>
                <w:sz w:val="28"/>
                <w:szCs w:val="28"/>
              </w:rPr>
              <w:t>2025 год</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14:paraId="117028BA" w14:textId="77777777" w:rsidR="00AC1394" w:rsidRPr="00AC1394" w:rsidRDefault="00AC1394" w:rsidP="00AC1394">
            <w:pPr>
              <w:shd w:val="clear" w:color="auto" w:fill="FFFFFF"/>
              <w:ind w:left="139"/>
              <w:jc w:val="center"/>
            </w:pPr>
            <w:r w:rsidRPr="00AC1394">
              <w:rPr>
                <w:sz w:val="28"/>
                <w:szCs w:val="28"/>
              </w:rPr>
              <w:t>2026 год</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16D719B3" w14:textId="77777777" w:rsidR="00AC1394" w:rsidRPr="00AC1394" w:rsidRDefault="00AC1394" w:rsidP="00AC1394">
            <w:pPr>
              <w:shd w:val="clear" w:color="auto" w:fill="FFFFFF"/>
              <w:ind w:left="139"/>
              <w:jc w:val="center"/>
            </w:pPr>
            <w:r w:rsidRPr="00AC1394">
              <w:rPr>
                <w:spacing w:val="-3"/>
                <w:sz w:val="28"/>
                <w:szCs w:val="28"/>
              </w:rPr>
              <w:t>2027 год</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5501AF5C" w14:textId="77777777" w:rsidR="00AC1394" w:rsidRPr="00AC1394" w:rsidRDefault="00AC1394" w:rsidP="00AC1394">
            <w:pPr>
              <w:shd w:val="clear" w:color="auto" w:fill="FFFFFF"/>
              <w:jc w:val="center"/>
            </w:pPr>
            <w:r w:rsidRPr="00AC1394">
              <w:rPr>
                <w:spacing w:val="-3"/>
                <w:sz w:val="28"/>
                <w:szCs w:val="28"/>
              </w:rPr>
              <w:t>2028 год</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3CB13344" w14:textId="77777777" w:rsidR="00AC1394" w:rsidRPr="00AC1394" w:rsidRDefault="00194E52" w:rsidP="00AC1394">
            <w:pPr>
              <w:shd w:val="clear" w:color="auto" w:fill="FFFFFF"/>
            </w:pPr>
            <w:r>
              <w:rPr>
                <w:spacing w:val="-3"/>
                <w:sz w:val="28"/>
                <w:szCs w:val="28"/>
              </w:rPr>
              <w:t xml:space="preserve"> </w:t>
            </w:r>
            <w:r w:rsidR="00AC1394" w:rsidRPr="00AC1394">
              <w:rPr>
                <w:spacing w:val="-3"/>
                <w:sz w:val="28"/>
                <w:szCs w:val="28"/>
              </w:rPr>
              <w:t>2029 год</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75087F2F" w14:textId="77777777" w:rsidR="00AC1394" w:rsidRPr="00AC1394" w:rsidRDefault="00AC1394" w:rsidP="00AC1394">
            <w:pPr>
              <w:shd w:val="clear" w:color="auto" w:fill="FFFFFF"/>
              <w:ind w:left="117"/>
            </w:pPr>
            <w:r w:rsidRPr="00AC1394">
              <w:rPr>
                <w:spacing w:val="-3"/>
                <w:sz w:val="28"/>
                <w:szCs w:val="28"/>
              </w:rPr>
              <w:t>2030 год</w:t>
            </w:r>
          </w:p>
        </w:tc>
        <w:tc>
          <w:tcPr>
            <w:tcW w:w="1417" w:type="dxa"/>
            <w:tcBorders>
              <w:top w:val="single" w:sz="6" w:space="0" w:color="auto"/>
              <w:left w:val="single" w:sz="4" w:space="0" w:color="auto"/>
              <w:bottom w:val="single" w:sz="6" w:space="0" w:color="auto"/>
              <w:right w:val="single" w:sz="4" w:space="0" w:color="auto"/>
            </w:tcBorders>
            <w:shd w:val="clear" w:color="auto" w:fill="FFFFFF"/>
          </w:tcPr>
          <w:p w14:paraId="620412DA" w14:textId="77777777" w:rsidR="00AC1394" w:rsidRPr="00AC1394" w:rsidRDefault="00AC1394" w:rsidP="00AC1394">
            <w:pPr>
              <w:shd w:val="clear" w:color="auto" w:fill="FFFFFF"/>
              <w:ind w:left="117"/>
            </w:pPr>
            <w:r w:rsidRPr="00AC1394">
              <w:rPr>
                <w:bCs/>
                <w:sz w:val="28"/>
                <w:szCs w:val="28"/>
              </w:rPr>
              <w:t xml:space="preserve">  ВСЕГО</w:t>
            </w:r>
          </w:p>
        </w:tc>
      </w:tr>
      <w:tr w:rsidR="00AC1394" w:rsidRPr="00AC1394" w14:paraId="58D23267" w14:textId="77777777" w:rsidTr="00194E52">
        <w:trPr>
          <w:trHeight w:hRule="exact" w:val="335"/>
        </w:trPr>
        <w:tc>
          <w:tcPr>
            <w:tcW w:w="4054" w:type="dxa"/>
            <w:tcBorders>
              <w:top w:val="single" w:sz="4" w:space="0" w:color="auto"/>
              <w:left w:val="single" w:sz="6" w:space="0" w:color="auto"/>
              <w:bottom w:val="single" w:sz="6" w:space="0" w:color="auto"/>
              <w:right w:val="single" w:sz="6" w:space="0" w:color="auto"/>
            </w:tcBorders>
            <w:shd w:val="clear" w:color="auto" w:fill="FFFFFF"/>
          </w:tcPr>
          <w:p w14:paraId="2297C983" w14:textId="77777777" w:rsidR="00AC1394" w:rsidRPr="00AC1394" w:rsidRDefault="00AC1394" w:rsidP="00AC1394">
            <w:pPr>
              <w:shd w:val="clear" w:color="auto" w:fill="FFFFFF"/>
              <w:ind w:left="5"/>
            </w:pPr>
            <w:r w:rsidRPr="00AC1394">
              <w:rPr>
                <w:bCs/>
                <w:spacing w:val="-2"/>
                <w:sz w:val="28"/>
                <w:szCs w:val="28"/>
              </w:rPr>
              <w:t xml:space="preserve">Всего </w:t>
            </w:r>
            <w:r w:rsidRPr="00AC1394">
              <w:rPr>
                <w:spacing w:val="-2"/>
                <w:sz w:val="28"/>
                <w:szCs w:val="28"/>
              </w:rPr>
              <w:t>финансовых затрат</w:t>
            </w:r>
          </w:p>
        </w:tc>
        <w:tc>
          <w:tcPr>
            <w:tcW w:w="1474" w:type="dxa"/>
            <w:tcBorders>
              <w:top w:val="single" w:sz="6" w:space="0" w:color="auto"/>
              <w:left w:val="single" w:sz="6" w:space="0" w:color="auto"/>
              <w:bottom w:val="single" w:sz="6" w:space="0" w:color="auto"/>
              <w:right w:val="single" w:sz="6" w:space="0" w:color="auto"/>
            </w:tcBorders>
            <w:shd w:val="clear" w:color="auto" w:fill="FFFFFF"/>
          </w:tcPr>
          <w:p w14:paraId="341A5AAB" w14:textId="32616D9A" w:rsidR="00AC1394" w:rsidRPr="00AC1394" w:rsidRDefault="00AC1394" w:rsidP="00AC1394">
            <w:pPr>
              <w:shd w:val="clear" w:color="auto" w:fill="FFFFFF"/>
              <w:ind w:left="379"/>
              <w:jc w:val="center"/>
              <w:rPr>
                <w:sz w:val="28"/>
              </w:rPr>
            </w:pPr>
            <w:r w:rsidRPr="00AC1394">
              <w:rPr>
                <w:sz w:val="28"/>
              </w:rPr>
              <w:t>1</w:t>
            </w:r>
            <w:r w:rsidR="00F4773C">
              <w:rPr>
                <w:sz w:val="28"/>
              </w:rPr>
              <w:t>9</w:t>
            </w:r>
            <w:r w:rsidRPr="00AC1394">
              <w:rPr>
                <w:sz w:val="28"/>
              </w:rPr>
              <w:t>,0</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14:paraId="72150ECF" w14:textId="54C18B9A" w:rsidR="00AC1394" w:rsidRPr="00AC1394" w:rsidRDefault="00F4773C" w:rsidP="00AC1394">
            <w:pPr>
              <w:shd w:val="clear" w:color="auto" w:fill="FFFFFF"/>
              <w:ind w:left="379"/>
              <w:jc w:val="center"/>
              <w:rPr>
                <w:sz w:val="28"/>
              </w:rPr>
            </w:pPr>
            <w:r>
              <w:rPr>
                <w:sz w:val="28"/>
              </w:rPr>
              <w:t>18</w:t>
            </w:r>
            <w:r w:rsidR="00AC1394" w:rsidRPr="00AC1394">
              <w:rPr>
                <w:sz w:val="28"/>
              </w:rPr>
              <w:t>,0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14:paraId="2CE62059" w14:textId="747364BA" w:rsidR="00AC1394" w:rsidRPr="00AC1394" w:rsidRDefault="00AC1394" w:rsidP="00AC1394">
            <w:pPr>
              <w:shd w:val="clear" w:color="auto" w:fill="FFFFFF"/>
              <w:ind w:left="379"/>
              <w:jc w:val="center"/>
              <w:rPr>
                <w:sz w:val="28"/>
              </w:rPr>
            </w:pPr>
            <w:r w:rsidRPr="00AC1394">
              <w:rPr>
                <w:sz w:val="28"/>
              </w:rPr>
              <w:t>1</w:t>
            </w:r>
            <w:r w:rsidR="00F4773C">
              <w:rPr>
                <w:sz w:val="28"/>
              </w:rPr>
              <w:t>8</w:t>
            </w:r>
            <w:r w:rsidRPr="00AC1394">
              <w:rPr>
                <w:sz w:val="28"/>
              </w:rPr>
              <w:t>,0</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1373C7A2" w14:textId="77777777" w:rsidR="00AC1394" w:rsidRPr="00AC1394" w:rsidRDefault="00AC1394" w:rsidP="00AC1394">
            <w:pPr>
              <w:shd w:val="clear" w:color="auto" w:fill="FFFFFF"/>
              <w:ind w:left="379"/>
              <w:jc w:val="center"/>
              <w:rPr>
                <w:sz w:val="28"/>
              </w:rPr>
            </w:pPr>
            <w:r w:rsidRPr="00AC1394">
              <w:rPr>
                <w:sz w:val="28"/>
              </w:rPr>
              <w:t>11,0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5BBE4866" w14:textId="77777777" w:rsidR="00AC1394" w:rsidRPr="00AC1394" w:rsidRDefault="00AC1394" w:rsidP="00AC1394">
            <w:pPr>
              <w:shd w:val="clear" w:color="auto" w:fill="FFFFFF"/>
              <w:ind w:left="379"/>
              <w:jc w:val="center"/>
              <w:rPr>
                <w:sz w:val="28"/>
              </w:rPr>
            </w:pPr>
            <w:r w:rsidRPr="00AC1394">
              <w:rPr>
                <w:sz w:val="28"/>
              </w:rPr>
              <w:t>11,0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2DEC53E3" w14:textId="77777777" w:rsidR="00AC1394" w:rsidRPr="00AC1394" w:rsidRDefault="00AC1394" w:rsidP="00AC1394">
            <w:pPr>
              <w:shd w:val="clear" w:color="auto" w:fill="FFFFFF"/>
              <w:jc w:val="center"/>
              <w:rPr>
                <w:sz w:val="28"/>
              </w:rPr>
            </w:pPr>
            <w:r w:rsidRPr="00AC1394">
              <w:rPr>
                <w:sz w:val="28"/>
              </w:rPr>
              <w:t>11,0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5E5AF558" w14:textId="77777777" w:rsidR="00AC1394" w:rsidRPr="00AC1394" w:rsidRDefault="00AC1394" w:rsidP="00AC1394">
            <w:pPr>
              <w:shd w:val="clear" w:color="auto" w:fill="FFFFFF"/>
              <w:jc w:val="center"/>
              <w:rPr>
                <w:sz w:val="28"/>
              </w:rPr>
            </w:pPr>
            <w:r w:rsidRPr="00AC1394">
              <w:rPr>
                <w:sz w:val="28"/>
              </w:rPr>
              <w:t>11,0</w:t>
            </w:r>
          </w:p>
        </w:tc>
        <w:tc>
          <w:tcPr>
            <w:tcW w:w="1417" w:type="dxa"/>
            <w:tcBorders>
              <w:top w:val="single" w:sz="6" w:space="0" w:color="auto"/>
              <w:left w:val="single" w:sz="4" w:space="0" w:color="auto"/>
              <w:bottom w:val="single" w:sz="6" w:space="0" w:color="auto"/>
              <w:right w:val="single" w:sz="6" w:space="0" w:color="auto"/>
            </w:tcBorders>
            <w:shd w:val="clear" w:color="auto" w:fill="FFFFFF"/>
          </w:tcPr>
          <w:p w14:paraId="62830E8D" w14:textId="0A09790D" w:rsidR="00AC1394" w:rsidRPr="00AC1394" w:rsidRDefault="00F4773C" w:rsidP="00AC1394">
            <w:pPr>
              <w:shd w:val="clear" w:color="auto" w:fill="FFFFFF"/>
              <w:jc w:val="center"/>
              <w:rPr>
                <w:sz w:val="28"/>
              </w:rPr>
            </w:pPr>
            <w:r>
              <w:rPr>
                <w:sz w:val="28"/>
              </w:rPr>
              <w:t>99</w:t>
            </w:r>
            <w:r w:rsidR="00AC1394" w:rsidRPr="00AC1394">
              <w:rPr>
                <w:sz w:val="28"/>
              </w:rPr>
              <w:t>,0</w:t>
            </w:r>
          </w:p>
        </w:tc>
      </w:tr>
      <w:tr w:rsidR="00AC1394" w:rsidRPr="00AC1394" w14:paraId="66C03221" w14:textId="77777777" w:rsidTr="00194E52">
        <w:trPr>
          <w:trHeight w:hRule="exact" w:val="335"/>
        </w:trPr>
        <w:tc>
          <w:tcPr>
            <w:tcW w:w="4054" w:type="dxa"/>
            <w:tcBorders>
              <w:top w:val="single" w:sz="6" w:space="0" w:color="auto"/>
              <w:left w:val="single" w:sz="6" w:space="0" w:color="auto"/>
              <w:bottom w:val="single" w:sz="6" w:space="0" w:color="auto"/>
              <w:right w:val="single" w:sz="6" w:space="0" w:color="auto"/>
            </w:tcBorders>
            <w:shd w:val="clear" w:color="auto" w:fill="FFFFFF"/>
          </w:tcPr>
          <w:p w14:paraId="12E48AF0" w14:textId="77777777" w:rsidR="00AC1394" w:rsidRPr="00AC1394" w:rsidRDefault="00AC1394" w:rsidP="00AC1394">
            <w:pPr>
              <w:shd w:val="clear" w:color="auto" w:fill="FFFFFF"/>
              <w:ind w:left="5"/>
            </w:pPr>
            <w:r w:rsidRPr="00AC1394">
              <w:rPr>
                <w:sz w:val="28"/>
                <w:szCs w:val="28"/>
              </w:rPr>
              <w:t>в том числе:</w:t>
            </w:r>
          </w:p>
        </w:tc>
        <w:tc>
          <w:tcPr>
            <w:tcW w:w="1474" w:type="dxa"/>
            <w:tcBorders>
              <w:top w:val="single" w:sz="6" w:space="0" w:color="auto"/>
              <w:left w:val="single" w:sz="6" w:space="0" w:color="auto"/>
              <w:bottom w:val="single" w:sz="6" w:space="0" w:color="auto"/>
              <w:right w:val="single" w:sz="6" w:space="0" w:color="auto"/>
            </w:tcBorders>
            <w:shd w:val="clear" w:color="auto" w:fill="FFFFFF"/>
          </w:tcPr>
          <w:p w14:paraId="64B2D3C8" w14:textId="77777777" w:rsidR="00AC1394" w:rsidRPr="00AC1394" w:rsidRDefault="00AC1394" w:rsidP="00AC1394">
            <w:pPr>
              <w:shd w:val="clear" w:color="auto" w:fill="FFFFFF"/>
              <w:jc w:val="center"/>
              <w:rPr>
                <w:sz w:val="28"/>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14:paraId="3B737B25" w14:textId="77777777" w:rsidR="00AC1394" w:rsidRPr="00AC1394" w:rsidRDefault="00AC1394" w:rsidP="00AC1394">
            <w:pPr>
              <w:shd w:val="clear" w:color="auto" w:fill="FFFFFF"/>
              <w:jc w:val="center"/>
              <w:rPr>
                <w:sz w:val="28"/>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14:paraId="58480BF6" w14:textId="77777777" w:rsidR="00AC1394" w:rsidRPr="00AC1394" w:rsidRDefault="00AC1394" w:rsidP="00AC1394">
            <w:pPr>
              <w:shd w:val="clear" w:color="auto" w:fill="FFFFFF"/>
              <w:jc w:val="center"/>
              <w:rPr>
                <w:sz w:val="28"/>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5EFFCE2F" w14:textId="77777777" w:rsidR="00AC1394" w:rsidRPr="00AC1394" w:rsidRDefault="00AC1394" w:rsidP="00AC1394">
            <w:pPr>
              <w:shd w:val="clear" w:color="auto" w:fill="FFFFFF"/>
              <w:jc w:val="center"/>
              <w:rPr>
                <w:sz w:val="28"/>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1695B78B" w14:textId="77777777" w:rsidR="00AC1394" w:rsidRPr="00AC1394" w:rsidRDefault="00AC1394" w:rsidP="00AC1394">
            <w:pPr>
              <w:shd w:val="clear" w:color="auto" w:fill="FFFFFF"/>
              <w:jc w:val="center"/>
              <w:rPr>
                <w:sz w:val="28"/>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08AF1A81" w14:textId="77777777" w:rsidR="00AC1394" w:rsidRPr="00AC1394" w:rsidRDefault="00AC1394" w:rsidP="00AC1394">
            <w:pPr>
              <w:shd w:val="clear" w:color="auto" w:fill="FFFFFF"/>
              <w:jc w:val="center"/>
              <w:rPr>
                <w:sz w:val="28"/>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40987385" w14:textId="77777777" w:rsidR="00AC1394" w:rsidRPr="00AC1394" w:rsidRDefault="00AC1394" w:rsidP="00AC1394">
            <w:pPr>
              <w:shd w:val="clear" w:color="auto" w:fill="FFFFFF"/>
              <w:jc w:val="center"/>
              <w:rPr>
                <w:sz w:val="28"/>
              </w:rPr>
            </w:pPr>
          </w:p>
        </w:tc>
        <w:tc>
          <w:tcPr>
            <w:tcW w:w="1417" w:type="dxa"/>
            <w:tcBorders>
              <w:top w:val="single" w:sz="6" w:space="0" w:color="auto"/>
              <w:left w:val="single" w:sz="4" w:space="0" w:color="auto"/>
              <w:bottom w:val="single" w:sz="6" w:space="0" w:color="auto"/>
              <w:right w:val="single" w:sz="6" w:space="0" w:color="auto"/>
            </w:tcBorders>
            <w:shd w:val="clear" w:color="auto" w:fill="FFFFFF"/>
          </w:tcPr>
          <w:p w14:paraId="3394990C" w14:textId="77777777" w:rsidR="00AC1394" w:rsidRPr="00AC1394" w:rsidRDefault="00AC1394" w:rsidP="00AC1394">
            <w:pPr>
              <w:shd w:val="clear" w:color="auto" w:fill="FFFFFF"/>
              <w:jc w:val="center"/>
              <w:rPr>
                <w:sz w:val="28"/>
              </w:rPr>
            </w:pPr>
          </w:p>
        </w:tc>
      </w:tr>
      <w:tr w:rsidR="00F4773C" w:rsidRPr="00AC1394" w14:paraId="4308313A" w14:textId="77777777" w:rsidTr="00194E52">
        <w:trPr>
          <w:trHeight w:hRule="exact" w:val="671"/>
        </w:trPr>
        <w:tc>
          <w:tcPr>
            <w:tcW w:w="4054" w:type="dxa"/>
            <w:tcBorders>
              <w:top w:val="single" w:sz="6" w:space="0" w:color="auto"/>
              <w:left w:val="single" w:sz="6" w:space="0" w:color="auto"/>
              <w:bottom w:val="single" w:sz="6" w:space="0" w:color="auto"/>
              <w:right w:val="single" w:sz="6" w:space="0" w:color="auto"/>
            </w:tcBorders>
            <w:shd w:val="clear" w:color="auto" w:fill="FFFFFF"/>
          </w:tcPr>
          <w:p w14:paraId="765014D8" w14:textId="77777777" w:rsidR="00F4773C" w:rsidRPr="00AC1394" w:rsidRDefault="00F4773C" w:rsidP="00F4773C">
            <w:pPr>
              <w:shd w:val="clear" w:color="auto" w:fill="FFFFFF"/>
              <w:spacing w:line="331" w:lineRule="exact"/>
              <w:ind w:right="125" w:firstLine="10"/>
            </w:pPr>
            <w:r w:rsidRPr="00AC1394">
              <w:rPr>
                <w:bCs/>
                <w:spacing w:val="-3"/>
                <w:sz w:val="28"/>
                <w:szCs w:val="28"/>
              </w:rPr>
              <w:t>средства районного бюдже</w:t>
            </w:r>
            <w:r w:rsidRPr="00AC1394">
              <w:rPr>
                <w:bCs/>
                <w:spacing w:val="-3"/>
                <w:sz w:val="28"/>
                <w:szCs w:val="28"/>
              </w:rPr>
              <w:softHyphen/>
            </w:r>
            <w:r w:rsidRPr="00AC1394">
              <w:rPr>
                <w:bCs/>
                <w:sz w:val="28"/>
                <w:szCs w:val="28"/>
              </w:rPr>
              <w:t>та</w:t>
            </w:r>
          </w:p>
        </w:tc>
        <w:tc>
          <w:tcPr>
            <w:tcW w:w="1474" w:type="dxa"/>
            <w:tcBorders>
              <w:top w:val="single" w:sz="6" w:space="0" w:color="auto"/>
              <w:left w:val="single" w:sz="6" w:space="0" w:color="auto"/>
              <w:bottom w:val="single" w:sz="6" w:space="0" w:color="auto"/>
              <w:right w:val="single" w:sz="6" w:space="0" w:color="auto"/>
            </w:tcBorders>
            <w:shd w:val="clear" w:color="auto" w:fill="FFFFFF"/>
          </w:tcPr>
          <w:p w14:paraId="793CA225" w14:textId="7710434E" w:rsidR="00F4773C" w:rsidRPr="00AC1394" w:rsidRDefault="00F4773C" w:rsidP="00F4773C">
            <w:pPr>
              <w:shd w:val="clear" w:color="auto" w:fill="FFFFFF"/>
              <w:ind w:left="355"/>
              <w:jc w:val="center"/>
              <w:rPr>
                <w:sz w:val="28"/>
              </w:rPr>
            </w:pPr>
            <w:r w:rsidRPr="00AC1394">
              <w:rPr>
                <w:sz w:val="28"/>
              </w:rPr>
              <w:t>1</w:t>
            </w:r>
            <w:r>
              <w:rPr>
                <w:sz w:val="28"/>
              </w:rPr>
              <w:t>9</w:t>
            </w:r>
            <w:r w:rsidRPr="00AC1394">
              <w:rPr>
                <w:sz w:val="28"/>
              </w:rPr>
              <w:t>,0</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14:paraId="26255310" w14:textId="16023BA4" w:rsidR="00F4773C" w:rsidRPr="00AC1394" w:rsidRDefault="00F4773C" w:rsidP="00F4773C">
            <w:pPr>
              <w:shd w:val="clear" w:color="auto" w:fill="FFFFFF"/>
              <w:ind w:left="355"/>
              <w:jc w:val="center"/>
              <w:rPr>
                <w:sz w:val="28"/>
              </w:rPr>
            </w:pPr>
            <w:r>
              <w:rPr>
                <w:sz w:val="28"/>
              </w:rPr>
              <w:t>18</w:t>
            </w:r>
            <w:r w:rsidRPr="00AC1394">
              <w:rPr>
                <w:sz w:val="28"/>
              </w:rPr>
              <w:t>,0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14:paraId="00F05CC4" w14:textId="73A69AEB" w:rsidR="00F4773C" w:rsidRPr="00AC1394" w:rsidRDefault="00F4773C" w:rsidP="00F4773C">
            <w:pPr>
              <w:shd w:val="clear" w:color="auto" w:fill="FFFFFF"/>
              <w:ind w:left="355"/>
              <w:jc w:val="center"/>
              <w:rPr>
                <w:sz w:val="28"/>
              </w:rPr>
            </w:pPr>
            <w:r w:rsidRPr="00AC1394">
              <w:rPr>
                <w:sz w:val="28"/>
              </w:rPr>
              <w:t>1</w:t>
            </w:r>
            <w:r>
              <w:rPr>
                <w:sz w:val="28"/>
              </w:rPr>
              <w:t>8</w:t>
            </w:r>
            <w:r w:rsidRPr="00AC1394">
              <w:rPr>
                <w:sz w:val="28"/>
              </w:rPr>
              <w:t>,0</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2023776A" w14:textId="77777777" w:rsidR="00F4773C" w:rsidRPr="00AC1394" w:rsidRDefault="00F4773C" w:rsidP="00F4773C">
            <w:pPr>
              <w:shd w:val="clear" w:color="auto" w:fill="FFFFFF"/>
              <w:ind w:left="355"/>
              <w:jc w:val="center"/>
              <w:rPr>
                <w:sz w:val="28"/>
              </w:rPr>
            </w:pPr>
            <w:r w:rsidRPr="00AC1394">
              <w:rPr>
                <w:sz w:val="28"/>
              </w:rPr>
              <w:t>11,0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0BA8D76F" w14:textId="77777777" w:rsidR="00F4773C" w:rsidRPr="00AC1394" w:rsidRDefault="00F4773C" w:rsidP="00F4773C">
            <w:pPr>
              <w:shd w:val="clear" w:color="auto" w:fill="FFFFFF"/>
              <w:ind w:left="355"/>
              <w:jc w:val="center"/>
              <w:rPr>
                <w:sz w:val="28"/>
              </w:rPr>
            </w:pPr>
            <w:r w:rsidRPr="00AC1394">
              <w:rPr>
                <w:sz w:val="28"/>
              </w:rPr>
              <w:t>11,0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675D6599" w14:textId="77777777" w:rsidR="00F4773C" w:rsidRPr="00AC1394" w:rsidRDefault="00F4773C" w:rsidP="00F4773C">
            <w:pPr>
              <w:shd w:val="clear" w:color="auto" w:fill="FFFFFF"/>
              <w:jc w:val="center"/>
              <w:rPr>
                <w:sz w:val="28"/>
              </w:rPr>
            </w:pPr>
            <w:r w:rsidRPr="00AC1394">
              <w:rPr>
                <w:sz w:val="28"/>
              </w:rPr>
              <w:t>11,0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050F7D7C" w14:textId="77777777" w:rsidR="00F4773C" w:rsidRPr="00AC1394" w:rsidRDefault="00F4773C" w:rsidP="00F4773C">
            <w:pPr>
              <w:shd w:val="clear" w:color="auto" w:fill="FFFFFF"/>
              <w:jc w:val="center"/>
              <w:rPr>
                <w:sz w:val="28"/>
              </w:rPr>
            </w:pPr>
            <w:r w:rsidRPr="00AC1394">
              <w:rPr>
                <w:sz w:val="28"/>
              </w:rPr>
              <w:t>11,0</w:t>
            </w:r>
          </w:p>
        </w:tc>
        <w:tc>
          <w:tcPr>
            <w:tcW w:w="1417" w:type="dxa"/>
            <w:tcBorders>
              <w:top w:val="single" w:sz="6" w:space="0" w:color="auto"/>
              <w:left w:val="single" w:sz="4" w:space="0" w:color="auto"/>
              <w:bottom w:val="single" w:sz="6" w:space="0" w:color="auto"/>
              <w:right w:val="single" w:sz="6" w:space="0" w:color="auto"/>
            </w:tcBorders>
            <w:shd w:val="clear" w:color="auto" w:fill="FFFFFF"/>
          </w:tcPr>
          <w:p w14:paraId="3E4DA037" w14:textId="778A6D75" w:rsidR="00F4773C" w:rsidRPr="00AC1394" w:rsidRDefault="00F4773C" w:rsidP="00F4773C">
            <w:pPr>
              <w:shd w:val="clear" w:color="auto" w:fill="FFFFFF"/>
              <w:jc w:val="center"/>
              <w:rPr>
                <w:sz w:val="28"/>
              </w:rPr>
            </w:pPr>
            <w:r>
              <w:rPr>
                <w:sz w:val="28"/>
              </w:rPr>
              <w:t>99</w:t>
            </w:r>
            <w:r w:rsidRPr="00AC1394">
              <w:rPr>
                <w:sz w:val="28"/>
              </w:rPr>
              <w:t>,0</w:t>
            </w:r>
          </w:p>
        </w:tc>
      </w:tr>
    </w:tbl>
    <w:p w14:paraId="2C555058" w14:textId="77777777" w:rsidR="007027B2" w:rsidRPr="00AC1394" w:rsidRDefault="007027B2" w:rsidP="007027B2">
      <w:pPr>
        <w:shd w:val="clear" w:color="auto" w:fill="FFFFFF"/>
        <w:tabs>
          <w:tab w:val="left" w:pos="9490"/>
        </w:tabs>
        <w:ind w:left="108"/>
        <w:rPr>
          <w:sz w:val="28"/>
        </w:rPr>
      </w:pPr>
    </w:p>
    <w:p w14:paraId="5FF80460" w14:textId="77777777" w:rsidR="007027B2" w:rsidRPr="00AC1394" w:rsidRDefault="007027B2" w:rsidP="007027B2">
      <w:pPr>
        <w:shd w:val="clear" w:color="auto" w:fill="FFFFFF"/>
        <w:tabs>
          <w:tab w:val="left" w:pos="9490"/>
        </w:tabs>
        <w:ind w:left="108"/>
        <w:rPr>
          <w:sz w:val="28"/>
        </w:rPr>
      </w:pPr>
    </w:p>
    <w:p w14:paraId="48CCD0DC" w14:textId="77777777" w:rsidR="00645E63" w:rsidRPr="00AC1394" w:rsidRDefault="00194E52" w:rsidP="007027B2">
      <w:pPr>
        <w:shd w:val="clear" w:color="auto" w:fill="FFFFFF"/>
        <w:tabs>
          <w:tab w:val="left" w:pos="9490"/>
        </w:tabs>
        <w:ind w:left="108"/>
        <w:rPr>
          <w:sz w:val="28"/>
          <w:szCs w:val="28"/>
        </w:rPr>
      </w:pPr>
      <w:r>
        <w:rPr>
          <w:sz w:val="28"/>
          <w:szCs w:val="28"/>
        </w:rPr>
        <w:t xml:space="preserve">  </w:t>
      </w:r>
      <w:r w:rsidR="00645E63" w:rsidRPr="00AC1394">
        <w:rPr>
          <w:sz w:val="28"/>
          <w:szCs w:val="28"/>
        </w:rPr>
        <w:t>Главный специалист Администрации района, ответственный секретарь</w:t>
      </w:r>
    </w:p>
    <w:p w14:paraId="747556AB" w14:textId="77777777" w:rsidR="007027B2" w:rsidRPr="00AC1394" w:rsidRDefault="00194E52" w:rsidP="007027B2">
      <w:pPr>
        <w:shd w:val="clear" w:color="auto" w:fill="FFFFFF"/>
        <w:tabs>
          <w:tab w:val="left" w:pos="9490"/>
        </w:tabs>
        <w:ind w:left="108"/>
        <w:rPr>
          <w:sz w:val="28"/>
          <w:szCs w:val="28"/>
        </w:rPr>
      </w:pPr>
      <w:r>
        <w:rPr>
          <w:sz w:val="28"/>
          <w:szCs w:val="28"/>
        </w:rPr>
        <w:t xml:space="preserve">  </w:t>
      </w:r>
      <w:r w:rsidR="00645E63" w:rsidRPr="00AC1394">
        <w:rPr>
          <w:sz w:val="28"/>
          <w:szCs w:val="28"/>
        </w:rPr>
        <w:t>комиссии по делам несовер</w:t>
      </w:r>
      <w:r w:rsidR="00645E63" w:rsidRPr="00AC1394">
        <w:rPr>
          <w:sz w:val="28"/>
          <w:szCs w:val="28"/>
        </w:rPr>
        <w:softHyphen/>
        <w:t xml:space="preserve">шеннолетних и защите их прав                                                                                     </w:t>
      </w:r>
      <w:r>
        <w:rPr>
          <w:sz w:val="28"/>
          <w:szCs w:val="28"/>
        </w:rPr>
        <w:t xml:space="preserve">       </w:t>
      </w:r>
      <w:r w:rsidR="00645E63" w:rsidRPr="00AC1394">
        <w:rPr>
          <w:sz w:val="28"/>
          <w:szCs w:val="28"/>
        </w:rPr>
        <w:t xml:space="preserve"> Е.В. Шведова</w:t>
      </w:r>
    </w:p>
    <w:p w14:paraId="548ADAA7" w14:textId="77777777" w:rsidR="00906FE5" w:rsidRPr="00645E63" w:rsidRDefault="00906FE5" w:rsidP="00061645">
      <w:pPr>
        <w:shd w:val="clear" w:color="auto" w:fill="FFFFFF"/>
        <w:tabs>
          <w:tab w:val="left" w:pos="9490"/>
        </w:tabs>
        <w:spacing w:before="1555"/>
        <w:ind w:left="110"/>
        <w:rPr>
          <w:color w:val="FF0000"/>
        </w:rPr>
      </w:pPr>
    </w:p>
    <w:sectPr w:rsidR="00906FE5" w:rsidRPr="00645E63" w:rsidSect="00F22B74">
      <w:pgSz w:w="16834" w:h="11909" w:orient="landscape"/>
      <w:pgMar w:top="993" w:right="674" w:bottom="3" w:left="709"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39F85B38"/>
    <w:lvl w:ilvl="0">
      <w:numFmt w:val="bullet"/>
      <w:lvlText w:val="*"/>
      <w:lvlJc w:val="left"/>
    </w:lvl>
  </w:abstractNum>
  <w:abstractNum w:abstractNumId="1" w15:restartNumberingAfterBreak="0">
    <w:nsid w:val="00887FD3"/>
    <w:multiLevelType w:val="singleLevel"/>
    <w:tmpl w:val="5A584D6C"/>
    <w:lvl w:ilvl="0">
      <w:start w:val="3"/>
      <w:numFmt w:val="decimal"/>
      <w:lvlText w:val="%1."/>
      <w:legacy w:legacy="1" w:legacySpace="0" w:legacyIndent="307"/>
      <w:lvlJc w:val="left"/>
      <w:rPr>
        <w:rFonts w:ascii="Times New Roman" w:hAnsi="Times New Roman" w:cs="Times New Roman" w:hint="default"/>
      </w:rPr>
    </w:lvl>
  </w:abstractNum>
  <w:abstractNum w:abstractNumId="2" w15:restartNumberingAfterBreak="0">
    <w:nsid w:val="15F57FA8"/>
    <w:multiLevelType w:val="singleLevel"/>
    <w:tmpl w:val="6CD226D4"/>
    <w:lvl w:ilvl="0">
      <w:start w:val="2015"/>
      <w:numFmt w:val="decimal"/>
      <w:lvlText w:val="%1"/>
      <w:legacy w:legacy="1" w:legacySpace="0" w:legacyIndent="624"/>
      <w:lvlJc w:val="left"/>
      <w:rPr>
        <w:rFonts w:ascii="Times New Roman" w:hAnsi="Times New Roman" w:cs="Times New Roman" w:hint="default"/>
      </w:rPr>
    </w:lvl>
  </w:abstractNum>
  <w:abstractNum w:abstractNumId="3" w15:restartNumberingAfterBreak="0">
    <w:nsid w:val="43BC4CEA"/>
    <w:multiLevelType w:val="singleLevel"/>
    <w:tmpl w:val="E582539E"/>
    <w:lvl w:ilvl="0">
      <w:start w:val="2015"/>
      <w:numFmt w:val="decimal"/>
      <w:lvlText w:val="%1"/>
      <w:legacy w:legacy="1" w:legacySpace="0" w:legacyIndent="628"/>
      <w:lvlJc w:val="left"/>
      <w:rPr>
        <w:rFonts w:ascii="Times New Roman" w:hAnsi="Times New Roman" w:cs="Times New Roman" w:hint="default"/>
      </w:rPr>
    </w:lvl>
  </w:abstractNum>
  <w:abstractNum w:abstractNumId="4" w15:restartNumberingAfterBreak="0">
    <w:nsid w:val="70AC5504"/>
    <w:multiLevelType w:val="singleLevel"/>
    <w:tmpl w:val="5A584D6C"/>
    <w:lvl w:ilvl="0">
      <w:start w:val="1"/>
      <w:numFmt w:val="decimal"/>
      <w:lvlText w:val="%1."/>
      <w:legacy w:legacy="1" w:legacySpace="0" w:legacyIndent="332"/>
      <w:lvlJc w:val="left"/>
      <w:rPr>
        <w:rFonts w:ascii="Times New Roman" w:hAnsi="Times New Roman" w:cs="Times New Roman" w:hint="default"/>
      </w:rPr>
    </w:lvl>
  </w:abstractNum>
  <w:num w:numId="1" w16cid:durableId="765266374">
    <w:abstractNumId w:val="1"/>
  </w:num>
  <w:num w:numId="2" w16cid:durableId="38432245">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3" w16cid:durableId="587425563">
    <w:abstractNumId w:val="4"/>
  </w:num>
  <w:num w:numId="4" w16cid:durableId="441344560">
    <w:abstractNumId w:val="3"/>
  </w:num>
  <w:num w:numId="5" w16cid:durableId="21191824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FE5"/>
    <w:rsid w:val="00007AE8"/>
    <w:rsid w:val="0003619B"/>
    <w:rsid w:val="00061645"/>
    <w:rsid w:val="00080962"/>
    <w:rsid w:val="000961BC"/>
    <w:rsid w:val="000A0155"/>
    <w:rsid w:val="000A378E"/>
    <w:rsid w:val="000D0945"/>
    <w:rsid w:val="000D7611"/>
    <w:rsid w:val="00145AFC"/>
    <w:rsid w:val="00163A1B"/>
    <w:rsid w:val="00185A3C"/>
    <w:rsid w:val="00194E52"/>
    <w:rsid w:val="001A4C06"/>
    <w:rsid w:val="001C408C"/>
    <w:rsid w:val="001E3BA0"/>
    <w:rsid w:val="0020752E"/>
    <w:rsid w:val="00240EC4"/>
    <w:rsid w:val="00256F29"/>
    <w:rsid w:val="00270245"/>
    <w:rsid w:val="002C4A49"/>
    <w:rsid w:val="002C64AB"/>
    <w:rsid w:val="002C716E"/>
    <w:rsid w:val="002F3820"/>
    <w:rsid w:val="00323B1B"/>
    <w:rsid w:val="00336B66"/>
    <w:rsid w:val="0035213E"/>
    <w:rsid w:val="00362400"/>
    <w:rsid w:val="0038392E"/>
    <w:rsid w:val="003D4EE8"/>
    <w:rsid w:val="003E2058"/>
    <w:rsid w:val="003F4897"/>
    <w:rsid w:val="003F7A79"/>
    <w:rsid w:val="00453ACE"/>
    <w:rsid w:val="00471DA4"/>
    <w:rsid w:val="004A5A3E"/>
    <w:rsid w:val="004E383E"/>
    <w:rsid w:val="00500596"/>
    <w:rsid w:val="00556371"/>
    <w:rsid w:val="00562FBF"/>
    <w:rsid w:val="0059590D"/>
    <w:rsid w:val="005B654F"/>
    <w:rsid w:val="005C1E86"/>
    <w:rsid w:val="006269DC"/>
    <w:rsid w:val="00627EAA"/>
    <w:rsid w:val="00645E63"/>
    <w:rsid w:val="0065162C"/>
    <w:rsid w:val="006731BD"/>
    <w:rsid w:val="00675998"/>
    <w:rsid w:val="006A274B"/>
    <w:rsid w:val="006E0A3C"/>
    <w:rsid w:val="007027B2"/>
    <w:rsid w:val="00752FAE"/>
    <w:rsid w:val="00753F26"/>
    <w:rsid w:val="007624FC"/>
    <w:rsid w:val="007C2342"/>
    <w:rsid w:val="008034B4"/>
    <w:rsid w:val="00807A96"/>
    <w:rsid w:val="008112AC"/>
    <w:rsid w:val="00865CBE"/>
    <w:rsid w:val="0087060F"/>
    <w:rsid w:val="008B0E99"/>
    <w:rsid w:val="008E1D92"/>
    <w:rsid w:val="00902D0B"/>
    <w:rsid w:val="00903AB3"/>
    <w:rsid w:val="00906FE5"/>
    <w:rsid w:val="009154A0"/>
    <w:rsid w:val="0093733E"/>
    <w:rsid w:val="009721DF"/>
    <w:rsid w:val="00983939"/>
    <w:rsid w:val="00985FAD"/>
    <w:rsid w:val="00991963"/>
    <w:rsid w:val="009A2062"/>
    <w:rsid w:val="009D3C19"/>
    <w:rsid w:val="009D5D12"/>
    <w:rsid w:val="009E78D2"/>
    <w:rsid w:val="00A06A6F"/>
    <w:rsid w:val="00A26778"/>
    <w:rsid w:val="00A50967"/>
    <w:rsid w:val="00A825C6"/>
    <w:rsid w:val="00AC1394"/>
    <w:rsid w:val="00AF359B"/>
    <w:rsid w:val="00B05431"/>
    <w:rsid w:val="00B37A54"/>
    <w:rsid w:val="00B525F4"/>
    <w:rsid w:val="00B7690D"/>
    <w:rsid w:val="00BA682F"/>
    <w:rsid w:val="00BF2E3B"/>
    <w:rsid w:val="00C30DBD"/>
    <w:rsid w:val="00C92698"/>
    <w:rsid w:val="00CB45D1"/>
    <w:rsid w:val="00CC27C9"/>
    <w:rsid w:val="00CD45F1"/>
    <w:rsid w:val="00D1031C"/>
    <w:rsid w:val="00D3173D"/>
    <w:rsid w:val="00D4339F"/>
    <w:rsid w:val="00D46A31"/>
    <w:rsid w:val="00D65DA7"/>
    <w:rsid w:val="00D80BAB"/>
    <w:rsid w:val="00D86D96"/>
    <w:rsid w:val="00DC2FC7"/>
    <w:rsid w:val="00DD3356"/>
    <w:rsid w:val="00DD3A4C"/>
    <w:rsid w:val="00E30F1F"/>
    <w:rsid w:val="00E60916"/>
    <w:rsid w:val="00EF5878"/>
    <w:rsid w:val="00F14A8C"/>
    <w:rsid w:val="00F22B74"/>
    <w:rsid w:val="00F4773C"/>
    <w:rsid w:val="00F50880"/>
    <w:rsid w:val="00F60EFE"/>
    <w:rsid w:val="00F63C64"/>
    <w:rsid w:val="00FA13EB"/>
    <w:rsid w:val="00FA66BB"/>
    <w:rsid w:val="00FF23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78DE25"/>
  <w15:chartTrackingRefBased/>
  <w15:docId w15:val="{E4BF5406-5B1E-46AD-A5B7-68EA9A638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adjustRightInd w:val="0"/>
    </w:pPr>
  </w:style>
  <w:style w:type="paragraph" w:styleId="1">
    <w:name w:val="heading 1"/>
    <w:basedOn w:val="a"/>
    <w:link w:val="10"/>
    <w:uiPriority w:val="9"/>
    <w:qFormat/>
    <w:rsid w:val="009154A0"/>
    <w:pPr>
      <w:widowControl/>
      <w:autoSpaceDE/>
      <w:autoSpaceDN/>
      <w:adjustRightInd/>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0D7611"/>
    <w:pPr>
      <w:widowControl w:val="0"/>
      <w:autoSpaceDE w:val="0"/>
      <w:autoSpaceDN w:val="0"/>
      <w:adjustRightInd w:val="0"/>
      <w:ind w:firstLine="720"/>
    </w:pPr>
    <w:rPr>
      <w:rFonts w:ascii="Arial" w:hAnsi="Arial"/>
    </w:rPr>
  </w:style>
  <w:style w:type="character" w:customStyle="1" w:styleId="ConsPlusNormal0">
    <w:name w:val="ConsPlusNormal Знак"/>
    <w:link w:val="ConsPlusNormal"/>
    <w:locked/>
    <w:rsid w:val="000D7611"/>
    <w:rPr>
      <w:rFonts w:ascii="Arial" w:hAnsi="Arial"/>
    </w:rPr>
  </w:style>
  <w:style w:type="paragraph" w:styleId="a3">
    <w:name w:val="Balloon Text"/>
    <w:basedOn w:val="a"/>
    <w:link w:val="a4"/>
    <w:rsid w:val="0003619B"/>
    <w:rPr>
      <w:rFonts w:ascii="Tahoma" w:hAnsi="Tahoma" w:cs="Tahoma"/>
      <w:sz w:val="16"/>
      <w:szCs w:val="16"/>
    </w:rPr>
  </w:style>
  <w:style w:type="character" w:customStyle="1" w:styleId="a4">
    <w:name w:val="Текст выноски Знак"/>
    <w:link w:val="a3"/>
    <w:rsid w:val="0003619B"/>
    <w:rPr>
      <w:rFonts w:ascii="Tahoma" w:hAnsi="Tahoma" w:cs="Tahoma"/>
      <w:sz w:val="16"/>
      <w:szCs w:val="16"/>
    </w:rPr>
  </w:style>
  <w:style w:type="paragraph" w:customStyle="1" w:styleId="Default">
    <w:name w:val="Default"/>
    <w:rsid w:val="00752FAE"/>
    <w:pPr>
      <w:autoSpaceDE w:val="0"/>
      <w:autoSpaceDN w:val="0"/>
      <w:adjustRightInd w:val="0"/>
    </w:pPr>
    <w:rPr>
      <w:color w:val="000000"/>
      <w:sz w:val="24"/>
      <w:szCs w:val="24"/>
    </w:rPr>
  </w:style>
  <w:style w:type="character" w:customStyle="1" w:styleId="FontStyle11">
    <w:name w:val="Font Style11"/>
    <w:rsid w:val="003D4EE8"/>
    <w:rPr>
      <w:rFonts w:ascii="Times New Roman" w:hAnsi="Times New Roman" w:cs="Times New Roman"/>
      <w:sz w:val="28"/>
      <w:szCs w:val="28"/>
    </w:rPr>
  </w:style>
  <w:style w:type="paragraph" w:customStyle="1" w:styleId="a5">
    <w:name w:val="Обычный (веб)"/>
    <w:basedOn w:val="a"/>
    <w:uiPriority w:val="99"/>
    <w:unhideWhenUsed/>
    <w:rsid w:val="00D65DA7"/>
    <w:pPr>
      <w:widowControl/>
      <w:autoSpaceDE/>
      <w:autoSpaceDN/>
      <w:adjustRightInd/>
      <w:spacing w:before="100" w:beforeAutospacing="1" w:after="100" w:afterAutospacing="1"/>
    </w:pPr>
    <w:rPr>
      <w:sz w:val="24"/>
      <w:szCs w:val="24"/>
    </w:rPr>
  </w:style>
  <w:style w:type="paragraph" w:customStyle="1" w:styleId="conspluscell">
    <w:name w:val="conspluscell"/>
    <w:basedOn w:val="a"/>
    <w:rsid w:val="00D65DA7"/>
    <w:pPr>
      <w:widowControl/>
      <w:autoSpaceDE/>
      <w:autoSpaceDN/>
      <w:adjustRightInd/>
      <w:spacing w:before="100" w:beforeAutospacing="1" w:after="100" w:afterAutospacing="1"/>
    </w:pPr>
    <w:rPr>
      <w:sz w:val="24"/>
      <w:szCs w:val="24"/>
    </w:rPr>
  </w:style>
  <w:style w:type="character" w:customStyle="1" w:styleId="extended-textshort">
    <w:name w:val="extended-text__short"/>
    <w:rsid w:val="00991963"/>
  </w:style>
  <w:style w:type="paragraph" w:customStyle="1" w:styleId="ConsPlusTitle">
    <w:name w:val="ConsPlusTitle"/>
    <w:rsid w:val="007624FC"/>
    <w:pPr>
      <w:widowControl w:val="0"/>
      <w:autoSpaceDE w:val="0"/>
      <w:autoSpaceDN w:val="0"/>
    </w:pPr>
    <w:rPr>
      <w:rFonts w:ascii="Calibri" w:hAnsi="Calibri" w:cs="Calibri"/>
      <w:b/>
      <w:sz w:val="22"/>
    </w:rPr>
  </w:style>
  <w:style w:type="character" w:styleId="a6">
    <w:name w:val="Hyperlink"/>
    <w:uiPriority w:val="99"/>
    <w:unhideWhenUsed/>
    <w:rsid w:val="009154A0"/>
    <w:rPr>
      <w:color w:val="0000FF"/>
      <w:u w:val="single"/>
    </w:rPr>
  </w:style>
  <w:style w:type="character" w:customStyle="1" w:styleId="10">
    <w:name w:val="Заголовок 1 Знак"/>
    <w:link w:val="1"/>
    <w:uiPriority w:val="9"/>
    <w:rsid w:val="009154A0"/>
    <w:rPr>
      <w:b/>
      <w:bCs/>
      <w:kern w:val="36"/>
      <w:sz w:val="48"/>
      <w:szCs w:val="48"/>
    </w:rPr>
  </w:style>
  <w:style w:type="table" w:styleId="a7">
    <w:name w:val="Table Grid"/>
    <w:basedOn w:val="a1"/>
    <w:rsid w:val="00BA68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4279">
      <w:bodyDiv w:val="1"/>
      <w:marLeft w:val="0"/>
      <w:marRight w:val="0"/>
      <w:marTop w:val="0"/>
      <w:marBottom w:val="0"/>
      <w:divBdr>
        <w:top w:val="none" w:sz="0" w:space="0" w:color="auto"/>
        <w:left w:val="none" w:sz="0" w:space="0" w:color="auto"/>
        <w:bottom w:val="none" w:sz="0" w:space="0" w:color="auto"/>
        <w:right w:val="none" w:sz="0" w:space="0" w:color="auto"/>
      </w:divBdr>
    </w:div>
    <w:div w:id="254899158">
      <w:bodyDiv w:val="1"/>
      <w:marLeft w:val="0"/>
      <w:marRight w:val="0"/>
      <w:marTop w:val="0"/>
      <w:marBottom w:val="0"/>
      <w:divBdr>
        <w:top w:val="none" w:sz="0" w:space="0" w:color="auto"/>
        <w:left w:val="none" w:sz="0" w:space="0" w:color="auto"/>
        <w:bottom w:val="none" w:sz="0" w:space="0" w:color="auto"/>
        <w:right w:val="none" w:sz="0" w:space="0" w:color="auto"/>
      </w:divBdr>
    </w:div>
    <w:div w:id="712580878">
      <w:bodyDiv w:val="1"/>
      <w:marLeft w:val="0"/>
      <w:marRight w:val="0"/>
      <w:marTop w:val="0"/>
      <w:marBottom w:val="0"/>
      <w:divBdr>
        <w:top w:val="none" w:sz="0" w:space="0" w:color="auto"/>
        <w:left w:val="none" w:sz="0" w:space="0" w:color="auto"/>
        <w:bottom w:val="none" w:sz="0" w:space="0" w:color="auto"/>
        <w:right w:val="none" w:sz="0" w:space="0" w:color="auto"/>
      </w:divBdr>
    </w:div>
    <w:div w:id="845629808">
      <w:bodyDiv w:val="1"/>
      <w:marLeft w:val="0"/>
      <w:marRight w:val="0"/>
      <w:marTop w:val="0"/>
      <w:marBottom w:val="0"/>
      <w:divBdr>
        <w:top w:val="none" w:sz="0" w:space="0" w:color="auto"/>
        <w:left w:val="none" w:sz="0" w:space="0" w:color="auto"/>
        <w:bottom w:val="none" w:sz="0" w:space="0" w:color="auto"/>
        <w:right w:val="none" w:sz="0" w:space="0" w:color="auto"/>
      </w:divBdr>
    </w:div>
    <w:div w:id="1135491358">
      <w:bodyDiv w:val="1"/>
      <w:marLeft w:val="0"/>
      <w:marRight w:val="0"/>
      <w:marTop w:val="0"/>
      <w:marBottom w:val="0"/>
      <w:divBdr>
        <w:top w:val="none" w:sz="0" w:space="0" w:color="auto"/>
        <w:left w:val="none" w:sz="0" w:space="0" w:color="auto"/>
        <w:bottom w:val="none" w:sz="0" w:space="0" w:color="auto"/>
        <w:right w:val="none" w:sz="0" w:space="0" w:color="auto"/>
      </w:divBdr>
    </w:div>
    <w:div w:id="2021272491">
      <w:bodyDiv w:val="1"/>
      <w:marLeft w:val="0"/>
      <w:marRight w:val="0"/>
      <w:marTop w:val="0"/>
      <w:marBottom w:val="0"/>
      <w:divBdr>
        <w:top w:val="none" w:sz="0" w:space="0" w:color="auto"/>
        <w:left w:val="none" w:sz="0" w:space="0" w:color="auto"/>
        <w:bottom w:val="none" w:sz="0" w:space="0" w:color="auto"/>
        <w:right w:val="none" w:sz="0" w:space="0" w:color="auto"/>
      </w:divBdr>
    </w:div>
    <w:div w:id="2022588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300C64-6385-4851-88B3-4718E6217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4907</Words>
  <Characters>27970</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dc:creator>
  <cp:keywords/>
  <dc:description/>
  <cp:lastModifiedBy>Vasileva</cp:lastModifiedBy>
  <cp:revision>12</cp:revision>
  <cp:lastPrinted>2024-03-05T03:56:00Z</cp:lastPrinted>
  <dcterms:created xsi:type="dcterms:W3CDTF">2024-03-05T03:10:00Z</dcterms:created>
  <dcterms:modified xsi:type="dcterms:W3CDTF">2024-03-06T08:11:00Z</dcterms:modified>
</cp:coreProperties>
</file>