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2470" w14:textId="77777777" w:rsidR="00C216AE" w:rsidRPr="00C216AE" w:rsidRDefault="00C216AE" w:rsidP="00C216AE">
      <w:pPr>
        <w:shd w:val="clear" w:color="auto" w:fill="FFFFFF"/>
        <w:spacing w:after="0"/>
        <w:jc w:val="center"/>
        <w:rPr>
          <w:sz w:val="27"/>
          <w:szCs w:val="27"/>
        </w:rPr>
      </w:pPr>
      <w:r w:rsidRPr="00C216AE">
        <w:rPr>
          <w:sz w:val="27"/>
          <w:szCs w:val="27"/>
        </w:rPr>
        <w:t xml:space="preserve">РОССИЙСКАЯ ФЕДЕРАЦИЯ </w:t>
      </w:r>
    </w:p>
    <w:p w14:paraId="5D39939C" w14:textId="77777777" w:rsidR="00C216AE" w:rsidRPr="00C216AE" w:rsidRDefault="00C216AE" w:rsidP="00C216AE">
      <w:pPr>
        <w:shd w:val="clear" w:color="auto" w:fill="FFFFFF"/>
        <w:spacing w:after="0"/>
        <w:jc w:val="center"/>
        <w:rPr>
          <w:sz w:val="27"/>
          <w:szCs w:val="27"/>
        </w:rPr>
      </w:pPr>
      <w:r w:rsidRPr="00C216AE">
        <w:rPr>
          <w:spacing w:val="-1"/>
          <w:sz w:val="27"/>
          <w:szCs w:val="27"/>
        </w:rPr>
        <w:t>АДМИНИСТРАЦИЯ ШЕЛАБОЛИХИНСКОГО РАЙОНА</w:t>
      </w:r>
    </w:p>
    <w:p w14:paraId="04E0A6FC" w14:textId="77777777" w:rsidR="00C216AE" w:rsidRPr="00C216AE" w:rsidRDefault="00C216AE" w:rsidP="00C216AE">
      <w:pPr>
        <w:shd w:val="clear" w:color="auto" w:fill="FFFFFF"/>
        <w:spacing w:after="0"/>
        <w:jc w:val="center"/>
        <w:rPr>
          <w:sz w:val="27"/>
          <w:szCs w:val="27"/>
        </w:rPr>
      </w:pPr>
      <w:r w:rsidRPr="00C216AE">
        <w:rPr>
          <w:sz w:val="27"/>
          <w:szCs w:val="27"/>
        </w:rPr>
        <w:t>АЛТАЙСКОГО КРАЯ</w:t>
      </w:r>
    </w:p>
    <w:p w14:paraId="3972C6D2" w14:textId="77777777" w:rsidR="00C216AE" w:rsidRPr="004963D2" w:rsidRDefault="00C216AE" w:rsidP="00C216AE">
      <w:pPr>
        <w:shd w:val="clear" w:color="auto" w:fill="FFFFFF"/>
        <w:spacing w:after="0"/>
        <w:jc w:val="center"/>
        <w:rPr>
          <w:sz w:val="27"/>
          <w:szCs w:val="27"/>
        </w:rPr>
      </w:pPr>
    </w:p>
    <w:p w14:paraId="034245C0" w14:textId="77777777" w:rsidR="00C216AE" w:rsidRPr="00AA22B2" w:rsidRDefault="00C216AE" w:rsidP="00C216AE">
      <w:pPr>
        <w:shd w:val="clear" w:color="auto" w:fill="FFFFFF"/>
        <w:spacing w:after="0"/>
        <w:jc w:val="center"/>
        <w:rPr>
          <w:szCs w:val="28"/>
        </w:rPr>
      </w:pPr>
      <w:r w:rsidRPr="00CF6CD2">
        <w:rPr>
          <w:szCs w:val="28"/>
        </w:rPr>
        <w:t>ПОСТАНОВЛЕНИЕ</w:t>
      </w:r>
    </w:p>
    <w:p w14:paraId="1A09D265" w14:textId="77777777" w:rsidR="00A91C05" w:rsidRDefault="00A91C05" w:rsidP="00A91C05">
      <w:pPr>
        <w:spacing w:after="0"/>
        <w:jc w:val="center"/>
      </w:pPr>
    </w:p>
    <w:p w14:paraId="5C3E6BAF" w14:textId="64B6FFF4" w:rsidR="00A91C05" w:rsidRDefault="00C216AE" w:rsidP="00A91C05">
      <w:pPr>
        <w:spacing w:after="0"/>
        <w:jc w:val="both"/>
      </w:pPr>
      <w:r>
        <w:t>«</w:t>
      </w:r>
      <w:r w:rsidR="00A366EC">
        <w:t>24</w:t>
      </w:r>
      <w:r>
        <w:t xml:space="preserve">» </w:t>
      </w:r>
      <w:r w:rsidR="00FF7C15">
        <w:t>октября</w:t>
      </w:r>
      <w:r>
        <w:t xml:space="preserve"> </w:t>
      </w:r>
      <w:r w:rsidR="00A91C05">
        <w:t>202</w:t>
      </w:r>
      <w:r w:rsidR="004C79E8">
        <w:t>3</w:t>
      </w:r>
      <w:r w:rsidR="00A91C05">
        <w:t xml:space="preserve">                                                                  </w:t>
      </w:r>
      <w:r w:rsidR="00FF7C15">
        <w:t xml:space="preserve">        </w:t>
      </w:r>
      <w:r w:rsidR="00A91C05">
        <w:t xml:space="preserve">                               №</w:t>
      </w:r>
      <w:r w:rsidR="0002436F">
        <w:t xml:space="preserve"> </w:t>
      </w:r>
      <w:r w:rsidR="00A366EC">
        <w:t>477</w:t>
      </w:r>
    </w:p>
    <w:p w14:paraId="62D52FBB" w14:textId="77777777" w:rsidR="00A91C05" w:rsidRDefault="00A91C05" w:rsidP="00A91C05">
      <w:pPr>
        <w:spacing w:after="0"/>
        <w:jc w:val="both"/>
      </w:pPr>
    </w:p>
    <w:p w14:paraId="18275D60" w14:textId="7E953803" w:rsidR="00A91C05" w:rsidRDefault="00A91C05" w:rsidP="00FF7C15">
      <w:pPr>
        <w:spacing w:after="0"/>
        <w:ind w:right="5102"/>
        <w:jc w:val="both"/>
      </w:pPr>
      <w:r>
        <w:t xml:space="preserve">Об утверждении расчета допустимого времени устранения аварийных нарушений в системе теплоснабжения жилых домов на территории Шелаболихинского района Алтайского края </w:t>
      </w:r>
    </w:p>
    <w:p w14:paraId="66BA23D8" w14:textId="77777777" w:rsidR="00A91C05" w:rsidRDefault="00A91C05" w:rsidP="00A91C05">
      <w:pPr>
        <w:spacing w:after="0"/>
        <w:jc w:val="both"/>
      </w:pPr>
    </w:p>
    <w:p w14:paraId="55CB162B" w14:textId="264AA152" w:rsidR="00A91C05" w:rsidRDefault="00A91C05" w:rsidP="00A91C05">
      <w:pPr>
        <w:spacing w:after="0"/>
        <w:jc w:val="both"/>
      </w:pPr>
      <w:r>
        <w:tab/>
        <w:t>В соответствии с пунктом 4 части 1 статьи 1</w:t>
      </w:r>
      <w:r w:rsidR="00FF7C15">
        <w:t>4</w:t>
      </w:r>
      <w:r>
        <w:t xml:space="preserve"> Федерального закона от 06.10.2003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Минэнерго России от 12.03.2013 № 103, на основании части </w:t>
      </w:r>
      <w:r w:rsidR="00FF7C15">
        <w:t>5</w:t>
      </w:r>
      <w:r w:rsidR="002D0677">
        <w:t>,</w:t>
      </w:r>
      <w:r>
        <w:t xml:space="preserve"> статьи</w:t>
      </w:r>
      <w:r w:rsidR="00FF7C15">
        <w:t xml:space="preserve"> 5,</w:t>
      </w:r>
      <w:r>
        <w:t xml:space="preserve">  части </w:t>
      </w:r>
      <w:r w:rsidR="00FF7C15">
        <w:t>1,</w:t>
      </w:r>
      <w:r>
        <w:t xml:space="preserve"> статьи </w:t>
      </w:r>
      <w:r w:rsidR="00FF7C15">
        <w:t>56</w:t>
      </w:r>
      <w:r>
        <w:t xml:space="preserve"> Устава Шелаболихинского района</w:t>
      </w:r>
    </w:p>
    <w:p w14:paraId="3BB47B8A" w14:textId="169346C4" w:rsidR="00A91C05" w:rsidRDefault="00A91C05" w:rsidP="00A91C05">
      <w:pPr>
        <w:spacing w:after="0"/>
        <w:jc w:val="both"/>
      </w:pPr>
      <w:r>
        <w:t>ПОСТАНОВЛЯ</w:t>
      </w:r>
      <w:r w:rsidR="000305AE">
        <w:t>ЕТ:</w:t>
      </w:r>
    </w:p>
    <w:p w14:paraId="500F33AF" w14:textId="28853266" w:rsidR="00A91C05" w:rsidRDefault="004A60D9" w:rsidP="00A91C05">
      <w:pPr>
        <w:spacing w:after="0"/>
        <w:jc w:val="both"/>
      </w:pPr>
      <w:r>
        <w:tab/>
      </w:r>
      <w:r w:rsidR="00A91C05">
        <w:t xml:space="preserve">1. Утвердить расчет допустимого времени устранения аварийных нарушений в системе теплоснабжения жилых домов на территории </w:t>
      </w:r>
      <w:bookmarkStart w:id="0" w:name="_Hlk149210786"/>
      <w:r w:rsidR="00A91C05">
        <w:t xml:space="preserve">Шелаболихинского района </w:t>
      </w:r>
      <w:bookmarkEnd w:id="0"/>
      <w:r w:rsidR="00FF7C15">
        <w:t>(</w:t>
      </w:r>
      <w:r w:rsidR="00A91C05">
        <w:t>приложени</w:t>
      </w:r>
      <w:r w:rsidR="00FF7C15">
        <w:t>е)</w:t>
      </w:r>
      <w:r w:rsidR="000305AE">
        <w:t>.</w:t>
      </w:r>
    </w:p>
    <w:p w14:paraId="53033F66" w14:textId="22BF5D0A" w:rsidR="004A60D9" w:rsidRDefault="004A60D9" w:rsidP="004A60D9">
      <w:pPr>
        <w:spacing w:after="0"/>
        <w:jc w:val="both"/>
      </w:pPr>
      <w:r>
        <w:tab/>
      </w:r>
      <w:r w:rsidR="00A91C05">
        <w:t>2.</w:t>
      </w:r>
      <w:r w:rsidR="00FF7C15">
        <w:t xml:space="preserve"> Разместить н</w:t>
      </w:r>
      <w:r w:rsidR="00A91C05">
        <w:t xml:space="preserve">астоящее постановление </w:t>
      </w:r>
      <w:r w:rsidR="00FF7C15">
        <w:t xml:space="preserve">на официальном сайте Администрации Шелаболихинского района Алтайского края в </w:t>
      </w:r>
      <w:r w:rsidR="000E5C03">
        <w:rPr>
          <w:szCs w:val="28"/>
        </w:rPr>
        <w:t xml:space="preserve">информационно-телекоммуникационной </w:t>
      </w:r>
      <w:r w:rsidR="00FF7C15">
        <w:t>сети Интернет.</w:t>
      </w:r>
    </w:p>
    <w:p w14:paraId="3D44E79A" w14:textId="38D8AD74" w:rsidR="00A91C05" w:rsidRPr="004A60D9" w:rsidRDefault="004A60D9" w:rsidP="004A60D9">
      <w:pPr>
        <w:spacing w:after="0"/>
        <w:jc w:val="both"/>
      </w:pPr>
      <w:r>
        <w:tab/>
      </w:r>
      <w:bookmarkStart w:id="1" w:name="_Hlk149225310"/>
      <w:r w:rsidR="00A91C05">
        <w:t xml:space="preserve">3. Контроль за исполнением настоящего постановления возложить на заместителя </w:t>
      </w:r>
      <w:r w:rsidR="00A91C05" w:rsidRPr="005333FB">
        <w:rPr>
          <w:color w:val="000000"/>
          <w:spacing w:val="1"/>
          <w:szCs w:val="28"/>
        </w:rPr>
        <w:t xml:space="preserve">Главы Администрации </w:t>
      </w:r>
      <w:r w:rsidR="00A91C05">
        <w:rPr>
          <w:color w:val="000000"/>
          <w:spacing w:val="1"/>
          <w:szCs w:val="28"/>
        </w:rPr>
        <w:t xml:space="preserve">Шелаболихинского </w:t>
      </w:r>
      <w:r w:rsidR="00A91C05" w:rsidRPr="005333FB">
        <w:rPr>
          <w:color w:val="000000"/>
          <w:spacing w:val="1"/>
          <w:szCs w:val="28"/>
        </w:rPr>
        <w:t>района, нача</w:t>
      </w:r>
      <w:r w:rsidR="00A91C05" w:rsidRPr="005333FB">
        <w:rPr>
          <w:szCs w:val="28"/>
        </w:rPr>
        <w:t>льник</w:t>
      </w:r>
      <w:r w:rsidR="00A91C05">
        <w:rPr>
          <w:szCs w:val="28"/>
        </w:rPr>
        <w:t>а</w:t>
      </w:r>
      <w:r w:rsidR="00A91C05" w:rsidRPr="005333FB">
        <w:rPr>
          <w:szCs w:val="28"/>
        </w:rPr>
        <w:t xml:space="preserve"> управления Администрации района </w:t>
      </w:r>
      <w:r w:rsidR="00A91C05" w:rsidRPr="005333FB">
        <w:rPr>
          <w:spacing w:val="1"/>
          <w:szCs w:val="28"/>
        </w:rPr>
        <w:t>по экономике Стариенко</w:t>
      </w:r>
      <w:r w:rsidR="00A91C05">
        <w:rPr>
          <w:spacing w:val="1"/>
          <w:szCs w:val="28"/>
        </w:rPr>
        <w:t xml:space="preserve"> С.А.</w:t>
      </w:r>
      <w:bookmarkEnd w:id="1"/>
    </w:p>
    <w:p w14:paraId="0DF5D87E" w14:textId="53F81CEC" w:rsidR="00A91C05" w:rsidRDefault="00FF7C15" w:rsidP="00A91C05">
      <w:pPr>
        <w:spacing w:after="0"/>
        <w:jc w:val="both"/>
      </w:pPr>
      <w:r>
        <w:t>Приложение: на 3 л. в 1 экз.</w:t>
      </w:r>
    </w:p>
    <w:p w14:paraId="57D9F28A" w14:textId="707A7EC5" w:rsidR="00A91C05" w:rsidRDefault="00A91C05" w:rsidP="00A91C05">
      <w:pPr>
        <w:spacing w:after="0"/>
        <w:jc w:val="both"/>
      </w:pPr>
    </w:p>
    <w:p w14:paraId="265E4121" w14:textId="77777777" w:rsidR="00FF7C15" w:rsidRDefault="00FF7C15" w:rsidP="00A91C05">
      <w:pPr>
        <w:spacing w:after="0"/>
        <w:jc w:val="both"/>
      </w:pPr>
    </w:p>
    <w:p w14:paraId="03EBF0FE" w14:textId="0759724E" w:rsidR="000E5C03" w:rsidRDefault="000E5C03" w:rsidP="000E5C03">
      <w:pPr>
        <w:shd w:val="clear" w:color="auto" w:fill="FFFFFF"/>
        <w:tabs>
          <w:tab w:val="left" w:pos="1435"/>
        </w:tabs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Глава района                                                                                                 А.Н. Шушунов</w:t>
      </w:r>
    </w:p>
    <w:p w14:paraId="47BB58ED" w14:textId="5B152313" w:rsidR="00A91C05" w:rsidRDefault="00A91C05" w:rsidP="00A91C05">
      <w:pPr>
        <w:spacing w:after="0"/>
        <w:jc w:val="both"/>
        <w:rPr>
          <w:color w:val="000000"/>
          <w:spacing w:val="1"/>
          <w:szCs w:val="28"/>
        </w:rPr>
      </w:pPr>
    </w:p>
    <w:p w14:paraId="54EF6ADD" w14:textId="7FE38DC0" w:rsidR="008C3ED2" w:rsidRDefault="008C3ED2" w:rsidP="00A91C05">
      <w:pPr>
        <w:spacing w:after="0"/>
        <w:jc w:val="both"/>
        <w:rPr>
          <w:color w:val="000000"/>
          <w:spacing w:val="1"/>
          <w:szCs w:val="28"/>
        </w:rPr>
      </w:pPr>
    </w:p>
    <w:p w14:paraId="57C20D6A" w14:textId="77777777" w:rsidR="008C3ED2" w:rsidRDefault="008C3ED2" w:rsidP="00A91C05">
      <w:pPr>
        <w:spacing w:after="0"/>
        <w:jc w:val="both"/>
      </w:pPr>
    </w:p>
    <w:p w14:paraId="0F23B61E" w14:textId="680E54CB" w:rsidR="00A91C05" w:rsidRDefault="00A91C05" w:rsidP="00A91C05">
      <w:pPr>
        <w:spacing w:after="0"/>
        <w:jc w:val="both"/>
      </w:pPr>
    </w:p>
    <w:p w14:paraId="08D7DCEC" w14:textId="5C42EFCC" w:rsidR="00A91C05" w:rsidRDefault="00A91C05" w:rsidP="00A91C05">
      <w:pPr>
        <w:spacing w:after="0"/>
        <w:jc w:val="both"/>
      </w:pPr>
    </w:p>
    <w:p w14:paraId="0EF64971" w14:textId="196C2FD9" w:rsidR="00A91C05" w:rsidRDefault="00A91C05" w:rsidP="00A91C05">
      <w:pPr>
        <w:spacing w:after="0"/>
        <w:jc w:val="both"/>
      </w:pPr>
    </w:p>
    <w:p w14:paraId="6674495C" w14:textId="0F186D30" w:rsidR="00A91C05" w:rsidRDefault="00A91C05" w:rsidP="00A91C05">
      <w:pPr>
        <w:spacing w:after="0"/>
        <w:jc w:val="both"/>
      </w:pPr>
    </w:p>
    <w:p w14:paraId="37218628" w14:textId="1C247D75" w:rsidR="000305AE" w:rsidRDefault="000305AE" w:rsidP="00A91C05">
      <w:pPr>
        <w:spacing w:after="0"/>
        <w:jc w:val="both"/>
      </w:pPr>
    </w:p>
    <w:p w14:paraId="3EEDAB93" w14:textId="3EDBF77A" w:rsidR="000305AE" w:rsidRDefault="000305AE" w:rsidP="00A91C05">
      <w:pPr>
        <w:spacing w:after="0"/>
        <w:jc w:val="both"/>
      </w:pPr>
    </w:p>
    <w:p w14:paraId="17B1CB54" w14:textId="1AD21E59" w:rsidR="000305AE" w:rsidRDefault="000305AE" w:rsidP="00A91C05">
      <w:pPr>
        <w:spacing w:after="0"/>
        <w:jc w:val="both"/>
      </w:pPr>
    </w:p>
    <w:p w14:paraId="09E30517" w14:textId="65470524" w:rsidR="000305AE" w:rsidRDefault="000305AE" w:rsidP="00A91C05">
      <w:pPr>
        <w:spacing w:after="0"/>
        <w:jc w:val="both"/>
      </w:pPr>
    </w:p>
    <w:p w14:paraId="346139BE" w14:textId="77777777" w:rsidR="00A91C05" w:rsidRDefault="00A91C05" w:rsidP="00A91C05">
      <w:pPr>
        <w:spacing w:after="0"/>
        <w:jc w:val="both"/>
      </w:pPr>
    </w:p>
    <w:p w14:paraId="5C1EDBE9" w14:textId="0EBCB15E" w:rsidR="00A91C05" w:rsidRDefault="00A91C05" w:rsidP="00FF7C15">
      <w:pPr>
        <w:spacing w:after="0"/>
        <w:ind w:left="6237"/>
        <w:jc w:val="both"/>
      </w:pPr>
      <w:r>
        <w:lastRenderedPageBreak/>
        <w:t xml:space="preserve">Приложение </w:t>
      </w:r>
    </w:p>
    <w:p w14:paraId="11463ED8" w14:textId="552652E2" w:rsidR="00A91C05" w:rsidRDefault="00FF7C15" w:rsidP="00FF7C15">
      <w:pPr>
        <w:spacing w:after="0"/>
        <w:ind w:left="6237"/>
        <w:jc w:val="both"/>
      </w:pPr>
      <w:r>
        <w:t xml:space="preserve">к </w:t>
      </w:r>
      <w:r w:rsidR="004A60D9">
        <w:t>постановлени</w:t>
      </w:r>
      <w:r w:rsidR="008C3ED2">
        <w:t>ю</w:t>
      </w:r>
      <w:r w:rsidR="004A60D9">
        <w:t xml:space="preserve"> Администрации </w:t>
      </w:r>
    </w:p>
    <w:p w14:paraId="683DC15F" w14:textId="75C71A68" w:rsidR="00A91C05" w:rsidRDefault="004A60D9" w:rsidP="00FF7C15">
      <w:pPr>
        <w:spacing w:after="0"/>
        <w:ind w:left="6237"/>
        <w:jc w:val="both"/>
      </w:pPr>
      <w:bookmarkStart w:id="2" w:name="_Hlk149211191"/>
      <w:r>
        <w:t>Шелаболихинского района</w:t>
      </w:r>
      <w:bookmarkEnd w:id="2"/>
    </w:p>
    <w:p w14:paraId="2180D831" w14:textId="78A4BDD2" w:rsidR="004A60D9" w:rsidRDefault="004A60D9" w:rsidP="00FF7C15">
      <w:pPr>
        <w:spacing w:after="0"/>
        <w:ind w:left="6237"/>
        <w:jc w:val="both"/>
      </w:pPr>
      <w:r>
        <w:t>от «</w:t>
      </w:r>
      <w:r w:rsidR="0002436F">
        <w:t>24</w:t>
      </w:r>
      <w:r>
        <w:t xml:space="preserve">» </w:t>
      </w:r>
      <w:r w:rsidR="00FF7C15">
        <w:t xml:space="preserve">октября </w:t>
      </w:r>
      <w:r w:rsidR="00E60DBC">
        <w:t xml:space="preserve">2023г. </w:t>
      </w:r>
      <w:r>
        <w:t>№</w:t>
      </w:r>
      <w:r w:rsidR="00FF7C15">
        <w:t xml:space="preserve"> </w:t>
      </w:r>
      <w:r w:rsidR="0002436F">
        <w:t>477</w:t>
      </w:r>
    </w:p>
    <w:p w14:paraId="15ED3187" w14:textId="77777777" w:rsidR="00A91C05" w:rsidRDefault="00A91C05" w:rsidP="00A91C05">
      <w:pPr>
        <w:spacing w:after="0"/>
        <w:jc w:val="both"/>
      </w:pPr>
    </w:p>
    <w:p w14:paraId="1DE5C397" w14:textId="209B2B58" w:rsidR="004A60D9" w:rsidRPr="004A60D9" w:rsidRDefault="00A91C05" w:rsidP="004A60D9">
      <w:pPr>
        <w:spacing w:after="0"/>
        <w:jc w:val="center"/>
        <w:rPr>
          <w:b/>
          <w:bCs/>
        </w:rPr>
      </w:pPr>
      <w:r w:rsidRPr="004A60D9">
        <w:rPr>
          <w:b/>
          <w:bCs/>
        </w:rPr>
        <w:t xml:space="preserve">Расчет допустимого времени устранения аварийных нарушений в системе теплоснабжения жилых домов на территории </w:t>
      </w:r>
      <w:r w:rsidR="004A60D9" w:rsidRPr="004A60D9">
        <w:rPr>
          <w:b/>
          <w:bCs/>
        </w:rPr>
        <w:t>Шелаболихинского района</w:t>
      </w:r>
    </w:p>
    <w:p w14:paraId="5030E61B" w14:textId="77777777" w:rsidR="004A60D9" w:rsidRDefault="004A60D9" w:rsidP="00A91C05">
      <w:pPr>
        <w:spacing w:after="0"/>
        <w:jc w:val="both"/>
      </w:pPr>
    </w:p>
    <w:p w14:paraId="0B1B4673" w14:textId="3F0A6ABC" w:rsidR="004A60D9" w:rsidRDefault="004A60D9" w:rsidP="00A91C05">
      <w:pPr>
        <w:spacing w:after="0"/>
        <w:jc w:val="both"/>
      </w:pPr>
      <w:r>
        <w:tab/>
      </w:r>
      <w:r w:rsidR="00A91C05">
        <w:t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°С. Примерный темп падения температуры в отапливаемых помещениях (°С/ч) при полном отключении подачи тепла приведен в таблице №1.</w:t>
      </w:r>
    </w:p>
    <w:p w14:paraId="7AB96198" w14:textId="7C0DCB20" w:rsidR="004A60D9" w:rsidRDefault="00C216AE" w:rsidP="00C216AE">
      <w:pPr>
        <w:spacing w:after="0"/>
        <w:jc w:val="right"/>
      </w:pPr>
      <w:r>
        <w:t>Таблица № 1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2095"/>
        <w:gridCol w:w="2011"/>
        <w:gridCol w:w="2181"/>
        <w:gridCol w:w="2078"/>
        <w:gridCol w:w="2115"/>
      </w:tblGrid>
      <w:tr w:rsidR="00C216AE" w14:paraId="2CD6BC95" w14:textId="74B2B933" w:rsidTr="00C216AE">
        <w:trPr>
          <w:trHeight w:val="750"/>
        </w:trPr>
        <w:tc>
          <w:tcPr>
            <w:tcW w:w="2095" w:type="dxa"/>
            <w:vMerge w:val="restart"/>
          </w:tcPr>
          <w:p w14:paraId="491019B2" w14:textId="72C0263A" w:rsidR="00C216AE" w:rsidRPr="004A60D9" w:rsidRDefault="00C216AE" w:rsidP="00A91C05">
            <w:pPr>
              <w:jc w:val="both"/>
              <w:rPr>
                <w:color w:val="FF0000"/>
              </w:rPr>
            </w:pPr>
            <w:r w:rsidRPr="00C216AE">
              <w:t>Коэффициент аккумуля</w:t>
            </w:r>
            <w:r w:rsidRPr="000305AE">
              <w:t>ции</w:t>
            </w:r>
          </w:p>
        </w:tc>
        <w:tc>
          <w:tcPr>
            <w:tcW w:w="8385" w:type="dxa"/>
            <w:gridSpan w:val="4"/>
            <w:shd w:val="clear" w:color="auto" w:fill="auto"/>
          </w:tcPr>
          <w:p w14:paraId="0777CD4C" w14:textId="57A15006" w:rsidR="00C216AE" w:rsidRDefault="00C216AE">
            <w:pPr>
              <w:spacing w:line="259" w:lineRule="auto"/>
            </w:pPr>
            <w:r w:rsidRPr="00C216AE">
              <w:t>Темп падения температуры, °С/ч при температуре наружного воздуха, °С</w:t>
            </w:r>
          </w:p>
        </w:tc>
      </w:tr>
      <w:tr w:rsidR="00C216AE" w14:paraId="5053B0BC" w14:textId="0784D32F" w:rsidTr="000305AE">
        <w:trPr>
          <w:trHeight w:val="335"/>
        </w:trPr>
        <w:tc>
          <w:tcPr>
            <w:tcW w:w="2095" w:type="dxa"/>
            <w:vMerge/>
          </w:tcPr>
          <w:p w14:paraId="378CE44D" w14:textId="77777777" w:rsidR="00C216AE" w:rsidRPr="00C216AE" w:rsidRDefault="00C216AE" w:rsidP="00A91C05">
            <w:pPr>
              <w:jc w:val="both"/>
            </w:pPr>
          </w:p>
        </w:tc>
        <w:tc>
          <w:tcPr>
            <w:tcW w:w="2011" w:type="dxa"/>
            <w:shd w:val="clear" w:color="auto" w:fill="auto"/>
          </w:tcPr>
          <w:p w14:paraId="331F3C29" w14:textId="4ED40185" w:rsidR="00C216AE" w:rsidRPr="00C216AE" w:rsidRDefault="00C216AE" w:rsidP="00C216AE">
            <w:pPr>
              <w:spacing w:line="259" w:lineRule="auto"/>
              <w:jc w:val="center"/>
            </w:pPr>
            <w:r w:rsidRPr="00C216AE">
              <w:t>+/- 0</w:t>
            </w:r>
          </w:p>
        </w:tc>
        <w:tc>
          <w:tcPr>
            <w:tcW w:w="2181" w:type="dxa"/>
            <w:shd w:val="clear" w:color="auto" w:fill="auto"/>
          </w:tcPr>
          <w:p w14:paraId="6CCF6C24" w14:textId="03BE6E21" w:rsidR="00C216AE" w:rsidRPr="00C216AE" w:rsidRDefault="00C216AE" w:rsidP="00C216AE">
            <w:pPr>
              <w:spacing w:line="259" w:lineRule="auto"/>
              <w:jc w:val="center"/>
            </w:pPr>
            <w:r w:rsidRPr="00C216AE">
              <w:t>-10</w:t>
            </w:r>
          </w:p>
        </w:tc>
        <w:tc>
          <w:tcPr>
            <w:tcW w:w="2078" w:type="dxa"/>
            <w:shd w:val="clear" w:color="auto" w:fill="auto"/>
          </w:tcPr>
          <w:p w14:paraId="29BF0F59" w14:textId="06918515" w:rsidR="00C216AE" w:rsidRPr="00C216AE" w:rsidRDefault="00C216AE" w:rsidP="00C216AE">
            <w:pPr>
              <w:spacing w:line="259" w:lineRule="auto"/>
              <w:jc w:val="center"/>
            </w:pPr>
            <w:r w:rsidRPr="00C216AE">
              <w:t>-20</w:t>
            </w:r>
          </w:p>
        </w:tc>
        <w:tc>
          <w:tcPr>
            <w:tcW w:w="2115" w:type="dxa"/>
            <w:shd w:val="clear" w:color="auto" w:fill="auto"/>
          </w:tcPr>
          <w:p w14:paraId="0DA65B23" w14:textId="0565E5DB" w:rsidR="00C216AE" w:rsidRPr="00C216AE" w:rsidRDefault="00C216AE" w:rsidP="00C216AE">
            <w:pPr>
              <w:spacing w:line="259" w:lineRule="auto"/>
              <w:jc w:val="center"/>
            </w:pPr>
            <w:r w:rsidRPr="00C216AE">
              <w:t>-30</w:t>
            </w:r>
          </w:p>
        </w:tc>
      </w:tr>
      <w:tr w:rsidR="004A60D9" w14:paraId="402D8E30" w14:textId="77777777" w:rsidTr="000305AE">
        <w:tc>
          <w:tcPr>
            <w:tcW w:w="2095" w:type="dxa"/>
          </w:tcPr>
          <w:p w14:paraId="450D78B2" w14:textId="4FAD1563" w:rsidR="00C216AE" w:rsidRDefault="00C216AE" w:rsidP="00C216AE">
            <w:pPr>
              <w:jc w:val="center"/>
            </w:pPr>
            <w:r>
              <w:t>20</w:t>
            </w:r>
          </w:p>
        </w:tc>
        <w:tc>
          <w:tcPr>
            <w:tcW w:w="2011" w:type="dxa"/>
          </w:tcPr>
          <w:p w14:paraId="30DC12F7" w14:textId="67A898DD" w:rsidR="004A60D9" w:rsidRDefault="00C216AE" w:rsidP="00C216AE">
            <w:pPr>
              <w:jc w:val="center"/>
            </w:pPr>
            <w:r>
              <w:t>0,8</w:t>
            </w:r>
          </w:p>
        </w:tc>
        <w:tc>
          <w:tcPr>
            <w:tcW w:w="2181" w:type="dxa"/>
          </w:tcPr>
          <w:p w14:paraId="05D06075" w14:textId="440AC066" w:rsidR="004A60D9" w:rsidRDefault="00C216AE" w:rsidP="00C216AE">
            <w:pPr>
              <w:jc w:val="center"/>
            </w:pPr>
            <w:r>
              <w:t>1,4</w:t>
            </w:r>
          </w:p>
        </w:tc>
        <w:tc>
          <w:tcPr>
            <w:tcW w:w="2078" w:type="dxa"/>
          </w:tcPr>
          <w:p w14:paraId="26110A00" w14:textId="636F03F3" w:rsidR="004A60D9" w:rsidRDefault="00C216AE" w:rsidP="00C216AE">
            <w:pPr>
              <w:jc w:val="center"/>
            </w:pPr>
            <w:r>
              <w:t>1,8</w:t>
            </w:r>
          </w:p>
        </w:tc>
        <w:tc>
          <w:tcPr>
            <w:tcW w:w="2115" w:type="dxa"/>
          </w:tcPr>
          <w:p w14:paraId="76B95CE4" w14:textId="78412A11" w:rsidR="004A60D9" w:rsidRDefault="00C216AE" w:rsidP="00C216AE">
            <w:pPr>
              <w:jc w:val="center"/>
            </w:pPr>
            <w:r>
              <w:t>2,4</w:t>
            </w:r>
          </w:p>
        </w:tc>
      </w:tr>
      <w:tr w:rsidR="004A60D9" w14:paraId="5F00B886" w14:textId="77777777" w:rsidTr="000305AE">
        <w:tc>
          <w:tcPr>
            <w:tcW w:w="2095" w:type="dxa"/>
          </w:tcPr>
          <w:p w14:paraId="2EB4AEEA" w14:textId="75FD1969" w:rsidR="00C216AE" w:rsidRDefault="00C216AE" w:rsidP="00C216AE">
            <w:pPr>
              <w:jc w:val="center"/>
            </w:pPr>
            <w:r>
              <w:t>40</w:t>
            </w:r>
          </w:p>
        </w:tc>
        <w:tc>
          <w:tcPr>
            <w:tcW w:w="2011" w:type="dxa"/>
          </w:tcPr>
          <w:p w14:paraId="64A71AED" w14:textId="7ECC8D2B" w:rsidR="004A60D9" w:rsidRDefault="00C216AE" w:rsidP="00C216AE">
            <w:pPr>
              <w:jc w:val="center"/>
            </w:pPr>
            <w:r>
              <w:t>0,5</w:t>
            </w:r>
          </w:p>
        </w:tc>
        <w:tc>
          <w:tcPr>
            <w:tcW w:w="2181" w:type="dxa"/>
          </w:tcPr>
          <w:p w14:paraId="79C0E0B8" w14:textId="1E23A7F2" w:rsidR="004A60D9" w:rsidRDefault="00C216AE" w:rsidP="00C216AE">
            <w:pPr>
              <w:jc w:val="center"/>
            </w:pPr>
            <w:r>
              <w:t>0,8</w:t>
            </w:r>
          </w:p>
        </w:tc>
        <w:tc>
          <w:tcPr>
            <w:tcW w:w="2078" w:type="dxa"/>
          </w:tcPr>
          <w:p w14:paraId="7779DEE3" w14:textId="1EE47406" w:rsidR="004A60D9" w:rsidRDefault="00C216AE" w:rsidP="00C216AE">
            <w:pPr>
              <w:jc w:val="center"/>
            </w:pPr>
            <w:r>
              <w:t>1,1</w:t>
            </w:r>
          </w:p>
        </w:tc>
        <w:tc>
          <w:tcPr>
            <w:tcW w:w="2115" w:type="dxa"/>
          </w:tcPr>
          <w:p w14:paraId="1968A7F9" w14:textId="2EC756C6" w:rsidR="004A60D9" w:rsidRDefault="00C216AE" w:rsidP="00C216AE">
            <w:pPr>
              <w:jc w:val="center"/>
            </w:pPr>
            <w:r>
              <w:t>1,5</w:t>
            </w:r>
          </w:p>
        </w:tc>
      </w:tr>
      <w:tr w:rsidR="004A60D9" w14:paraId="6191615B" w14:textId="77777777" w:rsidTr="000305AE">
        <w:tc>
          <w:tcPr>
            <w:tcW w:w="2095" w:type="dxa"/>
          </w:tcPr>
          <w:p w14:paraId="39B3C7F1" w14:textId="5F74CB82" w:rsidR="004A60D9" w:rsidRDefault="00C216AE" w:rsidP="00C216AE">
            <w:pPr>
              <w:jc w:val="center"/>
            </w:pPr>
            <w:r>
              <w:t>60</w:t>
            </w:r>
          </w:p>
        </w:tc>
        <w:tc>
          <w:tcPr>
            <w:tcW w:w="2011" w:type="dxa"/>
          </w:tcPr>
          <w:p w14:paraId="410A4B88" w14:textId="15A5EA04" w:rsidR="004A60D9" w:rsidRDefault="00C216AE" w:rsidP="00C216AE">
            <w:pPr>
              <w:jc w:val="center"/>
            </w:pPr>
            <w:r>
              <w:t>0,4</w:t>
            </w:r>
          </w:p>
        </w:tc>
        <w:tc>
          <w:tcPr>
            <w:tcW w:w="2181" w:type="dxa"/>
          </w:tcPr>
          <w:p w14:paraId="43007839" w14:textId="1AD3B8A2" w:rsidR="004A60D9" w:rsidRDefault="00C216AE" w:rsidP="00C216AE">
            <w:pPr>
              <w:jc w:val="center"/>
            </w:pPr>
            <w:r>
              <w:t>0,6</w:t>
            </w:r>
          </w:p>
        </w:tc>
        <w:tc>
          <w:tcPr>
            <w:tcW w:w="2078" w:type="dxa"/>
          </w:tcPr>
          <w:p w14:paraId="0410F80E" w14:textId="603F19A2" w:rsidR="004A60D9" w:rsidRDefault="00C216AE" w:rsidP="00C216AE">
            <w:pPr>
              <w:jc w:val="center"/>
            </w:pPr>
            <w:r>
              <w:t>0,8</w:t>
            </w:r>
          </w:p>
        </w:tc>
        <w:tc>
          <w:tcPr>
            <w:tcW w:w="2115" w:type="dxa"/>
          </w:tcPr>
          <w:p w14:paraId="1A08E04B" w14:textId="39D77CF5" w:rsidR="004A60D9" w:rsidRDefault="00C216AE" w:rsidP="00C216AE">
            <w:pPr>
              <w:jc w:val="center"/>
            </w:pPr>
            <w:r>
              <w:t>1,0</w:t>
            </w:r>
          </w:p>
        </w:tc>
      </w:tr>
    </w:tbl>
    <w:p w14:paraId="763638BF" w14:textId="77777777" w:rsidR="004A60D9" w:rsidRDefault="004A60D9" w:rsidP="00A91C05">
      <w:pPr>
        <w:spacing w:after="0"/>
        <w:jc w:val="both"/>
      </w:pPr>
    </w:p>
    <w:p w14:paraId="46C34DCE" w14:textId="6EF06D1A" w:rsidR="004A60D9" w:rsidRDefault="000E5C03" w:rsidP="00A91C05">
      <w:pPr>
        <w:spacing w:after="0"/>
        <w:jc w:val="both"/>
      </w:pPr>
      <w:r>
        <w:tab/>
      </w:r>
      <w:r w:rsidR="00A91C05">
        <w:t xml:space="preserve"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 Коэффициенты аккумуляции тепла для жилых и промышленных зданий приведены в таблице № 2. </w:t>
      </w:r>
    </w:p>
    <w:p w14:paraId="1C260869" w14:textId="5E24A25F" w:rsidR="00B81FB3" w:rsidRDefault="00B81FB3" w:rsidP="00E60DBC">
      <w:pPr>
        <w:spacing w:after="0"/>
        <w:jc w:val="both"/>
      </w:pPr>
      <w:r>
        <w:tab/>
      </w:r>
      <w:r w:rsidR="00A91C05">
        <w:t xml:space="preserve">На основании приведенных данных можно оценить время, имеющееся 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тепла. К примеру, в отключенном в результате аварии квартале имеются здания, у которых коэффициент аккумуляции для углового помещения верхнего этажа равен 40. Если авария произошла при температуре наружного воздуха -20 °С, то по таблице 1 определяется темп падения температуры, равный 1,1 °С в час. Время снижения температуры в квартире с 18 до 8 °С, при которой в подвалах и на лестничных клетках может произойти замерзание теплоносителя и труб, определится как (18 - 8) / 1,1 и составит 9 ч. Если в результате аварии отключено несколько зданий, то определение времени, имеющегося в распоряжении на ликвидацию аварии или принятие мер по предотвращению развития аварии, производится по зданию, имеющему наименьший коэффициент аккумуляции. </w:t>
      </w:r>
    </w:p>
    <w:p w14:paraId="253F6043" w14:textId="77777777" w:rsidR="000305AE" w:rsidRDefault="000305AE" w:rsidP="00B81FB3">
      <w:pPr>
        <w:spacing w:after="0"/>
        <w:jc w:val="right"/>
      </w:pPr>
    </w:p>
    <w:p w14:paraId="00B98C11" w14:textId="3A46853D" w:rsidR="000305AE" w:rsidRDefault="000305AE" w:rsidP="00B81FB3">
      <w:pPr>
        <w:spacing w:after="0"/>
        <w:jc w:val="right"/>
      </w:pPr>
    </w:p>
    <w:p w14:paraId="3E724688" w14:textId="4108B349" w:rsidR="008C3ED2" w:rsidRDefault="008C3ED2" w:rsidP="00B81FB3">
      <w:pPr>
        <w:spacing w:after="0"/>
        <w:jc w:val="right"/>
      </w:pPr>
    </w:p>
    <w:p w14:paraId="05D2D63C" w14:textId="2261149D" w:rsidR="008C3ED2" w:rsidRDefault="008C3ED2" w:rsidP="00B81FB3">
      <w:pPr>
        <w:spacing w:after="0"/>
        <w:jc w:val="right"/>
      </w:pPr>
    </w:p>
    <w:p w14:paraId="0160858F" w14:textId="77777777" w:rsidR="000E5C03" w:rsidRDefault="000E5C03" w:rsidP="00B81FB3">
      <w:pPr>
        <w:spacing w:after="0"/>
        <w:jc w:val="right"/>
      </w:pPr>
    </w:p>
    <w:p w14:paraId="374AEDDD" w14:textId="77777777" w:rsidR="000305AE" w:rsidRDefault="000305AE" w:rsidP="00B81FB3">
      <w:pPr>
        <w:spacing w:after="0"/>
        <w:jc w:val="right"/>
      </w:pPr>
    </w:p>
    <w:p w14:paraId="5C19C205" w14:textId="77777777" w:rsidR="000305AE" w:rsidRDefault="000305AE" w:rsidP="00B81FB3">
      <w:pPr>
        <w:spacing w:after="0"/>
        <w:jc w:val="right"/>
      </w:pPr>
    </w:p>
    <w:p w14:paraId="7CD9AADD" w14:textId="0D158C3D" w:rsidR="00C216AE" w:rsidRPr="00445C86" w:rsidRDefault="00A91C05" w:rsidP="00445C86">
      <w:pPr>
        <w:spacing w:after="0"/>
        <w:jc w:val="right"/>
      </w:pPr>
      <w:r w:rsidRPr="00445C86">
        <w:lastRenderedPageBreak/>
        <w:t xml:space="preserve">Таблица № 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C216AE" w:rsidRPr="00445C86" w14:paraId="68E98497" w14:textId="77777777" w:rsidTr="00C216AE">
        <w:tc>
          <w:tcPr>
            <w:tcW w:w="3493" w:type="dxa"/>
          </w:tcPr>
          <w:p w14:paraId="1AECEF96" w14:textId="229598FE" w:rsidR="00C216AE" w:rsidRPr="00445C86" w:rsidRDefault="00C216AE" w:rsidP="00445C86">
            <w:pPr>
              <w:jc w:val="center"/>
              <w:rPr>
                <w:sz w:val="27"/>
                <w:szCs w:val="27"/>
              </w:rPr>
            </w:pPr>
            <w:r w:rsidRPr="00445C86">
              <w:rPr>
                <w:sz w:val="27"/>
                <w:szCs w:val="27"/>
              </w:rPr>
              <w:t>Характеристика зданий</w:t>
            </w:r>
          </w:p>
        </w:tc>
        <w:tc>
          <w:tcPr>
            <w:tcW w:w="3493" w:type="dxa"/>
          </w:tcPr>
          <w:p w14:paraId="0EB01D12" w14:textId="2415033F" w:rsidR="00C216AE" w:rsidRPr="00445C86" w:rsidRDefault="00C216AE" w:rsidP="00445C86">
            <w:pPr>
              <w:jc w:val="center"/>
              <w:rPr>
                <w:sz w:val="27"/>
                <w:szCs w:val="27"/>
              </w:rPr>
            </w:pPr>
            <w:r w:rsidRPr="00445C86">
              <w:rPr>
                <w:sz w:val="27"/>
                <w:szCs w:val="27"/>
              </w:rPr>
              <w:t>Помещения</w:t>
            </w:r>
          </w:p>
        </w:tc>
        <w:tc>
          <w:tcPr>
            <w:tcW w:w="3493" w:type="dxa"/>
          </w:tcPr>
          <w:p w14:paraId="1557EB45" w14:textId="507CEFD0" w:rsidR="00C216AE" w:rsidRPr="00445C86" w:rsidRDefault="00C216AE" w:rsidP="00445C86">
            <w:pPr>
              <w:jc w:val="center"/>
              <w:rPr>
                <w:sz w:val="27"/>
                <w:szCs w:val="27"/>
              </w:rPr>
            </w:pPr>
            <w:r w:rsidRPr="00445C86">
              <w:rPr>
                <w:sz w:val="27"/>
                <w:szCs w:val="27"/>
              </w:rPr>
              <w:t>Коэффициент аккумуляции</w:t>
            </w:r>
          </w:p>
        </w:tc>
      </w:tr>
      <w:tr w:rsidR="00C216AE" w:rsidRPr="000305AE" w14:paraId="080A1A77" w14:textId="77777777" w:rsidTr="00C216AE">
        <w:tc>
          <w:tcPr>
            <w:tcW w:w="3493" w:type="dxa"/>
          </w:tcPr>
          <w:p w14:paraId="61907C7B" w14:textId="764199EB" w:rsidR="00C216AE" w:rsidRPr="000305AE" w:rsidRDefault="00C216AE" w:rsidP="00A91C05">
            <w:pPr>
              <w:jc w:val="both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 xml:space="preserve">1. Крупнопанельный дом </w:t>
            </w:r>
            <w:r w:rsidRPr="002D0677">
              <w:rPr>
                <w:sz w:val="27"/>
                <w:szCs w:val="27"/>
              </w:rPr>
              <w:t>серии 1-605А</w:t>
            </w:r>
            <w:r w:rsidRPr="000305AE">
              <w:rPr>
                <w:sz w:val="27"/>
                <w:szCs w:val="27"/>
              </w:rPr>
              <w:t xml:space="preserve"> с 3- слойными наружными стенами, утепленными минераловатными плитами с железобетонными фактурными слоями: толщины 21 см, из них толщина утеплителя 12 см</w:t>
            </w:r>
          </w:p>
        </w:tc>
        <w:tc>
          <w:tcPr>
            <w:tcW w:w="3493" w:type="dxa"/>
          </w:tcPr>
          <w:p w14:paraId="2A5524F6" w14:textId="5091C875" w:rsidR="004C79E8" w:rsidRPr="000305AE" w:rsidRDefault="00C216AE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Угловые:</w:t>
            </w:r>
          </w:p>
          <w:p w14:paraId="7AB77B54" w14:textId="03C402B4" w:rsidR="004C79E8" w:rsidRPr="000305AE" w:rsidRDefault="00C216AE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верхнего этажа</w:t>
            </w:r>
          </w:p>
          <w:p w14:paraId="562323BE" w14:textId="7DA2A18E" w:rsidR="004C79E8" w:rsidRPr="000305AE" w:rsidRDefault="00C216AE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среднего и</w:t>
            </w:r>
          </w:p>
          <w:p w14:paraId="633A59BE" w14:textId="05FD7320" w:rsidR="002D0677" w:rsidRDefault="00C216AE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первого этажа</w:t>
            </w:r>
          </w:p>
          <w:p w14:paraId="7F045C89" w14:textId="631CCEE7" w:rsidR="00C216AE" w:rsidRPr="000305AE" w:rsidRDefault="00C216AE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средние</w:t>
            </w:r>
          </w:p>
        </w:tc>
        <w:tc>
          <w:tcPr>
            <w:tcW w:w="3493" w:type="dxa"/>
          </w:tcPr>
          <w:p w14:paraId="51B5C22F" w14:textId="77777777" w:rsidR="004C79E8" w:rsidRPr="000305AE" w:rsidRDefault="004C79E8" w:rsidP="002D0677">
            <w:pPr>
              <w:jc w:val="center"/>
              <w:rPr>
                <w:sz w:val="27"/>
                <w:szCs w:val="27"/>
              </w:rPr>
            </w:pPr>
          </w:p>
          <w:p w14:paraId="506FC2B0" w14:textId="1F77CB0F" w:rsidR="00C216AE" w:rsidRPr="000305AE" w:rsidRDefault="00C216AE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42</w:t>
            </w:r>
          </w:p>
          <w:p w14:paraId="31109F87" w14:textId="67363AA2" w:rsidR="00C216AE" w:rsidRPr="000305AE" w:rsidRDefault="00C216AE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46</w:t>
            </w:r>
          </w:p>
          <w:p w14:paraId="655EFC83" w14:textId="267458E8" w:rsidR="00C216AE" w:rsidRPr="000305AE" w:rsidRDefault="00C216AE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77</w:t>
            </w:r>
          </w:p>
        </w:tc>
      </w:tr>
      <w:tr w:rsidR="00C216AE" w:rsidRPr="000305AE" w14:paraId="41D7513A" w14:textId="77777777" w:rsidTr="00C216AE">
        <w:tc>
          <w:tcPr>
            <w:tcW w:w="3493" w:type="dxa"/>
          </w:tcPr>
          <w:p w14:paraId="06A5F7CA" w14:textId="2002617F" w:rsidR="00C216AE" w:rsidRPr="000305AE" w:rsidRDefault="00C216AE" w:rsidP="00A91C05">
            <w:pPr>
              <w:jc w:val="both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2. Крупнопанельный жилой дом серии К 7-3 (конструкции инженера Лагутенко) с наружными стенами толщиной 16 см, утепленными минераловатными плитами с железобетонными фактурными слоями</w:t>
            </w:r>
          </w:p>
        </w:tc>
        <w:tc>
          <w:tcPr>
            <w:tcW w:w="3493" w:type="dxa"/>
          </w:tcPr>
          <w:p w14:paraId="7B30EB02" w14:textId="58838004" w:rsidR="004C79E8" w:rsidRPr="000305AE" w:rsidRDefault="00B81FB3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Угловые</w:t>
            </w:r>
            <w:r w:rsidR="004C79E8" w:rsidRPr="000305AE">
              <w:rPr>
                <w:sz w:val="27"/>
                <w:szCs w:val="27"/>
              </w:rPr>
              <w:t>:</w:t>
            </w:r>
          </w:p>
          <w:p w14:paraId="1CB7B611" w14:textId="47D2FB16" w:rsidR="004C79E8" w:rsidRPr="000305AE" w:rsidRDefault="004C79E8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В</w:t>
            </w:r>
            <w:r w:rsidR="00B81FB3" w:rsidRPr="000305AE">
              <w:rPr>
                <w:sz w:val="27"/>
                <w:szCs w:val="27"/>
              </w:rPr>
              <w:t>ерхнего этажа</w:t>
            </w:r>
          </w:p>
          <w:p w14:paraId="4CC9DDF0" w14:textId="03F74879" w:rsidR="004C79E8" w:rsidRPr="000305AE" w:rsidRDefault="00B81FB3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среднего и</w:t>
            </w:r>
          </w:p>
          <w:p w14:paraId="3F81AA94" w14:textId="77777777" w:rsidR="002D0677" w:rsidRDefault="00B81FB3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 xml:space="preserve">первого этажа </w:t>
            </w:r>
          </w:p>
          <w:p w14:paraId="281FA879" w14:textId="17D773C9" w:rsidR="00C216AE" w:rsidRPr="000305AE" w:rsidRDefault="00B81FB3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средние</w:t>
            </w:r>
          </w:p>
        </w:tc>
        <w:tc>
          <w:tcPr>
            <w:tcW w:w="3493" w:type="dxa"/>
          </w:tcPr>
          <w:p w14:paraId="7C5BFB3A" w14:textId="77777777" w:rsidR="004C79E8" w:rsidRPr="000305AE" w:rsidRDefault="004C79E8" w:rsidP="002D0677">
            <w:pPr>
              <w:jc w:val="center"/>
              <w:rPr>
                <w:sz w:val="27"/>
                <w:szCs w:val="27"/>
              </w:rPr>
            </w:pPr>
          </w:p>
          <w:p w14:paraId="2D171A02" w14:textId="40A3F664" w:rsidR="00B81FB3" w:rsidRPr="000305AE" w:rsidRDefault="00B81FB3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32</w:t>
            </w:r>
          </w:p>
          <w:p w14:paraId="3CEB8F78" w14:textId="77777777" w:rsidR="00B81FB3" w:rsidRPr="000305AE" w:rsidRDefault="00B81FB3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40</w:t>
            </w:r>
          </w:p>
          <w:p w14:paraId="618EE440" w14:textId="6D302926" w:rsidR="00C216AE" w:rsidRPr="000305AE" w:rsidRDefault="00B81FB3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51</w:t>
            </w:r>
          </w:p>
        </w:tc>
      </w:tr>
      <w:tr w:rsidR="00C216AE" w:rsidRPr="000305AE" w14:paraId="060B2121" w14:textId="77777777" w:rsidTr="00C216AE">
        <w:tc>
          <w:tcPr>
            <w:tcW w:w="3493" w:type="dxa"/>
          </w:tcPr>
          <w:p w14:paraId="7C540013" w14:textId="3CE4C2CE" w:rsidR="00C216AE" w:rsidRPr="000305AE" w:rsidRDefault="00B81FB3" w:rsidP="00A91C05">
            <w:pPr>
              <w:jc w:val="both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3. Дом из объемных элементов с наружными ограждениями из железобетонных вибропрокатных элементов, утепленных минераловатными плитами. Толщина наружной стены 22 см, толщина утеплителя в зоне стыкования с ребрами 5 см, междуребрами 7 см. Общая толщина железобетонных элементов между ребрами 30 - 40 мм</w:t>
            </w:r>
          </w:p>
        </w:tc>
        <w:tc>
          <w:tcPr>
            <w:tcW w:w="3493" w:type="dxa"/>
          </w:tcPr>
          <w:p w14:paraId="3D93C938" w14:textId="60D5DF13" w:rsidR="00C216AE" w:rsidRPr="000305AE" w:rsidRDefault="00B81FB3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Угловые верхнего этажа</w:t>
            </w:r>
          </w:p>
        </w:tc>
        <w:tc>
          <w:tcPr>
            <w:tcW w:w="3493" w:type="dxa"/>
          </w:tcPr>
          <w:p w14:paraId="699B4DF8" w14:textId="7B65B969" w:rsidR="00C216AE" w:rsidRPr="000305AE" w:rsidRDefault="00B81FB3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40</w:t>
            </w:r>
          </w:p>
        </w:tc>
      </w:tr>
      <w:tr w:rsidR="00C216AE" w:rsidRPr="000305AE" w14:paraId="79E74E0A" w14:textId="77777777" w:rsidTr="00C216AE">
        <w:tc>
          <w:tcPr>
            <w:tcW w:w="3493" w:type="dxa"/>
          </w:tcPr>
          <w:p w14:paraId="74029007" w14:textId="65B0BDA3" w:rsidR="00C216AE" w:rsidRPr="000305AE" w:rsidRDefault="00B81FB3" w:rsidP="00A91C05">
            <w:pPr>
              <w:jc w:val="both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4. Кирпичные жилые здания с толщиной стен в 2,5 кирпича и коэффициентом остекления 0,18-0,25</w:t>
            </w:r>
          </w:p>
        </w:tc>
        <w:tc>
          <w:tcPr>
            <w:tcW w:w="3493" w:type="dxa"/>
          </w:tcPr>
          <w:p w14:paraId="579D6DB6" w14:textId="6BA79A4D" w:rsidR="00B81FB3" w:rsidRPr="000305AE" w:rsidRDefault="00B81FB3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Угловые</w:t>
            </w:r>
          </w:p>
          <w:p w14:paraId="215C60B8" w14:textId="7A1A2229" w:rsidR="00C216AE" w:rsidRPr="000305AE" w:rsidRDefault="00B81FB3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средние</w:t>
            </w:r>
          </w:p>
        </w:tc>
        <w:tc>
          <w:tcPr>
            <w:tcW w:w="3493" w:type="dxa"/>
          </w:tcPr>
          <w:p w14:paraId="26745B74" w14:textId="77777777" w:rsidR="00C216AE" w:rsidRPr="000305AE" w:rsidRDefault="00B81FB3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65-60</w:t>
            </w:r>
          </w:p>
          <w:p w14:paraId="6FF73634" w14:textId="1831BF24" w:rsidR="00B81FB3" w:rsidRPr="000305AE" w:rsidRDefault="00B81FB3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100-65</w:t>
            </w:r>
          </w:p>
        </w:tc>
      </w:tr>
      <w:tr w:rsidR="00C216AE" w:rsidRPr="000305AE" w14:paraId="4C991961" w14:textId="77777777" w:rsidTr="00C216AE">
        <w:tc>
          <w:tcPr>
            <w:tcW w:w="3493" w:type="dxa"/>
          </w:tcPr>
          <w:p w14:paraId="39A9DE3A" w14:textId="2515A95D" w:rsidR="00C216AE" w:rsidRPr="000305AE" w:rsidRDefault="00B81FB3" w:rsidP="00A91C05">
            <w:pPr>
              <w:jc w:val="both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5. Промышленные здания с незначительными внутренними тепловыделениями (стены в 2 кирпича коэффициент остекления 0,15 - 0,3)</w:t>
            </w:r>
          </w:p>
        </w:tc>
        <w:tc>
          <w:tcPr>
            <w:tcW w:w="3493" w:type="dxa"/>
          </w:tcPr>
          <w:p w14:paraId="44BF3601" w14:textId="77777777" w:rsidR="00C216AE" w:rsidRPr="000305AE" w:rsidRDefault="00C216AE" w:rsidP="002D06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93" w:type="dxa"/>
          </w:tcPr>
          <w:p w14:paraId="7687A385" w14:textId="53ADA9F9" w:rsidR="00C216AE" w:rsidRPr="000305AE" w:rsidRDefault="00B81FB3" w:rsidP="002D0677">
            <w:pPr>
              <w:jc w:val="center"/>
              <w:rPr>
                <w:sz w:val="27"/>
                <w:szCs w:val="27"/>
              </w:rPr>
            </w:pPr>
            <w:r w:rsidRPr="000305AE">
              <w:rPr>
                <w:sz w:val="27"/>
                <w:szCs w:val="27"/>
              </w:rPr>
              <w:t>25-14</w:t>
            </w:r>
          </w:p>
        </w:tc>
      </w:tr>
    </w:tbl>
    <w:p w14:paraId="1432E088" w14:textId="77777777" w:rsidR="004A60D9" w:rsidRDefault="004A60D9" w:rsidP="00A91C05">
      <w:pPr>
        <w:spacing w:after="0"/>
        <w:jc w:val="both"/>
      </w:pPr>
    </w:p>
    <w:p w14:paraId="694381DE" w14:textId="6D086EED" w:rsidR="004A60D9" w:rsidRDefault="00B81FB3" w:rsidP="00A91C05">
      <w:pPr>
        <w:spacing w:after="0"/>
        <w:jc w:val="both"/>
      </w:pPr>
      <w:r>
        <w:tab/>
      </w:r>
      <w:r w:rsidR="00A91C05">
        <w:t xml:space="preserve">На основании данных, приведенных в таблице 2, можно оценить время, имеющееся для ликвидации аварии или принятия мер по предотвращению </w:t>
      </w:r>
      <w:r w:rsidR="00A91C05">
        <w:lastRenderedPageBreak/>
        <w:t xml:space="preserve">лавинообразного развития аварий, т.е. замерзания теплоносителя в системах отопления зданий, в которые прекращена подача тепла. </w:t>
      </w:r>
    </w:p>
    <w:p w14:paraId="38A7F5A2" w14:textId="39995732" w:rsidR="004A60D9" w:rsidRDefault="00B81FB3" w:rsidP="00A91C05">
      <w:pPr>
        <w:spacing w:after="0"/>
        <w:jc w:val="both"/>
      </w:pPr>
      <w:r>
        <w:tab/>
      </w:r>
      <w:r w:rsidR="00A91C05">
        <w:t>Если в результате аварии отключено несколько зданий, то определение времени, имеющегося в распоряжении на ликвидацию аварии или принятие мер по предотвращению развития аварии, производится по зданию, имеющему наименьший коэффициент аккумуляции.</w:t>
      </w:r>
    </w:p>
    <w:p w14:paraId="03B1C1AA" w14:textId="77777777" w:rsidR="004A60D9" w:rsidRDefault="004A60D9" w:rsidP="00A91C05">
      <w:pPr>
        <w:spacing w:after="0"/>
        <w:jc w:val="both"/>
      </w:pPr>
    </w:p>
    <w:p w14:paraId="3FD1243C" w14:textId="37B3564C" w:rsidR="004A60D9" w:rsidRDefault="008C3ED2" w:rsidP="004A60D9">
      <w:pPr>
        <w:spacing w:after="0"/>
        <w:jc w:val="center"/>
      </w:pPr>
      <w:r>
        <w:t xml:space="preserve">Расчет допустимого времени устранения аварийных нарушений в работе систем </w:t>
      </w:r>
      <w:r w:rsidR="00A91C05">
        <w:t>отопления жилых домов</w:t>
      </w:r>
    </w:p>
    <w:p w14:paraId="1B0161FC" w14:textId="1F18D3CB" w:rsidR="00B81FB3" w:rsidRDefault="00B81FB3" w:rsidP="004A60D9">
      <w:pPr>
        <w:spacing w:after="0"/>
        <w:jc w:val="center"/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262"/>
        <w:gridCol w:w="1984"/>
        <w:gridCol w:w="2040"/>
        <w:gridCol w:w="2085"/>
        <w:gridCol w:w="2108"/>
      </w:tblGrid>
      <w:tr w:rsidR="004C79E8" w14:paraId="59F2680D" w14:textId="505EF691" w:rsidTr="004C79E8">
        <w:trPr>
          <w:trHeight w:val="525"/>
        </w:trPr>
        <w:tc>
          <w:tcPr>
            <w:tcW w:w="2262" w:type="dxa"/>
            <w:vMerge w:val="restart"/>
          </w:tcPr>
          <w:p w14:paraId="4EA2E32F" w14:textId="1DDBD07B" w:rsidR="004C79E8" w:rsidRDefault="004C79E8" w:rsidP="00B81FB3">
            <w:pPr>
              <w:jc w:val="center"/>
            </w:pPr>
            <w:r>
              <w:t>Тнв, °C</w:t>
            </w:r>
          </w:p>
        </w:tc>
        <w:tc>
          <w:tcPr>
            <w:tcW w:w="4024" w:type="dxa"/>
            <w:gridSpan w:val="2"/>
          </w:tcPr>
          <w:p w14:paraId="7CCA7A1D" w14:textId="71021C95" w:rsidR="004C79E8" w:rsidRDefault="004C79E8" w:rsidP="00B81FB3">
            <w:pPr>
              <w:jc w:val="center"/>
            </w:pPr>
            <w:r>
              <w:t>При коэффициенте аккумуляции 60</w:t>
            </w:r>
          </w:p>
        </w:tc>
        <w:tc>
          <w:tcPr>
            <w:tcW w:w="4193" w:type="dxa"/>
            <w:gridSpan w:val="2"/>
          </w:tcPr>
          <w:p w14:paraId="6625FE5A" w14:textId="08B49683" w:rsidR="004C79E8" w:rsidRDefault="004C79E8" w:rsidP="00B81FB3">
            <w:pPr>
              <w:jc w:val="center"/>
            </w:pPr>
            <w:r>
              <w:t>При коэффициенте аккумуляции 40</w:t>
            </w:r>
          </w:p>
        </w:tc>
      </w:tr>
      <w:tr w:rsidR="004C79E8" w14:paraId="2A908816" w14:textId="147C52C4" w:rsidTr="004C79E8">
        <w:trPr>
          <w:trHeight w:val="600"/>
        </w:trPr>
        <w:tc>
          <w:tcPr>
            <w:tcW w:w="2262" w:type="dxa"/>
            <w:vMerge/>
          </w:tcPr>
          <w:p w14:paraId="53A754C4" w14:textId="77777777" w:rsidR="004C79E8" w:rsidRDefault="004C79E8" w:rsidP="00B81FB3">
            <w:pPr>
              <w:jc w:val="center"/>
            </w:pPr>
          </w:p>
        </w:tc>
        <w:tc>
          <w:tcPr>
            <w:tcW w:w="1984" w:type="dxa"/>
          </w:tcPr>
          <w:p w14:paraId="556BB46D" w14:textId="1B02DF57" w:rsidR="004C79E8" w:rsidRDefault="004C79E8" w:rsidP="00B81FB3">
            <w:pPr>
              <w:jc w:val="center"/>
            </w:pPr>
            <w:r>
              <w:t>Темп падения Твн, °C/ч</w:t>
            </w:r>
          </w:p>
        </w:tc>
        <w:tc>
          <w:tcPr>
            <w:tcW w:w="2040" w:type="dxa"/>
          </w:tcPr>
          <w:p w14:paraId="3B3B54CE" w14:textId="1B8FD0A8" w:rsidR="004C79E8" w:rsidRDefault="004C79E8" w:rsidP="00B81FB3">
            <w:pPr>
              <w:jc w:val="center"/>
            </w:pPr>
            <w:r>
              <w:t>Допустимое время на устранения аварийных нарушений, часов (время снижения температуры в квартирах с 18°C до 8°C)</w:t>
            </w:r>
          </w:p>
        </w:tc>
        <w:tc>
          <w:tcPr>
            <w:tcW w:w="2085" w:type="dxa"/>
          </w:tcPr>
          <w:p w14:paraId="1FF58F8B" w14:textId="0F9B555C" w:rsidR="004C79E8" w:rsidRDefault="004C79E8" w:rsidP="00B81FB3">
            <w:pPr>
              <w:jc w:val="center"/>
            </w:pPr>
            <w:r>
              <w:t>Темп падения Твн</w:t>
            </w:r>
            <w:r w:rsidR="008C3ED2">
              <w:t>, °C/ч</w:t>
            </w:r>
          </w:p>
        </w:tc>
        <w:tc>
          <w:tcPr>
            <w:tcW w:w="2108" w:type="dxa"/>
          </w:tcPr>
          <w:p w14:paraId="007FD318" w14:textId="5FDCD91E" w:rsidR="004C79E8" w:rsidRDefault="004C79E8" w:rsidP="00B81FB3">
            <w:pPr>
              <w:jc w:val="center"/>
            </w:pPr>
            <w:r>
              <w:t>Допустимое время на устранения аварийных нарушений, часов (время снижения температуры в квартирах с 18°C до 8°C)</w:t>
            </w:r>
          </w:p>
        </w:tc>
      </w:tr>
      <w:tr w:rsidR="004C79E8" w14:paraId="5DFF917B" w14:textId="498A080C" w:rsidTr="004C79E8">
        <w:trPr>
          <w:trHeight w:val="488"/>
        </w:trPr>
        <w:tc>
          <w:tcPr>
            <w:tcW w:w="2262" w:type="dxa"/>
          </w:tcPr>
          <w:p w14:paraId="51123D96" w14:textId="0EAD0E02" w:rsidR="004C79E8" w:rsidRDefault="004C79E8" w:rsidP="00B81FB3">
            <w:pPr>
              <w:jc w:val="center"/>
            </w:pPr>
            <w:r>
              <w:t>+0</w:t>
            </w:r>
          </w:p>
        </w:tc>
        <w:tc>
          <w:tcPr>
            <w:tcW w:w="1984" w:type="dxa"/>
          </w:tcPr>
          <w:p w14:paraId="0D059299" w14:textId="72E07622" w:rsidR="004C79E8" w:rsidRDefault="004C79E8" w:rsidP="00B81FB3">
            <w:pPr>
              <w:jc w:val="center"/>
            </w:pPr>
            <w:r>
              <w:t>0,4</w:t>
            </w:r>
          </w:p>
        </w:tc>
        <w:tc>
          <w:tcPr>
            <w:tcW w:w="2040" w:type="dxa"/>
          </w:tcPr>
          <w:p w14:paraId="43D18F3D" w14:textId="3D045F5F" w:rsidR="004C79E8" w:rsidRDefault="004C79E8" w:rsidP="00B81FB3">
            <w:pPr>
              <w:jc w:val="center"/>
            </w:pPr>
            <w:r>
              <w:t>30</w:t>
            </w:r>
          </w:p>
        </w:tc>
        <w:tc>
          <w:tcPr>
            <w:tcW w:w="2085" w:type="dxa"/>
          </w:tcPr>
          <w:p w14:paraId="5970F8A4" w14:textId="6F1ABE14" w:rsidR="004C79E8" w:rsidRDefault="004C79E8" w:rsidP="00B81FB3">
            <w:pPr>
              <w:jc w:val="center"/>
            </w:pPr>
            <w:r>
              <w:t>0,5</w:t>
            </w:r>
          </w:p>
        </w:tc>
        <w:tc>
          <w:tcPr>
            <w:tcW w:w="2108" w:type="dxa"/>
          </w:tcPr>
          <w:p w14:paraId="4F639D2F" w14:textId="3ACC4BD6" w:rsidR="004C79E8" w:rsidRDefault="004C79E8" w:rsidP="00B81FB3">
            <w:pPr>
              <w:jc w:val="center"/>
            </w:pPr>
            <w:r>
              <w:t>10</w:t>
            </w:r>
          </w:p>
        </w:tc>
      </w:tr>
      <w:tr w:rsidR="00B81FB3" w14:paraId="59913FB5" w14:textId="77777777" w:rsidTr="004C79E8">
        <w:tblPrEx>
          <w:tblLook w:val="04A0" w:firstRow="1" w:lastRow="0" w:firstColumn="1" w:lastColumn="0" w:noHBand="0" w:noVBand="1"/>
        </w:tblPrEx>
        <w:tc>
          <w:tcPr>
            <w:tcW w:w="2262" w:type="dxa"/>
          </w:tcPr>
          <w:p w14:paraId="25D0DDE7" w14:textId="09B4F6B0" w:rsidR="00B81FB3" w:rsidRDefault="004C79E8" w:rsidP="00B81FB3">
            <w:pPr>
              <w:jc w:val="center"/>
            </w:pPr>
            <w:r>
              <w:t>-10</w:t>
            </w:r>
          </w:p>
        </w:tc>
        <w:tc>
          <w:tcPr>
            <w:tcW w:w="1984" w:type="dxa"/>
          </w:tcPr>
          <w:p w14:paraId="58DDA4A8" w14:textId="17A382EF" w:rsidR="00B81FB3" w:rsidRDefault="004C79E8" w:rsidP="00B81FB3">
            <w:pPr>
              <w:jc w:val="center"/>
            </w:pPr>
            <w:r>
              <w:t>0,6</w:t>
            </w:r>
          </w:p>
        </w:tc>
        <w:tc>
          <w:tcPr>
            <w:tcW w:w="2040" w:type="dxa"/>
          </w:tcPr>
          <w:p w14:paraId="4A02B4A5" w14:textId="7DFD5566" w:rsidR="00B81FB3" w:rsidRDefault="004C79E8" w:rsidP="00B81FB3">
            <w:pPr>
              <w:jc w:val="center"/>
            </w:pPr>
            <w:r>
              <w:t>20</w:t>
            </w:r>
          </w:p>
        </w:tc>
        <w:tc>
          <w:tcPr>
            <w:tcW w:w="2085" w:type="dxa"/>
          </w:tcPr>
          <w:p w14:paraId="64D90232" w14:textId="36AA327F" w:rsidR="00B81FB3" w:rsidRDefault="004C79E8" w:rsidP="00B81FB3">
            <w:pPr>
              <w:jc w:val="center"/>
            </w:pPr>
            <w:r>
              <w:t>0,8</w:t>
            </w:r>
          </w:p>
        </w:tc>
        <w:tc>
          <w:tcPr>
            <w:tcW w:w="2108" w:type="dxa"/>
          </w:tcPr>
          <w:p w14:paraId="74361359" w14:textId="10AFC70F" w:rsidR="00B81FB3" w:rsidRDefault="004C79E8" w:rsidP="00B81FB3">
            <w:pPr>
              <w:jc w:val="center"/>
            </w:pPr>
            <w:r>
              <w:t>12,5</w:t>
            </w:r>
          </w:p>
        </w:tc>
      </w:tr>
      <w:tr w:rsidR="00B81FB3" w14:paraId="70CE88FE" w14:textId="77777777" w:rsidTr="004C79E8">
        <w:tblPrEx>
          <w:tblLook w:val="04A0" w:firstRow="1" w:lastRow="0" w:firstColumn="1" w:lastColumn="0" w:noHBand="0" w:noVBand="1"/>
        </w:tblPrEx>
        <w:tc>
          <w:tcPr>
            <w:tcW w:w="2262" w:type="dxa"/>
          </w:tcPr>
          <w:p w14:paraId="3445DEB1" w14:textId="7B3A3BC0" w:rsidR="00B81FB3" w:rsidRDefault="004C79E8" w:rsidP="00B81FB3">
            <w:pPr>
              <w:jc w:val="center"/>
            </w:pPr>
            <w:r>
              <w:t>-20</w:t>
            </w:r>
          </w:p>
        </w:tc>
        <w:tc>
          <w:tcPr>
            <w:tcW w:w="1984" w:type="dxa"/>
          </w:tcPr>
          <w:p w14:paraId="777D0144" w14:textId="6F41882C" w:rsidR="00B81FB3" w:rsidRDefault="004C79E8" w:rsidP="00B81FB3">
            <w:pPr>
              <w:jc w:val="center"/>
            </w:pPr>
            <w:r>
              <w:t>0,8</w:t>
            </w:r>
          </w:p>
        </w:tc>
        <w:tc>
          <w:tcPr>
            <w:tcW w:w="2040" w:type="dxa"/>
          </w:tcPr>
          <w:p w14:paraId="11A68D29" w14:textId="025B2014" w:rsidR="00B81FB3" w:rsidRDefault="004C79E8" w:rsidP="00B81FB3">
            <w:pPr>
              <w:jc w:val="center"/>
            </w:pPr>
            <w:r>
              <w:t>15</w:t>
            </w:r>
          </w:p>
        </w:tc>
        <w:tc>
          <w:tcPr>
            <w:tcW w:w="2085" w:type="dxa"/>
          </w:tcPr>
          <w:p w14:paraId="3D821052" w14:textId="3A6DAC95" w:rsidR="00B81FB3" w:rsidRDefault="004C79E8" w:rsidP="00B81FB3">
            <w:pPr>
              <w:jc w:val="center"/>
            </w:pPr>
            <w:r>
              <w:t>1,1</w:t>
            </w:r>
          </w:p>
        </w:tc>
        <w:tc>
          <w:tcPr>
            <w:tcW w:w="2108" w:type="dxa"/>
          </w:tcPr>
          <w:p w14:paraId="41B8FCFF" w14:textId="42743576" w:rsidR="00B81FB3" w:rsidRDefault="004C79E8" w:rsidP="00B81FB3">
            <w:pPr>
              <w:jc w:val="center"/>
            </w:pPr>
            <w:r>
              <w:t>9</w:t>
            </w:r>
          </w:p>
        </w:tc>
      </w:tr>
      <w:tr w:rsidR="00B81FB3" w14:paraId="1EB3F6BE" w14:textId="77777777" w:rsidTr="004C79E8">
        <w:tblPrEx>
          <w:tblLook w:val="04A0" w:firstRow="1" w:lastRow="0" w:firstColumn="1" w:lastColumn="0" w:noHBand="0" w:noVBand="1"/>
        </w:tblPrEx>
        <w:tc>
          <w:tcPr>
            <w:tcW w:w="2262" w:type="dxa"/>
          </w:tcPr>
          <w:p w14:paraId="3E6A679E" w14:textId="47E641DD" w:rsidR="00B81FB3" w:rsidRDefault="004C79E8" w:rsidP="00B81FB3">
            <w:pPr>
              <w:jc w:val="center"/>
            </w:pPr>
            <w:r>
              <w:t>-30</w:t>
            </w:r>
          </w:p>
        </w:tc>
        <w:tc>
          <w:tcPr>
            <w:tcW w:w="1984" w:type="dxa"/>
          </w:tcPr>
          <w:p w14:paraId="1315EF3E" w14:textId="03D3E680" w:rsidR="00B81FB3" w:rsidRDefault="004C79E8" w:rsidP="00B81FB3">
            <w:pPr>
              <w:jc w:val="center"/>
            </w:pPr>
            <w:r>
              <w:t>1,0</w:t>
            </w:r>
          </w:p>
        </w:tc>
        <w:tc>
          <w:tcPr>
            <w:tcW w:w="2040" w:type="dxa"/>
          </w:tcPr>
          <w:p w14:paraId="4B87E501" w14:textId="42A92964" w:rsidR="00B81FB3" w:rsidRDefault="004C79E8" w:rsidP="00B81FB3">
            <w:pPr>
              <w:jc w:val="center"/>
            </w:pPr>
            <w:r>
              <w:t>12</w:t>
            </w:r>
          </w:p>
        </w:tc>
        <w:tc>
          <w:tcPr>
            <w:tcW w:w="2085" w:type="dxa"/>
          </w:tcPr>
          <w:p w14:paraId="37693C25" w14:textId="483C83A7" w:rsidR="00B81FB3" w:rsidRDefault="004C79E8" w:rsidP="00B81FB3">
            <w:pPr>
              <w:jc w:val="center"/>
            </w:pPr>
            <w:r>
              <w:t>1,5</w:t>
            </w:r>
          </w:p>
        </w:tc>
        <w:tc>
          <w:tcPr>
            <w:tcW w:w="2108" w:type="dxa"/>
          </w:tcPr>
          <w:p w14:paraId="5B3516AE" w14:textId="43B52078" w:rsidR="00B81FB3" w:rsidRDefault="004C79E8" w:rsidP="00B81FB3">
            <w:pPr>
              <w:jc w:val="center"/>
            </w:pPr>
            <w:r>
              <w:t>6,6</w:t>
            </w:r>
          </w:p>
        </w:tc>
      </w:tr>
    </w:tbl>
    <w:p w14:paraId="48F51EE5" w14:textId="2BEEE6B7" w:rsidR="00F12C76" w:rsidRDefault="00F12C76" w:rsidP="00A91C05">
      <w:pPr>
        <w:spacing w:after="0"/>
        <w:jc w:val="both"/>
      </w:pPr>
    </w:p>
    <w:p w14:paraId="0715B35B" w14:textId="668E585D" w:rsidR="008C3ED2" w:rsidRDefault="008C3ED2" w:rsidP="00A91C05">
      <w:pPr>
        <w:spacing w:after="0"/>
        <w:jc w:val="both"/>
      </w:pPr>
    </w:p>
    <w:p w14:paraId="2676BE16" w14:textId="77777777" w:rsidR="008C3ED2" w:rsidRPr="005333FB" w:rsidRDefault="008C3ED2" w:rsidP="008C3ED2">
      <w:pPr>
        <w:shd w:val="clear" w:color="auto" w:fill="FFFFFF"/>
        <w:tabs>
          <w:tab w:val="left" w:pos="1435"/>
        </w:tabs>
        <w:spacing w:after="0"/>
        <w:jc w:val="both"/>
        <w:rPr>
          <w:color w:val="000000"/>
          <w:spacing w:val="1"/>
          <w:szCs w:val="28"/>
        </w:rPr>
      </w:pPr>
      <w:bookmarkStart w:id="3" w:name="_Hlk142903151"/>
      <w:r>
        <w:rPr>
          <w:color w:val="000000"/>
          <w:spacing w:val="1"/>
          <w:szCs w:val="28"/>
        </w:rPr>
        <w:t>Заместитель з</w:t>
      </w:r>
      <w:r w:rsidRPr="005333FB">
        <w:rPr>
          <w:color w:val="000000"/>
          <w:spacing w:val="1"/>
          <w:szCs w:val="28"/>
        </w:rPr>
        <w:t>аведующ</w:t>
      </w:r>
      <w:r>
        <w:rPr>
          <w:color w:val="000000"/>
          <w:spacing w:val="1"/>
          <w:szCs w:val="28"/>
        </w:rPr>
        <w:t>его</w:t>
      </w:r>
      <w:r w:rsidRPr="005333FB">
        <w:rPr>
          <w:color w:val="000000"/>
          <w:spacing w:val="1"/>
          <w:szCs w:val="28"/>
        </w:rPr>
        <w:t xml:space="preserve"> отделом по ЖКХ управления</w:t>
      </w:r>
    </w:p>
    <w:p w14:paraId="3467204B" w14:textId="4933962D" w:rsidR="008C3ED2" w:rsidRPr="005333FB" w:rsidRDefault="008C3ED2" w:rsidP="008C3ED2">
      <w:pPr>
        <w:shd w:val="clear" w:color="auto" w:fill="FFFFFF"/>
        <w:tabs>
          <w:tab w:val="left" w:pos="1435"/>
        </w:tabs>
        <w:spacing w:after="0"/>
        <w:jc w:val="both"/>
        <w:rPr>
          <w:color w:val="000000"/>
          <w:spacing w:val="1"/>
          <w:szCs w:val="28"/>
        </w:rPr>
      </w:pPr>
      <w:r w:rsidRPr="005333FB">
        <w:rPr>
          <w:color w:val="000000"/>
          <w:spacing w:val="1"/>
          <w:szCs w:val="28"/>
        </w:rPr>
        <w:t>Администрации района по экономике</w:t>
      </w:r>
      <w:r>
        <w:rPr>
          <w:color w:val="000000"/>
          <w:spacing w:val="1"/>
          <w:szCs w:val="28"/>
        </w:rPr>
        <w:t xml:space="preserve">                                                      Т.Ю. Малявская</w:t>
      </w:r>
    </w:p>
    <w:bookmarkEnd w:id="3"/>
    <w:p w14:paraId="7DE0CB5D" w14:textId="77777777" w:rsidR="008C3ED2" w:rsidRDefault="008C3ED2" w:rsidP="00A91C05">
      <w:pPr>
        <w:spacing w:after="0"/>
        <w:jc w:val="both"/>
      </w:pPr>
    </w:p>
    <w:sectPr w:rsidR="008C3ED2" w:rsidSect="00A91C05">
      <w:pgSz w:w="11906" w:h="16838" w:code="9"/>
      <w:pgMar w:top="851" w:right="42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74"/>
    <w:rsid w:val="0002436F"/>
    <w:rsid w:val="000305AE"/>
    <w:rsid w:val="00071034"/>
    <w:rsid w:val="000E5C03"/>
    <w:rsid w:val="002D0677"/>
    <w:rsid w:val="003C7A15"/>
    <w:rsid w:val="00445C86"/>
    <w:rsid w:val="004A60D9"/>
    <w:rsid w:val="004C79E8"/>
    <w:rsid w:val="006C0B77"/>
    <w:rsid w:val="008242FF"/>
    <w:rsid w:val="00870751"/>
    <w:rsid w:val="008C3ED2"/>
    <w:rsid w:val="00922C48"/>
    <w:rsid w:val="00A366EC"/>
    <w:rsid w:val="00A91C05"/>
    <w:rsid w:val="00AE1F74"/>
    <w:rsid w:val="00B81FB3"/>
    <w:rsid w:val="00B915B7"/>
    <w:rsid w:val="00C216AE"/>
    <w:rsid w:val="00E60DBC"/>
    <w:rsid w:val="00EA59DF"/>
    <w:rsid w:val="00EE4070"/>
    <w:rsid w:val="00F12C76"/>
    <w:rsid w:val="00F67E6E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55D0"/>
  <w15:chartTrackingRefBased/>
  <w15:docId w15:val="{F809613A-E98C-4C90-8DD4-F9C4A3DE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Vasileva</cp:lastModifiedBy>
  <cp:revision>12</cp:revision>
  <cp:lastPrinted>2023-10-26T13:30:00Z</cp:lastPrinted>
  <dcterms:created xsi:type="dcterms:W3CDTF">2023-10-26T08:00:00Z</dcterms:created>
  <dcterms:modified xsi:type="dcterms:W3CDTF">2023-10-27T02:10:00Z</dcterms:modified>
</cp:coreProperties>
</file>