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42A0" w14:textId="77777777" w:rsidR="004B3FA2" w:rsidRPr="00CE470B" w:rsidRDefault="004B3FA2" w:rsidP="004B3FA2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5"/>
          <w:sz w:val="28"/>
          <w:szCs w:val="28"/>
        </w:rPr>
        <w:t>РОССИЙСКАЯ ФЕДЕРАЦИЯ</w:t>
      </w:r>
    </w:p>
    <w:p w14:paraId="64F6C113" w14:textId="77777777" w:rsidR="004B3FA2" w:rsidRPr="00CE470B" w:rsidRDefault="004B3FA2" w:rsidP="00C42CD9">
      <w:pPr>
        <w:shd w:val="clear" w:color="auto" w:fill="FFFFFF"/>
        <w:tabs>
          <w:tab w:val="left" w:pos="709"/>
        </w:tabs>
        <w:spacing w:after="0" w:line="240" w:lineRule="auto"/>
        <w:ind w:left="-567" w:right="7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9"/>
          <w:sz w:val="28"/>
          <w:szCs w:val="28"/>
        </w:rPr>
        <w:t xml:space="preserve">АДМИНИСТРАЦИЯ ШЕЛАБОЛИХИНСКОГО </w:t>
      </w:r>
      <w:r w:rsidRPr="00CE470B">
        <w:rPr>
          <w:rFonts w:ascii="Times New Roman" w:hAnsi="Times New Roman"/>
          <w:bCs/>
          <w:spacing w:val="-9"/>
          <w:sz w:val="28"/>
          <w:szCs w:val="28"/>
        </w:rPr>
        <w:t>РАЙОНА</w:t>
      </w:r>
    </w:p>
    <w:p w14:paraId="6959E4A5" w14:textId="77777777" w:rsidR="004B3FA2" w:rsidRPr="00CE470B" w:rsidRDefault="004B3FA2" w:rsidP="004B3FA2">
      <w:pPr>
        <w:shd w:val="clear" w:color="auto" w:fill="FFFFFF"/>
        <w:spacing w:after="0" w:line="240" w:lineRule="auto"/>
        <w:ind w:left="-567"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8"/>
          <w:sz w:val="28"/>
          <w:szCs w:val="28"/>
        </w:rPr>
        <w:t>АЛТАЙСКОГО КРАЯ</w:t>
      </w:r>
    </w:p>
    <w:p w14:paraId="38A5799D" w14:textId="77777777" w:rsidR="004B3FA2" w:rsidRPr="00CE470B" w:rsidRDefault="004B3FA2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14:paraId="3F37568D" w14:textId="77777777" w:rsidR="004B3FA2" w:rsidRDefault="004B3FA2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ПОСТАНОВЛЕНИЕ</w:t>
      </w:r>
    </w:p>
    <w:p w14:paraId="490022E2" w14:textId="77777777" w:rsidR="00A562AF" w:rsidRPr="00CE470B" w:rsidRDefault="00A562AF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14:paraId="254712C4" w14:textId="49B6700B" w:rsidR="004B3FA2" w:rsidRPr="00814995" w:rsidRDefault="004B3FA2" w:rsidP="004B3FA2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485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324B46">
        <w:rPr>
          <w:rFonts w:ascii="Times New Roman" w:hAnsi="Times New Roman"/>
          <w:sz w:val="28"/>
          <w:szCs w:val="28"/>
        </w:rPr>
        <w:t>ма</w:t>
      </w:r>
      <w:r w:rsidR="008921ED">
        <w:rPr>
          <w:rFonts w:ascii="Times New Roman" w:hAnsi="Times New Roman"/>
          <w:sz w:val="28"/>
          <w:szCs w:val="28"/>
        </w:rPr>
        <w:t>рта</w:t>
      </w:r>
      <w:r w:rsidR="007E3C79">
        <w:rPr>
          <w:rFonts w:ascii="Times New Roman" w:hAnsi="Times New Roman"/>
          <w:sz w:val="28"/>
          <w:szCs w:val="28"/>
        </w:rPr>
        <w:t xml:space="preserve"> </w:t>
      </w:r>
      <w:r w:rsidR="00324B46">
        <w:rPr>
          <w:rFonts w:ascii="Times New Roman" w:hAnsi="Times New Roman"/>
          <w:sz w:val="28"/>
          <w:szCs w:val="28"/>
        </w:rPr>
        <w:t>20</w:t>
      </w:r>
      <w:r w:rsidR="003E6758">
        <w:rPr>
          <w:rFonts w:ascii="Times New Roman" w:hAnsi="Times New Roman"/>
          <w:sz w:val="28"/>
          <w:szCs w:val="28"/>
        </w:rPr>
        <w:t>2</w:t>
      </w:r>
      <w:r w:rsidR="008921ED">
        <w:rPr>
          <w:rFonts w:ascii="Times New Roman" w:hAnsi="Times New Roman"/>
          <w:sz w:val="28"/>
          <w:szCs w:val="28"/>
        </w:rPr>
        <w:t>3</w:t>
      </w:r>
      <w:r w:rsidR="0032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995">
        <w:rPr>
          <w:rFonts w:ascii="Times New Roman" w:hAnsi="Times New Roman"/>
          <w:sz w:val="28"/>
          <w:szCs w:val="28"/>
        </w:rPr>
        <w:t>г.</w:t>
      </w:r>
      <w:r w:rsidRPr="006B15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75E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07045">
        <w:rPr>
          <w:rFonts w:ascii="Times New Roman" w:hAnsi="Times New Roman"/>
          <w:sz w:val="28"/>
          <w:szCs w:val="28"/>
        </w:rPr>
        <w:t xml:space="preserve">              </w:t>
      </w:r>
      <w:r w:rsidR="003E6758">
        <w:rPr>
          <w:rFonts w:ascii="Times New Roman" w:hAnsi="Times New Roman"/>
          <w:sz w:val="28"/>
          <w:szCs w:val="28"/>
        </w:rPr>
        <w:t xml:space="preserve">   </w:t>
      </w:r>
      <w:r w:rsidR="00807045">
        <w:rPr>
          <w:rFonts w:ascii="Times New Roman" w:hAnsi="Times New Roman"/>
          <w:sz w:val="28"/>
          <w:szCs w:val="28"/>
        </w:rPr>
        <w:t xml:space="preserve">   </w:t>
      </w:r>
      <w:r w:rsidR="003E0319">
        <w:rPr>
          <w:rFonts w:ascii="Times New Roman" w:hAnsi="Times New Roman"/>
          <w:sz w:val="28"/>
          <w:szCs w:val="28"/>
        </w:rPr>
        <w:t xml:space="preserve"> </w:t>
      </w:r>
      <w:r w:rsidR="001C44EB">
        <w:rPr>
          <w:rFonts w:ascii="Times New Roman" w:hAnsi="Times New Roman"/>
          <w:sz w:val="28"/>
          <w:szCs w:val="28"/>
        </w:rPr>
        <w:t xml:space="preserve">     </w:t>
      </w:r>
      <w:r w:rsidR="00807045">
        <w:rPr>
          <w:rFonts w:ascii="Times New Roman" w:hAnsi="Times New Roman"/>
          <w:sz w:val="28"/>
          <w:szCs w:val="28"/>
        </w:rPr>
        <w:t xml:space="preserve">     </w:t>
      </w:r>
      <w:r w:rsidR="00724F97">
        <w:rPr>
          <w:rFonts w:ascii="Times New Roman" w:hAnsi="Times New Roman"/>
          <w:sz w:val="28"/>
          <w:szCs w:val="28"/>
        </w:rPr>
        <w:t xml:space="preserve">   </w:t>
      </w:r>
      <w:r w:rsidR="003E0319">
        <w:rPr>
          <w:rFonts w:ascii="Times New Roman" w:hAnsi="Times New Roman"/>
          <w:sz w:val="28"/>
          <w:szCs w:val="28"/>
        </w:rPr>
        <w:t xml:space="preserve"> </w:t>
      </w:r>
      <w:r w:rsidR="00093318">
        <w:rPr>
          <w:rFonts w:ascii="Times New Roman" w:hAnsi="Times New Roman"/>
          <w:sz w:val="28"/>
          <w:szCs w:val="28"/>
        </w:rPr>
        <w:t xml:space="preserve">    </w:t>
      </w:r>
      <w:r w:rsidR="00807045">
        <w:rPr>
          <w:rFonts w:ascii="Times New Roman" w:hAnsi="Times New Roman"/>
          <w:sz w:val="28"/>
          <w:szCs w:val="28"/>
        </w:rPr>
        <w:t xml:space="preserve"> </w:t>
      </w:r>
      <w:r w:rsidRPr="005775EE">
        <w:rPr>
          <w:rFonts w:ascii="Times New Roman" w:hAnsi="Times New Roman"/>
          <w:sz w:val="28"/>
          <w:szCs w:val="28"/>
        </w:rPr>
        <w:t xml:space="preserve"> </w:t>
      </w:r>
      <w:r w:rsidRPr="00814995">
        <w:rPr>
          <w:rFonts w:ascii="Times New Roman" w:hAnsi="Times New Roman"/>
          <w:sz w:val="28"/>
          <w:szCs w:val="28"/>
        </w:rPr>
        <w:t xml:space="preserve">№ </w:t>
      </w:r>
      <w:r w:rsidR="00B2485A">
        <w:rPr>
          <w:rFonts w:ascii="Times New Roman" w:hAnsi="Times New Roman"/>
          <w:sz w:val="28"/>
          <w:szCs w:val="28"/>
        </w:rPr>
        <w:t>106</w:t>
      </w:r>
    </w:p>
    <w:p w14:paraId="32A7BACD" w14:textId="77777777" w:rsidR="004B3FA2" w:rsidRPr="00CE470B" w:rsidRDefault="004B3FA2" w:rsidP="004B3FA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5"/>
          <w:sz w:val="28"/>
          <w:szCs w:val="28"/>
        </w:rPr>
      </w:pPr>
      <w:r w:rsidRPr="00CE470B">
        <w:rPr>
          <w:rFonts w:ascii="Times New Roman" w:hAnsi="Times New Roman"/>
          <w:spacing w:val="-5"/>
          <w:sz w:val="28"/>
          <w:szCs w:val="28"/>
        </w:rPr>
        <w:t>с. Шелаболиха</w:t>
      </w:r>
    </w:p>
    <w:p w14:paraId="67B61CE4" w14:textId="77777777" w:rsidR="004B3FA2" w:rsidRPr="00CE470B" w:rsidRDefault="004B3FA2" w:rsidP="004B3FA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14:paraId="507F4F89" w14:textId="77777777" w:rsidR="00324B46" w:rsidRPr="00CE470B" w:rsidRDefault="00324B46" w:rsidP="00324B46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Об утверждении Реестра  </w:t>
      </w:r>
      <w:r w:rsidR="0080639B">
        <w:rPr>
          <w:rFonts w:ascii="Times New Roman" w:hAnsi="Times New Roman"/>
          <w:spacing w:val="-5"/>
          <w:sz w:val="28"/>
          <w:szCs w:val="28"/>
        </w:rPr>
        <w:t>государственных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 услуг,  предоставляемых Администрацией Шелаболихинского района</w:t>
      </w:r>
    </w:p>
    <w:p w14:paraId="3F1B2C83" w14:textId="77777777" w:rsidR="004B3FA2" w:rsidRPr="00CE470B" w:rsidRDefault="004B3FA2" w:rsidP="003E0319">
      <w:pPr>
        <w:shd w:val="clear" w:color="auto" w:fill="FFFFFF"/>
        <w:spacing w:after="0" w:line="240" w:lineRule="auto"/>
        <w:ind w:right="3571"/>
        <w:jc w:val="both"/>
        <w:rPr>
          <w:rFonts w:ascii="Times New Roman" w:hAnsi="Times New Roman"/>
          <w:sz w:val="28"/>
          <w:szCs w:val="28"/>
        </w:rPr>
      </w:pPr>
    </w:p>
    <w:p w14:paraId="10876D18" w14:textId="77777777" w:rsidR="004B3FA2" w:rsidRPr="000B40A7" w:rsidRDefault="000B40A7" w:rsidP="008063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     </w:t>
      </w:r>
      <w:r w:rsidR="000F24B3">
        <w:rPr>
          <w:b w:val="0"/>
          <w:spacing w:val="-1"/>
          <w:sz w:val="28"/>
          <w:szCs w:val="28"/>
        </w:rPr>
        <w:t xml:space="preserve">  </w:t>
      </w:r>
      <w:r>
        <w:rPr>
          <w:b w:val="0"/>
          <w:spacing w:val="-1"/>
          <w:sz w:val="28"/>
          <w:szCs w:val="28"/>
        </w:rPr>
        <w:t xml:space="preserve">  </w:t>
      </w:r>
      <w:r w:rsidR="004B3FA2" w:rsidRPr="000B40A7">
        <w:rPr>
          <w:b w:val="0"/>
          <w:spacing w:val="-1"/>
          <w:sz w:val="28"/>
          <w:szCs w:val="28"/>
        </w:rPr>
        <w:t xml:space="preserve">В </w:t>
      </w:r>
      <w:r w:rsidR="004B3FA2" w:rsidRPr="000B40A7">
        <w:rPr>
          <w:b w:val="0"/>
          <w:sz w:val="28"/>
          <w:szCs w:val="28"/>
        </w:rPr>
        <w:t xml:space="preserve">соответствии </w:t>
      </w:r>
      <w:r w:rsidRPr="000B40A7">
        <w:rPr>
          <w:b w:val="0"/>
          <w:sz w:val="28"/>
          <w:szCs w:val="28"/>
        </w:rPr>
        <w:t xml:space="preserve">с </w:t>
      </w:r>
      <w:r w:rsidR="000F24B3">
        <w:rPr>
          <w:b w:val="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</w:t>
      </w:r>
      <w:r w:rsidRPr="000B40A7">
        <w:rPr>
          <w:b w:val="0"/>
          <w:sz w:val="28"/>
          <w:szCs w:val="28"/>
        </w:rPr>
        <w:t xml:space="preserve">законом Алтайского края от 25.12.2007 № 149-ЗС 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родителей», </w:t>
      </w:r>
      <w:r w:rsidR="004B3FA2" w:rsidRPr="000B40A7">
        <w:rPr>
          <w:b w:val="0"/>
          <w:sz w:val="28"/>
          <w:szCs w:val="28"/>
        </w:rPr>
        <w:t>частью 1 статьи 5</w:t>
      </w:r>
      <w:r w:rsidR="003E6758">
        <w:rPr>
          <w:b w:val="0"/>
          <w:sz w:val="28"/>
          <w:szCs w:val="28"/>
        </w:rPr>
        <w:t xml:space="preserve">6 </w:t>
      </w:r>
      <w:r w:rsidR="004B3FA2" w:rsidRPr="000B40A7">
        <w:rPr>
          <w:b w:val="0"/>
          <w:sz w:val="28"/>
          <w:szCs w:val="28"/>
        </w:rPr>
        <w:t>Устава района</w:t>
      </w:r>
    </w:p>
    <w:p w14:paraId="3670DA7B" w14:textId="77777777" w:rsidR="004B3FA2" w:rsidRDefault="004B3FA2" w:rsidP="00B34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ПОСТАНОВЛЯЮ:</w:t>
      </w:r>
    </w:p>
    <w:p w14:paraId="2EF4C551" w14:textId="469A5DF1" w:rsidR="00C42CD9" w:rsidRDefault="00C42CD9" w:rsidP="00C42CD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right="-1" w:hanging="21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39B" w:rsidRPr="003E6758">
        <w:rPr>
          <w:rFonts w:ascii="Times New Roman" w:hAnsi="Times New Roman"/>
          <w:sz w:val="28"/>
          <w:szCs w:val="28"/>
        </w:rPr>
        <w:t xml:space="preserve">Утвердить </w:t>
      </w:r>
      <w:r w:rsidR="000B40A7" w:rsidRPr="003E6758">
        <w:rPr>
          <w:rFonts w:ascii="Times New Roman" w:hAnsi="Times New Roman"/>
          <w:spacing w:val="-5"/>
          <w:sz w:val="28"/>
          <w:szCs w:val="28"/>
        </w:rPr>
        <w:t xml:space="preserve">Реестр  </w:t>
      </w:r>
      <w:r w:rsidR="0080639B" w:rsidRPr="003E6758">
        <w:rPr>
          <w:rFonts w:ascii="Times New Roman" w:hAnsi="Times New Roman"/>
          <w:spacing w:val="-5"/>
          <w:sz w:val="28"/>
          <w:szCs w:val="28"/>
        </w:rPr>
        <w:t>государственных</w:t>
      </w:r>
      <w:r w:rsidR="000B40A7" w:rsidRPr="003E6758">
        <w:rPr>
          <w:rFonts w:ascii="Times New Roman" w:hAnsi="Times New Roman"/>
          <w:spacing w:val="-5"/>
          <w:sz w:val="28"/>
          <w:szCs w:val="28"/>
        </w:rPr>
        <w:t xml:space="preserve">  услуг,  предоставляемых Администраци</w:t>
      </w:r>
      <w:r>
        <w:rPr>
          <w:rFonts w:ascii="Times New Roman" w:hAnsi="Times New Roman"/>
          <w:spacing w:val="-5"/>
          <w:sz w:val="28"/>
          <w:szCs w:val="28"/>
        </w:rPr>
        <w:t>ей</w:t>
      </w:r>
    </w:p>
    <w:p w14:paraId="4EA744C4" w14:textId="7FDF2754" w:rsidR="000B40A7" w:rsidRPr="00C42CD9" w:rsidRDefault="000B40A7" w:rsidP="00C42CD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5"/>
          <w:sz w:val="28"/>
          <w:szCs w:val="28"/>
        </w:rPr>
      </w:pPr>
      <w:r w:rsidRPr="00C42CD9">
        <w:rPr>
          <w:rFonts w:ascii="Times New Roman" w:hAnsi="Times New Roman"/>
          <w:spacing w:val="-5"/>
          <w:sz w:val="28"/>
          <w:szCs w:val="28"/>
        </w:rPr>
        <w:t xml:space="preserve">Шелаболихинского района </w:t>
      </w:r>
      <w:r w:rsidR="0080639B" w:rsidRPr="00C42CD9">
        <w:rPr>
          <w:rFonts w:ascii="Times New Roman" w:hAnsi="Times New Roman"/>
          <w:spacing w:val="-5"/>
          <w:sz w:val="28"/>
          <w:szCs w:val="28"/>
        </w:rPr>
        <w:t>Алтайского края (приложение)</w:t>
      </w:r>
      <w:r w:rsidR="000F24B3" w:rsidRPr="00C42CD9">
        <w:rPr>
          <w:rFonts w:ascii="Times New Roman" w:hAnsi="Times New Roman"/>
          <w:spacing w:val="-5"/>
          <w:sz w:val="28"/>
          <w:szCs w:val="28"/>
        </w:rPr>
        <w:t>.</w:t>
      </w:r>
    </w:p>
    <w:p w14:paraId="0205F896" w14:textId="7D6DFC34" w:rsidR="003E6758" w:rsidRPr="003E6758" w:rsidRDefault="003E6758" w:rsidP="00C42CD9">
      <w:pPr>
        <w:tabs>
          <w:tab w:val="left" w:pos="1000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2C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8">
        <w:rPr>
          <w:rFonts w:ascii="Times New Roman" w:hAnsi="Times New Roman"/>
          <w:sz w:val="28"/>
          <w:szCs w:val="28"/>
        </w:rPr>
        <w:t>2.</w:t>
      </w:r>
      <w:r w:rsidRPr="003E6758">
        <w:rPr>
          <w:rFonts w:ascii="Times New Roman" w:hAnsi="Times New Roman"/>
          <w:color w:val="FFFFFF"/>
          <w:sz w:val="28"/>
          <w:szCs w:val="28"/>
        </w:rPr>
        <w:t>-</w:t>
      </w:r>
      <w:r w:rsidRPr="003E6758">
        <w:rPr>
          <w:rFonts w:ascii="Times New Roman" w:hAnsi="Times New Roman"/>
          <w:sz w:val="28"/>
          <w:szCs w:val="28"/>
        </w:rPr>
        <w:t xml:space="preserve">Отменить постановление Администрации района от </w:t>
      </w:r>
      <w:r w:rsidR="008921ED">
        <w:rPr>
          <w:rFonts w:ascii="Times New Roman" w:hAnsi="Times New Roman"/>
          <w:sz w:val="28"/>
          <w:szCs w:val="28"/>
        </w:rPr>
        <w:t>19</w:t>
      </w:r>
      <w:r w:rsidRPr="003E67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921ED">
        <w:rPr>
          <w:rFonts w:ascii="Times New Roman" w:hAnsi="Times New Roman"/>
          <w:sz w:val="28"/>
          <w:szCs w:val="28"/>
        </w:rPr>
        <w:t>5</w:t>
      </w:r>
      <w:r w:rsidRPr="003E6758">
        <w:rPr>
          <w:rFonts w:ascii="Times New Roman" w:hAnsi="Times New Roman"/>
          <w:sz w:val="28"/>
          <w:szCs w:val="28"/>
        </w:rPr>
        <w:t>.20</w:t>
      </w:r>
      <w:r w:rsidR="008921ED">
        <w:rPr>
          <w:rFonts w:ascii="Times New Roman" w:hAnsi="Times New Roman"/>
          <w:sz w:val="28"/>
          <w:szCs w:val="28"/>
        </w:rPr>
        <w:t>22</w:t>
      </w:r>
      <w:r w:rsidRPr="003E6758">
        <w:rPr>
          <w:rFonts w:ascii="Times New Roman" w:hAnsi="Times New Roman"/>
          <w:sz w:val="28"/>
          <w:szCs w:val="28"/>
        </w:rPr>
        <w:t xml:space="preserve"> № </w:t>
      </w:r>
      <w:r w:rsidR="008921ED">
        <w:rPr>
          <w:rFonts w:ascii="Times New Roman" w:hAnsi="Times New Roman"/>
          <w:sz w:val="28"/>
          <w:szCs w:val="28"/>
        </w:rPr>
        <w:t>283</w:t>
      </w:r>
      <w:r w:rsidRPr="003E6758">
        <w:rPr>
          <w:rFonts w:ascii="Times New Roman" w:hAnsi="Times New Roman"/>
          <w:sz w:val="28"/>
          <w:szCs w:val="28"/>
        </w:rPr>
        <w:t xml:space="preserve"> «Об утверждении   Реестра муниципальных услуг, предоставляемых Администрацией Шелаболихинского района».</w:t>
      </w:r>
    </w:p>
    <w:p w14:paraId="3A1E3CC1" w14:textId="3A71C21B" w:rsidR="003E6758" w:rsidRPr="003E6758" w:rsidRDefault="003E6758" w:rsidP="003E675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2C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8"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Шелаболихинского района в информационно-телекоммуникационной сети                Интернет. </w:t>
      </w:r>
    </w:p>
    <w:p w14:paraId="350D7CAD" w14:textId="0C401E1B" w:rsidR="004B3FA2" w:rsidRDefault="00BA1284" w:rsidP="00BA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C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58">
        <w:rPr>
          <w:rFonts w:ascii="Times New Roman" w:hAnsi="Times New Roman" w:cs="Times New Roman"/>
          <w:sz w:val="28"/>
          <w:szCs w:val="28"/>
        </w:rPr>
        <w:t>4</w:t>
      </w:r>
      <w:r w:rsidR="004B3FA2" w:rsidRPr="00E45F3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8063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3FA2" w:rsidRPr="00E45F3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района, начальника управления </w:t>
      </w:r>
      <w:r w:rsidR="00324B46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C42CD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324B46">
        <w:rPr>
          <w:rFonts w:ascii="Times New Roman" w:hAnsi="Times New Roman" w:cs="Times New Roman"/>
          <w:sz w:val="28"/>
          <w:szCs w:val="28"/>
        </w:rPr>
        <w:t>Васильева А.В.</w:t>
      </w:r>
    </w:p>
    <w:p w14:paraId="6174CB0B" w14:textId="77777777" w:rsidR="00051FF3" w:rsidRDefault="000F24B3" w:rsidP="00B34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 л. в 1 экз.</w:t>
      </w:r>
    </w:p>
    <w:p w14:paraId="589E48CD" w14:textId="77777777" w:rsidR="00836B76" w:rsidRDefault="00836B76" w:rsidP="00B34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BB837" w14:textId="77777777" w:rsidR="00374595" w:rsidRDefault="00374595" w:rsidP="00B34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6E45C" w14:textId="77777777" w:rsidR="00112CE5" w:rsidRDefault="00F0085C" w:rsidP="00A114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114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4B7B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B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14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7B87">
        <w:rPr>
          <w:rFonts w:ascii="Times New Roman" w:hAnsi="Times New Roman" w:cs="Times New Roman"/>
          <w:sz w:val="28"/>
          <w:szCs w:val="28"/>
        </w:rPr>
        <w:t>А.</w:t>
      </w:r>
      <w:r w:rsidR="003E67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758">
        <w:rPr>
          <w:rFonts w:ascii="Times New Roman" w:hAnsi="Times New Roman" w:cs="Times New Roman"/>
          <w:sz w:val="28"/>
          <w:szCs w:val="28"/>
        </w:rPr>
        <w:t>Шушунов</w:t>
      </w:r>
    </w:p>
    <w:p w14:paraId="3B6350C0" w14:textId="77777777" w:rsidR="00836B76" w:rsidRDefault="00836B7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D997C" w14:textId="77777777" w:rsidR="00324B46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60BAE" w14:textId="77777777" w:rsidR="00324B46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ADFC4" w14:textId="77777777" w:rsidR="00324B46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7159B" w14:textId="77777777" w:rsidR="00324B46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4A604" w14:textId="77777777" w:rsidR="00324B46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19E9B" w14:textId="77777777" w:rsidR="00324B46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E47CC" w14:textId="3CE36D1F" w:rsidR="00324B46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E03CB" w14:textId="0F44722B" w:rsidR="008921ED" w:rsidRDefault="008921ED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C92FE" w14:textId="77777777" w:rsidR="008921ED" w:rsidRDefault="008921ED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52C63" w14:textId="1FCF8051" w:rsidR="00324B46" w:rsidRDefault="00C42CD9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A10DC1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</w:t>
      </w:r>
    </w:p>
    <w:p w14:paraId="2CC2FB97" w14:textId="64F43BBB" w:rsidR="00C42CD9" w:rsidRDefault="00C42CD9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10DC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C1">
        <w:rPr>
          <w:rFonts w:ascii="Times New Roman" w:hAnsi="Times New Roman" w:cs="Times New Roman"/>
          <w:sz w:val="28"/>
          <w:szCs w:val="28"/>
        </w:rPr>
        <w:t>от «</w:t>
      </w:r>
      <w:r w:rsidR="00B2485A">
        <w:rPr>
          <w:rFonts w:ascii="Times New Roman" w:hAnsi="Times New Roman" w:cs="Times New Roman"/>
          <w:sz w:val="28"/>
          <w:szCs w:val="28"/>
        </w:rPr>
        <w:t>16</w:t>
      </w:r>
      <w:r w:rsidRPr="00A10DC1">
        <w:rPr>
          <w:rFonts w:ascii="Times New Roman" w:hAnsi="Times New Roman" w:cs="Times New Roman"/>
          <w:sz w:val="28"/>
          <w:szCs w:val="28"/>
        </w:rPr>
        <w:t>»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A10D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10DC1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2485A">
        <w:rPr>
          <w:rFonts w:ascii="Times New Roman" w:hAnsi="Times New Roman" w:cs="Times New Roman"/>
          <w:sz w:val="28"/>
          <w:szCs w:val="28"/>
        </w:rPr>
        <w:t>106</w:t>
      </w:r>
    </w:p>
    <w:p w14:paraId="5A5B5121" w14:textId="50E15BEC" w:rsidR="00A10DC1" w:rsidRDefault="00A10DC1" w:rsidP="00A10DC1">
      <w:pPr>
        <w:ind w:left="-540" w:firstLine="540"/>
        <w:jc w:val="center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14:paraId="7C444E08" w14:textId="77777777" w:rsidR="00A10DC1" w:rsidRPr="00A10DC1" w:rsidRDefault="00A10DC1" w:rsidP="00A10DC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C1">
        <w:rPr>
          <w:rFonts w:ascii="Times New Roman" w:hAnsi="Times New Roman" w:cs="Times New Roman"/>
          <w:b/>
          <w:sz w:val="28"/>
          <w:szCs w:val="28"/>
        </w:rPr>
        <w:t xml:space="preserve"> Реестр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A10DC1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Администрацией Шелаболихинского района</w:t>
      </w:r>
      <w:r w:rsidR="0031577F">
        <w:rPr>
          <w:rFonts w:ascii="Times New Roman" w:hAnsi="Times New Roman" w:cs="Times New Roman"/>
          <w:b/>
          <w:sz w:val="28"/>
          <w:szCs w:val="28"/>
        </w:rPr>
        <w:t xml:space="preserve"> по переданным полномочиям </w:t>
      </w:r>
    </w:p>
    <w:tbl>
      <w:tblPr>
        <w:tblW w:w="103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26"/>
        <w:gridCol w:w="1276"/>
        <w:gridCol w:w="3260"/>
        <w:gridCol w:w="850"/>
        <w:gridCol w:w="851"/>
        <w:gridCol w:w="1417"/>
      </w:tblGrid>
      <w:tr w:rsidR="008921ED" w:rsidRPr="003E6758" w14:paraId="53D623F4" w14:textId="77777777" w:rsidTr="008921ED">
        <w:trPr>
          <w:trHeight w:val="16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758D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AC0" w14:textId="77777777" w:rsidR="00A10DC1" w:rsidRPr="003E6758" w:rsidRDefault="00A10DC1" w:rsidP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AA22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или его 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D802" w14:textId="77777777" w:rsidR="00A10DC1" w:rsidRPr="003E6758" w:rsidRDefault="00A10DC1" w:rsidP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полномочия по предоставлению государственной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8FA7" w14:textId="77777777" w:rsidR="00A10DC1" w:rsidRPr="003E6758" w:rsidRDefault="00A10DC1" w:rsidP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Получатель государственной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EC16" w14:textId="77777777" w:rsidR="00A10DC1" w:rsidRPr="003E6758" w:rsidRDefault="00A10DC1" w:rsidP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Стоимость государственной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C98F" w14:textId="77777777" w:rsidR="00A10DC1" w:rsidRPr="003E6758" w:rsidRDefault="00A10DC1" w:rsidP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обосновывающего стоимость государственной услуги</w:t>
            </w:r>
          </w:p>
        </w:tc>
      </w:tr>
      <w:tr w:rsidR="008921ED" w:rsidRPr="003E6758" w14:paraId="431047A6" w14:textId="77777777" w:rsidTr="008921ED">
        <w:trPr>
          <w:trHeight w:val="2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1989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B10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D0A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C583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F401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93CB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ACE2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DC1" w:rsidRPr="003E6758" w14:paraId="340C0B58" w14:textId="77777777" w:rsidTr="008921ED">
        <w:trPr>
          <w:trHeight w:val="493"/>
        </w:trPr>
        <w:tc>
          <w:tcPr>
            <w:tcW w:w="10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7435" w14:textId="77777777" w:rsidR="00A10DC1" w:rsidRPr="003E6758" w:rsidRDefault="003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</w:p>
        </w:tc>
      </w:tr>
      <w:tr w:rsidR="008921ED" w:rsidRPr="003E6758" w14:paraId="6EA17857" w14:textId="77777777" w:rsidTr="008921ED">
        <w:trPr>
          <w:trHeight w:val="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ECA2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F7F" w14:textId="77777777" w:rsidR="00A10DC1" w:rsidRPr="003E6758" w:rsidRDefault="00A1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заключения о возможности временной передачи ребенка (детей) в семью гражданина, постоянно проживающего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383" w14:textId="77777777" w:rsidR="00A10DC1" w:rsidRPr="003E6758" w:rsidRDefault="00A10DC1" w:rsidP="00A1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комитета Администрации Шелаболихинского района по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367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</w:t>
            </w: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образования и науки </w:t>
            </w:r>
            <w:r w:rsidR="00ED0481"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18.09.2018 № 64-П «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08E675F5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0C47DBD3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3BC8DA63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236ECC4D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6CA0729F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625A36FE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39FCAA95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2D28D6B8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12C21A5A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3B79A971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4566171D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78917CD0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006E2A22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1D53037D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14B9A18A" w14:textId="77777777" w:rsidR="004E0D8D" w:rsidRPr="003E6758" w:rsidRDefault="004E0D8D" w:rsidP="004E0D8D">
            <w:pPr>
              <w:pStyle w:val="ng-binding"/>
              <w:jc w:val="both"/>
              <w:rPr>
                <w:rFonts w:ascii="Helvetica" w:hAnsi="Helvetica" w:cs="Helvetica"/>
                <w:color w:val="000000"/>
              </w:rPr>
            </w:pPr>
            <w:r w:rsidRPr="003E6758">
              <w:rPr>
                <w:color w:val="000000"/>
              </w:rPr>
              <w:t>Об утверждении административного регламента по предоставлению государственной услуги «Выдача (направление) заключения о возможности временной передачи ребенка (детей) в семью гражданина, постоянно проживающего на территории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E2EB" w14:textId="77777777" w:rsidR="00A10DC1" w:rsidRPr="003E6758" w:rsidRDefault="00A10DC1" w:rsidP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Физические и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0E8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4A13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921ED" w:rsidRPr="003E6758" w14:paraId="65B06C1C" w14:textId="77777777" w:rsidTr="008921ED">
        <w:trPr>
          <w:trHeight w:val="6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9FB6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791" w14:textId="77777777" w:rsidR="00A10DC1" w:rsidRPr="003E6758" w:rsidRDefault="00A1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 быть усыновителями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655" w14:textId="77777777" w:rsidR="00A10DC1" w:rsidRPr="003E6758" w:rsidRDefault="00A1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комитета Администрации Шелабо</w:t>
            </w:r>
            <w:r w:rsidRPr="003E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лихинского района по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101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lastRenderedPageBreak/>
              <w:t>Приказом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</w:t>
            </w: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образования и науки </w:t>
            </w:r>
            <w:r w:rsidR="00ED0481"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14.08.2018 № 54-П «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1D3F334F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1CA01F6A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45E1E473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0605D970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29734002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456B478C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3FA48FE4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2730E2FD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1980D07D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7DCB174F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734A31F9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006C1C77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</w:p>
          <w:p w14:paraId="4E8CB036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14:paraId="0650DD31" w14:textId="77777777" w:rsidR="004E0D8D" w:rsidRPr="003E6758" w:rsidRDefault="004E0D8D" w:rsidP="004E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(НАПРАВЛЕНИЕ) ЗАКЛЮЧЕНИЯ О ВОЗМОЖНОСТИ ВРЕМЕННОЙ ПЕРЕДАЧИ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РЕБЕНКА (ДЕТЕЙ) В СЕМЬЮ ГРАЖДАНИНА, ПОСТОЯННО ПРОЖИВАЮЩЕГО</w:t>
            </w:r>
            <w:r w:rsidRPr="003E675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br/>
              <w:t>НА ТЕРРИТОРИИ РОССИЙСКОЙ ФЕДЕРАЦИИ"</w:t>
            </w:r>
          </w:p>
          <w:p w14:paraId="67424A02" w14:textId="77777777" w:rsidR="00A10DC1" w:rsidRPr="003E6758" w:rsidRDefault="004E0D8D" w:rsidP="004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государственной услуги «Выдача заключения о возможности граждан быть усыновителя</w:t>
            </w: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ми»</w:t>
            </w:r>
            <w:r w:rsidRPr="003E6758">
              <w:rPr>
                <w:rFonts w:ascii="Helvetica" w:hAnsi="Helvetica" w:cs="Helvetica"/>
                <w:b/>
                <w:bCs/>
                <w:vanish/>
                <w:color w:val="000000"/>
                <w:sz w:val="24"/>
                <w:szCs w:val="24"/>
              </w:rPr>
              <w:t>АДМИНИСТРАТИВНЫЙ РЕГЛАМЕНТ</w:t>
            </w:r>
            <w:r w:rsidRPr="003E6758">
              <w:rPr>
                <w:rFonts w:ascii="Helvetica" w:hAnsi="Helvetica" w:cs="Helvetica"/>
                <w:b/>
                <w:bCs/>
                <w:vanish/>
                <w:color w:val="000000"/>
                <w:sz w:val="24"/>
                <w:szCs w:val="24"/>
              </w:rPr>
              <w:br/>
              <w:t>МИНИСТЕРСТВА ОБРАЗОВАНИЯ И НАУКИ АЛТАЙСКОГО КРАЯ</w:t>
            </w:r>
            <w:r w:rsidRPr="003E6758">
              <w:rPr>
                <w:rFonts w:ascii="Helvetica" w:hAnsi="Helvetica" w:cs="Helvetica"/>
                <w:b/>
                <w:bCs/>
                <w:vanish/>
                <w:color w:val="000000"/>
                <w:sz w:val="24"/>
                <w:szCs w:val="24"/>
              </w:rPr>
              <w:br/>
              <w:t>ПО ПРЕДОСТАВЛЕНИЮ ГОСУДАРСТВЕННОЙ УСЛУГИ "ВЫДАЧА ЗАКЛЮЧЕНИЯ</w:t>
            </w:r>
            <w:r w:rsidRPr="003E6758">
              <w:rPr>
                <w:rFonts w:ascii="Helvetica" w:hAnsi="Helvetica" w:cs="Helvetica"/>
                <w:b/>
                <w:bCs/>
                <w:vanish/>
                <w:color w:val="000000"/>
                <w:sz w:val="24"/>
                <w:szCs w:val="24"/>
              </w:rPr>
              <w:br/>
              <w:t>О ВОЗМОЖНОСТИ ГРАЖДАН БЫТЬ УСЫНОВИТЕЛЯМИ"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2B2E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89A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6D35" w14:textId="77777777" w:rsidR="00A10DC1" w:rsidRPr="003E6758" w:rsidRDefault="00A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921ED" w:rsidRPr="003E6758" w14:paraId="199A03F7" w14:textId="77777777" w:rsidTr="008921ED">
        <w:trPr>
          <w:trHeight w:val="6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08E" w14:textId="77777777" w:rsidR="00374595" w:rsidRPr="003E6758" w:rsidRDefault="0037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E05" w14:textId="77777777" w:rsidR="00374595" w:rsidRPr="003E6758" w:rsidRDefault="003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подопечных, достигших возраста шестнадцати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5C4" w14:textId="77777777" w:rsidR="00374595" w:rsidRPr="003E6758" w:rsidRDefault="003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комитета Администрации Шелаболихинского района по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2C6" w14:textId="77777777" w:rsidR="00374595" w:rsidRPr="003E6758" w:rsidRDefault="00374595" w:rsidP="004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Приказом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Министерства образования и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науки Алтайского края</w:t>
            </w:r>
            <w:r w:rsidRPr="003E675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от 18 сентября 2018 г. N 64-П</w:t>
            </w:r>
            <w:r w:rsidRPr="003E67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</w:t>
            </w: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Алтайского края от 16.07.2018 № 46-П «</w:t>
            </w: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оказанию государственной услуги «Выдача разрешения на раздельное проживание попечителей и их несовершеннолетних подопечных, достигших возраста шестнадцати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636" w14:textId="77777777" w:rsidR="00374595" w:rsidRPr="003E6758" w:rsidRDefault="0037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F1D" w14:textId="77777777" w:rsidR="00374595" w:rsidRPr="003E6758" w:rsidRDefault="00374595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225" w14:textId="77777777" w:rsidR="00374595" w:rsidRPr="003E6758" w:rsidRDefault="00374595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921ED" w:rsidRPr="003E6758" w14:paraId="15EEC0E9" w14:textId="77777777" w:rsidTr="008921ED">
        <w:trPr>
          <w:trHeight w:val="6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B22" w14:textId="77777777" w:rsidR="00374595" w:rsidRPr="003E6758" w:rsidRDefault="0037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E3A" w14:textId="77777777" w:rsidR="00374595" w:rsidRPr="003E6758" w:rsidRDefault="00374595" w:rsidP="003E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приемными родителями о передаче ребенка (детей) на воспитание в приемную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FF8" w14:textId="77777777" w:rsidR="00374595" w:rsidRPr="003E6758" w:rsidRDefault="003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комитета Администрации Шелаболихинского района по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252" w14:textId="77777777" w:rsidR="00374595" w:rsidRPr="003E6758" w:rsidRDefault="00374595" w:rsidP="004E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Алтайского края от 14.08.2018 № 55-П «</w:t>
            </w: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государственной услуги «Заключение договора с приёмными родителями о передаче ребенка (детей) на воспитание в приёмную семью»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CD7" w14:textId="77777777" w:rsidR="00374595" w:rsidRPr="003E6758" w:rsidRDefault="0037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0E9" w14:textId="77777777" w:rsidR="00374595" w:rsidRPr="003E6758" w:rsidRDefault="00374595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518" w14:textId="77777777" w:rsidR="00374595" w:rsidRPr="003E6758" w:rsidRDefault="00374595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921ED" w:rsidRPr="003E6758" w14:paraId="7F3ACA06" w14:textId="77777777" w:rsidTr="008921ED">
        <w:trPr>
          <w:trHeight w:val="6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E0D" w14:textId="77777777" w:rsidR="00374595" w:rsidRPr="003E6758" w:rsidRDefault="0037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D10" w14:textId="77777777" w:rsidR="00374595" w:rsidRPr="003E6758" w:rsidRDefault="00374595" w:rsidP="003E67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C53" w14:textId="77777777" w:rsidR="00374595" w:rsidRPr="003E6758" w:rsidRDefault="00374595" w:rsidP="00CA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комитета Администрации Шелаболихинского района по образова</w:t>
            </w:r>
            <w:r w:rsidRPr="003E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A01" w14:textId="77777777" w:rsidR="00374595" w:rsidRPr="003E6758" w:rsidRDefault="00374595" w:rsidP="00A1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Министерства образования и науки Алтайского края от 14.08.2018 № 53-П «</w:t>
            </w: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государственной услуги</w:t>
            </w: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 xml:space="preserve"> «Выдача (направление) акта органа опеки и попечительства о назначении (об отказе в назначении) опекуна или заключения органа опеки и по</w:t>
            </w:r>
            <w:r w:rsidRPr="003E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печительства о возможности (невозможности) гражданина быть опекуном</w:t>
            </w: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7A3" w14:textId="77777777" w:rsidR="00374595" w:rsidRPr="003E6758" w:rsidRDefault="00374595" w:rsidP="00CA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8CB" w14:textId="77777777" w:rsidR="00374595" w:rsidRPr="003E6758" w:rsidRDefault="00374595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91E" w14:textId="77777777" w:rsidR="00374595" w:rsidRPr="003E6758" w:rsidRDefault="00374595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921ED" w:rsidRPr="003E6758" w14:paraId="7AB6F62D" w14:textId="77777777" w:rsidTr="008921ED">
        <w:trPr>
          <w:trHeight w:val="6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820" w14:textId="77777777" w:rsidR="002204A1" w:rsidRPr="003E6758" w:rsidRDefault="0022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57C" w14:textId="77777777" w:rsidR="002204A1" w:rsidRPr="003E6758" w:rsidRDefault="002204A1" w:rsidP="003E6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94A" w14:textId="77777777" w:rsidR="002204A1" w:rsidRPr="003E6758" w:rsidRDefault="002204A1" w:rsidP="00CA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Шелаболихинского района по образованию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D73" w14:textId="77777777" w:rsidR="002204A1" w:rsidRPr="003E6758" w:rsidRDefault="002204A1" w:rsidP="00220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Алтайского края от 10.07.2018 № 40-П «</w:t>
            </w: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государственной услуги</w:t>
            </w: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 xml:space="preserve"> «Назначение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  <w:r w:rsidRPr="003E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5C8" w14:textId="77777777" w:rsidR="002204A1" w:rsidRPr="003E6758" w:rsidRDefault="002204A1" w:rsidP="002C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B8E" w14:textId="77777777" w:rsidR="002204A1" w:rsidRPr="003E6758" w:rsidRDefault="002204A1" w:rsidP="002C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E85" w14:textId="77777777" w:rsidR="002204A1" w:rsidRPr="003E6758" w:rsidRDefault="002204A1" w:rsidP="002C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921ED" w:rsidRPr="003E6758" w14:paraId="5BAC4A8E" w14:textId="77777777" w:rsidTr="008921ED">
        <w:trPr>
          <w:trHeight w:val="6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F96" w14:textId="77777777" w:rsidR="003E6758" w:rsidRPr="003E6758" w:rsidRDefault="003E6758" w:rsidP="003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56B" w14:textId="77777777" w:rsidR="003E6758" w:rsidRPr="003E6758" w:rsidRDefault="003E6758" w:rsidP="003E6758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E6758">
              <w:rPr>
                <w:b w:val="0"/>
                <w:bCs w:val="0"/>
                <w:sz w:val="24"/>
                <w:szCs w:val="24"/>
              </w:rPr>
              <w:t>Выдача предварительного разрешения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(согласия) на совершение сделок по отчуждению имущества,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принадлежащего несовершеннолетнему, в том числе по обмену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или дарению, сдаче его внаем (аренду), предоставлению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в безвозмездное пользование или в залог (ипотеку), разделу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имущества несовершеннолетнего или выделу из него долей,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сделок, влекущих отказ от принадлежащих несовершеннолетнему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 xml:space="preserve">прав, раздел его имущества или выдел из него долей, а </w:t>
            </w:r>
            <w:r w:rsidRPr="003E6758">
              <w:rPr>
                <w:b w:val="0"/>
                <w:bCs w:val="0"/>
                <w:sz w:val="24"/>
                <w:szCs w:val="24"/>
              </w:rPr>
              <w:lastRenderedPageBreak/>
              <w:t>также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любых других действий, влекущих уменьшение имущества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несовершеннолетнего; выдача предварительного разрешения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(согласия) на расходование в интересах несовершеннолетнего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его доходов, в том числе, причитающихся несовершеннолетнему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от управления его имуществом, за исключением доходов,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которыми несовершеннолетний вправе распоряжаться самостоятельно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13D" w14:textId="77777777" w:rsidR="003E6758" w:rsidRPr="003E6758" w:rsidRDefault="003E6758" w:rsidP="003E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 комитета Администрации Шелаболихинского района по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30F" w14:textId="77777777" w:rsidR="003E6758" w:rsidRPr="003E6758" w:rsidRDefault="003E6758" w:rsidP="003E6758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E6758">
              <w:rPr>
                <w:b w:val="0"/>
                <w:bCs w:val="0"/>
                <w:color w:val="000000"/>
                <w:sz w:val="24"/>
                <w:szCs w:val="24"/>
              </w:rPr>
              <w:t xml:space="preserve">Приказ Министерства образования и науки Алтайского края от </w:t>
            </w:r>
            <w:r w:rsidR="007222EA">
              <w:rPr>
                <w:b w:val="0"/>
                <w:bCs w:val="0"/>
                <w:color w:val="000000"/>
                <w:sz w:val="24"/>
                <w:szCs w:val="24"/>
              </w:rPr>
              <w:t>27</w:t>
            </w:r>
            <w:r w:rsidRPr="003E6758">
              <w:rPr>
                <w:b w:val="0"/>
                <w:bCs w:val="0"/>
                <w:color w:val="000000"/>
                <w:sz w:val="24"/>
                <w:szCs w:val="24"/>
              </w:rPr>
              <w:t>.0</w:t>
            </w:r>
            <w:r w:rsidR="007222EA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3E6758">
              <w:rPr>
                <w:b w:val="0"/>
                <w:bCs w:val="0"/>
                <w:color w:val="000000"/>
                <w:sz w:val="24"/>
                <w:szCs w:val="24"/>
              </w:rPr>
              <w:t>.20</w:t>
            </w:r>
            <w:r w:rsidR="007222EA">
              <w:rPr>
                <w:b w:val="0"/>
                <w:bCs w:val="0"/>
                <w:color w:val="000000"/>
                <w:sz w:val="24"/>
                <w:szCs w:val="24"/>
              </w:rPr>
              <w:t xml:space="preserve">21 </w:t>
            </w:r>
            <w:r w:rsidRPr="003E6758">
              <w:rPr>
                <w:b w:val="0"/>
                <w:bCs w:val="0"/>
                <w:color w:val="000000"/>
                <w:sz w:val="24"/>
                <w:szCs w:val="24"/>
              </w:rPr>
              <w:t xml:space="preserve"> № </w:t>
            </w:r>
            <w:r w:rsidR="007222EA">
              <w:rPr>
                <w:b w:val="0"/>
                <w:bCs w:val="0"/>
                <w:color w:val="000000"/>
                <w:sz w:val="24"/>
                <w:szCs w:val="24"/>
              </w:rPr>
              <w:t>27</w:t>
            </w:r>
            <w:r w:rsidRPr="003E6758">
              <w:rPr>
                <w:b w:val="0"/>
                <w:bCs w:val="0"/>
                <w:color w:val="000000"/>
                <w:sz w:val="24"/>
                <w:szCs w:val="24"/>
              </w:rPr>
              <w:t>-П «Об утверждении административного регламента по предоставлению государственной услуги</w:t>
            </w:r>
            <w:r w:rsidRPr="003E6758">
              <w:rPr>
                <w:b w:val="0"/>
                <w:bCs w:val="0"/>
                <w:sz w:val="24"/>
                <w:szCs w:val="24"/>
              </w:rPr>
              <w:t xml:space="preserve"> «Выдача предварительного разрешения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(согласия) на совершение сделок по отчуждению имущества,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принадлежащего несовершеннолетнему, в том числе по обмену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или дарению, сдаче его внаем (аренду), предоставлению</w:t>
            </w:r>
          </w:p>
          <w:p w14:paraId="352E6E62" w14:textId="77777777" w:rsidR="003E6758" w:rsidRPr="003E6758" w:rsidRDefault="003E6758" w:rsidP="003E6758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E6758">
              <w:rPr>
                <w:b w:val="0"/>
                <w:bCs w:val="0"/>
                <w:sz w:val="24"/>
                <w:szCs w:val="24"/>
              </w:rPr>
              <w:t>в безвозмездное пользование или в залог (ипотеку), разделу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имущества несовершеннолетнего или выделу из него долей,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сделок, влекущих отказ от принадлежащих несовершеннолетнему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прав, раздел его имущества или выдел из него долей, а также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любых других действий, влекущих уменьшение имущества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несовершеннолетнего; выдача предварительного разрешения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 xml:space="preserve">(согласия) на </w:t>
            </w:r>
            <w:r w:rsidRPr="003E6758">
              <w:rPr>
                <w:b w:val="0"/>
                <w:bCs w:val="0"/>
                <w:sz w:val="24"/>
                <w:szCs w:val="24"/>
              </w:rPr>
              <w:lastRenderedPageBreak/>
              <w:t>расходование в интересах несовершеннолетнего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его доходов, в том числе, причитающихся несовершеннолетнему</w:t>
            </w:r>
          </w:p>
          <w:p w14:paraId="514D6776" w14:textId="77777777" w:rsidR="003E6758" w:rsidRPr="003E6758" w:rsidRDefault="003E6758" w:rsidP="003E6758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E6758">
              <w:rPr>
                <w:b w:val="0"/>
                <w:bCs w:val="0"/>
                <w:sz w:val="24"/>
                <w:szCs w:val="24"/>
              </w:rPr>
              <w:t>от управления его имуществом, за исключением доходов,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E6758">
              <w:rPr>
                <w:b w:val="0"/>
                <w:bCs w:val="0"/>
                <w:sz w:val="24"/>
                <w:szCs w:val="24"/>
              </w:rPr>
              <w:t>которыми несовершеннолетний вправе распоряжаться самостоятельно»</w:t>
            </w:r>
          </w:p>
          <w:p w14:paraId="21870D1C" w14:textId="77777777" w:rsidR="003E6758" w:rsidRPr="003E6758" w:rsidRDefault="003E6758" w:rsidP="003E6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C95" w14:textId="77777777" w:rsidR="003E6758" w:rsidRPr="003E6758" w:rsidRDefault="003E6758" w:rsidP="003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FEC" w14:textId="77777777" w:rsidR="003E6758" w:rsidRPr="003E6758" w:rsidRDefault="003E6758" w:rsidP="003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AE0" w14:textId="77777777" w:rsidR="003E6758" w:rsidRPr="003E6758" w:rsidRDefault="003E6758" w:rsidP="003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921ED" w:rsidRPr="003E6758" w14:paraId="73D20786" w14:textId="77777777" w:rsidTr="008921ED">
        <w:trPr>
          <w:trHeight w:val="40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C4F" w14:textId="5B77A5CD" w:rsidR="008921ED" w:rsidRPr="003E6758" w:rsidRDefault="008921ED" w:rsidP="008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797" w14:textId="72C37496" w:rsidR="008921ED" w:rsidRPr="008921ED" w:rsidRDefault="00B2485A" w:rsidP="008921ED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hyperlink r:id="rId6" w:history="1">
              <w:r w:rsidR="008921ED" w:rsidRPr="008921ED">
                <w:rPr>
                  <w:rFonts w:eastAsiaTheme="minorEastAsia"/>
                  <w:b w:val="0"/>
                  <w:bCs w:val="0"/>
                  <w:sz w:val="24"/>
                  <w:szCs w:val="24"/>
                  <w:shd w:val="clear" w:color="auto" w:fill="FFFFFF"/>
                </w:rPr>
                <w:t>Назначение ежемесячной выплаты на содержание ребенка в семье опекуна (попечителя) и приемной семье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457" w14:textId="053FDFC6" w:rsidR="008921ED" w:rsidRPr="003E6758" w:rsidRDefault="008921ED" w:rsidP="00892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комитета Администрации Шелаболихинского района по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A72" w14:textId="77777777" w:rsidR="008921ED" w:rsidRPr="003E6758" w:rsidRDefault="008921ED" w:rsidP="008921ED">
            <w:pPr>
              <w:pStyle w:val="ConsPlusTitle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CEA" w14:textId="05320721" w:rsidR="008921ED" w:rsidRPr="003E6758" w:rsidRDefault="008921ED" w:rsidP="008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B02" w14:textId="6B483FF9" w:rsidR="008921ED" w:rsidRPr="003E6758" w:rsidRDefault="008921ED" w:rsidP="008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8F0" w14:textId="4DCB1C22" w:rsidR="008921ED" w:rsidRPr="003E6758" w:rsidRDefault="008921ED" w:rsidP="008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7BB518DA" w14:textId="77777777" w:rsidR="00324B46" w:rsidRPr="00A10DC1" w:rsidRDefault="00324B4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9032F" w14:textId="77777777" w:rsidR="00374595" w:rsidRDefault="003E6758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4D1D91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</w:t>
      </w:r>
    </w:p>
    <w:p w14:paraId="497C0ECC" w14:textId="589724F7" w:rsidR="004D1D91" w:rsidRPr="00A10DC1" w:rsidRDefault="00374595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у</w:t>
      </w:r>
      <w:r w:rsidR="004D1D91">
        <w:rPr>
          <w:rFonts w:ascii="Times New Roman" w:hAnsi="Times New Roman" w:cs="Times New Roman"/>
          <w:sz w:val="28"/>
          <w:szCs w:val="28"/>
        </w:rPr>
        <w:t>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4D1D91">
        <w:rPr>
          <w:rFonts w:ascii="Times New Roman" w:hAnsi="Times New Roman" w:cs="Times New Roman"/>
          <w:sz w:val="28"/>
          <w:szCs w:val="28"/>
        </w:rPr>
        <w:t xml:space="preserve">                             Ю.Н.</w:t>
      </w:r>
      <w:r w:rsidR="003E6758">
        <w:rPr>
          <w:rFonts w:ascii="Times New Roman" w:hAnsi="Times New Roman" w:cs="Times New Roman"/>
          <w:sz w:val="28"/>
          <w:szCs w:val="28"/>
        </w:rPr>
        <w:t xml:space="preserve"> </w:t>
      </w:r>
      <w:r w:rsidR="004D1D91">
        <w:rPr>
          <w:rFonts w:ascii="Times New Roman" w:hAnsi="Times New Roman" w:cs="Times New Roman"/>
          <w:sz w:val="28"/>
          <w:szCs w:val="28"/>
        </w:rPr>
        <w:t>Васильева</w:t>
      </w:r>
    </w:p>
    <w:p w14:paraId="3750712A" w14:textId="77777777" w:rsidR="00836B76" w:rsidRPr="00A10DC1" w:rsidRDefault="00836B7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836B76" w:rsidRPr="00A10DC1" w:rsidSect="008921E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F5"/>
    <w:multiLevelType w:val="hybridMultilevel"/>
    <w:tmpl w:val="9C1EBF58"/>
    <w:lvl w:ilvl="0" w:tplc="5D08892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6C8F6B93"/>
    <w:multiLevelType w:val="hybridMultilevel"/>
    <w:tmpl w:val="B4ACADF6"/>
    <w:lvl w:ilvl="0" w:tplc="3E280AC6">
      <w:start w:val="1"/>
      <w:numFmt w:val="decimal"/>
      <w:lvlText w:val="%1."/>
      <w:lvlJc w:val="left"/>
      <w:pPr>
        <w:ind w:left="144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 w16cid:durableId="1494373696">
    <w:abstractNumId w:val="1"/>
  </w:num>
  <w:num w:numId="2" w16cid:durableId="168705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FA2"/>
    <w:rsid w:val="00011BFA"/>
    <w:rsid w:val="000212A8"/>
    <w:rsid w:val="00051FF3"/>
    <w:rsid w:val="0005488C"/>
    <w:rsid w:val="0007498B"/>
    <w:rsid w:val="00093318"/>
    <w:rsid w:val="000974E0"/>
    <w:rsid w:val="000B40A7"/>
    <w:rsid w:val="000C1EAB"/>
    <w:rsid w:val="000C5D69"/>
    <w:rsid w:val="000F24B3"/>
    <w:rsid w:val="00112CE5"/>
    <w:rsid w:val="001305F6"/>
    <w:rsid w:val="0015309A"/>
    <w:rsid w:val="001752CB"/>
    <w:rsid w:val="001978B0"/>
    <w:rsid w:val="001C44EB"/>
    <w:rsid w:val="002204A1"/>
    <w:rsid w:val="002370B6"/>
    <w:rsid w:val="00254FA8"/>
    <w:rsid w:val="0031577F"/>
    <w:rsid w:val="00324B46"/>
    <w:rsid w:val="00374595"/>
    <w:rsid w:val="003E0319"/>
    <w:rsid w:val="003E6758"/>
    <w:rsid w:val="003F6CD1"/>
    <w:rsid w:val="00450268"/>
    <w:rsid w:val="004B3FA2"/>
    <w:rsid w:val="004B7B87"/>
    <w:rsid w:val="004D0EA9"/>
    <w:rsid w:val="004D1D91"/>
    <w:rsid w:val="004E0D8D"/>
    <w:rsid w:val="004E29CB"/>
    <w:rsid w:val="004F445F"/>
    <w:rsid w:val="005775EE"/>
    <w:rsid w:val="005A6A34"/>
    <w:rsid w:val="005B405D"/>
    <w:rsid w:val="005C2155"/>
    <w:rsid w:val="00623E7A"/>
    <w:rsid w:val="00657C85"/>
    <w:rsid w:val="00693DEB"/>
    <w:rsid w:val="006E60E0"/>
    <w:rsid w:val="00705C03"/>
    <w:rsid w:val="007222EA"/>
    <w:rsid w:val="00724F97"/>
    <w:rsid w:val="00740823"/>
    <w:rsid w:val="007E3C79"/>
    <w:rsid w:val="0080639B"/>
    <w:rsid w:val="00807045"/>
    <w:rsid w:val="00836B76"/>
    <w:rsid w:val="008921ED"/>
    <w:rsid w:val="008E008B"/>
    <w:rsid w:val="009A37EB"/>
    <w:rsid w:val="009A459C"/>
    <w:rsid w:val="009B0C90"/>
    <w:rsid w:val="00A10DC1"/>
    <w:rsid w:val="00A11433"/>
    <w:rsid w:val="00A13949"/>
    <w:rsid w:val="00A13D06"/>
    <w:rsid w:val="00A562AF"/>
    <w:rsid w:val="00B227C7"/>
    <w:rsid w:val="00B2485A"/>
    <w:rsid w:val="00B315AD"/>
    <w:rsid w:val="00B3424F"/>
    <w:rsid w:val="00BA1284"/>
    <w:rsid w:val="00BE2EC1"/>
    <w:rsid w:val="00C42CD9"/>
    <w:rsid w:val="00CE6491"/>
    <w:rsid w:val="00E17BE2"/>
    <w:rsid w:val="00EB5E40"/>
    <w:rsid w:val="00ED0481"/>
    <w:rsid w:val="00F0085C"/>
    <w:rsid w:val="00F85149"/>
    <w:rsid w:val="00FC1751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5428"/>
  <w15:docId w15:val="{0291F467-91A2-49B2-80C3-65EEF2F2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FA2"/>
  </w:style>
  <w:style w:type="character" w:styleId="a3">
    <w:name w:val="Hyperlink"/>
    <w:basedOn w:val="a0"/>
    <w:uiPriority w:val="99"/>
    <w:unhideWhenUsed/>
    <w:rsid w:val="004B3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FA2"/>
    <w:pPr>
      <w:ind w:left="720"/>
      <w:contextualSpacing/>
    </w:pPr>
  </w:style>
  <w:style w:type="paragraph" w:customStyle="1" w:styleId="ConsPlusNormal">
    <w:name w:val="ConsPlusNormal"/>
    <w:rsid w:val="00EB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5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112CE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12CE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A8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4E0D8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1">
    <w:name w:val="ng-binding1"/>
    <w:basedOn w:val="a0"/>
    <w:rsid w:val="004E0D8D"/>
  </w:style>
  <w:style w:type="character" w:customStyle="1" w:styleId="10">
    <w:name w:val="Заголовок 1 Знак"/>
    <w:basedOn w:val="a0"/>
    <w:link w:val="1"/>
    <w:uiPriority w:val="9"/>
    <w:rsid w:val="000B40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19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81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808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2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01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898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4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638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171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epak.alregn.ru/euslugi/mszu/%D0%A2%D0%90%D0%A0%20%D0%9D%D0%B0%D0%B7%D0%BD%D0%B0%D1%87%D0%B5%D0%BD%D0%B8%D0%B5%20%D0%B2%D1%8B%D0%BF%D0%BB%D0%B0%D1%82%D1%8B%20%D0%BD%D0%B0%20%D1%81%D0%BE%D0%B4%D0%B5%D1%80%D0%B6%D0%B0%D0%BD%D0%B8%D0%B5%20%D1%80%D0%B5%D0%B1%D0%B5%D0%BD%D0%BA%D0%B0%20%D0%B2%20%D1%81%D0%B5%D0%BC%D1%8C%D0%B5%20%D0%BE%D0%BF%D0%B5%D0%BA%D1%83%D0%BD%D0%B0%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C83B8-06A2-42F9-A1CD-EB5582F3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13</cp:revision>
  <cp:lastPrinted>2023-03-16T08:10:00Z</cp:lastPrinted>
  <dcterms:created xsi:type="dcterms:W3CDTF">2019-04-09T07:28:00Z</dcterms:created>
  <dcterms:modified xsi:type="dcterms:W3CDTF">2023-03-22T06:53:00Z</dcterms:modified>
</cp:coreProperties>
</file>