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1C" w:rsidRPr="00BA4A1C" w:rsidRDefault="00BA4A1C" w:rsidP="00BA4A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A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A4A1C" w:rsidRPr="00BA4A1C" w:rsidRDefault="00BA4A1C" w:rsidP="00BA4A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A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ШЕЛАБОЛИХИНСКОГО РАЙОНА</w:t>
      </w:r>
    </w:p>
    <w:p w:rsidR="00BA4A1C" w:rsidRDefault="00BA4A1C" w:rsidP="00BA4A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A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BA4A1C" w:rsidRPr="00BA4A1C" w:rsidRDefault="00BA4A1C" w:rsidP="00BA4A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1C" w:rsidRDefault="00BA4A1C" w:rsidP="00BA4A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A4A1C" w:rsidRPr="00BA4A1C" w:rsidRDefault="00BA4A1C" w:rsidP="00BA4A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1C" w:rsidRPr="00BA4A1C" w:rsidRDefault="00BA4A1C" w:rsidP="00BA4A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«22» марта 2021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BA4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88</w:t>
      </w:r>
    </w:p>
    <w:p w:rsidR="00BA4A1C" w:rsidRPr="00BA4A1C" w:rsidRDefault="00BA4A1C" w:rsidP="00BA4A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A1C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Шелаболиха</w:t>
      </w:r>
    </w:p>
    <w:p w:rsidR="00BA4A1C" w:rsidRPr="00BA4A1C" w:rsidRDefault="00BA4A1C" w:rsidP="00BA4A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1C" w:rsidRDefault="00BA4A1C" w:rsidP="00BA4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закрытии движения </w:t>
      </w:r>
    </w:p>
    <w:p w:rsidR="00BA4A1C" w:rsidRDefault="00BA4A1C" w:rsidP="00BA4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ледовой переправе </w:t>
      </w:r>
    </w:p>
    <w:p w:rsidR="00BA4A1C" w:rsidRPr="00BA4A1C" w:rsidRDefault="00BA4A1C" w:rsidP="00BA4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Шелаболиха – с. Иня через р. Обь</w:t>
      </w:r>
    </w:p>
    <w:p w:rsidR="00BA4A1C" w:rsidRPr="00BA4A1C" w:rsidRDefault="00BA4A1C" w:rsidP="00BA4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1C" w:rsidRPr="00BA4A1C" w:rsidRDefault="00BA4A1C" w:rsidP="00BA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установлением </w:t>
      </w:r>
      <w:proofErr w:type="gramStart"/>
      <w:r w:rsidRPr="00BA4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  температур</w:t>
      </w:r>
      <w:proofErr w:type="gramEnd"/>
      <w:r w:rsidRPr="00BA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наружного воздуха, изменением структуры и толщины ледяного покрова, в соответствии с приказом Федеральной дорожной службы России от 26.08. 1998 № 228 «О введении в действие отраслевых дорожных норм 218.010-98 (Инструкция по проектированию, строительству и эксплуатации ледовых переправ)» постановлением Администрации Алтайского края от 10.07.2007 № 309 «Об утверждении правил пользования водными объектами Алтайского края для плавания маломерных судах и правил охраны жизни людей на водных объектах Алтайского края», постановлением  Администрации </w:t>
      </w:r>
      <w:proofErr w:type="spellStart"/>
      <w:r w:rsidRPr="00BA4A1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BA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от 07.12.2020 № 524 «Об организации ледовой переправы через р. Обь в зимний период 2020-2021 годов», на основании  части 1 статьи 56 Устава района </w:t>
      </w:r>
    </w:p>
    <w:p w:rsidR="00BA4A1C" w:rsidRDefault="00BA4A1C" w:rsidP="00BA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A4A1C" w:rsidRPr="00BA4A1C" w:rsidRDefault="00BA4A1C" w:rsidP="00BA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1C" w:rsidRPr="00BA4A1C" w:rsidRDefault="00BA4A1C" w:rsidP="00BA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A1C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1.Запретить движение по ледовой переправе через р. Обь в направлении с. Шелаболиха – с. Иня </w:t>
      </w:r>
      <w:r w:rsidRPr="00BA4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25 марта 2021 года</w:t>
      </w:r>
      <w:r w:rsidRPr="00BA4A1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транспортных средств.</w:t>
      </w:r>
    </w:p>
    <w:p w:rsidR="00BA4A1C" w:rsidRPr="00BA4A1C" w:rsidRDefault="00BA4A1C" w:rsidP="00BA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A1C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2.Выставить запрещающие знаки «Проезд запрещен» на обеих сторонах переправы, соорудить искусственное заграждение в местах выезда на переправу.</w:t>
      </w:r>
    </w:p>
    <w:p w:rsidR="00BA4A1C" w:rsidRPr="00BA4A1C" w:rsidRDefault="00BA4A1C" w:rsidP="00BA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A1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BA4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  разрушение</w:t>
      </w:r>
      <w:proofErr w:type="gramEnd"/>
      <w:r w:rsidRPr="00BA4A1C">
        <w:rPr>
          <w:rFonts w:ascii="Times New Roman" w:eastAsia="Times New Roman" w:hAnsi="Times New Roman" w:cs="Times New Roman"/>
          <w:sz w:val="28"/>
          <w:szCs w:val="28"/>
          <w:lang w:eastAsia="ru-RU"/>
        </w:rPr>
        <w:t>  ледовой  переправы методом распиловки льда  в период с 26-30 марта 2021 года, ответственный-заведующий отделом по делам ГОЧС и МОБ работы Администрации района Глухих А.Н.</w:t>
      </w:r>
    </w:p>
    <w:p w:rsidR="00BA4A1C" w:rsidRPr="00BA4A1C" w:rsidRDefault="00BA4A1C" w:rsidP="00BA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4.Опубликовать настоящее постановление в газете «Знамя Советов» и </w:t>
      </w:r>
      <w:proofErr w:type="gramStart"/>
      <w:r w:rsidRPr="00BA4A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  на</w:t>
      </w:r>
      <w:proofErr w:type="gramEnd"/>
      <w:r w:rsidRPr="00BA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</w:t>
      </w:r>
      <w:proofErr w:type="spellStart"/>
      <w:r w:rsidRPr="00BA4A1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BA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Интернет.</w:t>
      </w:r>
    </w:p>
    <w:p w:rsidR="00BA4A1C" w:rsidRDefault="00BA4A1C" w:rsidP="00BA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A1C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исполнением настоящего постановления возложить на Глухих А.Н., заведующего отделом по делам ГОЧС и МОБ работе Администрации района.</w:t>
      </w:r>
    </w:p>
    <w:p w:rsidR="00BA4A1C" w:rsidRDefault="00BA4A1C" w:rsidP="00BA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1C" w:rsidRPr="00BA4A1C" w:rsidRDefault="00BA4A1C" w:rsidP="00BA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1C" w:rsidRPr="00BA4A1C" w:rsidRDefault="00BA4A1C" w:rsidP="00BA4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A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                     </w:t>
      </w:r>
    </w:p>
    <w:p w:rsidR="00BA4A1C" w:rsidRPr="00BA4A1C" w:rsidRDefault="00BA4A1C" w:rsidP="00BA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bookmarkStart w:id="0" w:name="_GoBack"/>
      <w:bookmarkEnd w:id="0"/>
      <w:r w:rsidRPr="00BA4A1C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Шушунов</w:t>
      </w:r>
    </w:p>
    <w:p w:rsidR="00D26422" w:rsidRDefault="00BA4A1C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B5"/>
    <w:rsid w:val="001050FA"/>
    <w:rsid w:val="00B7615A"/>
    <w:rsid w:val="00BA4A1C"/>
    <w:rsid w:val="00D1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2EBE"/>
  <w15:chartTrackingRefBased/>
  <w15:docId w15:val="{F564E56A-C4CC-424D-8577-69FCC9A3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0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9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2022-04-04T08:43:00Z</dcterms:created>
  <dcterms:modified xsi:type="dcterms:W3CDTF">2022-04-04T08:44:00Z</dcterms:modified>
</cp:coreProperties>
</file>