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B1" w:rsidRDefault="00411AB1">
      <w:pPr>
        <w:spacing w:line="1" w:lineRule="exact"/>
      </w:pPr>
    </w:p>
    <w:p w:rsidR="00411AB1" w:rsidRDefault="0095423D">
      <w:pPr>
        <w:pStyle w:val="1"/>
        <w:framePr w:w="10306" w:h="14486" w:hRule="exact" w:wrap="none" w:vAnchor="page" w:hAnchor="page" w:x="1089" w:y="1072"/>
        <w:spacing w:after="320" w:line="240" w:lineRule="auto"/>
        <w:ind w:firstLine="0"/>
        <w:jc w:val="center"/>
      </w:pPr>
      <w:r>
        <w:t>РОССИЙСКАЯ ФЕДЕРАЦИЯ</w:t>
      </w:r>
      <w:r>
        <w:br/>
        <w:t>АДМИНИСТРАЦИЯ ШЕЛАБОЛИХИНСКОГО РАЙОНА</w:t>
      </w:r>
      <w:r>
        <w:br/>
        <w:t>АЛТАЙСКОГО КРАЯ</w:t>
      </w:r>
    </w:p>
    <w:p w:rsidR="00411AB1" w:rsidRDefault="0095423D">
      <w:pPr>
        <w:pStyle w:val="1"/>
        <w:framePr w:w="10306" w:h="14486" w:hRule="exact" w:wrap="none" w:vAnchor="page" w:hAnchor="page" w:x="1089" w:y="1072"/>
        <w:spacing w:after="280" w:line="276" w:lineRule="auto"/>
        <w:ind w:firstLine="0"/>
        <w:jc w:val="center"/>
      </w:pPr>
      <w:r>
        <w:t>ПОСТАНОВЛЕНИЕ</w:t>
      </w:r>
    </w:p>
    <w:p w:rsidR="00411AB1" w:rsidRDefault="0095423D">
      <w:pPr>
        <w:pStyle w:val="1"/>
        <w:framePr w:w="10306" w:h="14486" w:hRule="exact" w:wrap="none" w:vAnchor="page" w:hAnchor="page" w:x="1089" w:y="1072"/>
        <w:tabs>
          <w:tab w:val="left" w:pos="9389"/>
        </w:tabs>
        <w:spacing w:line="240" w:lineRule="auto"/>
        <w:ind w:firstLine="0"/>
        <w:jc w:val="both"/>
      </w:pPr>
      <w:r>
        <w:t>«17» августа 2020 г.</w:t>
      </w:r>
      <w:r>
        <w:tab/>
        <w:t>№ 335</w:t>
      </w:r>
    </w:p>
    <w:p w:rsidR="00411AB1" w:rsidRDefault="0095423D">
      <w:pPr>
        <w:pStyle w:val="1"/>
        <w:framePr w:w="10306" w:h="14486" w:hRule="exact" w:wrap="none" w:vAnchor="page" w:hAnchor="page" w:x="1089" w:y="1072"/>
        <w:spacing w:after="320" w:line="240" w:lineRule="auto"/>
        <w:ind w:firstLine="0"/>
        <w:jc w:val="center"/>
      </w:pPr>
      <w:r>
        <w:t>с. Шелаболиха</w:t>
      </w:r>
    </w:p>
    <w:p w:rsidR="00411AB1" w:rsidRDefault="0095423D">
      <w:pPr>
        <w:pStyle w:val="1"/>
        <w:framePr w:w="10306" w:h="14486" w:hRule="exact" w:wrap="none" w:vAnchor="page" w:hAnchor="page" w:x="1089" w:y="1072"/>
        <w:spacing w:after="280" w:line="240" w:lineRule="auto"/>
        <w:ind w:firstLine="0"/>
      </w:pPr>
      <w:r>
        <w:t>О награждении Благодарностью Админи</w:t>
      </w:r>
      <w:r>
        <w:softHyphen/>
        <w:t>страции Шелаболихинского района</w:t>
      </w:r>
    </w:p>
    <w:p w:rsidR="00411AB1" w:rsidRDefault="0095423D">
      <w:pPr>
        <w:pStyle w:val="1"/>
        <w:framePr w:w="10306" w:h="14486" w:hRule="exact" w:wrap="none" w:vAnchor="page" w:hAnchor="page" w:x="1089" w:y="1072"/>
        <w:spacing w:line="276" w:lineRule="auto"/>
        <w:ind w:firstLine="700"/>
        <w:jc w:val="both"/>
      </w:pPr>
      <w:r>
        <w:t xml:space="preserve">В соответствии с Положением о наградах органов </w:t>
      </w:r>
      <w:r>
        <w:t>местного самоуправления Шелаболихинского района, утвержденным решением Совета депутатов района от 28.06.2014 № 23, на основании части 1 статьи 53 Устава района ПОСТАНОВЛЯЮ:</w:t>
      </w:r>
    </w:p>
    <w:p w:rsidR="00411AB1" w:rsidRDefault="0095423D">
      <w:pPr>
        <w:pStyle w:val="1"/>
        <w:framePr w:w="10306" w:h="14486" w:hRule="exact" w:wrap="none" w:vAnchor="page" w:hAnchor="page" w:x="1089" w:y="1072"/>
        <w:numPr>
          <w:ilvl w:val="0"/>
          <w:numId w:val="1"/>
        </w:numPr>
        <w:tabs>
          <w:tab w:val="left" w:pos="1406"/>
        </w:tabs>
        <w:spacing w:line="276" w:lineRule="auto"/>
        <w:ind w:firstLine="700"/>
        <w:jc w:val="both"/>
      </w:pPr>
      <w:r>
        <w:t>Наградить Благодарностью Администрации Шелаболихинского района за активное и действ</w:t>
      </w:r>
      <w:r>
        <w:t>енное трудовое и финансовое участие в сооружении памятного знака «Целинникам-хлеборобам» в с. Шелаболиха, большой личный вклад в фор</w:t>
      </w:r>
      <w:r>
        <w:softHyphen/>
        <w:t>мирование культурного наследия Шелаболихинского района:</w:t>
      </w:r>
    </w:p>
    <w:p w:rsidR="00411AB1" w:rsidRDefault="0095423D">
      <w:pPr>
        <w:pStyle w:val="1"/>
        <w:framePr w:w="10306" w:h="14486" w:hRule="exact" w:wrap="none" w:vAnchor="page" w:hAnchor="page" w:x="1089" w:y="1072"/>
        <w:spacing w:line="276" w:lineRule="auto"/>
        <w:ind w:firstLine="700"/>
        <w:jc w:val="both"/>
      </w:pPr>
      <w:r>
        <w:t>Букреева Максима Петровича, директора АО «Победа», с. Ильинка;</w:t>
      </w:r>
    </w:p>
    <w:p w:rsidR="00411AB1" w:rsidRDefault="0095423D">
      <w:pPr>
        <w:pStyle w:val="1"/>
        <w:framePr w:w="10306" w:h="14486" w:hRule="exact" w:wrap="none" w:vAnchor="page" w:hAnchor="page" w:x="1089" w:y="1072"/>
        <w:spacing w:line="276" w:lineRule="auto"/>
        <w:ind w:firstLine="700"/>
        <w:jc w:val="both"/>
      </w:pPr>
      <w:r>
        <w:t>Егор</w:t>
      </w:r>
      <w:r>
        <w:t>ова Алексея Геннадьевича, директора ООО «Кипринское», с. Киприно;</w:t>
      </w:r>
    </w:p>
    <w:p w:rsidR="00411AB1" w:rsidRDefault="0095423D">
      <w:pPr>
        <w:pStyle w:val="1"/>
        <w:framePr w:w="10306" w:h="14486" w:hRule="exact" w:wrap="none" w:vAnchor="page" w:hAnchor="page" w:x="1089" w:y="1072"/>
        <w:spacing w:line="276" w:lineRule="auto"/>
        <w:ind w:firstLine="700"/>
        <w:jc w:val="both"/>
      </w:pPr>
      <w:r>
        <w:t>Иванова Александра Анатольевича, прораба ООО «Аура», г. Барнаул;</w:t>
      </w:r>
    </w:p>
    <w:p w:rsidR="00411AB1" w:rsidRDefault="0095423D">
      <w:pPr>
        <w:pStyle w:val="1"/>
        <w:framePr w:w="10306" w:h="14486" w:hRule="exact" w:wrap="none" w:vAnchor="page" w:hAnchor="page" w:x="1089" w:y="1072"/>
        <w:spacing w:line="276" w:lineRule="auto"/>
        <w:ind w:firstLine="700"/>
        <w:jc w:val="both"/>
      </w:pPr>
      <w:proofErr w:type="spellStart"/>
      <w:r>
        <w:t>Мирошкина</w:t>
      </w:r>
      <w:proofErr w:type="spellEnd"/>
      <w:r>
        <w:t xml:space="preserve"> Вячеслава Николаевича, индивидуального предпринимателя, с. Шелаболиха;</w:t>
      </w:r>
    </w:p>
    <w:p w:rsidR="00411AB1" w:rsidRDefault="0095423D">
      <w:pPr>
        <w:pStyle w:val="1"/>
        <w:framePr w:w="10306" w:h="14486" w:hRule="exact" w:wrap="none" w:vAnchor="page" w:hAnchor="page" w:x="1089" w:y="1072"/>
        <w:spacing w:line="276" w:lineRule="auto"/>
        <w:ind w:firstLine="700"/>
        <w:jc w:val="both"/>
      </w:pPr>
      <w:r>
        <w:t xml:space="preserve">Полянского Александра </w:t>
      </w:r>
      <w:r>
        <w:t>Николаевича, начальника инспекции Гостехнадзора Шелаболихинского района, с. Шелаболиха;</w:t>
      </w:r>
    </w:p>
    <w:p w:rsidR="00411AB1" w:rsidRDefault="0095423D">
      <w:pPr>
        <w:pStyle w:val="1"/>
        <w:framePr w:w="10306" w:h="14486" w:hRule="exact" w:wrap="none" w:vAnchor="page" w:hAnchor="page" w:x="1089" w:y="1072"/>
        <w:spacing w:line="240" w:lineRule="auto"/>
        <w:ind w:firstLine="700"/>
        <w:jc w:val="both"/>
      </w:pPr>
      <w:proofErr w:type="spellStart"/>
      <w:r>
        <w:t>Татьянкина</w:t>
      </w:r>
      <w:proofErr w:type="spellEnd"/>
      <w:r>
        <w:t xml:space="preserve"> Евгения Николаевича, индивидуального предпринимателя, пред</w:t>
      </w:r>
      <w:r>
        <w:softHyphen/>
        <w:t>седателя правления товарищества собственников недвижимости «Свой дом», с. Ше</w:t>
      </w:r>
      <w:r>
        <w:softHyphen/>
        <w:t>лаболиха;</w:t>
      </w:r>
    </w:p>
    <w:p w:rsidR="00411AB1" w:rsidRDefault="0095423D">
      <w:pPr>
        <w:pStyle w:val="1"/>
        <w:framePr w:w="10306" w:h="14486" w:hRule="exact" w:wrap="none" w:vAnchor="page" w:hAnchor="page" w:x="1089" w:y="1072"/>
        <w:ind w:firstLine="700"/>
        <w:jc w:val="both"/>
      </w:pPr>
      <w:proofErr w:type="spellStart"/>
      <w:r>
        <w:t>Юраша</w:t>
      </w:r>
      <w:proofErr w:type="spellEnd"/>
      <w:r>
        <w:t xml:space="preserve"> Михаи</w:t>
      </w:r>
      <w:r>
        <w:t>ла Ивановича, Главу Администрации Шелаболихинского сель</w:t>
      </w:r>
      <w:r>
        <w:softHyphen/>
        <w:t>совета Шелаболихинского района Алтайского края, с. Шелаболиха.</w:t>
      </w:r>
    </w:p>
    <w:p w:rsidR="00411AB1" w:rsidRDefault="0095423D">
      <w:pPr>
        <w:pStyle w:val="1"/>
        <w:framePr w:w="10306" w:h="14486" w:hRule="exact" w:wrap="none" w:vAnchor="page" w:hAnchor="page" w:x="1089" w:y="1072"/>
        <w:numPr>
          <w:ilvl w:val="0"/>
          <w:numId w:val="1"/>
        </w:numPr>
        <w:tabs>
          <w:tab w:val="left" w:pos="1406"/>
        </w:tabs>
        <w:ind w:firstLine="700"/>
        <w:jc w:val="both"/>
      </w:pPr>
      <w:r>
        <w:t>Наградить Благодарностью Администрации Шелаболихинского района за активное и действенное финансовое участие в обустройстве сквера Трудово</w:t>
      </w:r>
      <w:r>
        <w:t>й Славы Шелаболихинского района:</w:t>
      </w:r>
    </w:p>
    <w:p w:rsidR="00411AB1" w:rsidRDefault="0095423D">
      <w:pPr>
        <w:pStyle w:val="1"/>
        <w:framePr w:w="10306" w:h="14486" w:hRule="exact" w:wrap="none" w:vAnchor="page" w:hAnchor="page" w:x="1089" w:y="1072"/>
        <w:ind w:firstLine="700"/>
        <w:jc w:val="both"/>
      </w:pPr>
      <w:r>
        <w:t>ООО «Кипринское», директор Егоров Алексей Геннадьевич;</w:t>
      </w:r>
    </w:p>
    <w:p w:rsidR="00411AB1" w:rsidRDefault="0095423D">
      <w:pPr>
        <w:pStyle w:val="1"/>
        <w:framePr w:w="10306" w:h="14486" w:hRule="exact" w:wrap="none" w:vAnchor="page" w:hAnchor="page" w:x="1089" w:y="1072"/>
        <w:spacing w:line="240" w:lineRule="auto"/>
        <w:ind w:firstLine="700"/>
        <w:jc w:val="both"/>
      </w:pPr>
      <w:r>
        <w:t xml:space="preserve">ООО «Кипринский маслосырзавод», директор </w:t>
      </w:r>
      <w:proofErr w:type="spellStart"/>
      <w:r>
        <w:t>Загайко</w:t>
      </w:r>
      <w:proofErr w:type="spellEnd"/>
      <w:r>
        <w:t xml:space="preserve"> Лев Викторович;</w:t>
      </w:r>
    </w:p>
    <w:p w:rsidR="00411AB1" w:rsidRDefault="0095423D">
      <w:pPr>
        <w:pStyle w:val="1"/>
        <w:framePr w:w="10306" w:h="14486" w:hRule="exact" w:wrap="none" w:vAnchor="page" w:hAnchor="page" w:x="1089" w:y="1072"/>
        <w:spacing w:line="240" w:lineRule="auto"/>
        <w:ind w:firstLine="700"/>
        <w:jc w:val="both"/>
      </w:pPr>
      <w:r>
        <w:t>АО «Крутишинское», директор Зорин Виктор Викторович;</w:t>
      </w:r>
    </w:p>
    <w:p w:rsidR="00411AB1" w:rsidRDefault="0095423D">
      <w:pPr>
        <w:pStyle w:val="1"/>
        <w:framePr w:w="10306" w:h="14486" w:hRule="exact" w:wrap="none" w:vAnchor="page" w:hAnchor="page" w:x="1089" w:y="1072"/>
        <w:spacing w:line="240" w:lineRule="auto"/>
        <w:ind w:firstLine="700"/>
        <w:jc w:val="both"/>
      </w:pPr>
      <w:r>
        <w:t>АО «Победа», директор Букреев Максим Петрович;</w:t>
      </w:r>
    </w:p>
    <w:p w:rsidR="00411AB1" w:rsidRDefault="0095423D">
      <w:pPr>
        <w:pStyle w:val="1"/>
        <w:framePr w:w="10306" w:h="14486" w:hRule="exact" w:wrap="none" w:vAnchor="page" w:hAnchor="page" w:x="1089" w:y="1072"/>
        <w:spacing w:line="240" w:lineRule="auto"/>
        <w:ind w:firstLine="700"/>
        <w:jc w:val="both"/>
      </w:pPr>
      <w:r>
        <w:t>Инд</w:t>
      </w:r>
      <w:r>
        <w:t>ивидуального предпринимателя Спиридонов Виктор Юрьевич;</w:t>
      </w:r>
    </w:p>
    <w:p w:rsidR="00411AB1" w:rsidRDefault="0095423D">
      <w:pPr>
        <w:pStyle w:val="1"/>
        <w:framePr w:w="10306" w:h="14486" w:hRule="exact" w:wrap="none" w:vAnchor="page" w:hAnchor="page" w:x="1089" w:y="1072"/>
        <w:spacing w:line="240" w:lineRule="auto"/>
        <w:ind w:firstLine="700"/>
        <w:jc w:val="both"/>
      </w:pPr>
      <w:r>
        <w:t>ООО «Старатель», генеральный директор Трубников Владимир Павлович;</w:t>
      </w:r>
    </w:p>
    <w:p w:rsidR="00411AB1" w:rsidRDefault="0095423D">
      <w:pPr>
        <w:pStyle w:val="1"/>
        <w:framePr w:w="10306" w:h="14486" w:hRule="exact" w:wrap="none" w:vAnchor="page" w:hAnchor="page" w:x="1089" w:y="1072"/>
        <w:spacing w:line="240" w:lineRule="auto"/>
        <w:ind w:firstLine="700"/>
        <w:jc w:val="both"/>
      </w:pPr>
      <w:r>
        <w:t>ПО «</w:t>
      </w:r>
      <w:proofErr w:type="spellStart"/>
      <w:r>
        <w:t>Шелаболихинское</w:t>
      </w:r>
      <w:proofErr w:type="spellEnd"/>
      <w:r>
        <w:t>», председатель Совета Тюнина Любовь Ивановна.</w:t>
      </w:r>
    </w:p>
    <w:p w:rsidR="00411AB1" w:rsidRDefault="00411AB1">
      <w:pPr>
        <w:spacing w:line="1" w:lineRule="exact"/>
        <w:sectPr w:rsidR="00411A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1AB1" w:rsidRDefault="00411AB1">
      <w:pPr>
        <w:spacing w:line="1" w:lineRule="exact"/>
      </w:pPr>
    </w:p>
    <w:p w:rsidR="00411AB1" w:rsidRDefault="0095423D">
      <w:pPr>
        <w:pStyle w:val="1"/>
        <w:framePr w:w="10306" w:h="3115" w:hRule="exact" w:wrap="none" w:vAnchor="page" w:hAnchor="page" w:x="1089" w:y="1413"/>
        <w:numPr>
          <w:ilvl w:val="0"/>
          <w:numId w:val="1"/>
        </w:numPr>
        <w:tabs>
          <w:tab w:val="left" w:pos="1407"/>
          <w:tab w:val="left" w:pos="9955"/>
        </w:tabs>
        <w:spacing w:line="276" w:lineRule="auto"/>
        <w:ind w:firstLine="740"/>
        <w:jc w:val="both"/>
      </w:pPr>
      <w:r>
        <w:t xml:space="preserve">Разместить настоящее </w:t>
      </w:r>
      <w:r>
        <w:t>постановление на официальном сайте Администра</w:t>
      </w:r>
      <w:r>
        <w:softHyphen/>
        <w:t>ции Шелаболихинского района в информационно-телекоммуникационной сети Ин</w:t>
      </w:r>
      <w:r>
        <w:softHyphen/>
        <w:t>тернет.</w:t>
      </w:r>
      <w:r>
        <w:tab/>
      </w:r>
      <w:bookmarkStart w:id="0" w:name="_GoBack"/>
      <w:bookmarkEnd w:id="0"/>
    </w:p>
    <w:p w:rsidR="00411AB1" w:rsidRDefault="0095423D">
      <w:pPr>
        <w:pStyle w:val="1"/>
        <w:framePr w:w="10306" w:h="3115" w:hRule="exact" w:wrap="none" w:vAnchor="page" w:hAnchor="page" w:x="1089" w:y="1413"/>
        <w:numPr>
          <w:ilvl w:val="0"/>
          <w:numId w:val="1"/>
        </w:numPr>
        <w:tabs>
          <w:tab w:val="left" w:pos="1406"/>
        </w:tabs>
        <w:spacing w:after="640" w:line="240" w:lineRule="auto"/>
        <w:ind w:firstLine="740"/>
        <w:jc w:val="both"/>
      </w:pPr>
      <w:r>
        <w:t>Контроль за исполнением настоящего постановления возложить на замес</w:t>
      </w:r>
      <w:r>
        <w:softHyphen/>
        <w:t>тителя Главы Администрации района, начальника управления Де</w:t>
      </w:r>
      <w:r>
        <w:t>лами Администра</w:t>
      </w:r>
      <w:r>
        <w:softHyphen/>
        <w:t>ции района Васильева А.В.</w:t>
      </w:r>
    </w:p>
    <w:p w:rsidR="00411AB1" w:rsidRDefault="0095423D">
      <w:pPr>
        <w:pStyle w:val="1"/>
        <w:framePr w:w="10306" w:h="3115" w:hRule="exact" w:wrap="none" w:vAnchor="page" w:hAnchor="page" w:x="1089" w:y="1413"/>
        <w:tabs>
          <w:tab w:val="left" w:pos="4603"/>
          <w:tab w:val="left" w:pos="8270"/>
        </w:tabs>
        <w:spacing w:line="259" w:lineRule="auto"/>
        <w:ind w:firstLine="0"/>
        <w:jc w:val="both"/>
      </w:pPr>
      <w:r>
        <w:t>Глава района</w:t>
      </w:r>
      <w:r>
        <w:tab/>
      </w:r>
      <w:r>
        <w:tab/>
        <w:t>А.Н. Шушунов</w:t>
      </w:r>
    </w:p>
    <w:p w:rsidR="00411AB1" w:rsidRDefault="00411AB1">
      <w:pPr>
        <w:spacing w:line="1" w:lineRule="exact"/>
      </w:pPr>
    </w:p>
    <w:sectPr w:rsidR="00411AB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23D" w:rsidRDefault="0095423D">
      <w:r>
        <w:separator/>
      </w:r>
    </w:p>
  </w:endnote>
  <w:endnote w:type="continuationSeparator" w:id="0">
    <w:p w:rsidR="0095423D" w:rsidRDefault="0095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23D" w:rsidRDefault="0095423D"/>
  </w:footnote>
  <w:footnote w:type="continuationSeparator" w:id="0">
    <w:p w:rsidR="0095423D" w:rsidRDefault="009542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0322A"/>
    <w:multiLevelType w:val="multilevel"/>
    <w:tmpl w:val="6F522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B1"/>
    <w:rsid w:val="00411AB1"/>
    <w:rsid w:val="00736366"/>
    <w:rsid w:val="0095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A3621-FB32-4A06-A7F4-E421CE6F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271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Vasileva</cp:lastModifiedBy>
  <cp:revision>3</cp:revision>
  <dcterms:created xsi:type="dcterms:W3CDTF">2021-08-15T04:18:00Z</dcterms:created>
  <dcterms:modified xsi:type="dcterms:W3CDTF">2021-08-15T04:18:00Z</dcterms:modified>
</cp:coreProperties>
</file>