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РОССИЙСКАЯ ФЕДЕРАЦИЯ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АДМИНИСТРАЦИЯ ШЕЛАБОЛИХИНСКОГО РАЙОНА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АЛТАЙСКОГО КРАЯ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ПОСТАНОВЛЕНИЕ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«15» июня 2021 г. </w:t>
      </w:r>
      <w:r>
        <w:rPr>
          <w:color w:val="052635"/>
          <w:sz w:val="28"/>
          <w:szCs w:val="28"/>
        </w:rPr>
        <w:t xml:space="preserve">                                                                                          </w:t>
      </w:r>
      <w:r w:rsidRPr="000D67BF">
        <w:rPr>
          <w:color w:val="052635"/>
          <w:sz w:val="28"/>
          <w:szCs w:val="28"/>
        </w:rPr>
        <w:t>№ 256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с. Шелаболиха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О внесении изменений в постановление 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Администрации района от 19.11.2018 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№ 401 «О создании антинаркотической комиссии 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при Администрации Шелаболихинского района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 и утверждении Положения о комиссии»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В связи с изменением штатного состава Администрации района, на основании части 1 статьи 56 Устава района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ПОСТАНОВЛЯЮ: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1. Внести изменения в постановление Администрации района от 19.11.2018 № 401 «О создании антинаркотической комиссии при Администрации Шелаболихинского района и утверждении Положения о комиссии» следующего содержания: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пункт 1 постановления изложить в новой редакции: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«1. Создать антинаркотическую комиссию при Администрации Шелаболихинского района (далее – комиссия) в составе: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1) Шушунов Александр Николаевич, Глава района - председа</w:t>
      </w:r>
      <w:r w:rsidRPr="000D67BF">
        <w:rPr>
          <w:color w:val="052635"/>
          <w:sz w:val="28"/>
          <w:szCs w:val="28"/>
        </w:rPr>
        <w:softHyphen/>
        <w:t>тель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2) Розбах Павел Васильевич, Врио начальника ОП по Шелаболихинскому рай</w:t>
      </w:r>
      <w:r w:rsidRPr="000D67BF">
        <w:rPr>
          <w:color w:val="052635"/>
          <w:sz w:val="28"/>
          <w:szCs w:val="28"/>
        </w:rPr>
        <w:softHyphen/>
        <w:t>ону МО МВД России «Павловский» - заместитель председателя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3) Васильева Юлия Николаевна, главный специалист информационно-методического отдела управления Делами Администрации района - ответственный секретарь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4) Васильев Алексей Владимирович, заместитель Главы Администрации района, начальник управления Делами Администрации района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5) Еремин Олег Анатольевич, заместитель Главы Администрации района, начальник управления по экономике Администрации района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6) Гаврилова Светлана Анатольевна, директор МКУК «Многофункциональный культурный центр»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7) Чеплыгина Вера Викторовна, председатель комитета Администрации рай</w:t>
      </w:r>
      <w:r w:rsidRPr="000D67BF">
        <w:rPr>
          <w:color w:val="052635"/>
          <w:sz w:val="28"/>
          <w:szCs w:val="28"/>
        </w:rPr>
        <w:softHyphen/>
        <w:t>она по образованию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8) Агеев Олег Владимирович, главный врач КГБУЗ «Шелаболихинская ЦРБ» - член комиссии (по согласованию);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lastRenderedPageBreak/>
        <w:t>9) Саютина Ирина Петровна, начальник Управления социальной защиты населения по Шелаболихинскому району - член комиссии (по согласованию);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10) Гурина Татьяна Васильевна, главный редактор МАУ «Редакция газеты «Знамя Со</w:t>
      </w:r>
      <w:r w:rsidRPr="000D67BF">
        <w:rPr>
          <w:color w:val="052635"/>
          <w:sz w:val="28"/>
          <w:szCs w:val="28"/>
        </w:rPr>
        <w:softHyphen/>
        <w:t>ветов»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11) Зайцев Вадим Валерьевич, начальник Шелаболихинского филиала Павловского МФ ФКУ УИИ УФСИН России по Алтайскому краю – член комиссии (по согласованию);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12) Ромашова Марина Явдатовна, заведующий сектором по работе с молодежью организационно-методического центра МКУК «Многофункциональный культурный центр» - член комиссии;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13) Шилина Светлана Валерьевна, директор МБОУ «Шелаболихинская средняя общеобразовательная школа № 1», депутат Совета депутатов Шелаболихинского района – член комиссии (по согласованию);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14) Попов Александр Алексеевич, начальник управления по агропромышленному комплексу Администрации Шелаболихинского района – член комиссии.».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2. Признать утратившим силу постановление Администрации района от 21.04.20211 № 175 «О внесении изменений в постановление Администрации района от 19.11.2018 № 401 «О создании антинаркотической комиссии при Администрации Шелаболихинского района и утверждения Положения о комиссии».</w:t>
      </w: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3. Разместить настоящее постановление на официальном сайте Админи</w:t>
      </w:r>
      <w:r w:rsidRPr="000D67BF">
        <w:rPr>
          <w:color w:val="052635"/>
          <w:sz w:val="28"/>
          <w:szCs w:val="28"/>
        </w:rPr>
        <w:softHyphen/>
        <w:t>страции Шелаболихинского района в информационно-телекоммуникационной сети Интернет и опубликовать в Сборнике муниципальных правовых актов Шелаболихинского района.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>4. Контроль за исполнением настоящего постановления возложить на заместителя Главы Администрации района, начальника управления Делами Админист</w:t>
      </w:r>
      <w:r w:rsidRPr="000D67BF">
        <w:rPr>
          <w:color w:val="052635"/>
          <w:sz w:val="28"/>
          <w:szCs w:val="28"/>
        </w:rPr>
        <w:softHyphen/>
        <w:t>рации района Васильева А.В.</w:t>
      </w:r>
    </w:p>
    <w:p w:rsid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0D67BF" w:rsidRPr="000D67BF" w:rsidRDefault="000D67BF" w:rsidP="000D67BF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  <w:r w:rsidRPr="000D67BF">
        <w:rPr>
          <w:color w:val="052635"/>
          <w:sz w:val="28"/>
          <w:szCs w:val="28"/>
        </w:rPr>
        <w:t xml:space="preserve">Глава района </w:t>
      </w:r>
      <w:r>
        <w:rPr>
          <w:color w:val="052635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Pr="000D67BF">
        <w:rPr>
          <w:color w:val="052635"/>
          <w:sz w:val="28"/>
          <w:szCs w:val="28"/>
        </w:rPr>
        <w:t>А.Н. Шушунов</w:t>
      </w:r>
    </w:p>
    <w:p w:rsidR="00D26422" w:rsidRDefault="000D67BF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85"/>
    <w:rsid w:val="000D67BF"/>
    <w:rsid w:val="001050FA"/>
    <w:rsid w:val="009E3885"/>
    <w:rsid w:val="00B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5997"/>
  <w15:chartTrackingRefBased/>
  <w15:docId w15:val="{2F0F8FF9-DCF5-4950-B9DC-30133CA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2022-04-01T10:28:00Z</dcterms:created>
  <dcterms:modified xsi:type="dcterms:W3CDTF">2022-04-01T10:30:00Z</dcterms:modified>
</cp:coreProperties>
</file>