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B5B98" w14:textId="77777777" w:rsidR="00C92E4C" w:rsidRDefault="00C92E4C" w:rsidP="00C92E4C">
      <w:pPr>
        <w:shd w:val="clear" w:color="auto" w:fill="FFFFFF"/>
        <w:spacing w:line="326" w:lineRule="exact"/>
        <w:ind w:right="14"/>
        <w:jc w:val="center"/>
        <w:rPr>
          <w:sz w:val="28"/>
          <w:szCs w:val="28"/>
        </w:rPr>
      </w:pPr>
      <w:r>
        <w:rPr>
          <w:spacing w:val="-1"/>
          <w:sz w:val="28"/>
          <w:szCs w:val="28"/>
        </w:rPr>
        <w:t>РОССИЙСКАЯ ФЕДЕРАЦИЯ</w:t>
      </w:r>
    </w:p>
    <w:p w14:paraId="2E55B561" w14:textId="77777777" w:rsidR="00C92E4C" w:rsidRDefault="00C92E4C" w:rsidP="00C92E4C">
      <w:pPr>
        <w:shd w:val="clear" w:color="auto" w:fill="FFFFFF"/>
        <w:spacing w:line="326" w:lineRule="exact"/>
        <w:ind w:right="10"/>
        <w:jc w:val="center"/>
        <w:rPr>
          <w:sz w:val="28"/>
          <w:szCs w:val="28"/>
        </w:rPr>
      </w:pPr>
      <w:r>
        <w:rPr>
          <w:spacing w:val="-1"/>
          <w:sz w:val="28"/>
          <w:szCs w:val="28"/>
        </w:rPr>
        <w:t>АДМИНИСТРАЦИЯ ШЕЛАБОЛИХИНСКОГО РАЙОНА</w:t>
      </w:r>
    </w:p>
    <w:p w14:paraId="291C17F1" w14:textId="77777777" w:rsidR="00C92E4C" w:rsidRDefault="00C92E4C" w:rsidP="00C92E4C">
      <w:pPr>
        <w:jc w:val="center"/>
        <w:rPr>
          <w:sz w:val="28"/>
          <w:szCs w:val="28"/>
        </w:rPr>
      </w:pPr>
      <w:r>
        <w:rPr>
          <w:sz w:val="28"/>
          <w:szCs w:val="28"/>
        </w:rPr>
        <w:t>АЛТАЙСКОГО КРАЯ</w:t>
      </w:r>
    </w:p>
    <w:p w14:paraId="35CF39E4" w14:textId="77777777" w:rsidR="00C92E4C" w:rsidRDefault="00C92E4C" w:rsidP="00C92E4C">
      <w:pPr>
        <w:jc w:val="center"/>
        <w:rPr>
          <w:sz w:val="28"/>
          <w:szCs w:val="28"/>
        </w:rPr>
      </w:pPr>
    </w:p>
    <w:p w14:paraId="69ECA24A" w14:textId="77777777" w:rsidR="00C92E4C" w:rsidRDefault="00C92E4C" w:rsidP="00C92E4C">
      <w:pPr>
        <w:jc w:val="center"/>
        <w:rPr>
          <w:sz w:val="28"/>
          <w:szCs w:val="28"/>
        </w:rPr>
      </w:pPr>
      <w:r>
        <w:rPr>
          <w:sz w:val="28"/>
          <w:szCs w:val="28"/>
        </w:rPr>
        <w:t>ПОСТАНОВЛЕНИЕ</w:t>
      </w:r>
    </w:p>
    <w:p w14:paraId="361ACF25" w14:textId="77777777" w:rsidR="00C92E4C" w:rsidRDefault="00C92E4C" w:rsidP="00C92E4C">
      <w:pPr>
        <w:jc w:val="center"/>
        <w:rPr>
          <w:sz w:val="28"/>
          <w:szCs w:val="28"/>
        </w:rPr>
      </w:pPr>
    </w:p>
    <w:p w14:paraId="3D898540" w14:textId="66E89C5A" w:rsidR="00C92E4C" w:rsidRDefault="00C92E4C" w:rsidP="00C92E4C">
      <w:pPr>
        <w:rPr>
          <w:sz w:val="28"/>
          <w:szCs w:val="28"/>
        </w:rPr>
      </w:pPr>
      <w:r>
        <w:rPr>
          <w:sz w:val="28"/>
          <w:szCs w:val="28"/>
        </w:rPr>
        <w:t>«</w:t>
      </w:r>
      <w:r w:rsidR="003856BC">
        <w:rPr>
          <w:sz w:val="28"/>
          <w:szCs w:val="28"/>
        </w:rPr>
        <w:t>27</w:t>
      </w:r>
      <w:r>
        <w:rPr>
          <w:sz w:val="28"/>
          <w:szCs w:val="28"/>
        </w:rPr>
        <w:t xml:space="preserve">» </w:t>
      </w:r>
      <w:r w:rsidR="003856BC">
        <w:rPr>
          <w:sz w:val="28"/>
          <w:szCs w:val="28"/>
        </w:rPr>
        <w:t xml:space="preserve">апреля </w:t>
      </w:r>
      <w:r>
        <w:rPr>
          <w:sz w:val="28"/>
          <w:szCs w:val="28"/>
        </w:rPr>
        <w:t xml:space="preserve">2022 г.                                      </w:t>
      </w:r>
      <w:r w:rsidR="002A4D19">
        <w:rPr>
          <w:sz w:val="28"/>
          <w:szCs w:val="28"/>
        </w:rPr>
        <w:t xml:space="preserve">      </w:t>
      </w:r>
      <w:r>
        <w:rPr>
          <w:sz w:val="28"/>
          <w:szCs w:val="28"/>
        </w:rPr>
        <w:t xml:space="preserve">                                  </w:t>
      </w:r>
      <w:r w:rsidR="003856BC">
        <w:rPr>
          <w:sz w:val="28"/>
          <w:szCs w:val="28"/>
        </w:rPr>
        <w:t xml:space="preserve">           </w:t>
      </w:r>
      <w:r>
        <w:rPr>
          <w:sz w:val="28"/>
          <w:szCs w:val="28"/>
        </w:rPr>
        <w:t xml:space="preserve">  </w:t>
      </w:r>
      <w:r w:rsidR="009228FE">
        <w:rPr>
          <w:sz w:val="28"/>
          <w:szCs w:val="28"/>
        </w:rPr>
        <w:t xml:space="preserve"> </w:t>
      </w:r>
      <w:r>
        <w:rPr>
          <w:sz w:val="28"/>
          <w:szCs w:val="28"/>
        </w:rPr>
        <w:t xml:space="preserve">         № </w:t>
      </w:r>
      <w:r w:rsidR="003856BC">
        <w:rPr>
          <w:sz w:val="28"/>
          <w:szCs w:val="28"/>
        </w:rPr>
        <w:t>245</w:t>
      </w:r>
    </w:p>
    <w:p w14:paraId="5FC9B4AD" w14:textId="77777777" w:rsidR="00C92E4C" w:rsidRDefault="00C92E4C" w:rsidP="00C92E4C">
      <w:pPr>
        <w:tabs>
          <w:tab w:val="left" w:pos="5103"/>
        </w:tabs>
        <w:jc w:val="center"/>
        <w:rPr>
          <w:sz w:val="28"/>
          <w:szCs w:val="28"/>
        </w:rPr>
      </w:pPr>
      <w:r>
        <w:rPr>
          <w:sz w:val="28"/>
          <w:szCs w:val="28"/>
        </w:rPr>
        <w:t xml:space="preserve">с. Шелаболиха                                              </w:t>
      </w:r>
    </w:p>
    <w:p w14:paraId="5825352D" w14:textId="77777777" w:rsidR="00C92E4C" w:rsidRDefault="00C92E4C" w:rsidP="00C92E4C">
      <w:pPr>
        <w:ind w:right="5385"/>
        <w:jc w:val="both"/>
        <w:rPr>
          <w:sz w:val="28"/>
          <w:szCs w:val="28"/>
        </w:rPr>
      </w:pPr>
    </w:p>
    <w:p w14:paraId="2675E181" w14:textId="5A1A779D" w:rsidR="00C92E4C" w:rsidRPr="000E7FF1" w:rsidRDefault="00C92E4C" w:rsidP="00C92E4C">
      <w:pPr>
        <w:pStyle w:val="1"/>
        <w:ind w:right="5385"/>
        <w:jc w:val="both"/>
        <w:rPr>
          <w:szCs w:val="28"/>
        </w:rPr>
      </w:pPr>
      <w:r>
        <w:rPr>
          <w:szCs w:val="28"/>
        </w:rPr>
        <w:t>Об утверждении административного регламента предоставлени</w:t>
      </w:r>
      <w:r w:rsidR="000277D0">
        <w:rPr>
          <w:szCs w:val="28"/>
        </w:rPr>
        <w:t>я</w:t>
      </w:r>
      <w:r>
        <w:rPr>
          <w:szCs w:val="28"/>
        </w:rPr>
        <w:t xml:space="preserve"> муниципальной услуги </w:t>
      </w:r>
      <w:r w:rsidRPr="00EB580E">
        <w:rPr>
          <w:szCs w:val="28"/>
        </w:rPr>
        <w:t>«</w:t>
      </w:r>
      <w:bookmarkStart w:id="0" w:name="_Hlk100916132"/>
      <w:r w:rsidR="000E7FF1" w:rsidRPr="000E7FF1">
        <w:rPr>
          <w:bCs/>
          <w:color w:val="000000" w:themeColor="text1"/>
          <w:szCs w:val="28"/>
        </w:rPr>
        <w:t>Выдача разрешения на ввод объекта в эксплуатацию</w:t>
      </w:r>
      <w:bookmarkEnd w:id="0"/>
      <w:r w:rsidRPr="000E7FF1">
        <w:rPr>
          <w:szCs w:val="28"/>
        </w:rPr>
        <w:t>»</w:t>
      </w:r>
    </w:p>
    <w:p w14:paraId="1358E9C2" w14:textId="77777777" w:rsidR="00C92E4C" w:rsidRDefault="00C92E4C" w:rsidP="00C92E4C">
      <w:pPr>
        <w:ind w:right="4535"/>
        <w:jc w:val="both"/>
        <w:rPr>
          <w:sz w:val="28"/>
          <w:szCs w:val="28"/>
        </w:rPr>
      </w:pPr>
    </w:p>
    <w:p w14:paraId="550C6D6D" w14:textId="7DA462C6" w:rsidR="00C92E4C" w:rsidRDefault="00C92E4C" w:rsidP="002B6854">
      <w:pPr>
        <w:shd w:val="clear" w:color="auto" w:fill="FFFFFF"/>
        <w:ind w:right="-1" w:firstLine="709"/>
        <w:jc w:val="both"/>
        <w:rPr>
          <w:sz w:val="28"/>
          <w:szCs w:val="28"/>
        </w:rPr>
      </w:pPr>
      <w:r>
        <w:rPr>
          <w:sz w:val="28"/>
          <w:szCs w:val="28"/>
        </w:rPr>
        <w:t>В соответствии с</w:t>
      </w:r>
      <w:r w:rsidR="00007D2E">
        <w:rPr>
          <w:sz w:val="28"/>
          <w:szCs w:val="28"/>
        </w:rPr>
        <w:t>о статьей 55 Градостроительного кодекса Российской Федерации,</w:t>
      </w:r>
      <w:r>
        <w:rPr>
          <w:sz w:val="28"/>
          <w:szCs w:val="28"/>
        </w:rPr>
        <w:t xml:space="preserve"> Федеральным законом от 06.10.2003 № 131-ФЗ «Об общих принципах организации местного самоуправления в Российской Федерации», главой 3 Федерального закона от 27.07.2010 № 210-ФЗ «Об организации предоставления государственных и муниципальных услуг», законом Алтайского края от 29.12.2009 № 120-ЗС «О градостроительной деятельности на территории Алтайского края», постановлением Администрации района от  </w:t>
      </w:r>
      <w:r w:rsidR="000277D0">
        <w:rPr>
          <w:sz w:val="28"/>
          <w:szCs w:val="28"/>
        </w:rPr>
        <w:t>16</w:t>
      </w:r>
      <w:r>
        <w:rPr>
          <w:sz w:val="28"/>
          <w:szCs w:val="28"/>
        </w:rPr>
        <w:t>.</w:t>
      </w:r>
      <w:r w:rsidR="000277D0">
        <w:rPr>
          <w:sz w:val="28"/>
          <w:szCs w:val="28"/>
        </w:rPr>
        <w:t>02</w:t>
      </w:r>
      <w:r>
        <w:rPr>
          <w:sz w:val="28"/>
          <w:szCs w:val="28"/>
        </w:rPr>
        <w:t>.20</w:t>
      </w:r>
      <w:r w:rsidR="000277D0">
        <w:rPr>
          <w:sz w:val="28"/>
          <w:szCs w:val="28"/>
        </w:rPr>
        <w:t>22</w:t>
      </w:r>
      <w:r>
        <w:rPr>
          <w:sz w:val="28"/>
          <w:szCs w:val="28"/>
        </w:rPr>
        <w:t xml:space="preserve"> </w:t>
      </w:r>
      <w:r>
        <w:rPr>
          <w:spacing w:val="-3"/>
          <w:sz w:val="28"/>
          <w:szCs w:val="28"/>
        </w:rPr>
        <w:t xml:space="preserve">№ </w:t>
      </w:r>
      <w:r w:rsidR="000277D0">
        <w:rPr>
          <w:spacing w:val="-3"/>
          <w:sz w:val="28"/>
          <w:szCs w:val="28"/>
        </w:rPr>
        <w:t>85</w:t>
      </w:r>
      <w:r>
        <w:rPr>
          <w:spacing w:val="-3"/>
          <w:sz w:val="28"/>
          <w:szCs w:val="28"/>
        </w:rPr>
        <w:t xml:space="preserve"> «Об утверждении Порядка разработки и утверждения администра</w:t>
      </w:r>
      <w:r>
        <w:rPr>
          <w:spacing w:val="-1"/>
          <w:sz w:val="28"/>
          <w:szCs w:val="28"/>
        </w:rPr>
        <w:t>тивных регламентов предоставления муниципальных услуг</w:t>
      </w:r>
      <w:r>
        <w:rPr>
          <w:sz w:val="28"/>
          <w:szCs w:val="28"/>
        </w:rPr>
        <w:t>», на основании части 1 статьи 5</w:t>
      </w:r>
      <w:r w:rsidR="00EB580E">
        <w:rPr>
          <w:sz w:val="28"/>
          <w:szCs w:val="28"/>
        </w:rPr>
        <w:t>6</w:t>
      </w:r>
      <w:r>
        <w:rPr>
          <w:sz w:val="28"/>
          <w:szCs w:val="28"/>
        </w:rPr>
        <w:t xml:space="preserve"> Устава района </w:t>
      </w:r>
    </w:p>
    <w:p w14:paraId="58CEC00B" w14:textId="77777777" w:rsidR="00C92E4C" w:rsidRDefault="00C92E4C" w:rsidP="002B6854">
      <w:pPr>
        <w:shd w:val="clear" w:color="auto" w:fill="FFFFFF"/>
        <w:rPr>
          <w:sz w:val="28"/>
          <w:szCs w:val="28"/>
        </w:rPr>
      </w:pPr>
      <w:r>
        <w:rPr>
          <w:sz w:val="28"/>
          <w:szCs w:val="28"/>
        </w:rPr>
        <w:t>ПОСТАНОВЛЯЮ:</w:t>
      </w:r>
    </w:p>
    <w:p w14:paraId="0EAA50D9" w14:textId="306028C2" w:rsidR="00C92E4C" w:rsidRDefault="00C92E4C" w:rsidP="002B6854">
      <w:pPr>
        <w:pStyle w:val="1"/>
        <w:tabs>
          <w:tab w:val="left" w:pos="8505"/>
        </w:tabs>
        <w:ind w:firstLine="709"/>
        <w:jc w:val="both"/>
        <w:rPr>
          <w:szCs w:val="28"/>
        </w:rPr>
      </w:pPr>
      <w:r>
        <w:rPr>
          <w:szCs w:val="28"/>
        </w:rPr>
        <w:t>1. Утвердить административный регламент предоставлени</w:t>
      </w:r>
      <w:r w:rsidR="000277D0">
        <w:rPr>
          <w:szCs w:val="28"/>
        </w:rPr>
        <w:t>я</w:t>
      </w:r>
      <w:r>
        <w:rPr>
          <w:szCs w:val="28"/>
        </w:rPr>
        <w:t xml:space="preserve"> муниципальной услуги «</w:t>
      </w:r>
      <w:r w:rsidR="000E7FF1" w:rsidRPr="000E7FF1">
        <w:rPr>
          <w:bCs/>
          <w:color w:val="000000" w:themeColor="text1"/>
          <w:szCs w:val="28"/>
        </w:rPr>
        <w:t>Выдача разрешения на ввод объекта в эксплуатацию</w:t>
      </w:r>
      <w:r>
        <w:rPr>
          <w:szCs w:val="28"/>
        </w:rPr>
        <w:t>» (приложение).</w:t>
      </w:r>
    </w:p>
    <w:p w14:paraId="36EC490F" w14:textId="7CFA9D21" w:rsidR="00C92E4C" w:rsidRDefault="00C92E4C" w:rsidP="002B6854">
      <w:pPr>
        <w:ind w:firstLine="720"/>
        <w:jc w:val="both"/>
        <w:rPr>
          <w:sz w:val="28"/>
          <w:szCs w:val="28"/>
        </w:rPr>
      </w:pPr>
      <w:r>
        <w:rPr>
          <w:sz w:val="28"/>
          <w:szCs w:val="28"/>
        </w:rPr>
        <w:t>2.</w:t>
      </w:r>
      <w:r w:rsidR="000277D0">
        <w:rPr>
          <w:sz w:val="28"/>
          <w:szCs w:val="28"/>
        </w:rPr>
        <w:t xml:space="preserve"> Отменить</w:t>
      </w:r>
      <w:r>
        <w:rPr>
          <w:sz w:val="28"/>
          <w:szCs w:val="28"/>
        </w:rPr>
        <w:t>:</w:t>
      </w:r>
    </w:p>
    <w:p w14:paraId="21BB8F14" w14:textId="77777777" w:rsidR="00C92E4C" w:rsidRDefault="00C92E4C" w:rsidP="002B6854">
      <w:pPr>
        <w:ind w:firstLine="720"/>
        <w:jc w:val="both"/>
        <w:rPr>
          <w:sz w:val="28"/>
          <w:szCs w:val="28"/>
        </w:rPr>
      </w:pPr>
      <w:r>
        <w:rPr>
          <w:sz w:val="28"/>
          <w:szCs w:val="28"/>
        </w:rPr>
        <w:t>постановлен</w:t>
      </w:r>
      <w:r w:rsidR="004B6B2D">
        <w:rPr>
          <w:sz w:val="28"/>
          <w:szCs w:val="28"/>
        </w:rPr>
        <w:t>ие Администрации района от 01.04.2020</w:t>
      </w:r>
      <w:r>
        <w:rPr>
          <w:sz w:val="28"/>
          <w:szCs w:val="28"/>
        </w:rPr>
        <w:t xml:space="preserve"> № </w:t>
      </w:r>
      <w:r w:rsidR="004B6B2D">
        <w:rPr>
          <w:sz w:val="28"/>
          <w:szCs w:val="28"/>
        </w:rPr>
        <w:t>122</w:t>
      </w:r>
      <w:r>
        <w:rPr>
          <w:sz w:val="28"/>
          <w:szCs w:val="28"/>
        </w:rPr>
        <w:t xml:space="preserve"> «Об утверждении административного регламента по предоставлению муниципальной услуги «Выдача разрешений на строительство и ввод объектов в эксплуатацию»»;</w:t>
      </w:r>
    </w:p>
    <w:p w14:paraId="336CC8CF" w14:textId="33A9D906" w:rsidR="00C92E4C" w:rsidRDefault="00C92E4C" w:rsidP="002B6854">
      <w:pPr>
        <w:shd w:val="clear" w:color="auto" w:fill="FFFFFF"/>
        <w:tabs>
          <w:tab w:val="left" w:pos="4678"/>
          <w:tab w:val="left" w:pos="10065"/>
        </w:tabs>
        <w:ind w:firstLine="709"/>
        <w:jc w:val="both"/>
        <w:rPr>
          <w:sz w:val="28"/>
          <w:szCs w:val="28"/>
        </w:rPr>
      </w:pPr>
      <w:r>
        <w:rPr>
          <w:sz w:val="28"/>
          <w:szCs w:val="28"/>
        </w:rPr>
        <w:t>постанов</w:t>
      </w:r>
      <w:r w:rsidR="009569C8">
        <w:rPr>
          <w:sz w:val="28"/>
          <w:szCs w:val="28"/>
        </w:rPr>
        <w:t>ление Администрации района от 08.09</w:t>
      </w:r>
      <w:r>
        <w:rPr>
          <w:sz w:val="28"/>
          <w:szCs w:val="28"/>
        </w:rPr>
        <w:t>.202</w:t>
      </w:r>
      <w:r w:rsidR="009569C8">
        <w:rPr>
          <w:sz w:val="28"/>
          <w:szCs w:val="28"/>
        </w:rPr>
        <w:t>1</w:t>
      </w:r>
      <w:r>
        <w:rPr>
          <w:sz w:val="28"/>
          <w:szCs w:val="28"/>
        </w:rPr>
        <w:t xml:space="preserve"> № </w:t>
      </w:r>
      <w:r w:rsidR="009569C8">
        <w:rPr>
          <w:sz w:val="28"/>
          <w:szCs w:val="28"/>
        </w:rPr>
        <w:t>398</w:t>
      </w:r>
      <w:r>
        <w:rPr>
          <w:sz w:val="28"/>
          <w:szCs w:val="28"/>
        </w:rPr>
        <w:t xml:space="preserve"> «</w:t>
      </w:r>
      <w:r w:rsidR="009569C8">
        <w:rPr>
          <w:sz w:val="28"/>
          <w:szCs w:val="28"/>
        </w:rPr>
        <w:t xml:space="preserve">О внесении изменений в постановление Администрации района </w:t>
      </w:r>
      <w:r w:rsidR="009569C8">
        <w:rPr>
          <w:spacing w:val="-3"/>
          <w:sz w:val="28"/>
          <w:szCs w:val="28"/>
        </w:rPr>
        <w:t>от 01.04.2020 № 122 «Об утверждении административного регламента по предоставлению муниципальной услуги «Выдача разрешений на строительство и ввод объектов в эксплуатаци</w:t>
      </w:r>
      <w:r w:rsidR="009A7D2B">
        <w:rPr>
          <w:spacing w:val="-3"/>
          <w:sz w:val="28"/>
          <w:szCs w:val="28"/>
        </w:rPr>
        <w:t>ю</w:t>
      </w:r>
      <w:r>
        <w:rPr>
          <w:sz w:val="28"/>
          <w:szCs w:val="28"/>
        </w:rPr>
        <w:t>»»;</w:t>
      </w:r>
    </w:p>
    <w:p w14:paraId="6F607F2B" w14:textId="15F77B65" w:rsidR="002017E9" w:rsidRDefault="002017E9" w:rsidP="002B6854">
      <w:pPr>
        <w:shd w:val="clear" w:color="auto" w:fill="FFFFFF"/>
        <w:tabs>
          <w:tab w:val="left" w:pos="4678"/>
          <w:tab w:val="left" w:pos="10065"/>
        </w:tabs>
        <w:ind w:firstLine="709"/>
        <w:jc w:val="both"/>
        <w:rPr>
          <w:sz w:val="28"/>
          <w:szCs w:val="28"/>
        </w:rPr>
      </w:pPr>
      <w:r>
        <w:rPr>
          <w:sz w:val="28"/>
          <w:szCs w:val="28"/>
        </w:rPr>
        <w:t xml:space="preserve">постановление Администрации района от 12.04.2021 № 140 «О внесении изменений в постановление Администрации района </w:t>
      </w:r>
      <w:r>
        <w:rPr>
          <w:spacing w:val="-3"/>
          <w:sz w:val="28"/>
          <w:szCs w:val="28"/>
        </w:rPr>
        <w:t>от 01.04.2020 № 122 «Об утверждении административного регламента по предоставлению муниципальной услуги «Выдача разрешений на строительство и ввод объектов в эксплуатацию</w:t>
      </w:r>
      <w:r>
        <w:rPr>
          <w:sz w:val="28"/>
          <w:szCs w:val="28"/>
        </w:rPr>
        <w:t>»»;</w:t>
      </w:r>
    </w:p>
    <w:p w14:paraId="63FB89E2" w14:textId="52459EB8" w:rsidR="00A2440D" w:rsidRDefault="002017E9" w:rsidP="00A2440D">
      <w:pPr>
        <w:shd w:val="clear" w:color="auto" w:fill="FFFFFF"/>
        <w:tabs>
          <w:tab w:val="left" w:pos="4678"/>
          <w:tab w:val="left" w:pos="10065"/>
        </w:tabs>
        <w:ind w:firstLine="709"/>
        <w:jc w:val="both"/>
        <w:rPr>
          <w:sz w:val="28"/>
          <w:szCs w:val="28"/>
        </w:rPr>
      </w:pPr>
      <w:r>
        <w:rPr>
          <w:sz w:val="28"/>
          <w:szCs w:val="28"/>
        </w:rPr>
        <w:t xml:space="preserve">постановление Администрации района от 30.07.2020 № 293 «О внесении изменений в постановление Администрации района </w:t>
      </w:r>
      <w:r>
        <w:rPr>
          <w:spacing w:val="-3"/>
          <w:sz w:val="28"/>
          <w:szCs w:val="28"/>
        </w:rPr>
        <w:t>от 01.04.2020 № 122 «Об утверждении административного регламента по предоставлению муниципальной услуги «Выдача разрешений на строительство и ввод объектов в эксплуатацию</w:t>
      </w:r>
      <w:r w:rsidR="00A2440D">
        <w:rPr>
          <w:sz w:val="28"/>
          <w:szCs w:val="28"/>
        </w:rPr>
        <w:t>»».</w:t>
      </w:r>
    </w:p>
    <w:p w14:paraId="43E58748" w14:textId="561D8FAD" w:rsidR="00C92E4C" w:rsidRDefault="00C92E4C" w:rsidP="00A2440D">
      <w:pPr>
        <w:shd w:val="clear" w:color="auto" w:fill="FFFFFF"/>
        <w:tabs>
          <w:tab w:val="left" w:pos="4678"/>
          <w:tab w:val="left" w:pos="10065"/>
        </w:tabs>
        <w:ind w:firstLine="709"/>
        <w:jc w:val="both"/>
        <w:rPr>
          <w:sz w:val="28"/>
          <w:szCs w:val="28"/>
        </w:rPr>
      </w:pPr>
      <w:r>
        <w:rPr>
          <w:sz w:val="28"/>
          <w:szCs w:val="28"/>
        </w:rPr>
        <w:lastRenderedPageBreak/>
        <w:t xml:space="preserve">3. </w:t>
      </w:r>
      <w:r w:rsidR="000277D0" w:rsidRPr="000300E9">
        <w:rPr>
          <w:sz w:val="28"/>
          <w:szCs w:val="28"/>
        </w:rPr>
        <w:t>Разместить настоящее постановление на официальном сайте Админи</w:t>
      </w:r>
      <w:r w:rsidR="000277D0" w:rsidRPr="000300E9">
        <w:rPr>
          <w:sz w:val="28"/>
          <w:szCs w:val="28"/>
        </w:rPr>
        <w:softHyphen/>
        <w:t>страции Шелаболихинского района в информационно-телекоммуникационной сети Интернет</w:t>
      </w:r>
      <w:r w:rsidR="000277D0">
        <w:rPr>
          <w:sz w:val="28"/>
          <w:szCs w:val="28"/>
        </w:rPr>
        <w:t xml:space="preserve"> и опубликовать в Сборнике муниципальных правовых актов Шелаболихинского района Алтайского края</w:t>
      </w:r>
      <w:r w:rsidR="000277D0" w:rsidRPr="000300E9">
        <w:rPr>
          <w:sz w:val="28"/>
          <w:szCs w:val="28"/>
        </w:rPr>
        <w:t>.</w:t>
      </w:r>
    </w:p>
    <w:p w14:paraId="5783A960" w14:textId="02EEF1A8" w:rsidR="00C92E4C" w:rsidRDefault="00C92E4C" w:rsidP="00C92E4C">
      <w:pPr>
        <w:pStyle w:val="af1"/>
        <w:spacing w:line="276" w:lineRule="auto"/>
        <w:ind w:left="0" w:firstLine="720"/>
        <w:jc w:val="both"/>
        <w:rPr>
          <w:sz w:val="28"/>
          <w:szCs w:val="28"/>
        </w:rPr>
      </w:pPr>
      <w:r>
        <w:rPr>
          <w:sz w:val="28"/>
          <w:szCs w:val="28"/>
        </w:rPr>
        <w:t xml:space="preserve">4. </w:t>
      </w:r>
      <w:r w:rsidR="000277D0" w:rsidRPr="000300E9">
        <w:rPr>
          <w:sz w:val="28"/>
          <w:szCs w:val="28"/>
        </w:rPr>
        <w:t>Контроль за исполнением настоящего постановления возложить на</w:t>
      </w:r>
      <w:r w:rsidR="000277D0">
        <w:rPr>
          <w:sz w:val="28"/>
          <w:szCs w:val="28"/>
        </w:rPr>
        <w:t xml:space="preserve"> исполняющего обязанности</w:t>
      </w:r>
      <w:r w:rsidR="000277D0" w:rsidRPr="000300E9">
        <w:rPr>
          <w:sz w:val="28"/>
          <w:szCs w:val="28"/>
        </w:rPr>
        <w:t xml:space="preserve"> заместителя Главы Администрации района, начальника управления Администрации района по экономике </w:t>
      </w:r>
      <w:proofErr w:type="spellStart"/>
      <w:r w:rsidR="000277D0">
        <w:rPr>
          <w:sz w:val="28"/>
          <w:szCs w:val="28"/>
        </w:rPr>
        <w:t>Стариенко</w:t>
      </w:r>
      <w:proofErr w:type="spellEnd"/>
      <w:r w:rsidR="000277D0">
        <w:rPr>
          <w:sz w:val="28"/>
          <w:szCs w:val="28"/>
        </w:rPr>
        <w:t xml:space="preserve"> С.А.</w:t>
      </w:r>
    </w:p>
    <w:p w14:paraId="7105A801" w14:textId="47FAAA30" w:rsidR="00C92E4C" w:rsidRDefault="00C92E4C" w:rsidP="00A2440D">
      <w:pPr>
        <w:pStyle w:val="1"/>
        <w:tabs>
          <w:tab w:val="left" w:pos="10206"/>
        </w:tabs>
        <w:ind w:left="1701" w:hanging="1701"/>
        <w:jc w:val="both"/>
        <w:rPr>
          <w:szCs w:val="28"/>
        </w:rPr>
      </w:pPr>
      <w:r>
        <w:rPr>
          <w:szCs w:val="28"/>
        </w:rPr>
        <w:t>Приложение: Административный регламент предоставлени</w:t>
      </w:r>
      <w:r w:rsidR="001B4153">
        <w:rPr>
          <w:szCs w:val="28"/>
        </w:rPr>
        <w:t>я</w:t>
      </w:r>
      <w:r>
        <w:rPr>
          <w:szCs w:val="28"/>
        </w:rPr>
        <w:t xml:space="preserve"> муниципаль</w:t>
      </w:r>
      <w:r>
        <w:rPr>
          <w:szCs w:val="28"/>
        </w:rPr>
        <w:softHyphen/>
        <w:t>ной услуги «</w:t>
      </w:r>
      <w:r w:rsidR="00A2440D" w:rsidRPr="000E7FF1">
        <w:rPr>
          <w:bCs/>
          <w:color w:val="000000" w:themeColor="text1"/>
          <w:szCs w:val="28"/>
        </w:rPr>
        <w:t>Выдача разрешения на ввод объекта в эксплуатацию</w:t>
      </w:r>
      <w:r w:rsidR="00A2440D" w:rsidRPr="000E7FF1">
        <w:rPr>
          <w:szCs w:val="28"/>
        </w:rPr>
        <w:t>»</w:t>
      </w:r>
      <w:r>
        <w:rPr>
          <w:szCs w:val="28"/>
        </w:rPr>
        <w:t xml:space="preserve"> и приложения к нему, всего на</w:t>
      </w:r>
      <w:r w:rsidRPr="00541771">
        <w:rPr>
          <w:color w:val="FF0000"/>
          <w:szCs w:val="28"/>
        </w:rPr>
        <w:t xml:space="preserve"> </w:t>
      </w:r>
      <w:r w:rsidR="001B4153">
        <w:rPr>
          <w:color w:val="000000" w:themeColor="text1"/>
          <w:szCs w:val="28"/>
        </w:rPr>
        <w:t>7</w:t>
      </w:r>
      <w:r w:rsidR="007C2628">
        <w:rPr>
          <w:color w:val="000000" w:themeColor="text1"/>
          <w:szCs w:val="28"/>
        </w:rPr>
        <w:t>0</w:t>
      </w:r>
      <w:r w:rsidRPr="00C30B9A">
        <w:rPr>
          <w:color w:val="000000" w:themeColor="text1"/>
          <w:szCs w:val="28"/>
        </w:rPr>
        <w:t xml:space="preserve"> </w:t>
      </w:r>
      <w:r>
        <w:rPr>
          <w:szCs w:val="28"/>
        </w:rPr>
        <w:t>л. в 1 экз.</w:t>
      </w:r>
    </w:p>
    <w:p w14:paraId="010B304B" w14:textId="77777777" w:rsidR="00C92E4C" w:rsidRDefault="00C92E4C" w:rsidP="00C92E4C">
      <w:pPr>
        <w:ind w:right="-1"/>
        <w:jc w:val="both"/>
        <w:rPr>
          <w:sz w:val="28"/>
          <w:szCs w:val="28"/>
        </w:rPr>
      </w:pPr>
    </w:p>
    <w:p w14:paraId="25485F86" w14:textId="77777777" w:rsidR="00C92E4C" w:rsidRDefault="00C92E4C" w:rsidP="00C92E4C">
      <w:pPr>
        <w:ind w:right="-1"/>
        <w:jc w:val="both"/>
        <w:rPr>
          <w:sz w:val="28"/>
          <w:szCs w:val="28"/>
        </w:rPr>
      </w:pPr>
    </w:p>
    <w:p w14:paraId="64856CF3" w14:textId="77777777" w:rsidR="00C92E4C" w:rsidRDefault="00C92E4C" w:rsidP="00C92E4C">
      <w:pPr>
        <w:ind w:right="-1"/>
        <w:jc w:val="both"/>
        <w:rPr>
          <w:b/>
          <w:sz w:val="28"/>
          <w:szCs w:val="28"/>
        </w:rPr>
      </w:pPr>
      <w:r>
        <w:rPr>
          <w:sz w:val="28"/>
          <w:szCs w:val="28"/>
        </w:rPr>
        <w:t>Глава района                                                                                                 А.Н. Шушунов</w:t>
      </w:r>
      <w:r>
        <w:rPr>
          <w:b/>
          <w:sz w:val="28"/>
          <w:szCs w:val="28"/>
        </w:rPr>
        <w:t xml:space="preserve"> </w:t>
      </w:r>
    </w:p>
    <w:p w14:paraId="6DB18060" w14:textId="77777777" w:rsidR="00C92E4C" w:rsidRDefault="00C92E4C" w:rsidP="00C92E4C">
      <w:pPr>
        <w:shd w:val="clear" w:color="auto" w:fill="FFFFFF"/>
        <w:tabs>
          <w:tab w:val="left" w:pos="1435"/>
        </w:tabs>
        <w:rPr>
          <w:color w:val="000000"/>
          <w:spacing w:val="1"/>
        </w:rPr>
      </w:pPr>
    </w:p>
    <w:p w14:paraId="312E5134" w14:textId="77777777" w:rsidR="00007D2E" w:rsidRDefault="00007D2E" w:rsidP="002A4D19">
      <w:pPr>
        <w:ind w:firstLine="5954"/>
        <w:rPr>
          <w:sz w:val="28"/>
          <w:szCs w:val="28"/>
        </w:rPr>
      </w:pPr>
      <w:r>
        <w:rPr>
          <w:sz w:val="28"/>
          <w:szCs w:val="28"/>
        </w:rPr>
        <w:br w:type="page"/>
      </w:r>
    </w:p>
    <w:p w14:paraId="30222CFC" w14:textId="7BC0DEBF" w:rsidR="00C92E4C" w:rsidRPr="002A4D19" w:rsidRDefault="00C92E4C" w:rsidP="002A4D19">
      <w:pPr>
        <w:ind w:firstLine="5954"/>
        <w:rPr>
          <w:color w:val="000000"/>
          <w:spacing w:val="1"/>
        </w:rPr>
      </w:pPr>
      <w:r>
        <w:rPr>
          <w:sz w:val="28"/>
          <w:szCs w:val="28"/>
        </w:rPr>
        <w:lastRenderedPageBreak/>
        <w:t xml:space="preserve">Приложение к постановлению </w:t>
      </w:r>
    </w:p>
    <w:p w14:paraId="2A2479D8" w14:textId="77777777" w:rsidR="00C92E4C" w:rsidRDefault="00C92E4C" w:rsidP="002A4D19">
      <w:pPr>
        <w:tabs>
          <w:tab w:val="left" w:pos="5820"/>
        </w:tabs>
        <w:ind w:firstLine="5954"/>
        <w:rPr>
          <w:sz w:val="28"/>
          <w:szCs w:val="28"/>
        </w:rPr>
      </w:pPr>
      <w:r>
        <w:rPr>
          <w:sz w:val="28"/>
          <w:szCs w:val="28"/>
        </w:rPr>
        <w:t>Администрации района</w:t>
      </w:r>
    </w:p>
    <w:p w14:paraId="54631315" w14:textId="5AB49AA9" w:rsidR="00C92E4C" w:rsidRDefault="00541771" w:rsidP="002A4D19">
      <w:pPr>
        <w:tabs>
          <w:tab w:val="left" w:pos="5820"/>
        </w:tabs>
        <w:ind w:firstLine="5954"/>
        <w:rPr>
          <w:sz w:val="28"/>
          <w:szCs w:val="28"/>
        </w:rPr>
      </w:pPr>
      <w:proofErr w:type="gramStart"/>
      <w:r>
        <w:rPr>
          <w:sz w:val="28"/>
          <w:szCs w:val="28"/>
        </w:rPr>
        <w:t>от  «</w:t>
      </w:r>
      <w:proofErr w:type="gramEnd"/>
      <w:r w:rsidR="003856BC">
        <w:rPr>
          <w:sz w:val="28"/>
          <w:szCs w:val="28"/>
        </w:rPr>
        <w:t>27</w:t>
      </w:r>
      <w:r w:rsidR="00C92E4C">
        <w:rPr>
          <w:sz w:val="28"/>
          <w:szCs w:val="28"/>
        </w:rPr>
        <w:t xml:space="preserve">» </w:t>
      </w:r>
      <w:r w:rsidR="003856BC">
        <w:rPr>
          <w:sz w:val="28"/>
          <w:szCs w:val="28"/>
        </w:rPr>
        <w:t>апреля</w:t>
      </w:r>
      <w:r w:rsidR="00C92E4C">
        <w:rPr>
          <w:sz w:val="28"/>
          <w:szCs w:val="28"/>
        </w:rPr>
        <w:t xml:space="preserve"> 202</w:t>
      </w:r>
      <w:r>
        <w:rPr>
          <w:sz w:val="28"/>
          <w:szCs w:val="28"/>
        </w:rPr>
        <w:t>2</w:t>
      </w:r>
      <w:r w:rsidR="00C92E4C">
        <w:rPr>
          <w:sz w:val="28"/>
          <w:szCs w:val="28"/>
        </w:rPr>
        <w:t xml:space="preserve"> г.  № </w:t>
      </w:r>
      <w:r w:rsidR="003856BC">
        <w:rPr>
          <w:sz w:val="28"/>
          <w:szCs w:val="28"/>
        </w:rPr>
        <w:t>245</w:t>
      </w:r>
    </w:p>
    <w:p w14:paraId="77DFEEA2" w14:textId="77777777" w:rsidR="00541771" w:rsidRDefault="00541771" w:rsidP="002A4D19">
      <w:pPr>
        <w:tabs>
          <w:tab w:val="left" w:pos="5820"/>
        </w:tabs>
        <w:ind w:firstLine="5954"/>
      </w:pPr>
    </w:p>
    <w:p w14:paraId="64D2AD2B" w14:textId="291F295E" w:rsidR="00541771" w:rsidRDefault="00C92E4C" w:rsidP="002A4D19">
      <w:pPr>
        <w:tabs>
          <w:tab w:val="left" w:pos="3544"/>
          <w:tab w:val="left" w:pos="3969"/>
        </w:tabs>
        <w:jc w:val="center"/>
        <w:rPr>
          <w:sz w:val="28"/>
          <w:szCs w:val="28"/>
        </w:rPr>
      </w:pPr>
      <w:r>
        <w:rPr>
          <w:sz w:val="28"/>
          <w:szCs w:val="28"/>
        </w:rPr>
        <w:t>Административный регламент предоставлени</w:t>
      </w:r>
      <w:r w:rsidR="00AD74E6">
        <w:rPr>
          <w:sz w:val="28"/>
          <w:szCs w:val="28"/>
        </w:rPr>
        <w:t>я</w:t>
      </w:r>
      <w:r>
        <w:rPr>
          <w:sz w:val="28"/>
          <w:szCs w:val="28"/>
        </w:rPr>
        <w:t xml:space="preserve"> муниципальной услуги </w:t>
      </w:r>
    </w:p>
    <w:p w14:paraId="014A2F41" w14:textId="77777777" w:rsidR="00C92E4C" w:rsidRDefault="00C92E4C" w:rsidP="002A4D19">
      <w:pPr>
        <w:tabs>
          <w:tab w:val="left" w:pos="3544"/>
          <w:tab w:val="left" w:pos="3969"/>
        </w:tabs>
        <w:jc w:val="center"/>
        <w:rPr>
          <w:sz w:val="28"/>
          <w:szCs w:val="28"/>
        </w:rPr>
      </w:pPr>
      <w:r>
        <w:rPr>
          <w:sz w:val="28"/>
          <w:szCs w:val="28"/>
        </w:rPr>
        <w:t>«</w:t>
      </w:r>
      <w:r w:rsidR="00541771" w:rsidRPr="000E7FF1">
        <w:rPr>
          <w:bCs/>
          <w:color w:val="000000" w:themeColor="text1"/>
          <w:sz w:val="28"/>
          <w:szCs w:val="28"/>
        </w:rPr>
        <w:t>Выдача разрешения на ввод объекта в эксплуатацию</w:t>
      </w:r>
      <w:r>
        <w:rPr>
          <w:sz w:val="28"/>
          <w:szCs w:val="28"/>
        </w:rPr>
        <w:t>»</w:t>
      </w:r>
    </w:p>
    <w:p w14:paraId="160381EB" w14:textId="77777777" w:rsidR="00C92E4C" w:rsidRDefault="00C92E4C" w:rsidP="002A4D19">
      <w:pPr>
        <w:jc w:val="center"/>
        <w:rPr>
          <w:sz w:val="28"/>
          <w:szCs w:val="28"/>
        </w:rPr>
      </w:pPr>
    </w:p>
    <w:p w14:paraId="1F9BDBC8" w14:textId="77777777" w:rsidR="00C92E4C" w:rsidRDefault="00C92E4C" w:rsidP="002A4D19">
      <w:pPr>
        <w:jc w:val="center"/>
        <w:rPr>
          <w:sz w:val="28"/>
          <w:szCs w:val="28"/>
        </w:rPr>
      </w:pPr>
      <w:r>
        <w:rPr>
          <w:sz w:val="28"/>
          <w:szCs w:val="28"/>
        </w:rPr>
        <w:t>1. Общие положения</w:t>
      </w:r>
    </w:p>
    <w:p w14:paraId="394B4A9B" w14:textId="77777777" w:rsidR="00C92E4C" w:rsidRDefault="00C92E4C" w:rsidP="002A4D19">
      <w:pPr>
        <w:autoSpaceDE w:val="0"/>
        <w:autoSpaceDN w:val="0"/>
        <w:adjustRightInd w:val="0"/>
        <w:ind w:right="-63" w:firstLine="709"/>
        <w:jc w:val="center"/>
        <w:rPr>
          <w:sz w:val="28"/>
          <w:szCs w:val="28"/>
        </w:rPr>
      </w:pPr>
    </w:p>
    <w:p w14:paraId="1879EE52" w14:textId="77777777" w:rsidR="00C92E4C" w:rsidRDefault="00C92E4C" w:rsidP="002A4D19">
      <w:pPr>
        <w:ind w:firstLine="709"/>
        <w:jc w:val="both"/>
        <w:rPr>
          <w:sz w:val="28"/>
          <w:szCs w:val="28"/>
        </w:rPr>
      </w:pPr>
      <w:r>
        <w:rPr>
          <w:sz w:val="28"/>
          <w:szCs w:val="28"/>
        </w:rPr>
        <w:t>1.1. Предмет административного регламента.</w:t>
      </w:r>
    </w:p>
    <w:p w14:paraId="3DA8F2C3" w14:textId="3701DD65" w:rsidR="00007D2E" w:rsidRPr="008B2815" w:rsidRDefault="00007D2E" w:rsidP="00007D2E">
      <w:pPr>
        <w:autoSpaceDE w:val="0"/>
        <w:autoSpaceDN w:val="0"/>
        <w:adjustRightInd w:val="0"/>
        <w:spacing w:before="120"/>
        <w:ind w:firstLine="708"/>
        <w:jc w:val="both"/>
        <w:rPr>
          <w:sz w:val="28"/>
          <w:szCs w:val="28"/>
        </w:rPr>
      </w:pPr>
      <w:r w:rsidRPr="008B2815">
        <w:rPr>
          <w:sz w:val="28"/>
          <w:szCs w:val="28"/>
        </w:rPr>
        <w:t xml:space="preserve">Административный регламент </w:t>
      </w:r>
      <w:r>
        <w:rPr>
          <w:sz w:val="28"/>
          <w:szCs w:val="28"/>
        </w:rPr>
        <w:t>предоставлени</w:t>
      </w:r>
      <w:r w:rsidR="00C31C84">
        <w:rPr>
          <w:sz w:val="28"/>
          <w:szCs w:val="28"/>
        </w:rPr>
        <w:t>я</w:t>
      </w:r>
      <w:r w:rsidRPr="008B2815">
        <w:rPr>
          <w:sz w:val="28"/>
          <w:szCs w:val="28"/>
        </w:rPr>
        <w:t xml:space="preserve"> муниципальной услуги «</w:t>
      </w:r>
      <w:r w:rsidRPr="000E7FF1">
        <w:rPr>
          <w:bCs/>
          <w:color w:val="000000" w:themeColor="text1"/>
          <w:sz w:val="28"/>
          <w:szCs w:val="28"/>
        </w:rPr>
        <w:t>Выдача разрешения на ввод объекта в эксплуатацию</w:t>
      </w:r>
      <w:r w:rsidRPr="008B2815">
        <w:rPr>
          <w:sz w:val="28"/>
          <w:szCs w:val="28"/>
        </w:rPr>
        <w:t>»</w:t>
      </w:r>
      <w:r w:rsidRPr="008B2815">
        <w:rPr>
          <w:rStyle w:val="af5"/>
          <w:sz w:val="28"/>
          <w:szCs w:val="28"/>
        </w:rPr>
        <w:t xml:space="preserve"> </w:t>
      </w:r>
      <w:r w:rsidRPr="008B2815">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8B2815">
        <w:rPr>
          <w:rStyle w:val="af3"/>
          <w:sz w:val="28"/>
          <w:szCs w:val="28"/>
        </w:rPr>
        <w:footnoteReference w:id="1"/>
      </w:r>
      <w:r w:rsidRPr="008B2815">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B2815">
        <w:rPr>
          <w:rStyle w:val="af3"/>
          <w:sz w:val="28"/>
          <w:szCs w:val="28"/>
        </w:rPr>
        <w:footnoteReference w:id="2"/>
      </w:r>
      <w:r w:rsidRPr="008B2815">
        <w:rPr>
          <w:sz w:val="28"/>
          <w:szCs w:val="28"/>
        </w:rPr>
        <w:t xml:space="preserve"> (далее – «Единый портал»), с соблюдением норм законодательства Российской Федерации о защите персональных данных.</w:t>
      </w:r>
    </w:p>
    <w:p w14:paraId="02CD9FD4" w14:textId="77777777" w:rsidR="000277D0" w:rsidRDefault="000277D0" w:rsidP="002A4D19">
      <w:pPr>
        <w:ind w:firstLine="709"/>
        <w:jc w:val="both"/>
        <w:rPr>
          <w:color w:val="000000" w:themeColor="text1"/>
          <w:sz w:val="28"/>
          <w:szCs w:val="28"/>
        </w:rPr>
      </w:pPr>
      <w:r w:rsidRPr="000277D0">
        <w:rPr>
          <w:color w:val="000000" w:themeColor="text1"/>
          <w:sz w:val="28"/>
          <w:szCs w:val="28"/>
        </w:rPr>
        <w:t>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14:paraId="78EE1511" w14:textId="7408706B" w:rsidR="00C92E4C" w:rsidRDefault="00C92E4C" w:rsidP="002A4D19">
      <w:pPr>
        <w:ind w:firstLine="709"/>
        <w:jc w:val="both"/>
        <w:rPr>
          <w:sz w:val="28"/>
          <w:szCs w:val="28"/>
        </w:rPr>
      </w:pPr>
      <w:r>
        <w:rPr>
          <w:sz w:val="28"/>
          <w:szCs w:val="28"/>
        </w:rPr>
        <w:t>1.2. Описание заявителей.</w:t>
      </w:r>
    </w:p>
    <w:p w14:paraId="60AB3219" w14:textId="65AE3097" w:rsidR="00475612" w:rsidRPr="00475612" w:rsidRDefault="00475612" w:rsidP="002A4D19">
      <w:pPr>
        <w:pStyle w:val="af1"/>
        <w:numPr>
          <w:ilvl w:val="2"/>
          <w:numId w:val="6"/>
        </w:numPr>
        <w:autoSpaceDE w:val="0"/>
        <w:autoSpaceDN w:val="0"/>
        <w:adjustRightInd w:val="0"/>
        <w:ind w:left="0" w:firstLine="709"/>
        <w:jc w:val="both"/>
        <w:rPr>
          <w:color w:val="000000" w:themeColor="text1"/>
          <w:sz w:val="28"/>
          <w:szCs w:val="28"/>
        </w:rPr>
      </w:pPr>
      <w:r w:rsidRPr="00475612">
        <w:rPr>
          <w:color w:val="000000" w:themeColor="text1"/>
          <w:sz w:val="28"/>
          <w:szCs w:val="28"/>
        </w:rPr>
        <w:t>Заявителями на получение муниципальной услуги являются застройщики (далее – заявитель).</w:t>
      </w:r>
    </w:p>
    <w:p w14:paraId="22ADCBEA" w14:textId="77777777" w:rsidR="00475612" w:rsidRPr="00475612" w:rsidRDefault="00475612" w:rsidP="002A4D19">
      <w:pPr>
        <w:pStyle w:val="af1"/>
        <w:numPr>
          <w:ilvl w:val="2"/>
          <w:numId w:val="6"/>
        </w:numPr>
        <w:autoSpaceDE w:val="0"/>
        <w:autoSpaceDN w:val="0"/>
        <w:adjustRightInd w:val="0"/>
        <w:ind w:left="0" w:firstLine="709"/>
        <w:jc w:val="both"/>
        <w:rPr>
          <w:color w:val="000000" w:themeColor="text1"/>
          <w:sz w:val="28"/>
          <w:szCs w:val="28"/>
        </w:rPr>
      </w:pPr>
      <w:r w:rsidRPr="00475612">
        <w:rPr>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0D2F7120" w14:textId="77777777" w:rsidR="000277D0" w:rsidRPr="000277D0" w:rsidRDefault="000277D0" w:rsidP="002A4D19">
      <w:pPr>
        <w:ind w:firstLine="708"/>
        <w:jc w:val="both"/>
        <w:rPr>
          <w:sz w:val="28"/>
          <w:szCs w:val="28"/>
        </w:rPr>
      </w:pPr>
      <w:r w:rsidRPr="000277D0">
        <w:rPr>
          <w:sz w:val="28"/>
          <w:szCs w:val="28"/>
        </w:rPr>
        <w:t>1.3. Требования к порядку информирования о предоставлении муниципальной услуги.</w:t>
      </w:r>
    </w:p>
    <w:p w14:paraId="4D55F046" w14:textId="13769E84" w:rsidR="00C0764C" w:rsidRPr="00C0764C" w:rsidRDefault="005921EA" w:rsidP="002A4D19">
      <w:pPr>
        <w:tabs>
          <w:tab w:val="left" w:pos="7425"/>
        </w:tabs>
        <w:ind w:firstLine="709"/>
        <w:jc w:val="both"/>
        <w:rPr>
          <w:color w:val="000000" w:themeColor="text1"/>
          <w:sz w:val="28"/>
          <w:szCs w:val="28"/>
        </w:rPr>
      </w:pPr>
      <w:r>
        <w:rPr>
          <w:color w:val="000000" w:themeColor="text1"/>
          <w:sz w:val="28"/>
          <w:szCs w:val="28"/>
        </w:rPr>
        <w:t xml:space="preserve">1.3.1. </w:t>
      </w:r>
      <w:r w:rsidR="00C0764C" w:rsidRPr="00C0764C">
        <w:rPr>
          <w:color w:val="000000" w:themeColor="text1"/>
          <w:sz w:val="28"/>
          <w:szCs w:val="28"/>
        </w:rPr>
        <w:t>Информирование о порядке предоставления услуги осуществляется:</w:t>
      </w:r>
    </w:p>
    <w:p w14:paraId="74EF8312" w14:textId="40FCD199"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1) непосредственно при личном приеме заявителя в </w:t>
      </w:r>
      <w:r>
        <w:rPr>
          <w:color w:val="000000" w:themeColor="text1"/>
          <w:sz w:val="28"/>
          <w:szCs w:val="28"/>
        </w:rPr>
        <w:t xml:space="preserve">Администрации Шелаболихинского района (далее – Администрация района) </w:t>
      </w:r>
      <w:r w:rsidRPr="00C0764C">
        <w:rPr>
          <w:color w:val="000000" w:themeColor="text1"/>
          <w:sz w:val="28"/>
          <w:szCs w:val="28"/>
        </w:rPr>
        <w:t xml:space="preserve">или в многофункциональном центре предоставления муниципальных услуг (далее – </w:t>
      </w:r>
      <w:r w:rsidR="005921EA">
        <w:rPr>
          <w:color w:val="000000" w:themeColor="text1"/>
          <w:sz w:val="28"/>
          <w:szCs w:val="28"/>
        </w:rPr>
        <w:t>МФЦ</w:t>
      </w:r>
      <w:r w:rsidRPr="00C0764C">
        <w:rPr>
          <w:color w:val="000000" w:themeColor="text1"/>
          <w:sz w:val="28"/>
          <w:szCs w:val="28"/>
        </w:rPr>
        <w:t>);</w:t>
      </w:r>
    </w:p>
    <w:p w14:paraId="23843AFC" w14:textId="12B199FB"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2) по телефону в </w:t>
      </w:r>
      <w:r>
        <w:rPr>
          <w:color w:val="000000" w:themeColor="text1"/>
          <w:sz w:val="28"/>
          <w:szCs w:val="28"/>
        </w:rPr>
        <w:t>Администрации район</w:t>
      </w:r>
      <w:r w:rsidR="00050D7B">
        <w:rPr>
          <w:color w:val="000000" w:themeColor="text1"/>
          <w:sz w:val="28"/>
          <w:szCs w:val="28"/>
        </w:rPr>
        <w:t xml:space="preserve">а </w:t>
      </w:r>
      <w:r w:rsidRPr="00C0764C">
        <w:rPr>
          <w:color w:val="000000" w:themeColor="text1"/>
          <w:sz w:val="28"/>
          <w:szCs w:val="28"/>
        </w:rPr>
        <w:t>или</w:t>
      </w:r>
      <w:r w:rsidR="004630FC">
        <w:rPr>
          <w:color w:val="000000" w:themeColor="text1"/>
          <w:sz w:val="28"/>
          <w:szCs w:val="28"/>
        </w:rPr>
        <w:t xml:space="preserve"> МФЦ</w:t>
      </w:r>
      <w:r w:rsidRPr="00C0764C">
        <w:rPr>
          <w:color w:val="000000" w:themeColor="text1"/>
          <w:sz w:val="28"/>
          <w:szCs w:val="28"/>
        </w:rPr>
        <w:t>;</w:t>
      </w:r>
    </w:p>
    <w:p w14:paraId="22D78953"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lastRenderedPageBreak/>
        <w:t>3) письменно, в том числе посредством электронной почты, факсимильной связи;</w:t>
      </w:r>
    </w:p>
    <w:p w14:paraId="41BBFC56"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4) посредством размещения в открытой и доступной форме информации:</w:t>
      </w:r>
    </w:p>
    <w:p w14:paraId="63CC3825" w14:textId="63A364CA" w:rsidR="00C0764C" w:rsidRPr="00C0764C" w:rsidRDefault="00C0764C" w:rsidP="002A4D19">
      <w:pPr>
        <w:widowControl w:val="0"/>
        <w:tabs>
          <w:tab w:val="left" w:pos="851"/>
          <w:tab w:val="left" w:pos="1134"/>
        </w:tabs>
        <w:ind w:firstLine="709"/>
        <w:contextualSpacing/>
        <w:jc w:val="both"/>
        <w:rPr>
          <w:color w:val="000000" w:themeColor="text1"/>
          <w:sz w:val="28"/>
          <w:szCs w:val="28"/>
        </w:rPr>
      </w:pPr>
      <w:r w:rsidRPr="00C0764C">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00050D7B">
        <w:rPr>
          <w:color w:val="000000" w:themeColor="text1"/>
          <w:sz w:val="28"/>
          <w:szCs w:val="28"/>
        </w:rPr>
        <w:t xml:space="preserve"> </w:t>
      </w:r>
      <w:r w:rsidRPr="00C0764C">
        <w:rPr>
          <w:color w:val="000000" w:themeColor="text1"/>
          <w:sz w:val="28"/>
          <w:szCs w:val="28"/>
        </w:rPr>
        <w:t>(https://www.gosuslugi.ru/) (далее –</w:t>
      </w:r>
      <w:r w:rsidR="00050D7B">
        <w:rPr>
          <w:color w:val="000000" w:themeColor="text1"/>
          <w:sz w:val="28"/>
          <w:szCs w:val="28"/>
        </w:rPr>
        <w:t xml:space="preserve"> </w:t>
      </w:r>
      <w:r w:rsidRPr="00C0764C">
        <w:rPr>
          <w:color w:val="000000" w:themeColor="text1"/>
          <w:sz w:val="28"/>
          <w:szCs w:val="28"/>
        </w:rPr>
        <w:t>Единый портал);</w:t>
      </w:r>
    </w:p>
    <w:p w14:paraId="2C92D988" w14:textId="0E5E79F8" w:rsidR="00C0764C" w:rsidRPr="00C0764C" w:rsidRDefault="00C0764C" w:rsidP="002A4D19">
      <w:pPr>
        <w:widowControl w:val="0"/>
        <w:tabs>
          <w:tab w:val="left" w:pos="851"/>
          <w:tab w:val="left" w:pos="1134"/>
        </w:tabs>
        <w:ind w:firstLine="709"/>
        <w:contextualSpacing/>
        <w:jc w:val="both"/>
        <w:rPr>
          <w:color w:val="000000" w:themeColor="text1"/>
          <w:sz w:val="28"/>
          <w:szCs w:val="28"/>
        </w:rPr>
      </w:pPr>
      <w:r w:rsidRPr="00C0764C">
        <w:rPr>
          <w:color w:val="000000" w:themeColor="text1"/>
          <w:sz w:val="28"/>
          <w:szCs w:val="28"/>
        </w:rPr>
        <w:t>на региональном портале государственных и муниципальных услуг (далее – региональный портал);</w:t>
      </w:r>
    </w:p>
    <w:p w14:paraId="18AFF413" w14:textId="0748E49D"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на официальном сайте </w:t>
      </w:r>
      <w:r w:rsidR="00050D7B">
        <w:rPr>
          <w:color w:val="000000" w:themeColor="text1"/>
          <w:sz w:val="28"/>
          <w:szCs w:val="28"/>
        </w:rPr>
        <w:t>Администрации района</w:t>
      </w:r>
      <w:r w:rsidRPr="00C0764C">
        <w:rPr>
          <w:color w:val="000000" w:themeColor="text1"/>
          <w:sz w:val="28"/>
          <w:szCs w:val="28"/>
        </w:rPr>
        <w:t>;</w:t>
      </w:r>
    </w:p>
    <w:p w14:paraId="31334330" w14:textId="2C6422D1"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5) посредством размещения информации на информационных стендах </w:t>
      </w:r>
      <w:r w:rsidR="000277D0">
        <w:rPr>
          <w:color w:val="000000" w:themeColor="text1"/>
          <w:sz w:val="28"/>
          <w:szCs w:val="28"/>
        </w:rPr>
        <w:t>Администрации района</w:t>
      </w:r>
      <w:r w:rsidRPr="00C0764C">
        <w:rPr>
          <w:color w:val="000000" w:themeColor="text1"/>
          <w:sz w:val="28"/>
          <w:szCs w:val="28"/>
        </w:rPr>
        <w:t xml:space="preserve"> или </w:t>
      </w:r>
      <w:r w:rsidR="004630FC">
        <w:rPr>
          <w:color w:val="000000" w:themeColor="text1"/>
          <w:sz w:val="28"/>
          <w:szCs w:val="28"/>
        </w:rPr>
        <w:t>МФЦ</w:t>
      </w:r>
      <w:r w:rsidRPr="00C0764C">
        <w:rPr>
          <w:color w:val="000000" w:themeColor="text1"/>
          <w:sz w:val="28"/>
          <w:szCs w:val="28"/>
        </w:rPr>
        <w:t>.</w:t>
      </w:r>
    </w:p>
    <w:p w14:paraId="16A54A74" w14:textId="7CA93275"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w:t>
      </w:r>
      <w:r w:rsidRPr="00C0764C">
        <w:rPr>
          <w:color w:val="000000" w:themeColor="text1"/>
          <w:sz w:val="28"/>
          <w:szCs w:val="28"/>
        </w:rPr>
        <w:t>.</w:t>
      </w:r>
      <w:r w:rsidR="005921EA">
        <w:rPr>
          <w:color w:val="000000" w:themeColor="text1"/>
          <w:sz w:val="28"/>
          <w:szCs w:val="28"/>
        </w:rPr>
        <w:t>2.</w:t>
      </w:r>
      <w:r w:rsidRPr="00C0764C">
        <w:rPr>
          <w:color w:val="000000" w:themeColor="text1"/>
          <w:sz w:val="28"/>
          <w:szCs w:val="28"/>
        </w:rPr>
        <w:t xml:space="preserve"> Информирование осуществляется по вопросам, касающимся:</w:t>
      </w:r>
    </w:p>
    <w:p w14:paraId="5E25F897"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способов подачи </w:t>
      </w:r>
      <w:r w:rsidRPr="00C0764C">
        <w:rPr>
          <w:rFonts w:eastAsia="Calibri"/>
          <w:bCs/>
          <w:color w:val="000000" w:themeColor="text1"/>
          <w:sz w:val="28"/>
          <w:szCs w:val="28"/>
          <w:lang w:eastAsia="en-US"/>
        </w:rPr>
        <w:t>заявления о выдаче разрешения на ввод объекта в эксплуатацию, а в случаях, предусмотренных частью 12 статьи 51 и частью 3</w:t>
      </w:r>
      <w:r w:rsidRPr="00C0764C">
        <w:rPr>
          <w:rFonts w:eastAsia="Calibri"/>
          <w:bCs/>
          <w:color w:val="000000" w:themeColor="text1"/>
          <w:sz w:val="28"/>
          <w:szCs w:val="28"/>
          <w:vertAlign w:val="superscript"/>
          <w:lang w:eastAsia="en-US"/>
        </w:rPr>
        <w:t>3</w:t>
      </w:r>
      <w:r w:rsidRPr="00C0764C">
        <w:rPr>
          <w:rFonts w:eastAsia="Calibri"/>
          <w:bCs/>
          <w:color w:val="000000" w:themeColor="text1"/>
          <w:sz w:val="28"/>
          <w:szCs w:val="28"/>
          <w:lang w:eastAsia="en-US"/>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14:paraId="71BE9863"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о предоставлении услуги;</w:t>
      </w:r>
    </w:p>
    <w:p w14:paraId="37E8FE82" w14:textId="4CCF04FE"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адрес</w:t>
      </w:r>
      <w:r w:rsidR="005921EA">
        <w:rPr>
          <w:color w:val="000000" w:themeColor="text1"/>
          <w:sz w:val="28"/>
          <w:szCs w:val="28"/>
        </w:rPr>
        <w:t xml:space="preserve">ов Администрации района </w:t>
      </w:r>
      <w:r w:rsidRPr="00C0764C">
        <w:rPr>
          <w:color w:val="000000" w:themeColor="text1"/>
          <w:sz w:val="28"/>
          <w:szCs w:val="28"/>
        </w:rPr>
        <w:t>и</w:t>
      </w:r>
      <w:r w:rsidR="004630FC">
        <w:rPr>
          <w:color w:val="000000" w:themeColor="text1"/>
          <w:sz w:val="28"/>
          <w:szCs w:val="28"/>
        </w:rPr>
        <w:t xml:space="preserve"> МФЦ</w:t>
      </w:r>
      <w:r w:rsidRPr="00C0764C">
        <w:rPr>
          <w:color w:val="000000" w:themeColor="text1"/>
          <w:sz w:val="28"/>
          <w:szCs w:val="28"/>
        </w:rPr>
        <w:t>, обращение в которые необходимо для предоставления услуги;</w:t>
      </w:r>
    </w:p>
    <w:p w14:paraId="0078947A" w14:textId="2DA258D8"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справочной информации о работе </w:t>
      </w:r>
      <w:r w:rsidR="00050D7B">
        <w:rPr>
          <w:color w:val="000000" w:themeColor="text1"/>
          <w:sz w:val="28"/>
          <w:szCs w:val="28"/>
        </w:rPr>
        <w:t xml:space="preserve">Администрации района </w:t>
      </w:r>
      <w:r w:rsidRPr="00C0764C">
        <w:rPr>
          <w:color w:val="000000" w:themeColor="text1"/>
          <w:sz w:val="28"/>
          <w:szCs w:val="28"/>
        </w:rPr>
        <w:t>(структурных подразделений</w:t>
      </w:r>
      <w:r w:rsidR="00050D7B">
        <w:rPr>
          <w:color w:val="000000" w:themeColor="text1"/>
          <w:sz w:val="28"/>
          <w:szCs w:val="28"/>
        </w:rPr>
        <w:t xml:space="preserve"> Администрации района</w:t>
      </w:r>
      <w:r w:rsidRPr="00C0764C">
        <w:rPr>
          <w:color w:val="000000" w:themeColor="text1"/>
          <w:sz w:val="28"/>
          <w:szCs w:val="28"/>
        </w:rPr>
        <w:t>);</w:t>
      </w:r>
    </w:p>
    <w:p w14:paraId="2CE4B83B"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документов, необходимых для предоставления услуги;</w:t>
      </w:r>
    </w:p>
    <w:p w14:paraId="5D7C73D8"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порядка и сроков предоставления услуги;</w:t>
      </w:r>
    </w:p>
    <w:p w14:paraId="0A750498" w14:textId="12771854"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порядка получения сведений о ходе рассмотрения </w:t>
      </w:r>
      <w:r w:rsidRPr="00C0764C">
        <w:rPr>
          <w:rFonts w:eastAsia="Calibri"/>
          <w:bCs/>
          <w:color w:val="000000" w:themeColor="text1"/>
          <w:sz w:val="28"/>
          <w:szCs w:val="28"/>
          <w:lang w:eastAsia="en-US"/>
        </w:rPr>
        <w:t>заявления о выдаче разрешения на ввод объекта в эксплуатацию</w:t>
      </w:r>
      <w:r w:rsidR="00050D7B">
        <w:rPr>
          <w:rFonts w:eastAsia="Calibri"/>
          <w:bCs/>
          <w:color w:val="000000" w:themeColor="text1"/>
          <w:sz w:val="28"/>
          <w:szCs w:val="28"/>
          <w:lang w:eastAsia="en-US"/>
        </w:rPr>
        <w:t xml:space="preserve"> </w:t>
      </w:r>
      <w:r w:rsidRPr="00C0764C">
        <w:rPr>
          <w:color w:val="000000" w:themeColor="text1"/>
          <w:sz w:val="28"/>
          <w:szCs w:val="28"/>
        </w:rPr>
        <w:t>и о результатах предоставления муниципальной услуги;</w:t>
      </w:r>
    </w:p>
    <w:p w14:paraId="463DF237"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51820E42"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Получение информации по вопросам предоставления услуги осуществляется бесплатно.</w:t>
      </w:r>
    </w:p>
    <w:p w14:paraId="0569D17F" w14:textId="2950DD0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3.3</w:t>
      </w:r>
      <w:r w:rsidRPr="00C0764C">
        <w:rPr>
          <w:color w:val="000000" w:themeColor="text1"/>
          <w:sz w:val="28"/>
          <w:szCs w:val="28"/>
        </w:rPr>
        <w:t xml:space="preserve">. При устном обращении заявителя (лично или по телефону) должностное лицо </w:t>
      </w:r>
      <w:r w:rsidR="00050D7B">
        <w:rPr>
          <w:color w:val="000000" w:themeColor="text1"/>
          <w:sz w:val="28"/>
          <w:szCs w:val="28"/>
        </w:rPr>
        <w:t xml:space="preserve">Администрации района </w:t>
      </w:r>
      <w:r w:rsidRPr="00C0764C">
        <w:rPr>
          <w:color w:val="000000" w:themeColor="text1"/>
          <w:sz w:val="28"/>
          <w:szCs w:val="28"/>
        </w:rPr>
        <w:t xml:space="preserve">работник </w:t>
      </w:r>
      <w:r w:rsidR="004630FC">
        <w:rPr>
          <w:color w:val="000000" w:themeColor="text1"/>
          <w:sz w:val="28"/>
          <w:szCs w:val="28"/>
        </w:rPr>
        <w:t>МФЦ</w:t>
      </w:r>
      <w:r w:rsidRPr="00C0764C">
        <w:rPr>
          <w:color w:val="000000" w:themeColor="text1"/>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4796AE9B"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AB5565C" w14:textId="11FD4261"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Если должностное лицо </w:t>
      </w:r>
      <w:r w:rsidR="00E7651C">
        <w:rPr>
          <w:color w:val="000000" w:themeColor="text1"/>
          <w:sz w:val="28"/>
          <w:szCs w:val="28"/>
        </w:rPr>
        <w:t xml:space="preserve">Администрации района </w:t>
      </w:r>
      <w:r w:rsidRPr="00C0764C">
        <w:rPr>
          <w:color w:val="000000" w:themeColor="text1"/>
          <w:sz w:val="28"/>
          <w:szCs w:val="28"/>
        </w:rPr>
        <w:t>не может самостоятельно дать ответ, телефонный звонок</w:t>
      </w:r>
      <w:r w:rsidR="00E7651C">
        <w:rPr>
          <w:color w:val="000000" w:themeColor="text1"/>
          <w:sz w:val="28"/>
          <w:szCs w:val="28"/>
        </w:rPr>
        <w:t xml:space="preserve"> </w:t>
      </w:r>
      <w:r w:rsidRPr="00C0764C">
        <w:rPr>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9BEF066"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4D193EF6"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изложить обращение в письменной форме; </w:t>
      </w:r>
    </w:p>
    <w:p w14:paraId="5C914F43" w14:textId="77777777"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назначить другое время для консультаций.</w:t>
      </w:r>
    </w:p>
    <w:p w14:paraId="4D9AACC2" w14:textId="17D74E19" w:rsidR="00C0764C" w:rsidRPr="00C0764C" w:rsidRDefault="00C0764C" w:rsidP="002A4D19">
      <w:pPr>
        <w:tabs>
          <w:tab w:val="left" w:pos="7425"/>
        </w:tabs>
        <w:ind w:firstLine="709"/>
        <w:jc w:val="both"/>
        <w:rPr>
          <w:color w:val="000000" w:themeColor="text1"/>
          <w:sz w:val="28"/>
          <w:szCs w:val="28"/>
        </w:rPr>
      </w:pPr>
      <w:r w:rsidRPr="00C0764C">
        <w:rPr>
          <w:color w:val="000000" w:themeColor="text1"/>
          <w:sz w:val="28"/>
          <w:szCs w:val="28"/>
        </w:rPr>
        <w:t xml:space="preserve">Должностное лицо </w:t>
      </w:r>
      <w:r w:rsidR="00E7651C">
        <w:rPr>
          <w:color w:val="000000" w:themeColor="text1"/>
          <w:sz w:val="28"/>
          <w:szCs w:val="28"/>
        </w:rPr>
        <w:t xml:space="preserve">Администрации района </w:t>
      </w:r>
      <w:r w:rsidRPr="00C0764C">
        <w:rPr>
          <w:color w:val="000000" w:themeColor="text1"/>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1E26C23"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Продолжительность информирования по телефону не должна превышать 10 минут.</w:t>
      </w:r>
    </w:p>
    <w:p w14:paraId="265B5681"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Информирование осуществляется в соответствии с графиком приема граждан.</w:t>
      </w:r>
    </w:p>
    <w:p w14:paraId="191259E6" w14:textId="30127ED9"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3.4</w:t>
      </w:r>
      <w:r w:rsidRPr="00C0764C">
        <w:rPr>
          <w:color w:val="000000" w:themeColor="text1"/>
          <w:sz w:val="28"/>
          <w:szCs w:val="28"/>
        </w:rPr>
        <w:t xml:space="preserve">. По письменному обращению должностное лицо </w:t>
      </w:r>
      <w:r w:rsidR="00E7651C">
        <w:rPr>
          <w:color w:val="000000" w:themeColor="text1"/>
          <w:sz w:val="28"/>
          <w:szCs w:val="28"/>
        </w:rPr>
        <w:t>Администрации района</w:t>
      </w:r>
      <w:r w:rsidRPr="00C0764C">
        <w:rPr>
          <w:color w:val="000000" w:themeColor="text1"/>
          <w:sz w:val="28"/>
          <w:szCs w:val="28"/>
        </w:rPr>
        <w:t xml:space="preserve"> подробно в письменной форме разъясняет гражданину сведения по вопросам, указанным в </w:t>
      </w:r>
      <w:hyperlink w:anchor="Par84" w:history="1">
        <w:r w:rsidRPr="00493BC6">
          <w:rPr>
            <w:color w:val="000000" w:themeColor="text1"/>
            <w:sz w:val="28"/>
            <w:szCs w:val="28"/>
          </w:rPr>
          <w:t>пункте</w:t>
        </w:r>
      </w:hyperlink>
      <w:r w:rsidRPr="00493BC6">
        <w:rPr>
          <w:color w:val="000000" w:themeColor="text1"/>
          <w:sz w:val="28"/>
          <w:szCs w:val="28"/>
        </w:rPr>
        <w:t xml:space="preserve"> 1.</w:t>
      </w:r>
      <w:r w:rsidR="00493BC6" w:rsidRPr="00493BC6">
        <w:rPr>
          <w:color w:val="000000" w:themeColor="text1"/>
          <w:sz w:val="28"/>
          <w:szCs w:val="28"/>
        </w:rPr>
        <w:t>3</w:t>
      </w:r>
      <w:r w:rsidRPr="00493BC6">
        <w:rPr>
          <w:color w:val="000000" w:themeColor="text1"/>
          <w:sz w:val="28"/>
          <w:szCs w:val="28"/>
        </w:rPr>
        <w:t>.</w:t>
      </w:r>
      <w:r w:rsidR="00493BC6" w:rsidRPr="00493BC6">
        <w:rPr>
          <w:color w:val="000000" w:themeColor="text1"/>
          <w:sz w:val="28"/>
          <w:szCs w:val="28"/>
        </w:rPr>
        <w:t>2.</w:t>
      </w:r>
      <w:r w:rsidRPr="00C0764C">
        <w:rPr>
          <w:color w:val="000000" w:themeColor="text1"/>
          <w:sz w:val="28"/>
          <w:szCs w:val="28"/>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00F8785" w14:textId="73AFE1A3"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3.5.</w:t>
      </w:r>
      <w:r w:rsidRPr="00C0764C">
        <w:rPr>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1ECEF7A6" w14:textId="77777777"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FF5860" w14:textId="56E1F353"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w:t>
      </w:r>
      <w:r w:rsidRPr="00C0764C">
        <w:rPr>
          <w:color w:val="000000" w:themeColor="text1"/>
          <w:sz w:val="28"/>
          <w:szCs w:val="28"/>
        </w:rPr>
        <w:t>.</w:t>
      </w:r>
      <w:r w:rsidR="005921EA">
        <w:rPr>
          <w:color w:val="000000" w:themeColor="text1"/>
          <w:sz w:val="28"/>
          <w:szCs w:val="28"/>
        </w:rPr>
        <w:t>6.</w:t>
      </w:r>
      <w:r w:rsidRPr="00C0764C">
        <w:rPr>
          <w:color w:val="000000" w:themeColor="text1"/>
          <w:sz w:val="28"/>
          <w:szCs w:val="28"/>
        </w:rPr>
        <w:t xml:space="preserve"> На официальном сайте </w:t>
      </w:r>
      <w:r w:rsidR="00E7651C">
        <w:rPr>
          <w:color w:val="000000" w:themeColor="text1"/>
          <w:sz w:val="28"/>
          <w:szCs w:val="28"/>
        </w:rPr>
        <w:t>Администрации района</w:t>
      </w:r>
      <w:r w:rsidRPr="00C0764C">
        <w:rPr>
          <w:color w:val="000000" w:themeColor="text1"/>
          <w:sz w:val="28"/>
          <w:szCs w:val="28"/>
        </w:rPr>
        <w:t xml:space="preserve">, на стендах в местах предоставления услуги и в </w:t>
      </w:r>
      <w:r w:rsidR="004630FC">
        <w:rPr>
          <w:color w:val="000000" w:themeColor="text1"/>
          <w:sz w:val="28"/>
          <w:szCs w:val="28"/>
        </w:rPr>
        <w:t xml:space="preserve">МФЦ </w:t>
      </w:r>
      <w:r w:rsidRPr="00C0764C">
        <w:rPr>
          <w:color w:val="000000" w:themeColor="text1"/>
          <w:sz w:val="28"/>
          <w:szCs w:val="28"/>
        </w:rPr>
        <w:t>размещается следующая справочная информация:</w:t>
      </w:r>
    </w:p>
    <w:p w14:paraId="52EE0FC6" w14:textId="7CF0D419"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 xml:space="preserve">о месте нахождения и графике работы </w:t>
      </w:r>
      <w:r w:rsidR="00E7651C">
        <w:rPr>
          <w:color w:val="000000" w:themeColor="text1"/>
          <w:sz w:val="28"/>
          <w:szCs w:val="28"/>
        </w:rPr>
        <w:t xml:space="preserve">Администрации района </w:t>
      </w:r>
      <w:r w:rsidRPr="00C0764C">
        <w:rPr>
          <w:color w:val="000000" w:themeColor="text1"/>
          <w:sz w:val="28"/>
          <w:szCs w:val="28"/>
        </w:rPr>
        <w:t>и их структурных подразделений, ответственных за предоставление услуги, а также</w:t>
      </w:r>
      <w:r w:rsidR="004630FC">
        <w:rPr>
          <w:color w:val="000000" w:themeColor="text1"/>
          <w:sz w:val="28"/>
          <w:szCs w:val="28"/>
        </w:rPr>
        <w:t xml:space="preserve"> МФЦ</w:t>
      </w:r>
      <w:r w:rsidRPr="00C0764C">
        <w:rPr>
          <w:color w:val="000000" w:themeColor="text1"/>
          <w:sz w:val="28"/>
          <w:szCs w:val="28"/>
        </w:rPr>
        <w:t>;</w:t>
      </w:r>
    </w:p>
    <w:p w14:paraId="11E001EA" w14:textId="715A211F"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справочные телефоны структурных подразделений</w:t>
      </w:r>
      <w:r w:rsidR="00E7651C">
        <w:rPr>
          <w:color w:val="000000" w:themeColor="text1"/>
          <w:sz w:val="28"/>
          <w:szCs w:val="28"/>
        </w:rPr>
        <w:t xml:space="preserve"> Администрации района</w:t>
      </w:r>
      <w:r w:rsidRPr="00C0764C">
        <w:rPr>
          <w:color w:val="000000" w:themeColor="text1"/>
          <w:sz w:val="28"/>
          <w:szCs w:val="28"/>
        </w:rPr>
        <w:t>, ответственных за предоставление услуги, в том числе номер телефона-автоинформатора (при наличии);</w:t>
      </w:r>
    </w:p>
    <w:p w14:paraId="59B61F76" w14:textId="43C596A0"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 xml:space="preserve">адрес официального сайта, а также электронной почты и (или) формы обратной связи </w:t>
      </w:r>
      <w:r w:rsidR="00E7651C">
        <w:rPr>
          <w:color w:val="000000" w:themeColor="text1"/>
          <w:sz w:val="28"/>
          <w:szCs w:val="28"/>
        </w:rPr>
        <w:t>Администрации района</w:t>
      </w:r>
      <w:r w:rsidRPr="00C0764C">
        <w:rPr>
          <w:color w:val="000000" w:themeColor="text1"/>
          <w:sz w:val="28"/>
          <w:szCs w:val="28"/>
        </w:rPr>
        <w:t xml:space="preserve"> в сети «Интернет».</w:t>
      </w:r>
    </w:p>
    <w:p w14:paraId="3AE1C736" w14:textId="414573D4"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w:t>
      </w:r>
      <w:r w:rsidRPr="00C0764C">
        <w:rPr>
          <w:color w:val="000000" w:themeColor="text1"/>
          <w:sz w:val="28"/>
          <w:szCs w:val="28"/>
        </w:rPr>
        <w:t>.</w:t>
      </w:r>
      <w:r w:rsidR="005921EA">
        <w:rPr>
          <w:color w:val="000000" w:themeColor="text1"/>
          <w:sz w:val="28"/>
          <w:szCs w:val="28"/>
        </w:rPr>
        <w:t>7.</w:t>
      </w:r>
      <w:r w:rsidRPr="00C0764C">
        <w:rPr>
          <w:color w:val="000000" w:themeColor="text1"/>
          <w:sz w:val="28"/>
          <w:szCs w:val="28"/>
        </w:rPr>
        <w:t xml:space="preserve"> В залах ожидания </w:t>
      </w:r>
      <w:r w:rsidR="00E7651C">
        <w:rPr>
          <w:color w:val="000000" w:themeColor="text1"/>
          <w:sz w:val="28"/>
          <w:szCs w:val="28"/>
        </w:rPr>
        <w:t xml:space="preserve">Администрации района </w:t>
      </w:r>
      <w:r w:rsidRPr="00C0764C">
        <w:rPr>
          <w:color w:val="000000" w:themeColor="text1"/>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2A43830" w14:textId="04EBA565" w:rsidR="00C0764C" w:rsidRPr="00C0764C" w:rsidRDefault="00C0764C" w:rsidP="002A4D19">
      <w:pPr>
        <w:autoSpaceDE w:val="0"/>
        <w:autoSpaceDN w:val="0"/>
        <w:adjustRightInd w:val="0"/>
        <w:ind w:firstLine="709"/>
        <w:jc w:val="both"/>
        <w:rPr>
          <w:color w:val="000000" w:themeColor="text1"/>
          <w:sz w:val="28"/>
          <w:szCs w:val="28"/>
        </w:rPr>
      </w:pPr>
      <w:r w:rsidRPr="00C0764C">
        <w:rPr>
          <w:color w:val="000000" w:themeColor="text1"/>
          <w:sz w:val="28"/>
          <w:szCs w:val="28"/>
        </w:rPr>
        <w:t>1.</w:t>
      </w:r>
      <w:r w:rsidR="005921EA">
        <w:rPr>
          <w:color w:val="000000" w:themeColor="text1"/>
          <w:sz w:val="28"/>
          <w:szCs w:val="28"/>
        </w:rPr>
        <w:t>3</w:t>
      </w:r>
      <w:r w:rsidRPr="00C0764C">
        <w:rPr>
          <w:color w:val="000000" w:themeColor="text1"/>
          <w:sz w:val="28"/>
          <w:szCs w:val="28"/>
        </w:rPr>
        <w:t>.</w:t>
      </w:r>
      <w:r w:rsidR="005921EA">
        <w:rPr>
          <w:color w:val="000000" w:themeColor="text1"/>
          <w:sz w:val="28"/>
          <w:szCs w:val="28"/>
        </w:rPr>
        <w:t>8.</w:t>
      </w:r>
      <w:r w:rsidRPr="00C0764C">
        <w:rPr>
          <w:color w:val="000000" w:themeColor="text1"/>
          <w:sz w:val="28"/>
          <w:szCs w:val="28"/>
        </w:rPr>
        <w:t xml:space="preserve"> Размещение информации о порядке предоставления услуги на информационных стендах в помещении </w:t>
      </w:r>
      <w:bookmarkStart w:id="1" w:name="_Hlk100844617"/>
      <w:r w:rsidR="004630FC">
        <w:rPr>
          <w:color w:val="000000" w:themeColor="text1"/>
          <w:sz w:val="28"/>
          <w:szCs w:val="28"/>
        </w:rPr>
        <w:t>МФЦ</w:t>
      </w:r>
      <w:bookmarkEnd w:id="1"/>
      <w:r w:rsidR="004630FC">
        <w:rPr>
          <w:color w:val="000000" w:themeColor="text1"/>
          <w:sz w:val="28"/>
          <w:szCs w:val="28"/>
        </w:rPr>
        <w:t xml:space="preserve"> </w:t>
      </w:r>
      <w:r w:rsidRPr="00C0764C">
        <w:rPr>
          <w:color w:val="000000" w:themeColor="text1"/>
          <w:sz w:val="28"/>
          <w:szCs w:val="28"/>
        </w:rPr>
        <w:t xml:space="preserve">осуществляется в соответствии с соглашением, заключенным между </w:t>
      </w:r>
      <w:r w:rsidR="00ED3D5B">
        <w:rPr>
          <w:color w:val="000000" w:themeColor="text1"/>
          <w:sz w:val="28"/>
          <w:szCs w:val="28"/>
        </w:rPr>
        <w:t xml:space="preserve">МФЦ </w:t>
      </w:r>
      <w:r w:rsidRPr="00C0764C">
        <w:rPr>
          <w:color w:val="000000" w:themeColor="text1"/>
          <w:sz w:val="28"/>
          <w:szCs w:val="28"/>
        </w:rPr>
        <w:t xml:space="preserve">и </w:t>
      </w:r>
      <w:r w:rsidR="00ED3D5B">
        <w:rPr>
          <w:color w:val="000000" w:themeColor="text1"/>
          <w:sz w:val="28"/>
          <w:szCs w:val="28"/>
        </w:rPr>
        <w:t xml:space="preserve">Администрацией района </w:t>
      </w:r>
      <w:r w:rsidRPr="00C0764C">
        <w:rPr>
          <w:color w:val="000000" w:themeColor="text1"/>
          <w:sz w:val="28"/>
          <w:szCs w:val="28"/>
        </w:rPr>
        <w:t>с учетом требований к информированию, установленных Административным регламентом.</w:t>
      </w:r>
    </w:p>
    <w:p w14:paraId="710C4D8B" w14:textId="6E0E6343" w:rsidR="00C0764C" w:rsidRPr="00C0764C" w:rsidRDefault="00C0764C" w:rsidP="002A4D19">
      <w:pPr>
        <w:autoSpaceDE w:val="0"/>
        <w:autoSpaceDN w:val="0"/>
        <w:adjustRightInd w:val="0"/>
        <w:ind w:firstLine="709"/>
        <w:jc w:val="both"/>
        <w:rPr>
          <w:color w:val="000000" w:themeColor="text1"/>
          <w:sz w:val="28"/>
        </w:rPr>
      </w:pPr>
      <w:r w:rsidRPr="00C0764C">
        <w:rPr>
          <w:color w:val="000000" w:themeColor="text1"/>
          <w:sz w:val="28"/>
        </w:rPr>
        <w:lastRenderedPageBreak/>
        <w:t>1.</w:t>
      </w:r>
      <w:r w:rsidR="005921EA">
        <w:rPr>
          <w:color w:val="000000" w:themeColor="text1"/>
          <w:sz w:val="28"/>
        </w:rPr>
        <w:t>3</w:t>
      </w:r>
      <w:r w:rsidRPr="00C0764C">
        <w:rPr>
          <w:color w:val="000000" w:themeColor="text1"/>
          <w:sz w:val="28"/>
        </w:rPr>
        <w:t>.</w:t>
      </w:r>
      <w:r w:rsidR="005921EA">
        <w:rPr>
          <w:color w:val="000000" w:themeColor="text1"/>
          <w:sz w:val="28"/>
        </w:rPr>
        <w:t>9.</w:t>
      </w:r>
      <w:r w:rsidRPr="00C0764C">
        <w:rPr>
          <w:color w:val="000000" w:themeColor="text1"/>
          <w:sz w:val="28"/>
        </w:rPr>
        <w:t xml:space="preserve"> Информация о ходе рассмотрения </w:t>
      </w:r>
      <w:r w:rsidRPr="00C0764C">
        <w:rPr>
          <w:rFonts w:eastAsia="Calibri"/>
          <w:bCs/>
          <w:color w:val="000000" w:themeColor="text1"/>
          <w:sz w:val="28"/>
          <w:szCs w:val="28"/>
          <w:lang w:eastAsia="en-US"/>
        </w:rPr>
        <w:t>заявления о выдаче разрешения на ввод объекта в эксплуатацию</w:t>
      </w:r>
      <w:r w:rsidR="00E7651C">
        <w:rPr>
          <w:rFonts w:eastAsia="Calibri"/>
          <w:bCs/>
          <w:color w:val="000000" w:themeColor="text1"/>
          <w:sz w:val="28"/>
          <w:szCs w:val="28"/>
          <w:lang w:eastAsia="en-US"/>
        </w:rPr>
        <w:t xml:space="preserve"> </w:t>
      </w:r>
      <w:r w:rsidRPr="00C0764C">
        <w:rPr>
          <w:color w:val="000000" w:themeColor="text1"/>
          <w:sz w:val="28"/>
        </w:rPr>
        <w:t xml:space="preserve">и о результатах предоставления услуги может быть получена заявителем (его представителем) в личном кабинете на </w:t>
      </w:r>
      <w:r w:rsidRPr="00C0764C">
        <w:rPr>
          <w:color w:val="000000" w:themeColor="text1"/>
          <w:sz w:val="28"/>
          <w:szCs w:val="28"/>
        </w:rPr>
        <w:t>Едином портале</w:t>
      </w:r>
      <w:r w:rsidRPr="00C0764C">
        <w:rPr>
          <w:color w:val="000000" w:themeColor="text1"/>
          <w:sz w:val="28"/>
        </w:rPr>
        <w:t xml:space="preserve">, региональном портале, а также в соответствующем структурном подразделении </w:t>
      </w:r>
      <w:r w:rsidR="00E7651C">
        <w:rPr>
          <w:color w:val="000000" w:themeColor="text1"/>
          <w:sz w:val="28"/>
        </w:rPr>
        <w:t xml:space="preserve">Администрации района </w:t>
      </w:r>
      <w:r w:rsidRPr="00C0764C">
        <w:rPr>
          <w:color w:val="000000" w:themeColor="text1"/>
          <w:sz w:val="28"/>
        </w:rPr>
        <w:t xml:space="preserve">при обращении заявителя лично, по телефону посредством электронной почты. </w:t>
      </w:r>
    </w:p>
    <w:p w14:paraId="1AE14309" w14:textId="0007D1FA" w:rsidR="00C92E4C" w:rsidRDefault="00C92E4C" w:rsidP="002A4D19">
      <w:pPr>
        <w:ind w:firstLine="709"/>
        <w:jc w:val="both"/>
        <w:rPr>
          <w:sz w:val="28"/>
          <w:szCs w:val="28"/>
        </w:rPr>
      </w:pPr>
    </w:p>
    <w:p w14:paraId="4ED57773" w14:textId="77777777" w:rsidR="00C92E4C" w:rsidRDefault="00C92E4C" w:rsidP="002A4D19">
      <w:pPr>
        <w:autoSpaceDE w:val="0"/>
        <w:autoSpaceDN w:val="0"/>
        <w:adjustRightInd w:val="0"/>
        <w:ind w:firstLine="709"/>
        <w:jc w:val="center"/>
        <w:rPr>
          <w:sz w:val="28"/>
          <w:szCs w:val="28"/>
        </w:rPr>
      </w:pPr>
      <w:r>
        <w:rPr>
          <w:sz w:val="28"/>
          <w:szCs w:val="28"/>
        </w:rPr>
        <w:t>2. Стандарт предоставления муниципальной услуги</w:t>
      </w:r>
    </w:p>
    <w:p w14:paraId="6E54660B" w14:textId="77777777" w:rsidR="00C92E4C" w:rsidRDefault="00C92E4C" w:rsidP="002A4D19">
      <w:pPr>
        <w:autoSpaceDE w:val="0"/>
        <w:autoSpaceDN w:val="0"/>
        <w:adjustRightInd w:val="0"/>
        <w:ind w:firstLine="709"/>
        <w:jc w:val="both"/>
        <w:rPr>
          <w:sz w:val="23"/>
          <w:szCs w:val="23"/>
        </w:rPr>
      </w:pPr>
    </w:p>
    <w:p w14:paraId="36DBAA15" w14:textId="77777777" w:rsidR="00C92E4C" w:rsidRDefault="00C92E4C" w:rsidP="002A4D19">
      <w:pPr>
        <w:autoSpaceDE w:val="0"/>
        <w:autoSpaceDN w:val="0"/>
        <w:adjustRightInd w:val="0"/>
        <w:ind w:firstLine="709"/>
        <w:jc w:val="both"/>
        <w:rPr>
          <w:sz w:val="28"/>
          <w:szCs w:val="28"/>
        </w:rPr>
      </w:pPr>
      <w:r>
        <w:rPr>
          <w:sz w:val="28"/>
          <w:szCs w:val="28"/>
        </w:rPr>
        <w:t>2.1. Наименование муниципальной услуги.</w:t>
      </w:r>
    </w:p>
    <w:p w14:paraId="2418CBA9" w14:textId="48ABEF84" w:rsidR="009336D3" w:rsidRDefault="009336D3"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Наименование муниципальной услуги – «Выдача разрешения на ввод объекта в эксплуатацию».</w:t>
      </w:r>
    </w:p>
    <w:p w14:paraId="6649D8AD" w14:textId="2611DC72" w:rsidR="00C92E4C" w:rsidRPr="00F91318" w:rsidRDefault="00C92E4C" w:rsidP="002A4D19">
      <w:pPr>
        <w:autoSpaceDE w:val="0"/>
        <w:autoSpaceDN w:val="0"/>
        <w:adjustRightInd w:val="0"/>
        <w:ind w:firstLine="709"/>
        <w:jc w:val="both"/>
        <w:rPr>
          <w:color w:val="000000" w:themeColor="text1"/>
          <w:sz w:val="28"/>
          <w:szCs w:val="28"/>
        </w:rPr>
      </w:pPr>
      <w:r>
        <w:rPr>
          <w:sz w:val="28"/>
          <w:szCs w:val="28"/>
        </w:rPr>
        <w:t>2.2. Наименование органа предоставляющего муниципальную услугу.</w:t>
      </w:r>
    </w:p>
    <w:p w14:paraId="3A0A4D39" w14:textId="2F38C4E0" w:rsidR="00C92E4C" w:rsidRDefault="00C92E4C" w:rsidP="002A4D19">
      <w:pPr>
        <w:widowControl w:val="0"/>
        <w:autoSpaceDE w:val="0"/>
        <w:autoSpaceDN w:val="0"/>
        <w:adjustRightInd w:val="0"/>
        <w:ind w:firstLine="709"/>
        <w:jc w:val="both"/>
        <w:rPr>
          <w:sz w:val="28"/>
          <w:szCs w:val="28"/>
        </w:rPr>
      </w:pPr>
      <w:r>
        <w:rPr>
          <w:sz w:val="28"/>
          <w:szCs w:val="28"/>
        </w:rPr>
        <w:t>Предоставление муниципальной услуги «</w:t>
      </w:r>
      <w:r w:rsidR="00857767">
        <w:rPr>
          <w:rFonts w:eastAsia="Calibri"/>
          <w:bCs/>
          <w:color w:val="000000" w:themeColor="text1"/>
          <w:sz w:val="28"/>
          <w:szCs w:val="28"/>
          <w:lang w:eastAsia="en-US"/>
        </w:rPr>
        <w:t>Выдача разрешения на ввод объекта в эксплуатацию</w:t>
      </w:r>
      <w:r>
        <w:rPr>
          <w:sz w:val="28"/>
          <w:szCs w:val="28"/>
        </w:rPr>
        <w:t>» осуществляется Администрацией Шелаболихинского района по месту нахождения земельного участка</w:t>
      </w:r>
      <w:r w:rsidR="005921EA">
        <w:rPr>
          <w:sz w:val="28"/>
          <w:szCs w:val="28"/>
        </w:rPr>
        <w:t>.</w:t>
      </w:r>
    </w:p>
    <w:p w14:paraId="38415E85" w14:textId="77777777" w:rsidR="00C92E4C" w:rsidRDefault="00C92E4C" w:rsidP="002A4D19">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47FFF1CB" w14:textId="77777777" w:rsidR="00C92E4C" w:rsidRDefault="00C92E4C" w:rsidP="002A4D19">
      <w:pPr>
        <w:autoSpaceDE w:val="0"/>
        <w:autoSpaceDN w:val="0"/>
        <w:adjustRightInd w:val="0"/>
        <w:ind w:firstLine="709"/>
        <w:jc w:val="both"/>
        <w:rPr>
          <w:sz w:val="28"/>
          <w:szCs w:val="28"/>
        </w:rPr>
      </w:pPr>
      <w:r>
        <w:rPr>
          <w:sz w:val="28"/>
          <w:szCs w:val="28"/>
        </w:rPr>
        <w:t>2.3. Результат предоставления муниципальной услуги.</w:t>
      </w:r>
    </w:p>
    <w:p w14:paraId="40EBC566" w14:textId="77777777" w:rsidR="00C92E4C" w:rsidRDefault="00C92E4C" w:rsidP="002A4D19">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14:paraId="3000ACED" w14:textId="77777777" w:rsidR="001A4BB9" w:rsidRDefault="001A4BB9"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14:paraId="24F6D5E4" w14:textId="707EE8C9" w:rsidR="001A4BB9" w:rsidRDefault="001A4BB9"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б) решение об отказе в выдаче разрешения на ввод объекта в эксплуатацию при наличии оснований, указанных в пункте </w:t>
      </w:r>
      <w:r w:rsidRPr="00ED3D5B">
        <w:rPr>
          <w:rFonts w:eastAsia="Calibri"/>
          <w:bCs/>
          <w:color w:val="000000" w:themeColor="text1"/>
          <w:sz w:val="28"/>
          <w:szCs w:val="28"/>
          <w:lang w:eastAsia="en-US"/>
        </w:rPr>
        <w:t>2.</w:t>
      </w:r>
      <w:r w:rsidR="00295F89">
        <w:rPr>
          <w:rFonts w:eastAsia="Calibri"/>
          <w:bCs/>
          <w:color w:val="000000" w:themeColor="text1"/>
          <w:sz w:val="28"/>
          <w:szCs w:val="28"/>
          <w:lang w:eastAsia="en-US"/>
        </w:rPr>
        <w:t>8</w:t>
      </w:r>
      <w:r>
        <w:rPr>
          <w:rFonts w:eastAsia="Calibri"/>
          <w:bCs/>
          <w:color w:val="000000" w:themeColor="text1"/>
          <w:sz w:val="28"/>
          <w:szCs w:val="28"/>
          <w:lang w:eastAsia="en-US"/>
        </w:rPr>
        <w:t xml:space="preserve"> настоящего Административного регламента.</w:t>
      </w:r>
    </w:p>
    <w:p w14:paraId="2C7864D8" w14:textId="77777777" w:rsidR="0060638C" w:rsidRDefault="0060638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2.3.1.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1C18438" w14:textId="152B68E6" w:rsidR="0060638C" w:rsidRDefault="0060638C" w:rsidP="002A4D19">
      <w:pPr>
        <w:autoSpaceDE w:val="0"/>
        <w:autoSpaceDN w:val="0"/>
        <w:adjustRightInd w:val="0"/>
        <w:ind w:firstLine="709"/>
        <w:jc w:val="both"/>
        <w:rPr>
          <w:rFonts w:eastAsia="Calibri"/>
          <w:bCs/>
          <w:color w:val="000000" w:themeColor="text1"/>
          <w:sz w:val="28"/>
          <w:szCs w:val="28"/>
          <w:lang w:eastAsia="en-US"/>
        </w:rPr>
      </w:pPr>
      <w:r>
        <w:rPr>
          <w:rFonts w:eastAsia="Calibri"/>
          <w:color w:val="000000" w:themeColor="text1"/>
          <w:sz w:val="28"/>
          <w:szCs w:val="28"/>
          <w:lang w:eastAsia="en-US"/>
        </w:rPr>
        <w:t xml:space="preserve">Решение об отказе </w:t>
      </w:r>
      <w:r>
        <w:rPr>
          <w:rFonts w:eastAsia="Calibri"/>
          <w:bCs/>
          <w:color w:val="000000" w:themeColor="text1"/>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sidR="005921EA">
        <w:rPr>
          <w:rFonts w:eastAsia="Calibri"/>
          <w:bCs/>
          <w:color w:val="000000" w:themeColor="text1"/>
          <w:sz w:val="28"/>
          <w:szCs w:val="28"/>
          <w:lang w:eastAsia="en-US"/>
        </w:rPr>
        <w:t>7</w:t>
      </w:r>
      <w:r>
        <w:rPr>
          <w:rFonts w:eastAsia="Calibri"/>
          <w:bCs/>
          <w:color w:val="000000" w:themeColor="text1"/>
          <w:sz w:val="28"/>
          <w:szCs w:val="28"/>
          <w:lang w:eastAsia="en-US"/>
        </w:rPr>
        <w:t xml:space="preserve"> к настоящему Административному регламенту.</w:t>
      </w:r>
    </w:p>
    <w:p w14:paraId="17FA1257" w14:textId="77777777" w:rsidR="002316DE" w:rsidRDefault="002316DE"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2.3.2. Результат предоставления услуги (его копия или сведения, содержащиеся в нем), предусмотренный подпунктом </w:t>
      </w:r>
      <w:r w:rsidRPr="00CD3BEB">
        <w:rPr>
          <w:rFonts w:eastAsia="Calibri"/>
          <w:bCs/>
          <w:color w:val="000000" w:themeColor="text1"/>
          <w:sz w:val="28"/>
          <w:szCs w:val="28"/>
          <w:lang w:eastAsia="en-US"/>
        </w:rPr>
        <w:t>«а» пункта 2.3</w:t>
      </w:r>
      <w:r>
        <w:rPr>
          <w:rFonts w:eastAsia="Calibri"/>
          <w:bCs/>
          <w:color w:val="000000" w:themeColor="text1"/>
          <w:sz w:val="28"/>
          <w:szCs w:val="28"/>
          <w:lang w:eastAsia="en-US"/>
        </w:rPr>
        <w:t xml:space="preserve"> настоящего Административного регламента:</w:t>
      </w:r>
    </w:p>
    <w:p w14:paraId="6F9E5DB5" w14:textId="5E589891" w:rsidR="002316DE" w:rsidRDefault="002316DE"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а) в течение пяти рабочих дней со дня </w:t>
      </w:r>
      <w:r w:rsidRPr="00CD3BEB">
        <w:rPr>
          <w:rFonts w:eastAsia="Calibri"/>
          <w:bCs/>
          <w:color w:val="000000" w:themeColor="text1"/>
          <w:sz w:val="28"/>
          <w:szCs w:val="28"/>
          <w:lang w:eastAsia="en-US"/>
        </w:rPr>
        <w:t>его</w:t>
      </w:r>
      <w:r>
        <w:rPr>
          <w:rFonts w:eastAsia="Calibri"/>
          <w:bCs/>
          <w:color w:val="000000" w:themeColor="text1"/>
          <w:sz w:val="28"/>
          <w:szCs w:val="28"/>
          <w:lang w:eastAsia="en-US"/>
        </w:rPr>
        <w:t xml:space="preserve">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w:t>
      </w:r>
      <w:r>
        <w:rPr>
          <w:rFonts w:eastAsia="Calibri"/>
          <w:bCs/>
          <w:color w:val="000000" w:themeColor="text1"/>
          <w:sz w:val="28"/>
          <w:szCs w:val="28"/>
          <w:lang w:eastAsia="en-US"/>
        </w:rPr>
        <w:lastRenderedPageBreak/>
        <w:t xml:space="preserve">государственных информационных системах обеспечения градостроительной </w:t>
      </w:r>
      <w:r w:rsidR="00007D2E">
        <w:rPr>
          <w:rFonts w:eastAsia="Calibri"/>
          <w:bCs/>
          <w:color w:val="000000" w:themeColor="text1"/>
          <w:sz w:val="28"/>
          <w:szCs w:val="28"/>
          <w:lang w:eastAsia="en-US"/>
        </w:rPr>
        <w:t xml:space="preserve">деятельности </w:t>
      </w:r>
      <w:r w:rsidR="00CD3BEB">
        <w:rPr>
          <w:rFonts w:eastAsia="Calibri"/>
          <w:bCs/>
          <w:color w:val="000000" w:themeColor="text1"/>
          <w:sz w:val="28"/>
          <w:szCs w:val="28"/>
          <w:lang w:eastAsia="en-US"/>
        </w:rPr>
        <w:t>Администрации района</w:t>
      </w:r>
      <w:r>
        <w:rPr>
          <w:rFonts w:eastAsia="Calibri"/>
          <w:bCs/>
          <w:color w:val="000000" w:themeColor="text1"/>
          <w:sz w:val="28"/>
          <w:szCs w:val="28"/>
          <w:lang w:eastAsia="en-US"/>
        </w:rPr>
        <w:t>;</w:t>
      </w:r>
    </w:p>
    <w:p w14:paraId="297DDB3F" w14:textId="77777777" w:rsidR="002316DE" w:rsidRDefault="002316DE"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б) в срок не позднее пяти рабочих дней с даты его принятия подлежит направлению в </w:t>
      </w:r>
      <w:r>
        <w:rPr>
          <w:rFonts w:eastAsia="Calibri"/>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Fonts w:eastAsia="Calibri"/>
          <w:bCs/>
          <w:color w:val="000000" w:themeColor="text1"/>
          <w:sz w:val="28"/>
          <w:szCs w:val="28"/>
          <w:lang w:eastAsia="en-US"/>
        </w:rPr>
        <w:t>;</w:t>
      </w:r>
    </w:p>
    <w:p w14:paraId="5C50C857" w14:textId="77777777" w:rsidR="002316DE" w:rsidRDefault="002316DE"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Pr>
          <w:rFonts w:eastAsia="Calibri"/>
          <w:bCs/>
          <w:color w:val="000000" w:themeColor="text1"/>
          <w:sz w:val="28"/>
          <w:szCs w:val="28"/>
          <w:vertAlign w:val="superscript"/>
          <w:lang w:eastAsia="en-US"/>
        </w:rPr>
        <w:t>1</w:t>
      </w:r>
      <w:r>
        <w:rPr>
          <w:rFonts w:eastAsia="Calibri"/>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Pr>
          <w:rFonts w:eastAsia="Calibri"/>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rFonts w:eastAsia="Calibri"/>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2222A43F" w14:textId="715E4F64" w:rsidR="002316DE" w:rsidRDefault="002316DE" w:rsidP="002A4D19">
      <w:pPr>
        <w:autoSpaceDE w:val="0"/>
        <w:autoSpaceDN w:val="0"/>
        <w:adjustRightInd w:val="0"/>
        <w:ind w:firstLine="709"/>
        <w:jc w:val="both"/>
        <w:rPr>
          <w:rFonts w:eastAsia="Calibri"/>
          <w:bCs/>
          <w:color w:val="000000" w:themeColor="text1"/>
          <w:sz w:val="28"/>
          <w:szCs w:val="28"/>
          <w:lang w:eastAsia="en-US"/>
        </w:rPr>
      </w:pPr>
      <w:r>
        <w:rPr>
          <w:color w:val="000000" w:themeColor="text1"/>
          <w:sz w:val="28"/>
          <w:szCs w:val="28"/>
        </w:rPr>
        <w:t>г)</w:t>
      </w:r>
      <w:r w:rsidR="00705984">
        <w:rPr>
          <w:color w:val="000000" w:themeColor="text1"/>
          <w:sz w:val="28"/>
          <w:szCs w:val="28"/>
        </w:rPr>
        <w:t xml:space="preserve"> </w:t>
      </w:r>
      <w:r>
        <w:rPr>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2603DB48" w14:textId="39747574" w:rsidR="00D61C0B" w:rsidRDefault="001A4BB9" w:rsidP="002A4D19">
      <w:pPr>
        <w:autoSpaceDE w:val="0"/>
        <w:autoSpaceDN w:val="0"/>
        <w:adjustRightInd w:val="0"/>
        <w:ind w:firstLine="709"/>
        <w:jc w:val="both"/>
        <w:outlineLvl w:val="0"/>
        <w:rPr>
          <w:b/>
          <w:bCs/>
          <w:color w:val="000000" w:themeColor="text1"/>
          <w:sz w:val="28"/>
          <w:szCs w:val="28"/>
        </w:rPr>
      </w:pPr>
      <w:r>
        <w:rPr>
          <w:sz w:val="28"/>
          <w:szCs w:val="28"/>
        </w:rPr>
        <w:t xml:space="preserve"> </w:t>
      </w:r>
      <w:r w:rsidR="00C92E4C">
        <w:rPr>
          <w:sz w:val="28"/>
          <w:szCs w:val="28"/>
        </w:rPr>
        <w:t xml:space="preserve">2.4. </w:t>
      </w:r>
      <w:r w:rsidR="00D61C0B" w:rsidRPr="00D61C0B">
        <w:rPr>
          <w:bCs/>
          <w:color w:val="000000" w:themeColor="text1"/>
          <w:sz w:val="28"/>
          <w:szCs w:val="28"/>
        </w:rPr>
        <w:t xml:space="preserve">Срок предоставления </w:t>
      </w:r>
      <w:r w:rsidR="00D61C0B" w:rsidRPr="00D61C0B">
        <w:rPr>
          <w:color w:val="000000" w:themeColor="text1"/>
          <w:sz w:val="28"/>
          <w:szCs w:val="28"/>
        </w:rPr>
        <w:t>муниципальной</w:t>
      </w:r>
      <w:r w:rsidR="00705984">
        <w:rPr>
          <w:bCs/>
          <w:color w:val="000000" w:themeColor="text1"/>
          <w:sz w:val="28"/>
          <w:szCs w:val="28"/>
        </w:rPr>
        <w:t xml:space="preserve"> </w:t>
      </w:r>
      <w:r w:rsidR="00D61C0B" w:rsidRPr="00D61C0B">
        <w:rPr>
          <w:bCs/>
          <w:color w:val="000000" w:themeColor="text1"/>
          <w:sz w:val="28"/>
          <w:szCs w:val="28"/>
        </w:rPr>
        <w:t>услуги</w:t>
      </w:r>
      <w:r w:rsidR="00705984">
        <w:rPr>
          <w:bCs/>
          <w:color w:val="000000" w:themeColor="text1"/>
          <w:sz w:val="28"/>
          <w:szCs w:val="28"/>
        </w:rPr>
        <w:t>.</w:t>
      </w:r>
    </w:p>
    <w:p w14:paraId="7D001D30" w14:textId="72EC89D6" w:rsidR="00D61C0B" w:rsidRDefault="00D61C0B"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Срок предоставления услуги составляет не более пяти рабочих дней со дня поступления заявления о выдаче разрешения на ввод объекта в эксплуатацию в</w:t>
      </w:r>
      <w:r w:rsidR="00705984">
        <w:rPr>
          <w:rFonts w:eastAsia="Calibri"/>
          <w:bCs/>
          <w:color w:val="000000" w:themeColor="text1"/>
          <w:sz w:val="28"/>
          <w:szCs w:val="28"/>
          <w:lang w:eastAsia="en-US"/>
        </w:rPr>
        <w:t xml:space="preserve"> Администрацию района</w:t>
      </w:r>
      <w:r>
        <w:rPr>
          <w:rFonts w:eastAsia="Calibri"/>
          <w:bCs/>
          <w:color w:val="000000" w:themeColor="text1"/>
          <w:sz w:val="28"/>
          <w:szCs w:val="28"/>
          <w:lang w:eastAsia="en-US"/>
        </w:rPr>
        <w:t>.</w:t>
      </w:r>
    </w:p>
    <w:p w14:paraId="086CB7F2" w14:textId="3D05D5C3" w:rsidR="00D61C0B" w:rsidRDefault="00D61C0B"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Заявление о выдаче разрешения на ввод объекта в эксплуатацию считается поступившим в </w:t>
      </w:r>
      <w:r w:rsidR="00CD3BEB">
        <w:rPr>
          <w:rFonts w:eastAsia="Calibri"/>
          <w:bCs/>
          <w:color w:val="000000" w:themeColor="text1"/>
          <w:sz w:val="28"/>
          <w:szCs w:val="28"/>
          <w:lang w:eastAsia="en-US"/>
        </w:rPr>
        <w:t xml:space="preserve">Администрацию района </w:t>
      </w:r>
      <w:r>
        <w:rPr>
          <w:rFonts w:eastAsia="Calibri"/>
          <w:bCs/>
          <w:color w:val="000000" w:themeColor="text1"/>
          <w:sz w:val="28"/>
          <w:szCs w:val="28"/>
          <w:lang w:eastAsia="en-US"/>
        </w:rPr>
        <w:t>со дня его регистрации.</w:t>
      </w:r>
    </w:p>
    <w:p w14:paraId="4DD97BFB" w14:textId="77777777" w:rsidR="00C92E4C" w:rsidRPr="00705984" w:rsidRDefault="00D61C0B" w:rsidP="002A4D19">
      <w:pPr>
        <w:autoSpaceDE w:val="0"/>
        <w:autoSpaceDN w:val="0"/>
        <w:adjustRightInd w:val="0"/>
        <w:ind w:firstLine="709"/>
        <w:jc w:val="both"/>
        <w:rPr>
          <w:szCs w:val="28"/>
        </w:rPr>
      </w:pPr>
      <w:r>
        <w:rPr>
          <w:sz w:val="28"/>
          <w:szCs w:val="28"/>
        </w:rPr>
        <w:t xml:space="preserve"> </w:t>
      </w:r>
      <w:r w:rsidR="002B3B0C" w:rsidRPr="00705984">
        <w:rPr>
          <w:sz w:val="28"/>
          <w:szCs w:val="28"/>
        </w:rPr>
        <w:t>2.4.2.</w:t>
      </w:r>
      <w:r w:rsidR="00C92E4C" w:rsidRPr="00705984">
        <w:rPr>
          <w:szCs w:val="28"/>
        </w:rPr>
        <w:t xml:space="preserve"> </w:t>
      </w:r>
      <w:r w:rsidR="00C92E4C" w:rsidRPr="00705984">
        <w:rPr>
          <w:sz w:val="28"/>
          <w:szCs w:val="28"/>
        </w:rPr>
        <w:t>Срок принятия решения о приостановлении предоставления муниципальной услуги.</w:t>
      </w:r>
    </w:p>
    <w:p w14:paraId="2B762773" w14:textId="77777777" w:rsidR="00C92E4C" w:rsidRDefault="00C92E4C" w:rsidP="002A4D19">
      <w:pPr>
        <w:pStyle w:val="ad"/>
        <w:ind w:firstLine="709"/>
        <w:rPr>
          <w:szCs w:val="28"/>
        </w:rPr>
      </w:pPr>
      <w:r w:rsidRPr="00705984">
        <w:rPr>
          <w:szCs w:val="28"/>
        </w:rPr>
        <w:t>Основания для приостановления предоставления муниципальной услуги отсутствуют.</w:t>
      </w:r>
    </w:p>
    <w:p w14:paraId="6ED42364" w14:textId="775C1805" w:rsidR="00C92E4C" w:rsidRDefault="00C92E4C" w:rsidP="002A4D19">
      <w:pPr>
        <w:autoSpaceDE w:val="0"/>
        <w:autoSpaceDN w:val="0"/>
        <w:adjustRightInd w:val="0"/>
        <w:ind w:firstLine="709"/>
        <w:jc w:val="both"/>
        <w:rPr>
          <w:sz w:val="28"/>
          <w:szCs w:val="28"/>
        </w:rPr>
      </w:pPr>
      <w:r>
        <w:rPr>
          <w:sz w:val="28"/>
          <w:szCs w:val="28"/>
        </w:rPr>
        <w:t xml:space="preserve">2.5. </w:t>
      </w:r>
      <w:r w:rsidR="00AD74E6">
        <w:rPr>
          <w:sz w:val="28"/>
          <w:szCs w:val="28"/>
        </w:rPr>
        <w:t>Правовые основания для предоставления муниципальной услуги</w:t>
      </w:r>
      <w:r>
        <w:rPr>
          <w:sz w:val="28"/>
          <w:szCs w:val="28"/>
        </w:rPr>
        <w:t>.</w:t>
      </w:r>
    </w:p>
    <w:p w14:paraId="5B5EB182" w14:textId="77777777" w:rsidR="00C92E4C" w:rsidRDefault="00C92E4C" w:rsidP="002A4D19">
      <w:pPr>
        <w:ind w:firstLine="720"/>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5ACC9D92" w14:textId="77777777" w:rsidR="00C92E4C" w:rsidRDefault="00C92E4C" w:rsidP="002A4D19">
      <w:pPr>
        <w:ind w:firstLine="709"/>
        <w:jc w:val="both"/>
        <w:rPr>
          <w:color w:val="000000"/>
          <w:sz w:val="28"/>
          <w:szCs w:val="28"/>
        </w:rPr>
      </w:pPr>
      <w:r>
        <w:rPr>
          <w:color w:val="000000"/>
          <w:sz w:val="28"/>
          <w:szCs w:val="28"/>
        </w:rPr>
        <w:t>1) Конституцией Российской Федерации («Российская газета», 25.12.1993 № 237);</w:t>
      </w:r>
    </w:p>
    <w:p w14:paraId="76C5BF9B" w14:textId="77777777" w:rsidR="00C92E4C" w:rsidRDefault="00C92E4C" w:rsidP="002A4D19">
      <w:pPr>
        <w:ind w:firstLine="709"/>
        <w:jc w:val="both"/>
        <w:rPr>
          <w:color w:val="000000"/>
          <w:sz w:val="28"/>
          <w:szCs w:val="28"/>
        </w:rPr>
      </w:pPr>
      <w:r>
        <w:rPr>
          <w:color w:val="000000"/>
          <w:sz w:val="28"/>
          <w:szCs w:val="28"/>
        </w:rPr>
        <w:lastRenderedPageBreak/>
        <w:t>2) Градостроительным кодексом Российской Федерации от 29.12.2004 № 190-ФЗ («Российская газета», 30.12.2014 № 290);</w:t>
      </w:r>
    </w:p>
    <w:p w14:paraId="1B5487C9" w14:textId="77777777" w:rsidR="00C92E4C" w:rsidRDefault="00C92E4C" w:rsidP="002A4D19">
      <w:pPr>
        <w:ind w:firstLine="709"/>
        <w:jc w:val="both"/>
        <w:rPr>
          <w:color w:val="000000"/>
          <w:sz w:val="28"/>
          <w:szCs w:val="28"/>
        </w:rPr>
      </w:pPr>
      <w:r>
        <w:rPr>
          <w:color w:val="000000"/>
          <w:sz w:val="28"/>
          <w:szCs w:val="28"/>
        </w:rPr>
        <w:t>3) Федеральным законом от 29.12.2004 № 191-ФЗ «О введении в действие Градостроительного кодекса Российской Федерации» («Российская газета», 30.12.2014 № 290);</w:t>
      </w:r>
    </w:p>
    <w:p w14:paraId="14E9E1D8" w14:textId="77777777" w:rsidR="00C92E4C" w:rsidRDefault="00C92E4C" w:rsidP="002A4D19">
      <w:pPr>
        <w:ind w:firstLine="709"/>
        <w:jc w:val="both"/>
        <w:rPr>
          <w:color w:val="000000"/>
          <w:sz w:val="28"/>
          <w:szCs w:val="28"/>
        </w:rPr>
      </w:pPr>
      <w:r>
        <w:rPr>
          <w:color w:val="000000"/>
          <w:sz w:val="28"/>
          <w:szCs w:val="28"/>
        </w:rPr>
        <w:t>4) Федеральным законом от 06.10.2003 № 131-ФЗ «Об общих принципах организации местного самоуправления в Российской Федерации» («Российская газета», 08.10.2003 № 202);</w:t>
      </w:r>
    </w:p>
    <w:p w14:paraId="6B89DB4E" w14:textId="77777777" w:rsidR="00C92E4C" w:rsidRDefault="00C92E4C" w:rsidP="002A4D19">
      <w:pPr>
        <w:ind w:firstLine="709"/>
        <w:jc w:val="both"/>
        <w:rPr>
          <w:color w:val="000000"/>
          <w:sz w:val="28"/>
          <w:szCs w:val="28"/>
        </w:rPr>
      </w:pPr>
      <w:r>
        <w:rPr>
          <w:color w:val="000000"/>
          <w:sz w:val="28"/>
          <w:szCs w:val="28"/>
        </w:rPr>
        <w:t>5) Федеральным законом от 27.07.2010 № 210-ФЗ «Об организации предоставления государственных и муниципальных услуг» («Российская газета», 30.07.2010 № 168);</w:t>
      </w:r>
    </w:p>
    <w:p w14:paraId="22AF3640" w14:textId="77777777" w:rsidR="00C92E4C" w:rsidRDefault="00C92E4C" w:rsidP="002A4D19">
      <w:pPr>
        <w:ind w:firstLine="709"/>
        <w:jc w:val="both"/>
        <w:rPr>
          <w:color w:val="000000"/>
          <w:sz w:val="28"/>
          <w:szCs w:val="28"/>
        </w:rPr>
      </w:pPr>
      <w:r>
        <w:rPr>
          <w:color w:val="000000"/>
          <w:sz w:val="28"/>
          <w:szCs w:val="28"/>
        </w:rPr>
        <w:t>6) Федеральным законом от 27.07.2006 № 152-ФЗ «О персональных данных» («Российская газета», 29.07.2006 № 165);</w:t>
      </w:r>
    </w:p>
    <w:p w14:paraId="36C0F2EB" w14:textId="77777777" w:rsidR="00C92E4C" w:rsidRDefault="00C92E4C" w:rsidP="002A4D19">
      <w:pPr>
        <w:ind w:firstLine="720"/>
        <w:jc w:val="both"/>
        <w:rPr>
          <w:sz w:val="28"/>
          <w:szCs w:val="28"/>
        </w:rPr>
      </w:pPr>
      <w:r>
        <w:rPr>
          <w:sz w:val="28"/>
          <w:szCs w:val="28"/>
        </w:rPr>
        <w:t>7) Федеральным законом от 24.11.1995 № 181-ФЗ «О социальной защите инвалидов в Российской Федерации» («Российская газета», 02.12.1995 № 234);</w:t>
      </w:r>
    </w:p>
    <w:p w14:paraId="2333E7A8" w14:textId="77777777" w:rsidR="00C92E4C" w:rsidRDefault="00C92E4C" w:rsidP="002A4D19">
      <w:pPr>
        <w:pStyle w:val="a4"/>
        <w:spacing w:before="0" w:beforeAutospacing="0" w:after="0" w:afterAutospacing="0"/>
        <w:ind w:right="-63" w:firstLine="708"/>
        <w:jc w:val="both"/>
        <w:rPr>
          <w:sz w:val="28"/>
          <w:szCs w:val="28"/>
        </w:rPr>
      </w:pPr>
      <w:r>
        <w:rPr>
          <w:sz w:val="28"/>
          <w:szCs w:val="28"/>
        </w:rPr>
        <w:t>8) Федеральным законом от 13.07.2015 № 218-ФЗ «О государственной регистрации недвижимости» («Российская газета», 17.07.2015 № 156);</w:t>
      </w:r>
    </w:p>
    <w:p w14:paraId="194ADA0C" w14:textId="77777777" w:rsidR="00C92E4C" w:rsidRDefault="00C92E4C" w:rsidP="002A4D19">
      <w:pPr>
        <w:ind w:firstLine="720"/>
        <w:jc w:val="both"/>
        <w:rPr>
          <w:sz w:val="28"/>
          <w:szCs w:val="28"/>
        </w:rPr>
      </w:pPr>
      <w:r>
        <w:rPr>
          <w:sz w:val="28"/>
          <w:szCs w:val="28"/>
        </w:rPr>
        <w:t>9) Постановлением Правительства РФ от 26.03.2016 № 236 «О требованиях к предоставлению в электронной форме государственных и муниципальных услуг» («Российская газета», 08.04.2016 № 75);</w:t>
      </w:r>
    </w:p>
    <w:p w14:paraId="679BB2CF" w14:textId="77777777" w:rsidR="00C92E4C" w:rsidRDefault="00C92E4C" w:rsidP="002A4D19">
      <w:pPr>
        <w:ind w:firstLine="720"/>
        <w:jc w:val="both"/>
        <w:rPr>
          <w:sz w:val="28"/>
          <w:szCs w:val="28"/>
        </w:rPr>
      </w:pPr>
      <w:r>
        <w:rPr>
          <w:sz w:val="28"/>
          <w:szCs w:val="28"/>
        </w:rPr>
        <w:t>10) 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10.07.2017 № 28);</w:t>
      </w:r>
    </w:p>
    <w:p w14:paraId="5B278EBB" w14:textId="77777777" w:rsidR="00C92E4C" w:rsidRDefault="00C92E4C" w:rsidP="002A4D19">
      <w:pPr>
        <w:ind w:firstLine="720"/>
        <w:jc w:val="both"/>
        <w:rPr>
          <w:sz w:val="28"/>
          <w:szCs w:val="28"/>
        </w:rPr>
      </w:pPr>
      <w:r>
        <w:rPr>
          <w:sz w:val="28"/>
          <w:szCs w:val="28"/>
        </w:rPr>
        <w:t>11) Приказом Министерства строительства и жилищно-коммунального хозяйства Российской Федерации от 19.02.2015 № 117/</w:t>
      </w:r>
      <w:proofErr w:type="spellStart"/>
      <w:r>
        <w:rPr>
          <w:sz w:val="28"/>
          <w:szCs w:val="28"/>
        </w:rPr>
        <w:t>пр</w:t>
      </w:r>
      <w:proofErr w:type="spellEnd"/>
      <w:r>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8" w:history="1">
        <w:r>
          <w:rPr>
            <w:rStyle w:val="a3"/>
            <w:rFonts w:eastAsia="Arial Unicode MS"/>
            <w:szCs w:val="28"/>
            <w:lang w:val="en-US"/>
          </w:rPr>
          <w:t>www</w:t>
        </w:r>
        <w:r>
          <w:rPr>
            <w:rStyle w:val="a3"/>
            <w:rFonts w:eastAsia="Arial Unicode MS"/>
            <w:szCs w:val="28"/>
          </w:rPr>
          <w:t>.</w:t>
        </w:r>
        <w:proofErr w:type="spellStart"/>
        <w:r>
          <w:rPr>
            <w:rStyle w:val="a3"/>
            <w:rFonts w:eastAsia="Arial Unicode MS"/>
            <w:szCs w:val="28"/>
            <w:lang w:val="en-US"/>
          </w:rPr>
          <w:t>pravo</w:t>
        </w:r>
        <w:proofErr w:type="spellEnd"/>
        <w:r>
          <w:rPr>
            <w:rStyle w:val="a3"/>
            <w:rFonts w:eastAsia="Arial Unicode MS"/>
            <w:szCs w:val="28"/>
          </w:rPr>
          <w:t>.</w:t>
        </w:r>
        <w:r>
          <w:rPr>
            <w:rStyle w:val="a3"/>
            <w:rFonts w:eastAsia="Arial Unicode MS"/>
            <w:szCs w:val="28"/>
            <w:lang w:val="en-US"/>
          </w:rPr>
          <w:t>gov</w:t>
        </w:r>
        <w:r>
          <w:rPr>
            <w:rStyle w:val="a3"/>
            <w:rFonts w:eastAsia="Arial Unicode MS"/>
            <w:szCs w:val="28"/>
          </w:rPr>
          <w:t>.</w:t>
        </w:r>
        <w:proofErr w:type="spellStart"/>
        <w:r>
          <w:rPr>
            <w:rStyle w:val="a3"/>
            <w:rFonts w:eastAsia="Arial Unicode MS"/>
            <w:szCs w:val="28"/>
            <w:lang w:val="en-US"/>
          </w:rPr>
          <w:t>ru</w:t>
        </w:r>
        <w:proofErr w:type="spellEnd"/>
      </w:hyperlink>
      <w:r>
        <w:rPr>
          <w:sz w:val="28"/>
          <w:szCs w:val="28"/>
        </w:rPr>
        <w:t xml:space="preserve"> – 08.05.2015);</w:t>
      </w:r>
    </w:p>
    <w:p w14:paraId="179B8C7B" w14:textId="77777777" w:rsidR="00C92E4C" w:rsidRDefault="00C92E4C" w:rsidP="002A4D19">
      <w:pPr>
        <w:ind w:firstLine="709"/>
        <w:jc w:val="both"/>
        <w:rPr>
          <w:color w:val="000000"/>
          <w:sz w:val="28"/>
          <w:szCs w:val="28"/>
        </w:rPr>
      </w:pPr>
      <w:r>
        <w:rPr>
          <w:color w:val="000000"/>
          <w:sz w:val="28"/>
          <w:szCs w:val="28"/>
        </w:rPr>
        <w:t>12) Уставом муниципального образования Шелаболихинский район Алтайского края;</w:t>
      </w:r>
    </w:p>
    <w:p w14:paraId="4568F76A" w14:textId="36428F84" w:rsidR="00C92E4C" w:rsidRDefault="00C92E4C" w:rsidP="002A4D19">
      <w:pPr>
        <w:ind w:firstLine="709"/>
        <w:jc w:val="both"/>
        <w:rPr>
          <w:color w:val="000000"/>
          <w:sz w:val="28"/>
          <w:szCs w:val="28"/>
        </w:rPr>
      </w:pPr>
      <w:r>
        <w:rPr>
          <w:sz w:val="28"/>
          <w:szCs w:val="28"/>
        </w:rPr>
        <w:t xml:space="preserve">13) </w:t>
      </w:r>
      <w:bookmarkStart w:id="2" w:name="_Hlk100655644"/>
      <w:r w:rsidR="00CD3BEB" w:rsidRPr="002523F7">
        <w:rPr>
          <w:sz w:val="28"/>
          <w:szCs w:val="28"/>
        </w:rPr>
        <w:t>Положением об</w:t>
      </w:r>
      <w:r w:rsidR="00CD3BEB" w:rsidRPr="002523F7">
        <w:rPr>
          <w:sz w:val="28"/>
          <w:szCs w:val="20"/>
        </w:rPr>
        <w:t xml:space="preserve"> управлении Администрации района по экономике и его структурных подразделениях</w:t>
      </w:r>
      <w:r w:rsidR="00CD3BEB" w:rsidRPr="002523F7">
        <w:rPr>
          <w:sz w:val="28"/>
          <w:szCs w:val="28"/>
        </w:rPr>
        <w:t>;</w:t>
      </w:r>
      <w:bookmarkEnd w:id="2"/>
    </w:p>
    <w:p w14:paraId="66E88834" w14:textId="77777777" w:rsidR="00C92E4C" w:rsidRDefault="00C92E4C" w:rsidP="002A4D19">
      <w:pPr>
        <w:ind w:firstLine="720"/>
        <w:jc w:val="both"/>
        <w:rPr>
          <w:color w:val="000000"/>
          <w:sz w:val="28"/>
          <w:szCs w:val="28"/>
        </w:rPr>
      </w:pPr>
      <w:r>
        <w:rPr>
          <w:color w:val="000000"/>
          <w:sz w:val="28"/>
          <w:szCs w:val="28"/>
        </w:rPr>
        <w:t>14) иными муниципальными правовыми актами (при наличии).</w:t>
      </w:r>
    </w:p>
    <w:p w14:paraId="01BE25E9" w14:textId="50B89DC6" w:rsidR="00C92E4C" w:rsidRDefault="00C92E4C" w:rsidP="002A4D19">
      <w:pPr>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14:paraId="76C10826" w14:textId="61401992" w:rsidR="008B7FE4" w:rsidRDefault="008B7FE4" w:rsidP="002A4D19">
      <w:pPr>
        <w:pStyle w:val="ConsPlusNormal0"/>
        <w:ind w:firstLine="709"/>
        <w:jc w:val="both"/>
        <w:rPr>
          <w:bCs/>
          <w:color w:val="000000" w:themeColor="text1"/>
        </w:rPr>
      </w:pPr>
      <w:r>
        <w:rPr>
          <w:bCs/>
          <w:color w:val="000000" w:themeColor="text1"/>
        </w:rPr>
        <w:t xml:space="preserve">2.6.1. Заявитель или его представитель представляет в </w:t>
      </w:r>
      <w:r w:rsidR="00CD3BEB">
        <w:rPr>
          <w:bCs/>
          <w:color w:val="000000" w:themeColor="text1"/>
        </w:rPr>
        <w:t xml:space="preserve">Администрацию района </w:t>
      </w:r>
      <w:r>
        <w:rPr>
          <w:bCs/>
          <w:color w:val="000000" w:themeColor="text1"/>
        </w:rPr>
        <w:t xml:space="preserve">заявление о выдаче разрешения на ввод объекта в эксплуатацию по форме согласно Приложению </w:t>
      </w:r>
      <w:r w:rsidRPr="00346C9A">
        <w:rPr>
          <w:bCs/>
          <w:color w:val="000000" w:themeColor="text1"/>
        </w:rPr>
        <w:t>№ </w:t>
      </w:r>
      <w:r w:rsidR="00346C9A">
        <w:rPr>
          <w:bCs/>
          <w:color w:val="000000" w:themeColor="text1"/>
        </w:rPr>
        <w:t>5</w:t>
      </w:r>
      <w:r>
        <w:rPr>
          <w:bCs/>
          <w:color w:val="000000" w:themeColor="text1"/>
        </w:rPr>
        <w:t xml:space="preserve"> к настоящему Административному регламенту, а также прилагаемые к нему документы, указанные в подпунктах «б» - «д» пункта </w:t>
      </w:r>
      <w:r w:rsidRPr="00346C9A">
        <w:rPr>
          <w:bCs/>
          <w:color w:val="000000" w:themeColor="text1"/>
        </w:rPr>
        <w:t>2.</w:t>
      </w:r>
      <w:r w:rsidR="00346C9A">
        <w:rPr>
          <w:bCs/>
          <w:color w:val="000000" w:themeColor="text1"/>
        </w:rPr>
        <w:t>6.6.</w:t>
      </w:r>
      <w:r>
        <w:rPr>
          <w:bCs/>
          <w:color w:val="000000" w:themeColor="text1"/>
        </w:rPr>
        <w:t xml:space="preserve"> настоящего Административного регламента, одним из следующих способов:</w:t>
      </w:r>
    </w:p>
    <w:p w14:paraId="666295F6" w14:textId="1488FAF4" w:rsidR="008B7FE4" w:rsidRDefault="008B7FE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а) в электронной форме посредством федеральной государственной информационной системы </w:t>
      </w:r>
      <w:r w:rsidR="00705984">
        <w:rPr>
          <w:rFonts w:eastAsia="Calibri"/>
          <w:bCs/>
          <w:color w:val="000000" w:themeColor="text1"/>
          <w:sz w:val="28"/>
          <w:szCs w:val="28"/>
          <w:lang w:eastAsia="en-US"/>
        </w:rPr>
        <w:t>«</w:t>
      </w:r>
      <w:r>
        <w:rPr>
          <w:rFonts w:eastAsia="Calibri"/>
          <w:bCs/>
          <w:color w:val="000000" w:themeColor="text1"/>
          <w:sz w:val="28"/>
          <w:szCs w:val="28"/>
          <w:lang w:eastAsia="en-US"/>
        </w:rPr>
        <w:t>Единый портал государственных и муниципальных услуг (функций)</w:t>
      </w:r>
      <w:r w:rsidR="00705984">
        <w:rPr>
          <w:rFonts w:eastAsia="Calibri"/>
          <w:bCs/>
          <w:color w:val="000000" w:themeColor="text1"/>
          <w:sz w:val="28"/>
          <w:szCs w:val="28"/>
          <w:lang w:eastAsia="en-US"/>
        </w:rPr>
        <w:t>»</w:t>
      </w:r>
      <w:r>
        <w:rPr>
          <w:rFonts w:eastAsia="Calibri"/>
          <w:bCs/>
          <w:color w:val="000000" w:themeColor="text1"/>
          <w:sz w:val="28"/>
          <w:szCs w:val="28"/>
          <w:lang w:eastAsia="en-US"/>
        </w:rPr>
        <w:t xml:space="preserve"> (далее – Единый портал), регионального портала государственных и </w:t>
      </w:r>
      <w:r>
        <w:rPr>
          <w:rFonts w:eastAsia="Calibri"/>
          <w:bCs/>
          <w:color w:val="000000" w:themeColor="text1"/>
          <w:sz w:val="28"/>
          <w:szCs w:val="28"/>
          <w:lang w:eastAsia="en-US"/>
        </w:rPr>
        <w:lastRenderedPageBreak/>
        <w:t>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6F1FEE62" w14:textId="77777777" w:rsidR="008B7FE4" w:rsidRDefault="008B7FE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006711C8">
        <w:rPr>
          <w:rFonts w:eastAsia="Calibri"/>
          <w:bCs/>
          <w:color w:val="000000" w:themeColor="text1"/>
          <w:sz w:val="28"/>
          <w:szCs w:val="28"/>
          <w:lang w:eastAsia="en-US"/>
        </w:rPr>
        <w:t xml:space="preserve"> </w:t>
      </w:r>
      <w:r>
        <w:rPr>
          <w:rFonts w:eastAsia="Calibri"/>
          <w:bCs/>
          <w:color w:val="000000" w:themeColor="text1"/>
          <w:sz w:val="28"/>
          <w:szCs w:val="28"/>
          <w:lang w:eastAsia="en-US"/>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14:paraId="370914A5" w14:textId="01107573" w:rsidR="008B7FE4" w:rsidRDefault="008B7FE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w:t>
      </w:r>
      <w:r w:rsidR="006711C8">
        <w:rPr>
          <w:rFonts w:eastAsia="Calibri"/>
          <w:bCs/>
          <w:color w:val="000000" w:themeColor="text1"/>
          <w:sz w:val="28"/>
          <w:szCs w:val="28"/>
          <w:lang w:eastAsia="en-US"/>
        </w:rPr>
        <w:t>нтами, указанными в подпунктах «</w:t>
      </w:r>
      <w:r>
        <w:rPr>
          <w:rFonts w:eastAsia="Calibri"/>
          <w:bCs/>
          <w:color w:val="000000" w:themeColor="text1"/>
          <w:sz w:val="28"/>
          <w:szCs w:val="28"/>
          <w:lang w:eastAsia="en-US"/>
        </w:rPr>
        <w:t>б</w:t>
      </w:r>
      <w:r w:rsidR="006711C8">
        <w:rPr>
          <w:rFonts w:eastAsia="Calibri"/>
          <w:bCs/>
          <w:color w:val="000000" w:themeColor="text1"/>
          <w:sz w:val="28"/>
          <w:szCs w:val="28"/>
          <w:lang w:eastAsia="en-US"/>
        </w:rPr>
        <w:t>»</w:t>
      </w:r>
      <w:r>
        <w:rPr>
          <w:rFonts w:eastAsia="Calibri"/>
          <w:bCs/>
          <w:color w:val="000000" w:themeColor="text1"/>
          <w:sz w:val="28"/>
          <w:szCs w:val="28"/>
          <w:lang w:eastAsia="en-US"/>
        </w:rPr>
        <w:t> - </w:t>
      </w:r>
      <w:r w:rsidR="006711C8">
        <w:rPr>
          <w:rFonts w:eastAsia="Calibri"/>
          <w:bCs/>
          <w:color w:val="000000" w:themeColor="text1"/>
          <w:sz w:val="28"/>
          <w:szCs w:val="28"/>
          <w:lang w:eastAsia="en-US"/>
        </w:rPr>
        <w:t>«д»</w:t>
      </w:r>
      <w:r>
        <w:rPr>
          <w:rFonts w:eastAsia="Calibri"/>
          <w:bCs/>
          <w:color w:val="000000" w:themeColor="text1"/>
          <w:sz w:val="28"/>
          <w:szCs w:val="28"/>
          <w:lang w:eastAsia="en-US"/>
        </w:rPr>
        <w:t xml:space="preserve"> </w:t>
      </w:r>
      <w:r w:rsidRPr="00346C9A">
        <w:rPr>
          <w:rFonts w:eastAsia="Calibri"/>
          <w:bCs/>
          <w:color w:val="000000" w:themeColor="text1"/>
          <w:sz w:val="28"/>
          <w:szCs w:val="28"/>
          <w:lang w:eastAsia="en-US"/>
        </w:rPr>
        <w:t>пункта 2.</w:t>
      </w:r>
      <w:r w:rsidR="00346C9A">
        <w:rPr>
          <w:rFonts w:eastAsia="Calibri"/>
          <w:bCs/>
          <w:color w:val="000000" w:themeColor="text1"/>
          <w:sz w:val="28"/>
          <w:szCs w:val="28"/>
          <w:lang w:eastAsia="en-US"/>
        </w:rPr>
        <w:t>6.6.</w:t>
      </w:r>
      <w:r>
        <w:rPr>
          <w:rFonts w:eastAsia="Calibri"/>
          <w:bCs/>
          <w:color w:val="000000" w:themeColor="text1"/>
          <w:sz w:val="28"/>
          <w:szCs w:val="28"/>
          <w:lang w:eastAsia="en-US"/>
        </w:rPr>
        <w:t xml:space="preserve"> настоящего Административного регламента. Заявление о выдаче разрешения на ввод объекта в эксплуатацию подписывается </w:t>
      </w:r>
      <w:r>
        <w:rPr>
          <w:rFonts w:eastAsia="Calibri"/>
          <w:bCs/>
          <w:color w:val="000000" w:themeColor="text1"/>
          <w:sz w:val="28"/>
          <w:szCs w:val="28"/>
          <w:lang w:eastAsia="en-US" w:bidi="ru-RU"/>
        </w:rPr>
        <w:t xml:space="preserve">заявителем или его представителем, уполномоченным на подписание такого заявления, </w:t>
      </w:r>
      <w:r>
        <w:rPr>
          <w:rFonts w:eastAsia="Calibri"/>
          <w:bCs/>
          <w:color w:val="000000" w:themeColor="text1"/>
          <w:sz w:val="28"/>
          <w:szCs w:val="28"/>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346C9A">
        <w:rPr>
          <w:rFonts w:eastAsia="Calibri"/>
          <w:bCs/>
          <w:color w:val="000000" w:themeColor="text1"/>
          <w:sz w:val="28"/>
          <w:szCs w:val="28"/>
          <w:lang w:eastAsia="en-US"/>
        </w:rPr>
        <w:t>«</w:t>
      </w:r>
      <w:r>
        <w:rPr>
          <w:rFonts w:eastAsia="Calibri"/>
          <w:bCs/>
          <w:color w:val="000000" w:themeColor="text1"/>
          <w:sz w:val="28"/>
          <w:szCs w:val="28"/>
          <w:lang w:eastAsia="en-US"/>
        </w:rPr>
        <w:t>Об электронной подписи</w:t>
      </w:r>
      <w:r w:rsidR="00346C9A">
        <w:rPr>
          <w:rFonts w:eastAsia="Calibri"/>
          <w:bCs/>
          <w:color w:val="000000" w:themeColor="text1"/>
          <w:sz w:val="28"/>
          <w:szCs w:val="28"/>
          <w:lang w:eastAsia="en-US"/>
        </w:rPr>
        <w:t>»</w:t>
      </w:r>
      <w:r>
        <w:rPr>
          <w:rFonts w:eastAsia="Calibri"/>
          <w:bCs/>
          <w:color w:val="000000" w:themeColor="text1"/>
          <w:sz w:val="28"/>
          <w:szCs w:val="28"/>
          <w:lang w:eastAsia="en-US"/>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w:t>
      </w:r>
      <w:r w:rsidRPr="00332FA6">
        <w:rPr>
          <w:rFonts w:eastAsia="Calibri"/>
          <w:bCs/>
          <w:color w:val="000000" w:themeColor="text1"/>
          <w:sz w:val="28"/>
          <w:szCs w:val="28"/>
          <w:lang w:eastAsia="en-US"/>
        </w:rPr>
        <w:t>государственных</w:t>
      </w:r>
      <w:r>
        <w:rPr>
          <w:rFonts w:eastAsia="Calibri"/>
          <w:bCs/>
          <w:color w:val="000000" w:themeColor="text1"/>
          <w:sz w:val="28"/>
          <w:szCs w:val="28"/>
          <w:lang w:eastAsia="en-US"/>
        </w:rPr>
        <w:t xml:space="preserve"> и муниципальных услуг, утвержденными постановлением Правительства Российской Федерации от 25 января 2013 г. № 33 </w:t>
      </w:r>
      <w:r w:rsidR="006711C8">
        <w:rPr>
          <w:rFonts w:eastAsia="Calibri"/>
          <w:bCs/>
          <w:color w:val="000000" w:themeColor="text1"/>
          <w:sz w:val="28"/>
          <w:szCs w:val="28"/>
          <w:lang w:eastAsia="en-US"/>
        </w:rPr>
        <w:t>«</w:t>
      </w:r>
      <w:r>
        <w:rPr>
          <w:rFonts w:eastAsia="Calibri"/>
          <w:bCs/>
          <w:color w:val="000000" w:themeColor="text1"/>
          <w:sz w:val="28"/>
          <w:szCs w:val="28"/>
          <w:lang w:eastAsia="en-US"/>
        </w:rPr>
        <w:t>Об использовании простой электронной подписи при оказании госуда</w:t>
      </w:r>
      <w:r w:rsidR="006711C8">
        <w:rPr>
          <w:rFonts w:eastAsia="Calibri"/>
          <w:bCs/>
          <w:color w:val="000000" w:themeColor="text1"/>
          <w:sz w:val="28"/>
          <w:szCs w:val="28"/>
          <w:lang w:eastAsia="en-US"/>
        </w:rPr>
        <w:t>рственных и муниципальных услуг»</w:t>
      </w:r>
      <w:r>
        <w:rPr>
          <w:rFonts w:eastAsia="Calibri"/>
          <w:bCs/>
          <w:color w:val="000000" w:themeColor="text1"/>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w:t>
      </w:r>
      <w:r w:rsidR="006711C8">
        <w:rPr>
          <w:rFonts w:eastAsia="Calibri"/>
          <w:bCs/>
          <w:color w:val="000000" w:themeColor="text1"/>
          <w:sz w:val="28"/>
          <w:szCs w:val="28"/>
          <w:lang w:eastAsia="en-US"/>
        </w:rPr>
        <w:t>рации от 25 июня 2012 г.  № 634 «</w:t>
      </w:r>
      <w:r>
        <w:rPr>
          <w:rFonts w:eastAsia="Calibri"/>
          <w:bCs/>
          <w:color w:val="000000" w:themeColor="text1"/>
          <w:sz w:val="28"/>
          <w:szCs w:val="28"/>
          <w:lang w:eastAsia="en-US"/>
        </w:rPr>
        <w:t>О видах электронной подписи, использование которых допускается при обращении за получением госуда</w:t>
      </w:r>
      <w:r w:rsidR="006711C8">
        <w:rPr>
          <w:rFonts w:eastAsia="Calibri"/>
          <w:bCs/>
          <w:color w:val="000000" w:themeColor="text1"/>
          <w:sz w:val="28"/>
          <w:szCs w:val="28"/>
          <w:lang w:eastAsia="en-US"/>
        </w:rPr>
        <w:t>рственных и муниципальных услуг»</w:t>
      </w:r>
      <w:r>
        <w:rPr>
          <w:rFonts w:eastAsia="Calibri"/>
          <w:bCs/>
          <w:color w:val="000000" w:themeColor="text1"/>
          <w:sz w:val="28"/>
          <w:szCs w:val="28"/>
          <w:lang w:eastAsia="en-US"/>
        </w:rPr>
        <w:t xml:space="preserve"> (далее – усиленная неквалифицированная электронная подпись).</w:t>
      </w:r>
    </w:p>
    <w:p w14:paraId="7269DF45" w14:textId="00BF6A26" w:rsidR="008B7FE4" w:rsidRDefault="008B7FE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lastRenderedPageBreak/>
        <w:t xml:space="preserve">Заявление о выдаче разрешения на ввод объекта в эксплуатацию и прилагаемые к нему документы направляются в </w:t>
      </w:r>
      <w:r w:rsidR="00370553">
        <w:rPr>
          <w:rFonts w:eastAsia="Calibri"/>
          <w:bCs/>
          <w:color w:val="000000" w:themeColor="text1"/>
          <w:sz w:val="28"/>
          <w:szCs w:val="28"/>
          <w:lang w:eastAsia="en-US"/>
        </w:rPr>
        <w:t xml:space="preserve">Администрацию района </w:t>
      </w:r>
      <w:r>
        <w:rPr>
          <w:rFonts w:eastAsia="Calibri"/>
          <w:bCs/>
          <w:color w:val="000000" w:themeColor="text1"/>
          <w:sz w:val="28"/>
          <w:szCs w:val="28"/>
          <w:lang w:eastAsia="en-US"/>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62A75865" w14:textId="29DA4E87" w:rsidR="008B7FE4" w:rsidRDefault="008B7FE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Заявление о выдаче разрешения на ввод объекта в эксплуатацию и прилагаемые к нему документы направляются в </w:t>
      </w:r>
      <w:r w:rsidR="00007D2E">
        <w:rPr>
          <w:rFonts w:eastAsia="Calibri"/>
          <w:bCs/>
          <w:color w:val="000000" w:themeColor="text1"/>
          <w:sz w:val="28"/>
          <w:szCs w:val="28"/>
          <w:lang w:eastAsia="en-US"/>
        </w:rPr>
        <w:t xml:space="preserve">Администрацию района </w:t>
      </w:r>
      <w:r>
        <w:rPr>
          <w:rFonts w:eastAsia="Calibri"/>
          <w:bCs/>
          <w:color w:val="000000" w:themeColor="text1"/>
          <w:sz w:val="28"/>
          <w:szCs w:val="28"/>
          <w:lang w:eastAsia="en-US"/>
        </w:rPr>
        <w:t>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48F6FE1F" w14:textId="28721226" w:rsidR="008B7FE4" w:rsidRDefault="008B7FE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В целях предоставления услуги заявителю или его представителю обеспечивается в </w:t>
      </w:r>
      <w:r w:rsidR="004630FC">
        <w:rPr>
          <w:color w:val="000000" w:themeColor="text1"/>
          <w:sz w:val="28"/>
          <w:szCs w:val="28"/>
        </w:rPr>
        <w:t>МФЦ</w:t>
      </w:r>
      <w:r w:rsidR="004630FC">
        <w:rPr>
          <w:rFonts w:eastAsia="Calibri"/>
          <w:bCs/>
          <w:color w:val="000000" w:themeColor="text1"/>
          <w:sz w:val="28"/>
          <w:szCs w:val="28"/>
          <w:lang w:eastAsia="en-US"/>
        </w:rPr>
        <w:t xml:space="preserve"> </w:t>
      </w:r>
      <w:r>
        <w:rPr>
          <w:rFonts w:eastAsia="Calibri"/>
          <w:bCs/>
          <w:color w:val="000000" w:themeColor="text1"/>
          <w:sz w:val="28"/>
          <w:szCs w:val="28"/>
          <w:lang w:eastAsia="en-US"/>
        </w:rPr>
        <w:t>доступ к Единому порталу, региональному порталу в соответствии с постановлением Правительства Российской Федераци</w:t>
      </w:r>
      <w:r w:rsidR="00991072">
        <w:rPr>
          <w:rFonts w:eastAsia="Calibri"/>
          <w:bCs/>
          <w:color w:val="000000" w:themeColor="text1"/>
          <w:sz w:val="28"/>
          <w:szCs w:val="28"/>
          <w:lang w:eastAsia="en-US"/>
        </w:rPr>
        <w:t>и от 22 декабря 2012 г. № 1376 «</w:t>
      </w:r>
      <w:r>
        <w:rPr>
          <w:rFonts w:eastAsia="Calibri"/>
          <w:bCs/>
          <w:color w:val="000000" w:themeColor="text1"/>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sidR="00991072">
        <w:rPr>
          <w:rFonts w:eastAsia="Calibri"/>
          <w:bCs/>
          <w:color w:val="000000" w:themeColor="text1"/>
          <w:sz w:val="28"/>
          <w:szCs w:val="28"/>
          <w:lang w:eastAsia="en-US"/>
        </w:rPr>
        <w:t>»</w:t>
      </w:r>
      <w:r>
        <w:rPr>
          <w:rFonts w:eastAsia="Calibri"/>
          <w:bCs/>
          <w:color w:val="000000" w:themeColor="text1"/>
          <w:sz w:val="28"/>
          <w:szCs w:val="28"/>
          <w:lang w:eastAsia="en-US"/>
        </w:rPr>
        <w:t>.</w:t>
      </w:r>
    </w:p>
    <w:p w14:paraId="467FC686" w14:textId="14C72437" w:rsidR="008B7FE4" w:rsidRDefault="00007D2E"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w:t>
      </w:r>
      <w:r w:rsidR="008B7FE4">
        <w:rPr>
          <w:rFonts w:eastAsia="Calibri"/>
          <w:bCs/>
          <w:color w:val="000000" w:themeColor="text1"/>
          <w:sz w:val="28"/>
          <w:szCs w:val="28"/>
          <w:lang w:eastAsia="en-US"/>
        </w:rPr>
        <w:t>)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14:paraId="2EEFE5A9" w14:textId="3EC2B2F0" w:rsidR="008B7FE4" w:rsidRDefault="00007D2E"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б</w:t>
      </w:r>
      <w:r w:rsidR="008B7FE4">
        <w:rPr>
          <w:rFonts w:eastAsia="Calibri"/>
          <w:bCs/>
          <w:color w:val="000000" w:themeColor="text1"/>
          <w:sz w:val="28"/>
          <w:szCs w:val="28"/>
          <w:lang w:eastAsia="en-US"/>
        </w:rPr>
        <w:t xml:space="preserve">) на бумажном носителе посредством обращения в уполномоченный орган государственной власти, орган местного самоуправления через </w:t>
      </w:r>
      <w:r w:rsidR="004630FC">
        <w:rPr>
          <w:color w:val="000000" w:themeColor="text1"/>
          <w:sz w:val="28"/>
          <w:szCs w:val="28"/>
        </w:rPr>
        <w:t>МФЦ</w:t>
      </w:r>
      <w:r w:rsidR="008B7FE4">
        <w:rPr>
          <w:rFonts w:eastAsia="Calibri"/>
          <w:bCs/>
          <w:color w:val="000000" w:themeColor="text1"/>
          <w:sz w:val="28"/>
          <w:szCs w:val="28"/>
          <w:lang w:eastAsia="en-US"/>
        </w:rPr>
        <w:t xml:space="preserve"> в соответствии с соглашением о взаимодействии между </w:t>
      </w:r>
      <w:r w:rsidR="004630FC">
        <w:rPr>
          <w:color w:val="000000" w:themeColor="text1"/>
          <w:sz w:val="28"/>
          <w:szCs w:val="28"/>
        </w:rPr>
        <w:t>МФЦ</w:t>
      </w:r>
      <w:r w:rsidR="004630FC">
        <w:rPr>
          <w:rFonts w:eastAsia="Calibri"/>
          <w:bCs/>
          <w:color w:val="000000" w:themeColor="text1"/>
          <w:sz w:val="28"/>
          <w:szCs w:val="28"/>
          <w:lang w:eastAsia="en-US"/>
        </w:rPr>
        <w:t xml:space="preserve"> </w:t>
      </w:r>
      <w:r w:rsidR="008B7FE4">
        <w:rPr>
          <w:rFonts w:eastAsia="Calibri"/>
          <w:bCs/>
          <w:color w:val="000000" w:themeColor="text1"/>
          <w:sz w:val="28"/>
          <w:szCs w:val="28"/>
          <w:lang w:eastAsia="en-US"/>
        </w:rPr>
        <w:t xml:space="preserve">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991072">
        <w:rPr>
          <w:rFonts w:eastAsia="Calibri"/>
          <w:bCs/>
          <w:color w:val="000000" w:themeColor="text1"/>
          <w:sz w:val="28"/>
          <w:szCs w:val="28"/>
          <w:lang w:eastAsia="en-US"/>
        </w:rPr>
        <w:t>«</w:t>
      </w:r>
      <w:r w:rsidR="008B7FE4">
        <w:rPr>
          <w:rFonts w:eastAsia="Calibri"/>
          <w:bCs/>
          <w:color w:val="000000" w:themeColor="text1"/>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991072">
        <w:rPr>
          <w:rFonts w:eastAsia="Calibri"/>
          <w:bCs/>
          <w:color w:val="000000" w:themeColor="text1"/>
          <w:sz w:val="28"/>
          <w:szCs w:val="28"/>
          <w:lang w:eastAsia="en-US"/>
        </w:rPr>
        <w:t>рганами местного самоуправления»</w:t>
      </w:r>
      <w:r w:rsidR="008B7FE4">
        <w:rPr>
          <w:rFonts w:eastAsia="Calibri"/>
          <w:bCs/>
          <w:color w:val="000000" w:themeColor="text1"/>
          <w:sz w:val="28"/>
          <w:szCs w:val="28"/>
          <w:lang w:eastAsia="en-US"/>
        </w:rPr>
        <w:t>;</w:t>
      </w:r>
    </w:p>
    <w:p w14:paraId="444A5C36" w14:textId="09D5F2B9" w:rsidR="008B7FE4" w:rsidRDefault="00007D2E" w:rsidP="002A4D19">
      <w:pPr>
        <w:pStyle w:val="ConsPlusNormal0"/>
        <w:ind w:firstLine="709"/>
        <w:jc w:val="both"/>
        <w:rPr>
          <w:rFonts w:eastAsia="Calibri"/>
          <w:bCs/>
          <w:color w:val="000000" w:themeColor="text1"/>
        </w:rPr>
      </w:pPr>
      <w:r>
        <w:rPr>
          <w:bCs/>
          <w:color w:val="000000" w:themeColor="text1"/>
        </w:rPr>
        <w:t>в</w:t>
      </w:r>
      <w:r w:rsidR="008B7FE4">
        <w:rPr>
          <w:bCs/>
          <w:color w:val="000000" w:themeColor="text1"/>
        </w:rPr>
        <w:t>) в электронной форме единой информационной системы жилищного строительства.</w:t>
      </w:r>
    </w:p>
    <w:p w14:paraId="3521AAF0" w14:textId="170E973C" w:rsidR="008B7FE4" w:rsidRDefault="008B7FE4" w:rsidP="002E1BD4">
      <w:pPr>
        <w:pStyle w:val="ConsPlusNormal0"/>
        <w:ind w:firstLine="709"/>
        <w:jc w:val="both"/>
        <w:rPr>
          <w:rFonts w:eastAsia="Calibri"/>
          <w:bCs/>
          <w:color w:val="000000" w:themeColor="text1"/>
        </w:rPr>
      </w:pPr>
      <w:r>
        <w:rPr>
          <w:bCs/>
          <w:color w:val="000000" w:themeColor="text1"/>
        </w:rPr>
        <w:t xml:space="preserve">Направить заявление о выдаче разрешения на ввод объекта в эксплуатацию посредством единой информационной системы жилищного </w:t>
      </w:r>
      <w:r>
        <w:rPr>
          <w:rFonts w:eastAsia="Calibri"/>
          <w:bCs/>
          <w:color w:val="000000" w:themeColor="text1"/>
        </w:rPr>
        <w:t>строительства вправе заявители - застройщики, наименование которых содер</w:t>
      </w:r>
      <w:r w:rsidR="00991072">
        <w:rPr>
          <w:rFonts w:eastAsia="Calibri"/>
          <w:bCs/>
          <w:color w:val="000000" w:themeColor="text1"/>
        </w:rPr>
        <w:t>жат слова «специализированный застройщик»</w:t>
      </w:r>
      <w:r>
        <w:rPr>
          <w:rFonts w:eastAsia="Calibri"/>
          <w:bCs/>
          <w:color w:val="000000" w:themeColor="text1"/>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F846A77" w14:textId="7BF2552C" w:rsidR="002D7BF2" w:rsidRPr="005916BD" w:rsidRDefault="005916BD" w:rsidP="002A4D19">
      <w:pPr>
        <w:autoSpaceDE w:val="0"/>
        <w:autoSpaceDN w:val="0"/>
        <w:adjustRightInd w:val="0"/>
        <w:ind w:firstLine="708"/>
        <w:jc w:val="both"/>
        <w:rPr>
          <w:bCs/>
          <w:color w:val="000000" w:themeColor="text1"/>
          <w:sz w:val="28"/>
          <w:szCs w:val="28"/>
        </w:rPr>
      </w:pPr>
      <w:r w:rsidRPr="005916BD">
        <w:rPr>
          <w:bCs/>
          <w:color w:val="000000" w:themeColor="text1"/>
          <w:sz w:val="28"/>
          <w:szCs w:val="28"/>
        </w:rPr>
        <w:t>2.</w:t>
      </w:r>
      <w:r w:rsidR="000A4F2C">
        <w:rPr>
          <w:bCs/>
          <w:color w:val="000000" w:themeColor="text1"/>
          <w:sz w:val="28"/>
          <w:szCs w:val="28"/>
        </w:rPr>
        <w:t>6</w:t>
      </w:r>
      <w:r w:rsidRPr="005916BD">
        <w:rPr>
          <w:bCs/>
          <w:color w:val="000000" w:themeColor="text1"/>
          <w:sz w:val="28"/>
          <w:szCs w:val="28"/>
        </w:rPr>
        <w:t>.</w:t>
      </w:r>
      <w:r w:rsidR="000A4F2C">
        <w:rPr>
          <w:bCs/>
          <w:color w:val="000000" w:themeColor="text1"/>
          <w:sz w:val="28"/>
          <w:szCs w:val="28"/>
        </w:rPr>
        <w:t>2.</w:t>
      </w:r>
      <w:r w:rsidRPr="005916BD">
        <w:rPr>
          <w:bCs/>
          <w:color w:val="000000" w:themeColor="text1"/>
          <w:sz w:val="28"/>
          <w:szCs w:val="28"/>
        </w:rPr>
        <w:t xml:space="preserve"> </w:t>
      </w:r>
      <w:r w:rsidR="002D7BF2" w:rsidRPr="005916BD">
        <w:rPr>
          <w:bCs/>
          <w:color w:val="000000" w:themeColor="text1"/>
          <w:sz w:val="28"/>
          <w:szCs w:val="28"/>
        </w:rPr>
        <w:t xml:space="preserve">Иные требования, в том числе учитывающие особенности предоставления </w:t>
      </w:r>
      <w:r w:rsidR="002D7BF2" w:rsidRPr="00D46F1D">
        <w:rPr>
          <w:bCs/>
          <w:color w:val="000000" w:themeColor="text1"/>
          <w:sz w:val="28"/>
          <w:szCs w:val="28"/>
        </w:rPr>
        <w:t>муниципальной</w:t>
      </w:r>
      <w:r w:rsidR="002D7BF2" w:rsidRPr="005916BD">
        <w:rPr>
          <w:bCs/>
          <w:color w:val="000000" w:themeColor="text1"/>
          <w:sz w:val="28"/>
          <w:szCs w:val="28"/>
        </w:rPr>
        <w:t xml:space="preserve"> услуги в </w:t>
      </w:r>
      <w:r w:rsidR="004630FC">
        <w:rPr>
          <w:color w:val="000000" w:themeColor="text1"/>
          <w:sz w:val="28"/>
          <w:szCs w:val="28"/>
        </w:rPr>
        <w:t>МФЦ</w:t>
      </w:r>
      <w:r w:rsidR="002D7BF2" w:rsidRPr="005916BD">
        <w:rPr>
          <w:bCs/>
          <w:color w:val="000000" w:themeColor="text1"/>
          <w:sz w:val="28"/>
          <w:szCs w:val="28"/>
        </w:rPr>
        <w:t>, особенности предоставления муниципальной</w:t>
      </w:r>
      <w:r w:rsidR="00D46F1D">
        <w:rPr>
          <w:bCs/>
          <w:color w:val="000000" w:themeColor="text1"/>
          <w:sz w:val="28"/>
          <w:szCs w:val="28"/>
        </w:rPr>
        <w:t xml:space="preserve"> </w:t>
      </w:r>
      <w:r w:rsidR="002D7BF2" w:rsidRPr="005916BD">
        <w:rPr>
          <w:bCs/>
          <w:color w:val="000000" w:themeColor="text1"/>
          <w:sz w:val="28"/>
          <w:szCs w:val="28"/>
        </w:rPr>
        <w:t>услуги по экстерриториальному принципу и особенности предоставления муниципальной услуги в электронной форме</w:t>
      </w:r>
      <w:r>
        <w:rPr>
          <w:bCs/>
          <w:color w:val="000000" w:themeColor="text1"/>
          <w:sz w:val="28"/>
          <w:szCs w:val="28"/>
        </w:rPr>
        <w:t>.</w:t>
      </w:r>
    </w:p>
    <w:p w14:paraId="143B5858" w14:textId="15E19BB1" w:rsidR="002D7BF2" w:rsidRDefault="005916BD"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lastRenderedPageBreak/>
        <w:t>2.</w:t>
      </w:r>
      <w:r w:rsidR="000A4F2C">
        <w:rPr>
          <w:rFonts w:eastAsia="Calibri"/>
          <w:bCs/>
          <w:color w:val="000000" w:themeColor="text1"/>
          <w:sz w:val="28"/>
          <w:szCs w:val="28"/>
          <w:lang w:eastAsia="en-US"/>
        </w:rPr>
        <w:t>6.3</w:t>
      </w:r>
      <w:r>
        <w:rPr>
          <w:rFonts w:eastAsia="Calibri"/>
          <w:bCs/>
          <w:color w:val="000000" w:themeColor="text1"/>
          <w:sz w:val="28"/>
          <w:szCs w:val="28"/>
          <w:lang w:eastAsia="en-US"/>
        </w:rPr>
        <w:t>.</w:t>
      </w:r>
      <w:r w:rsidR="002D7BF2">
        <w:rPr>
          <w:rFonts w:eastAsia="Calibri"/>
          <w:bCs/>
          <w:color w:val="000000" w:themeColor="text1"/>
          <w:sz w:val="28"/>
          <w:szCs w:val="28"/>
          <w:lang w:eastAsia="en-US"/>
        </w:rPr>
        <w:t>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14:paraId="43B8DE24"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а) </w:t>
      </w:r>
      <w:proofErr w:type="spellStart"/>
      <w:r>
        <w:rPr>
          <w:rFonts w:eastAsia="Calibri"/>
          <w:bCs/>
          <w:color w:val="000000" w:themeColor="text1"/>
          <w:sz w:val="28"/>
          <w:szCs w:val="28"/>
          <w:lang w:eastAsia="en-US"/>
        </w:rPr>
        <w:t>xml</w:t>
      </w:r>
      <w:proofErr w:type="spellEnd"/>
      <w:r>
        <w:rPr>
          <w:rFonts w:eastAsia="Calibri"/>
          <w:bCs/>
          <w:color w:val="000000" w:themeColor="text1"/>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Calibri"/>
          <w:bCs/>
          <w:color w:val="000000" w:themeColor="text1"/>
          <w:sz w:val="28"/>
          <w:szCs w:val="28"/>
          <w:lang w:eastAsia="en-US"/>
        </w:rPr>
        <w:t>xml</w:t>
      </w:r>
      <w:proofErr w:type="spellEnd"/>
      <w:r>
        <w:rPr>
          <w:rFonts w:eastAsia="Calibri"/>
          <w:bCs/>
          <w:color w:val="000000" w:themeColor="text1"/>
          <w:sz w:val="28"/>
          <w:szCs w:val="28"/>
          <w:lang w:eastAsia="en-US"/>
        </w:rPr>
        <w:t>;</w:t>
      </w:r>
    </w:p>
    <w:p w14:paraId="262EF16F"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б) </w:t>
      </w:r>
      <w:proofErr w:type="spellStart"/>
      <w:r>
        <w:rPr>
          <w:rFonts w:eastAsia="Calibri"/>
          <w:bCs/>
          <w:color w:val="000000" w:themeColor="text1"/>
          <w:sz w:val="28"/>
          <w:szCs w:val="28"/>
          <w:lang w:eastAsia="en-US"/>
        </w:rPr>
        <w:t>doc</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docx</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odt</w:t>
      </w:r>
      <w:proofErr w:type="spellEnd"/>
      <w:r>
        <w:rPr>
          <w:rFonts w:eastAsia="Calibri"/>
          <w:bCs/>
          <w:color w:val="000000" w:themeColor="text1"/>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1F0E771"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в) </w:t>
      </w:r>
      <w:proofErr w:type="spellStart"/>
      <w:r>
        <w:rPr>
          <w:rFonts w:eastAsia="Calibri"/>
          <w:bCs/>
          <w:color w:val="000000" w:themeColor="text1"/>
          <w:sz w:val="28"/>
          <w:szCs w:val="28"/>
          <w:lang w:eastAsia="en-US"/>
        </w:rPr>
        <w:t>xls</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xlsx</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ods</w:t>
      </w:r>
      <w:proofErr w:type="spellEnd"/>
      <w:r>
        <w:rPr>
          <w:rFonts w:eastAsia="Calibri"/>
          <w:bCs/>
          <w:color w:val="000000" w:themeColor="text1"/>
          <w:sz w:val="28"/>
          <w:szCs w:val="28"/>
          <w:lang w:eastAsia="en-US"/>
        </w:rPr>
        <w:t xml:space="preserve"> - для документов, содержащих расчеты;</w:t>
      </w:r>
    </w:p>
    <w:p w14:paraId="41EBDC20"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г) </w:t>
      </w:r>
      <w:proofErr w:type="spellStart"/>
      <w:r>
        <w:rPr>
          <w:rFonts w:eastAsia="Calibri"/>
          <w:bCs/>
          <w:color w:val="000000" w:themeColor="text1"/>
          <w:sz w:val="28"/>
          <w:szCs w:val="28"/>
          <w:lang w:eastAsia="en-US"/>
        </w:rPr>
        <w:t>pdf</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jpg</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jpeg</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val="en-US" w:eastAsia="en-US"/>
        </w:rPr>
        <w:t>png</w:t>
      </w:r>
      <w:proofErr w:type="spellEnd"/>
      <w:r>
        <w:rPr>
          <w:rFonts w:eastAsia="Calibri"/>
          <w:bCs/>
          <w:color w:val="000000" w:themeColor="text1"/>
          <w:sz w:val="28"/>
          <w:szCs w:val="28"/>
          <w:lang w:eastAsia="en-US"/>
        </w:rPr>
        <w:t xml:space="preserve">, </w:t>
      </w:r>
      <w:r>
        <w:rPr>
          <w:rFonts w:eastAsia="Calibri"/>
          <w:bCs/>
          <w:color w:val="000000" w:themeColor="text1"/>
          <w:sz w:val="28"/>
          <w:szCs w:val="28"/>
          <w:lang w:val="en-US" w:eastAsia="en-US"/>
        </w:rPr>
        <w:t>bmp</w:t>
      </w:r>
      <w:r>
        <w:rPr>
          <w:rFonts w:eastAsia="Calibri"/>
          <w:bCs/>
          <w:color w:val="000000" w:themeColor="text1"/>
          <w:sz w:val="28"/>
          <w:szCs w:val="28"/>
          <w:lang w:eastAsia="en-US"/>
        </w:rPr>
        <w:t xml:space="preserve">, </w:t>
      </w:r>
      <w:r>
        <w:rPr>
          <w:rFonts w:eastAsia="Calibri"/>
          <w:bCs/>
          <w:color w:val="000000" w:themeColor="text1"/>
          <w:sz w:val="28"/>
          <w:szCs w:val="28"/>
          <w:lang w:val="en-US" w:eastAsia="en-US"/>
        </w:rPr>
        <w:t>tiff</w:t>
      </w:r>
      <w:r>
        <w:rPr>
          <w:rFonts w:eastAsia="Calibri"/>
          <w:bCs/>
          <w:color w:val="000000" w:themeColor="text1"/>
          <w:sz w:val="28"/>
          <w:szCs w:val="28"/>
          <w:lang w:eastAsia="en-U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0689E0E"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д) </w:t>
      </w:r>
      <w:r>
        <w:rPr>
          <w:rFonts w:eastAsia="Calibri"/>
          <w:bCs/>
          <w:color w:val="000000" w:themeColor="text1"/>
          <w:sz w:val="28"/>
          <w:szCs w:val="28"/>
          <w:lang w:val="en-US" w:eastAsia="en-US"/>
        </w:rPr>
        <w:t>zip</w:t>
      </w:r>
      <w:r>
        <w:rPr>
          <w:rFonts w:eastAsia="Calibri"/>
          <w:bCs/>
          <w:color w:val="000000" w:themeColor="text1"/>
          <w:sz w:val="28"/>
          <w:szCs w:val="28"/>
          <w:lang w:eastAsia="en-US"/>
        </w:rPr>
        <w:t xml:space="preserve">, </w:t>
      </w:r>
      <w:proofErr w:type="spellStart"/>
      <w:r>
        <w:rPr>
          <w:rFonts w:eastAsia="Calibri"/>
          <w:bCs/>
          <w:color w:val="000000" w:themeColor="text1"/>
          <w:sz w:val="28"/>
          <w:szCs w:val="28"/>
          <w:lang w:val="en-US" w:eastAsia="en-US"/>
        </w:rPr>
        <w:t>rar</w:t>
      </w:r>
      <w:proofErr w:type="spellEnd"/>
      <w:r>
        <w:rPr>
          <w:rFonts w:eastAsia="Calibri"/>
          <w:bCs/>
          <w:color w:val="000000" w:themeColor="text1"/>
          <w:sz w:val="28"/>
          <w:szCs w:val="28"/>
          <w:lang w:eastAsia="en-US"/>
        </w:rPr>
        <w:t xml:space="preserve"> – для сжатых документов в один файл;</w:t>
      </w:r>
    </w:p>
    <w:p w14:paraId="18843E2E"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е) </w:t>
      </w:r>
      <w:r>
        <w:rPr>
          <w:rFonts w:eastAsia="Calibri"/>
          <w:bCs/>
          <w:color w:val="000000" w:themeColor="text1"/>
          <w:sz w:val="28"/>
          <w:szCs w:val="28"/>
          <w:lang w:val="en-US" w:eastAsia="en-US"/>
        </w:rPr>
        <w:t>sig</w:t>
      </w:r>
      <w:r>
        <w:rPr>
          <w:rFonts w:eastAsia="Calibri"/>
          <w:bCs/>
          <w:color w:val="000000" w:themeColor="text1"/>
          <w:sz w:val="28"/>
          <w:szCs w:val="28"/>
          <w:lang w:eastAsia="en-US"/>
        </w:rPr>
        <w:t xml:space="preserve"> – для открепленной усиленной квалифицированной электронной подписи.</w:t>
      </w:r>
    </w:p>
    <w:p w14:paraId="24521BF1" w14:textId="3F583FB2" w:rsidR="002D7BF2" w:rsidRDefault="005916BD"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0A4F2C">
        <w:rPr>
          <w:rFonts w:eastAsia="Calibri"/>
          <w:bCs/>
          <w:color w:val="000000" w:themeColor="text1"/>
          <w:sz w:val="28"/>
          <w:szCs w:val="28"/>
          <w:lang w:eastAsia="en-US"/>
        </w:rPr>
        <w:t>6</w:t>
      </w:r>
      <w:r w:rsidR="002D7BF2">
        <w:rPr>
          <w:rFonts w:eastAsia="Calibri"/>
          <w:bCs/>
          <w:color w:val="000000" w:themeColor="text1"/>
          <w:sz w:val="28"/>
          <w:szCs w:val="28"/>
          <w:lang w:eastAsia="en-US"/>
        </w:rPr>
        <w:t>.</w:t>
      </w:r>
      <w:r w:rsidR="000A4F2C">
        <w:rPr>
          <w:rFonts w:eastAsia="Calibri"/>
          <w:bCs/>
          <w:color w:val="000000" w:themeColor="text1"/>
          <w:sz w:val="28"/>
          <w:szCs w:val="28"/>
          <w:lang w:eastAsia="en-US"/>
        </w:rPr>
        <w:t>4</w:t>
      </w:r>
      <w:r>
        <w:rPr>
          <w:rFonts w:eastAsia="Calibri"/>
          <w:bCs/>
          <w:color w:val="000000" w:themeColor="text1"/>
          <w:sz w:val="28"/>
          <w:szCs w:val="28"/>
          <w:lang w:eastAsia="en-US"/>
        </w:rPr>
        <w:t>.</w:t>
      </w:r>
      <w:r w:rsidR="002D7BF2">
        <w:rPr>
          <w:rFonts w:eastAsia="Calibri"/>
          <w:bCs/>
          <w:color w:val="000000" w:themeColor="text1"/>
          <w:sz w:val="28"/>
          <w:szCs w:val="28"/>
          <w:lang w:eastAsia="en-US"/>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2D7BF2">
        <w:rPr>
          <w:rFonts w:eastAsia="Calibri"/>
          <w:bCs/>
          <w:color w:val="000000" w:themeColor="text1"/>
          <w:sz w:val="28"/>
          <w:szCs w:val="28"/>
          <w:lang w:eastAsia="en-US"/>
        </w:rPr>
        <w:t>dpi</w:t>
      </w:r>
      <w:proofErr w:type="spellEnd"/>
      <w:r w:rsidR="002D7BF2">
        <w:rPr>
          <w:rFonts w:eastAsia="Calibri"/>
          <w:bCs/>
          <w:color w:val="000000" w:themeColor="text1"/>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7D06ACFC" w14:textId="53DF9BEE" w:rsidR="002D7BF2" w:rsidRDefault="000A4F2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w:t>
      </w:r>
      <w:r w:rsidR="002D7BF2">
        <w:rPr>
          <w:rFonts w:eastAsia="Calibri"/>
          <w:bCs/>
          <w:color w:val="000000" w:themeColor="text1"/>
          <w:sz w:val="28"/>
          <w:szCs w:val="28"/>
          <w:lang w:eastAsia="en-US"/>
        </w:rPr>
        <w:t>черно-белый</w:t>
      </w:r>
      <w:r>
        <w:rPr>
          <w:rFonts w:eastAsia="Calibri"/>
          <w:bCs/>
          <w:color w:val="000000" w:themeColor="text1"/>
          <w:sz w:val="28"/>
          <w:szCs w:val="28"/>
          <w:lang w:eastAsia="en-US"/>
        </w:rPr>
        <w:t>»</w:t>
      </w:r>
      <w:r w:rsidR="002D7BF2">
        <w:rPr>
          <w:rFonts w:eastAsia="Calibri"/>
          <w:bCs/>
          <w:color w:val="000000" w:themeColor="text1"/>
          <w:sz w:val="28"/>
          <w:szCs w:val="28"/>
          <w:lang w:eastAsia="en-US"/>
        </w:rPr>
        <w:t xml:space="preserve"> (при отсутствии в документе графических изображений и (или) цветного текста);</w:t>
      </w:r>
    </w:p>
    <w:p w14:paraId="042747D8" w14:textId="3185655D" w:rsidR="002D7BF2" w:rsidRDefault="000A4F2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w:t>
      </w:r>
      <w:r w:rsidR="002D7BF2">
        <w:rPr>
          <w:rFonts w:eastAsia="Calibri"/>
          <w:bCs/>
          <w:color w:val="000000" w:themeColor="text1"/>
          <w:sz w:val="28"/>
          <w:szCs w:val="28"/>
          <w:lang w:eastAsia="en-US"/>
        </w:rPr>
        <w:t>оттенки серого</w:t>
      </w:r>
      <w:r>
        <w:rPr>
          <w:rFonts w:eastAsia="Calibri"/>
          <w:bCs/>
          <w:color w:val="000000" w:themeColor="text1"/>
          <w:sz w:val="28"/>
          <w:szCs w:val="28"/>
          <w:lang w:eastAsia="en-US"/>
        </w:rPr>
        <w:t>»</w:t>
      </w:r>
      <w:r w:rsidR="002D7BF2">
        <w:rPr>
          <w:rFonts w:eastAsia="Calibri"/>
          <w:bCs/>
          <w:color w:val="000000" w:themeColor="text1"/>
          <w:sz w:val="28"/>
          <w:szCs w:val="28"/>
          <w:lang w:eastAsia="en-US"/>
        </w:rPr>
        <w:t xml:space="preserve"> (при наличии в документе графических изображений, отличных от цветного графического изображения);</w:t>
      </w:r>
    </w:p>
    <w:p w14:paraId="71FBEC87" w14:textId="73B008D8" w:rsidR="002D7BF2" w:rsidRDefault="000A4F2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w:t>
      </w:r>
      <w:r w:rsidR="002D7BF2">
        <w:rPr>
          <w:rFonts w:eastAsia="Calibri"/>
          <w:bCs/>
          <w:color w:val="000000" w:themeColor="text1"/>
          <w:sz w:val="28"/>
          <w:szCs w:val="28"/>
          <w:lang w:eastAsia="en-US"/>
        </w:rPr>
        <w:t>цветной</w:t>
      </w:r>
      <w:r>
        <w:rPr>
          <w:rFonts w:eastAsia="Calibri"/>
          <w:bCs/>
          <w:color w:val="000000" w:themeColor="text1"/>
          <w:sz w:val="28"/>
          <w:szCs w:val="28"/>
          <w:lang w:eastAsia="en-US"/>
        </w:rPr>
        <w:t>»</w:t>
      </w:r>
      <w:r w:rsidR="002D7BF2">
        <w:rPr>
          <w:rFonts w:eastAsia="Calibri"/>
          <w:bCs/>
          <w:color w:val="000000" w:themeColor="text1"/>
          <w:sz w:val="28"/>
          <w:szCs w:val="28"/>
          <w:lang w:eastAsia="en-US"/>
        </w:rPr>
        <w:t xml:space="preserve"> или </w:t>
      </w:r>
      <w:r>
        <w:rPr>
          <w:rFonts w:eastAsia="Calibri"/>
          <w:bCs/>
          <w:color w:val="000000" w:themeColor="text1"/>
          <w:sz w:val="28"/>
          <w:szCs w:val="28"/>
          <w:lang w:eastAsia="en-US"/>
        </w:rPr>
        <w:t>«</w:t>
      </w:r>
      <w:r w:rsidR="002D7BF2">
        <w:rPr>
          <w:rFonts w:eastAsia="Calibri"/>
          <w:bCs/>
          <w:color w:val="000000" w:themeColor="text1"/>
          <w:sz w:val="28"/>
          <w:szCs w:val="28"/>
          <w:lang w:eastAsia="en-US"/>
        </w:rPr>
        <w:t>режим полной цветопередачи</w:t>
      </w:r>
      <w:r>
        <w:rPr>
          <w:rFonts w:eastAsia="Calibri"/>
          <w:bCs/>
          <w:color w:val="000000" w:themeColor="text1"/>
          <w:sz w:val="28"/>
          <w:szCs w:val="28"/>
          <w:lang w:eastAsia="en-US"/>
        </w:rPr>
        <w:t>»</w:t>
      </w:r>
      <w:r w:rsidR="002D7BF2">
        <w:rPr>
          <w:rFonts w:eastAsia="Calibri"/>
          <w:bCs/>
          <w:color w:val="000000" w:themeColor="text1"/>
          <w:sz w:val="28"/>
          <w:szCs w:val="28"/>
          <w:lang w:eastAsia="en-US"/>
        </w:rPr>
        <w:t xml:space="preserve"> (при наличии в документе цветных графических изображений либо цветного текста).</w:t>
      </w:r>
    </w:p>
    <w:p w14:paraId="68ADE6AF"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7277BA49" w14:textId="2E88D867" w:rsidR="002D7BF2" w:rsidRDefault="005916BD"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0A4F2C">
        <w:rPr>
          <w:rFonts w:eastAsia="Calibri"/>
          <w:bCs/>
          <w:color w:val="000000" w:themeColor="text1"/>
          <w:sz w:val="28"/>
          <w:szCs w:val="28"/>
          <w:lang w:eastAsia="en-US"/>
        </w:rPr>
        <w:t>6</w:t>
      </w:r>
      <w:r w:rsidR="002D7BF2">
        <w:rPr>
          <w:rFonts w:eastAsia="Calibri"/>
          <w:bCs/>
          <w:color w:val="000000" w:themeColor="text1"/>
          <w:sz w:val="28"/>
          <w:szCs w:val="28"/>
          <w:lang w:eastAsia="en-US"/>
        </w:rPr>
        <w:t>.</w:t>
      </w:r>
      <w:r w:rsidR="000A4F2C">
        <w:rPr>
          <w:rFonts w:eastAsia="Calibri"/>
          <w:bCs/>
          <w:color w:val="000000" w:themeColor="text1"/>
          <w:sz w:val="28"/>
          <w:szCs w:val="28"/>
          <w:lang w:eastAsia="en-US"/>
        </w:rPr>
        <w:t>5.</w:t>
      </w:r>
      <w:r w:rsidR="002D7BF2">
        <w:rPr>
          <w:rFonts w:eastAsia="Calibri"/>
          <w:bCs/>
          <w:color w:val="000000" w:themeColor="text1"/>
          <w:sz w:val="28"/>
          <w:szCs w:val="28"/>
          <w:lang w:eastAsia="en-US"/>
        </w:rPr>
        <w:t xml:space="preserve">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14:paraId="7632863E"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возможность идентифицировать документ и количество листов в документе;</w:t>
      </w:r>
    </w:p>
    <w:p w14:paraId="0B54DEF4"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1F9F5CE"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D57BE64"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lastRenderedPageBreak/>
        <w:t xml:space="preserve">Документы, подлежащие представлению в форматах </w:t>
      </w:r>
      <w:proofErr w:type="spellStart"/>
      <w:r>
        <w:rPr>
          <w:rFonts w:eastAsia="Calibri"/>
          <w:bCs/>
          <w:color w:val="000000" w:themeColor="text1"/>
          <w:sz w:val="28"/>
          <w:szCs w:val="28"/>
          <w:lang w:eastAsia="en-US"/>
        </w:rPr>
        <w:t>xls</w:t>
      </w:r>
      <w:proofErr w:type="spellEnd"/>
      <w:r>
        <w:rPr>
          <w:rFonts w:eastAsia="Calibri"/>
          <w:bCs/>
          <w:color w:val="000000" w:themeColor="text1"/>
          <w:sz w:val="28"/>
          <w:szCs w:val="28"/>
          <w:lang w:eastAsia="en-US"/>
        </w:rPr>
        <w:t xml:space="preserve">, </w:t>
      </w:r>
      <w:proofErr w:type="spellStart"/>
      <w:r>
        <w:rPr>
          <w:rFonts w:eastAsia="Calibri"/>
          <w:bCs/>
          <w:color w:val="000000" w:themeColor="text1"/>
          <w:sz w:val="28"/>
          <w:szCs w:val="28"/>
          <w:lang w:eastAsia="en-US"/>
        </w:rPr>
        <w:t>xlsx</w:t>
      </w:r>
      <w:proofErr w:type="spellEnd"/>
      <w:r>
        <w:rPr>
          <w:rFonts w:eastAsia="Calibri"/>
          <w:bCs/>
          <w:color w:val="000000" w:themeColor="text1"/>
          <w:sz w:val="28"/>
          <w:szCs w:val="28"/>
          <w:lang w:eastAsia="en-US"/>
        </w:rPr>
        <w:t xml:space="preserve"> или </w:t>
      </w:r>
      <w:proofErr w:type="spellStart"/>
      <w:r>
        <w:rPr>
          <w:rFonts w:eastAsia="Calibri"/>
          <w:bCs/>
          <w:color w:val="000000" w:themeColor="text1"/>
          <w:sz w:val="28"/>
          <w:szCs w:val="28"/>
          <w:lang w:eastAsia="en-US"/>
        </w:rPr>
        <w:t>ods</w:t>
      </w:r>
      <w:proofErr w:type="spellEnd"/>
      <w:r>
        <w:rPr>
          <w:rFonts w:eastAsia="Calibri"/>
          <w:bCs/>
          <w:color w:val="000000" w:themeColor="text1"/>
          <w:sz w:val="28"/>
          <w:szCs w:val="28"/>
          <w:lang w:eastAsia="en-US"/>
        </w:rPr>
        <w:t>, формируются в виде отдельного документа, представляемого в электронной форме.</w:t>
      </w:r>
    </w:p>
    <w:p w14:paraId="2A300B60" w14:textId="7342D9F1" w:rsidR="002D7BF2" w:rsidRDefault="005916BD"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0A4F2C">
        <w:rPr>
          <w:rFonts w:eastAsia="Calibri"/>
          <w:bCs/>
          <w:color w:val="000000" w:themeColor="text1"/>
          <w:sz w:val="28"/>
          <w:szCs w:val="28"/>
          <w:lang w:eastAsia="en-US"/>
        </w:rPr>
        <w:t>6</w:t>
      </w:r>
      <w:r w:rsidR="002D7BF2">
        <w:rPr>
          <w:rFonts w:eastAsia="Calibri"/>
          <w:bCs/>
          <w:color w:val="000000" w:themeColor="text1"/>
          <w:sz w:val="28"/>
          <w:szCs w:val="28"/>
          <w:lang w:eastAsia="en-US"/>
        </w:rPr>
        <w:t>.</w:t>
      </w:r>
      <w:r w:rsidR="000A4F2C">
        <w:rPr>
          <w:rFonts w:eastAsia="Calibri"/>
          <w:bCs/>
          <w:color w:val="000000" w:themeColor="text1"/>
          <w:sz w:val="28"/>
          <w:szCs w:val="28"/>
          <w:lang w:eastAsia="en-US"/>
        </w:rPr>
        <w:t>6.</w:t>
      </w:r>
      <w:r w:rsidR="002D7BF2">
        <w:rPr>
          <w:rFonts w:eastAsia="Calibri"/>
          <w:bCs/>
          <w:color w:val="000000" w:themeColor="text1"/>
          <w:sz w:val="28"/>
          <w:szCs w:val="28"/>
          <w:lang w:eastAsia="en-US"/>
        </w:rPr>
        <w:t> Исчерпывающий перечень документов, необходимых для предоставления услуги, подлежащих представлению заявителем самостоятельно:</w:t>
      </w:r>
    </w:p>
    <w:p w14:paraId="10311DE5" w14:textId="5E418EF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w:t>
      </w:r>
      <w:r w:rsidR="000815A3">
        <w:rPr>
          <w:rFonts w:eastAsia="Calibri"/>
          <w:bCs/>
          <w:color w:val="000000" w:themeColor="text1"/>
          <w:sz w:val="28"/>
          <w:szCs w:val="28"/>
          <w:lang w:eastAsia="en-US"/>
        </w:rPr>
        <w:t xml:space="preserve">ветствии </w:t>
      </w:r>
      <w:r w:rsidR="000815A3" w:rsidRPr="009F30C0">
        <w:rPr>
          <w:rFonts w:eastAsia="Calibri"/>
          <w:bCs/>
          <w:color w:val="000000" w:themeColor="text1"/>
          <w:sz w:val="28"/>
          <w:szCs w:val="28"/>
          <w:lang w:eastAsia="en-US"/>
        </w:rPr>
        <w:t>с подпунктом «а»</w:t>
      </w:r>
      <w:r w:rsidRPr="009F30C0">
        <w:rPr>
          <w:rFonts w:eastAsia="Calibri"/>
          <w:bCs/>
          <w:color w:val="000000" w:themeColor="text1"/>
          <w:sz w:val="28"/>
          <w:szCs w:val="28"/>
          <w:lang w:eastAsia="en-US"/>
        </w:rPr>
        <w:t xml:space="preserve"> пункта 2.</w:t>
      </w:r>
      <w:r w:rsidR="009F30C0">
        <w:rPr>
          <w:rFonts w:eastAsia="Calibri"/>
          <w:bCs/>
          <w:color w:val="000000" w:themeColor="text1"/>
          <w:sz w:val="28"/>
          <w:szCs w:val="28"/>
          <w:lang w:eastAsia="en-US"/>
        </w:rPr>
        <w:t>6.</w:t>
      </w:r>
      <w:r w:rsidR="001A3B8A">
        <w:rPr>
          <w:rFonts w:eastAsia="Calibri"/>
          <w:bCs/>
          <w:color w:val="000000" w:themeColor="text1"/>
          <w:sz w:val="28"/>
          <w:szCs w:val="28"/>
          <w:lang w:eastAsia="en-US"/>
        </w:rPr>
        <w:t>1</w:t>
      </w:r>
      <w:r w:rsidR="009F30C0">
        <w:rPr>
          <w:rFonts w:eastAsia="Calibri"/>
          <w:bCs/>
          <w:color w:val="000000" w:themeColor="text1"/>
          <w:sz w:val="28"/>
          <w:szCs w:val="28"/>
          <w:lang w:eastAsia="en-US"/>
        </w:rPr>
        <w:t>.</w:t>
      </w:r>
      <w:r>
        <w:rPr>
          <w:rFonts w:eastAsia="Calibri"/>
          <w:bCs/>
          <w:color w:val="000000" w:themeColor="text1"/>
          <w:sz w:val="28"/>
          <w:szCs w:val="28"/>
          <w:lang w:eastAsia="en-US"/>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4754A0A0" w14:textId="31EEF3D8"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w:t>
      </w:r>
      <w:r w:rsidR="004630FC">
        <w:rPr>
          <w:color w:val="000000" w:themeColor="text1"/>
          <w:sz w:val="28"/>
          <w:szCs w:val="28"/>
        </w:rPr>
        <w:t>МФЦ</w:t>
      </w:r>
      <w:r>
        <w:rPr>
          <w:rFonts w:eastAsia="Calibri"/>
          <w:bCs/>
          <w:color w:val="000000" w:themeColor="text1"/>
          <w:sz w:val="28"/>
          <w:szCs w:val="28"/>
          <w:lang w:eastAsia="en-US"/>
        </w:rPr>
        <w:t>, организацию. В случае направления заявления посредством Единого портала сведения из документа, удостоверяющего личность</w:t>
      </w:r>
      <w:r w:rsidR="000815A3">
        <w:rPr>
          <w:rFonts w:eastAsia="Calibri"/>
          <w:bCs/>
          <w:color w:val="000000" w:themeColor="text1"/>
          <w:sz w:val="28"/>
          <w:szCs w:val="28"/>
          <w:lang w:eastAsia="en-US"/>
        </w:rPr>
        <w:t xml:space="preserve"> </w:t>
      </w:r>
      <w:r>
        <w:rPr>
          <w:rFonts w:eastAsia="Calibri"/>
          <w:bCs/>
          <w:color w:val="000000" w:themeColor="text1"/>
          <w:sz w:val="28"/>
          <w:szCs w:val="28"/>
          <w:lang w:eastAsia="en-US"/>
        </w:rPr>
        <w:t>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4A2EA14" w14:textId="1BFC6829" w:rsidR="002D7BF2" w:rsidRDefault="002D7BF2" w:rsidP="002A4D19">
      <w:pPr>
        <w:autoSpaceDE w:val="0"/>
        <w:autoSpaceDN w:val="0"/>
        <w:adjustRightInd w:val="0"/>
        <w:ind w:firstLine="709"/>
        <w:jc w:val="both"/>
        <w:rPr>
          <w:rFonts w:eastAsia="Calibri"/>
          <w:color w:val="000000" w:themeColor="text1"/>
          <w:sz w:val="28"/>
          <w:szCs w:val="28"/>
          <w:lang w:eastAsia="en-US"/>
        </w:rPr>
      </w:pPr>
      <w:r>
        <w:rPr>
          <w:rFonts w:eastAsia="Calibri"/>
          <w:bCs/>
          <w:color w:val="000000" w:themeColor="text1"/>
          <w:sz w:val="28"/>
          <w:szCs w:val="28"/>
          <w:lang w:eastAsia="en-US"/>
        </w:rPr>
        <w:t xml:space="preserve">в) </w:t>
      </w:r>
      <w:r>
        <w:rPr>
          <w:rFonts w:eastAsia="Calibri"/>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eastAsia="Calibri"/>
          <w:bCs/>
          <w:color w:val="000000" w:themeColor="text1"/>
          <w:sz w:val="28"/>
          <w:szCs w:val="28"/>
          <w:lang w:eastAsia="en-US"/>
        </w:rPr>
        <w:t>Единого портала</w:t>
      </w:r>
      <w:r>
        <w:rPr>
          <w:rFonts w:eastAsia="Calibri"/>
          <w:color w:val="000000" w:themeColor="text1"/>
          <w:sz w:val="28"/>
          <w:szCs w:val="28"/>
          <w:lang w:eastAsia="en-US"/>
        </w:rPr>
        <w:t xml:space="preserve">, </w:t>
      </w:r>
      <w:r>
        <w:rPr>
          <w:rFonts w:eastAsia="Calibri"/>
          <w:bCs/>
          <w:color w:val="000000" w:themeColor="text1"/>
          <w:sz w:val="28"/>
          <w:szCs w:val="28"/>
          <w:lang w:eastAsia="en-US"/>
        </w:rPr>
        <w:t>регионального порта</w:t>
      </w:r>
      <w:r w:rsidR="000815A3">
        <w:rPr>
          <w:rFonts w:eastAsia="Calibri"/>
          <w:bCs/>
          <w:color w:val="000000" w:themeColor="text1"/>
          <w:sz w:val="28"/>
          <w:szCs w:val="28"/>
          <w:lang w:eastAsia="en-US"/>
        </w:rPr>
        <w:t>ла в соответствии с подпунктом «а»</w:t>
      </w:r>
      <w:r>
        <w:rPr>
          <w:rFonts w:eastAsia="Calibri"/>
          <w:bCs/>
          <w:color w:val="000000" w:themeColor="text1"/>
          <w:sz w:val="28"/>
          <w:szCs w:val="28"/>
          <w:lang w:eastAsia="en-US"/>
        </w:rPr>
        <w:t xml:space="preserve"> пункта 2.</w:t>
      </w:r>
      <w:r w:rsidR="001A3B8A">
        <w:rPr>
          <w:rFonts w:eastAsia="Calibri"/>
          <w:bCs/>
          <w:color w:val="000000" w:themeColor="text1"/>
          <w:sz w:val="28"/>
          <w:szCs w:val="28"/>
          <w:lang w:eastAsia="en-US"/>
        </w:rPr>
        <w:t>6.1.</w:t>
      </w:r>
      <w:r>
        <w:rPr>
          <w:rFonts w:eastAsia="Calibri"/>
          <w:bCs/>
          <w:color w:val="000000" w:themeColor="text1"/>
          <w:sz w:val="28"/>
          <w:szCs w:val="28"/>
          <w:lang w:eastAsia="en-US"/>
        </w:rPr>
        <w:t xml:space="preserve"> настоящего Административного регламента</w:t>
      </w:r>
      <w:r w:rsidR="000815A3">
        <w:rPr>
          <w:rFonts w:eastAsia="Calibri"/>
          <w:bCs/>
          <w:color w:val="000000" w:themeColor="text1"/>
          <w:sz w:val="28"/>
          <w:szCs w:val="28"/>
          <w:lang w:eastAsia="en-US"/>
        </w:rPr>
        <w:t xml:space="preserve"> </w:t>
      </w:r>
      <w:r w:rsidR="000815A3">
        <w:rPr>
          <w:rFonts w:eastAsia="Calibri"/>
          <w:color w:val="000000" w:themeColor="text1"/>
          <w:sz w:val="28"/>
          <w:szCs w:val="28"/>
          <w:lang w:eastAsia="en-US"/>
        </w:rPr>
        <w:t>указанный документ, выданн</w:t>
      </w:r>
      <w:r>
        <w:rPr>
          <w:rFonts w:eastAsia="Calibri"/>
          <w:color w:val="000000" w:themeColor="text1"/>
          <w:sz w:val="28"/>
          <w:szCs w:val="28"/>
          <w:lang w:eastAsia="en-US"/>
        </w:rPr>
        <w:t xml:space="preserve">ый заявителем, являющимся юридическим лицом, удостоверяется усиленной квалифицированной электронной подписью </w:t>
      </w:r>
      <w:r>
        <w:rPr>
          <w:bCs/>
          <w:color w:val="000000" w:themeColor="text1"/>
          <w:sz w:val="28"/>
          <w:szCs w:val="20"/>
        </w:rPr>
        <w:t>или усиленной неквалифицированной электронной подписью правомочного должностного лица такого юридического лица</w:t>
      </w:r>
      <w:r>
        <w:rPr>
          <w:rFonts w:eastAsia="Calibri"/>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48FAAD79"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3DDDB3D" w14:textId="3E7A3BB7" w:rsidR="002D7BF2" w:rsidRDefault="002D7BF2" w:rsidP="002A4D19">
      <w:pPr>
        <w:autoSpaceDE w:val="0"/>
        <w:autoSpaceDN w:val="0"/>
        <w:adjustRightInd w:val="0"/>
        <w:ind w:firstLine="709"/>
        <w:jc w:val="both"/>
        <w:rPr>
          <w:rFonts w:eastAsia="Calibri"/>
          <w:color w:val="000000" w:themeColor="text1"/>
          <w:sz w:val="28"/>
          <w:szCs w:val="28"/>
          <w:lang w:eastAsia="en-US"/>
        </w:rPr>
      </w:pPr>
      <w:r>
        <w:rPr>
          <w:rFonts w:eastAsia="Calibri"/>
          <w:bCs/>
          <w:color w:val="000000" w:themeColor="text1"/>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sidR="000A4F2C">
        <w:rPr>
          <w:rFonts w:eastAsia="Calibri"/>
          <w:bCs/>
          <w:color w:val="000000" w:themeColor="text1"/>
          <w:sz w:val="28"/>
          <w:szCs w:val="28"/>
          <w:lang w:eastAsia="en-US"/>
        </w:rPr>
        <w:t>«</w:t>
      </w:r>
      <w:r>
        <w:rPr>
          <w:rFonts w:eastAsia="Calibri"/>
          <w:bCs/>
          <w:color w:val="000000" w:themeColor="text1"/>
          <w:sz w:val="28"/>
          <w:szCs w:val="28"/>
          <w:lang w:eastAsia="en-US"/>
        </w:rPr>
        <w:t>О государственной регистрации недвижимости</w:t>
      </w:r>
      <w:r w:rsidR="000A4F2C">
        <w:rPr>
          <w:rFonts w:eastAsia="Calibri"/>
          <w:bCs/>
          <w:color w:val="000000" w:themeColor="text1"/>
          <w:sz w:val="28"/>
          <w:szCs w:val="28"/>
          <w:lang w:eastAsia="en-US"/>
        </w:rPr>
        <w:t>»</w:t>
      </w:r>
      <w:r>
        <w:rPr>
          <w:rFonts w:eastAsia="Calibri"/>
          <w:color w:val="000000" w:themeColor="text1"/>
          <w:sz w:val="28"/>
          <w:szCs w:val="28"/>
          <w:lang w:eastAsia="en-US"/>
        </w:rPr>
        <w:t>.</w:t>
      </w:r>
    </w:p>
    <w:p w14:paraId="01309CAA" w14:textId="0A4D914A" w:rsidR="002D7BF2" w:rsidRPr="000A4F2C" w:rsidRDefault="000815A3" w:rsidP="002A4D19">
      <w:pPr>
        <w:widowControl w:val="0"/>
        <w:tabs>
          <w:tab w:val="left" w:pos="567"/>
        </w:tabs>
        <w:ind w:firstLine="709"/>
        <w:contextualSpacing/>
        <w:jc w:val="both"/>
        <w:rPr>
          <w:color w:val="000000" w:themeColor="text1"/>
          <w:sz w:val="28"/>
          <w:szCs w:val="28"/>
        </w:rPr>
      </w:pPr>
      <w:r w:rsidRPr="000A4F2C">
        <w:rPr>
          <w:color w:val="000000" w:themeColor="text1"/>
          <w:sz w:val="28"/>
          <w:szCs w:val="28"/>
        </w:rPr>
        <w:t>2.</w:t>
      </w:r>
      <w:r w:rsidR="000A4F2C" w:rsidRPr="000A4F2C">
        <w:rPr>
          <w:color w:val="000000" w:themeColor="text1"/>
          <w:sz w:val="28"/>
          <w:szCs w:val="28"/>
        </w:rPr>
        <w:t>6</w:t>
      </w:r>
      <w:r w:rsidR="00B12F17" w:rsidRPr="000A4F2C">
        <w:rPr>
          <w:color w:val="000000" w:themeColor="text1"/>
          <w:sz w:val="28"/>
          <w:szCs w:val="28"/>
        </w:rPr>
        <w:t>.</w:t>
      </w:r>
      <w:r w:rsidR="00187803">
        <w:rPr>
          <w:color w:val="000000" w:themeColor="text1"/>
          <w:sz w:val="28"/>
          <w:szCs w:val="28"/>
        </w:rPr>
        <w:t>7</w:t>
      </w:r>
      <w:r w:rsidR="000A4F2C" w:rsidRPr="000A4F2C">
        <w:rPr>
          <w:color w:val="000000" w:themeColor="text1"/>
          <w:sz w:val="28"/>
          <w:szCs w:val="28"/>
        </w:rPr>
        <w:t>.</w:t>
      </w:r>
      <w:r w:rsidR="00B12F17" w:rsidRPr="000A4F2C">
        <w:rPr>
          <w:color w:val="000000" w:themeColor="text1"/>
          <w:sz w:val="28"/>
          <w:szCs w:val="28"/>
        </w:rPr>
        <w:t xml:space="preserve"> </w:t>
      </w:r>
      <w:r w:rsidR="002D7BF2" w:rsidRPr="000A4F2C">
        <w:rPr>
          <w:color w:val="000000" w:themeColor="text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2D7BF2" w:rsidRPr="000A4F2C">
        <w:rPr>
          <w:color w:val="000000" w:themeColor="text1"/>
          <w:sz w:val="28"/>
          <w:szCs w:val="28"/>
        </w:rPr>
        <w:lastRenderedPageBreak/>
        <w:t>государственных или муниципальных услуг</w:t>
      </w:r>
    </w:p>
    <w:p w14:paraId="5788B506" w14:textId="03BA8117" w:rsidR="002D7BF2" w:rsidRDefault="00B12F17" w:rsidP="002A4D19">
      <w:pPr>
        <w:pStyle w:val="ConsPlusNormal0"/>
        <w:ind w:firstLine="709"/>
        <w:jc w:val="both"/>
        <w:rPr>
          <w:rFonts w:eastAsia="Calibri"/>
          <w:bCs/>
          <w:color w:val="000000" w:themeColor="text1"/>
        </w:rPr>
      </w:pPr>
      <w:r>
        <w:rPr>
          <w:bCs/>
          <w:color w:val="000000" w:themeColor="text1"/>
        </w:rPr>
        <w:t>2.</w:t>
      </w:r>
      <w:r w:rsidR="000A4F2C">
        <w:rPr>
          <w:bCs/>
          <w:color w:val="000000" w:themeColor="text1"/>
        </w:rPr>
        <w:t>6</w:t>
      </w:r>
      <w:r w:rsidR="002D7BF2">
        <w:rPr>
          <w:bCs/>
          <w:color w:val="000000" w:themeColor="text1"/>
        </w:rPr>
        <w:t>.</w:t>
      </w:r>
      <w:r w:rsidR="00187803">
        <w:rPr>
          <w:bCs/>
          <w:color w:val="000000" w:themeColor="text1"/>
        </w:rPr>
        <w:t>7</w:t>
      </w:r>
      <w:r w:rsidR="000A4F2C">
        <w:rPr>
          <w:bCs/>
          <w:color w:val="000000" w:themeColor="text1"/>
        </w:rPr>
        <w:t>.</w:t>
      </w:r>
      <w:r>
        <w:rPr>
          <w:bCs/>
          <w:color w:val="000000" w:themeColor="text1"/>
        </w:rPr>
        <w:t>1.</w:t>
      </w:r>
      <w:r w:rsidR="002D7BF2">
        <w:rPr>
          <w:bCs/>
          <w:color w:val="000000" w:themeColor="text1"/>
        </w:rPr>
        <w:t xml:space="preserve"> Исчерпывающий перечень необходимых для предоставления услуги документов (их копий или сведений, содержащиеся в них), которые запрашиваются </w:t>
      </w:r>
      <w:r w:rsidR="000A4F2C">
        <w:rPr>
          <w:bCs/>
          <w:color w:val="000000" w:themeColor="text1"/>
        </w:rPr>
        <w:t xml:space="preserve">Администрацией района </w:t>
      </w:r>
      <w:r w:rsidR="002D7BF2">
        <w:rPr>
          <w:bCs/>
          <w:color w:val="000000" w:themeColor="text1"/>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002D7BF2">
        <w:rPr>
          <w:color w:val="000000" w:themeColor="text1"/>
        </w:rPr>
        <w:t xml:space="preserve">которых </w:t>
      </w:r>
      <w:r w:rsidR="002D7BF2">
        <w:rPr>
          <w:bCs/>
          <w:color w:val="000000" w:themeColor="text1"/>
        </w:rPr>
        <w:t xml:space="preserve">находятся </w:t>
      </w:r>
      <w:r w:rsidR="002D7BF2">
        <w:rPr>
          <w:color w:val="000000" w:themeColor="text1"/>
        </w:rPr>
        <w:t xml:space="preserve">указанные документы, </w:t>
      </w:r>
      <w:r w:rsidR="002D7BF2">
        <w:rPr>
          <w:bCs/>
          <w:color w:val="000000" w:themeColor="text1"/>
        </w:rPr>
        <w:t>и которые заявитель вправе представить по собственной инициативе:</w:t>
      </w:r>
    </w:p>
    <w:p w14:paraId="32958272"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2CBA0C08"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86C66B8"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в) разрешение на строительство;</w:t>
      </w:r>
    </w:p>
    <w:p w14:paraId="71AD9C8C"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C5BA2DE"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283E9CD" w14:textId="77777777" w:rsidR="002D7BF2" w:rsidRDefault="002D7BF2" w:rsidP="002A4D19">
      <w:pPr>
        <w:autoSpaceDE w:val="0"/>
        <w:autoSpaceDN w:val="0"/>
        <w:adjustRightInd w:val="0"/>
        <w:ind w:firstLine="709"/>
        <w:jc w:val="both"/>
        <w:rPr>
          <w:rFonts w:eastAsia="Calibri"/>
          <w:color w:val="000000" w:themeColor="text1"/>
          <w:sz w:val="28"/>
          <w:szCs w:val="28"/>
        </w:rPr>
      </w:pPr>
      <w:r>
        <w:rPr>
          <w:rFonts w:eastAsia="Calibri"/>
          <w:bCs/>
          <w:color w:val="000000" w:themeColor="text1"/>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29AD3E6E"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w:t>
      </w:r>
      <w:r>
        <w:rPr>
          <w:rFonts w:eastAsia="Calibri"/>
          <w:bCs/>
          <w:color w:val="000000" w:themeColor="text1"/>
          <w:sz w:val="28"/>
          <w:szCs w:val="28"/>
          <w:lang w:eastAsia="en-US"/>
        </w:rPr>
        <w:lastRenderedPageBreak/>
        <w:t>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640DD72"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частью1</w:t>
      </w:r>
      <w:r>
        <w:rPr>
          <w:rFonts w:eastAsia="Calibri"/>
          <w:bCs/>
          <w:color w:val="000000" w:themeColor="text1"/>
          <w:sz w:val="28"/>
          <w:szCs w:val="28"/>
          <w:vertAlign w:val="superscript"/>
          <w:lang w:eastAsia="en-US"/>
        </w:rPr>
        <w:t>3</w:t>
      </w:r>
      <w:r>
        <w:rPr>
          <w:rFonts w:eastAsia="Calibri"/>
          <w:bCs/>
          <w:color w:val="000000" w:themeColor="text1"/>
          <w:sz w:val="28"/>
          <w:szCs w:val="28"/>
          <w:lang w:eastAsia="en-US"/>
        </w:rPr>
        <w:t>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14:paraId="317C564D" w14:textId="77777777"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A07936E" w14:textId="21DBBFA2"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0A4F2C">
        <w:rPr>
          <w:rFonts w:eastAsia="Calibri"/>
          <w:bCs/>
          <w:color w:val="000000" w:themeColor="text1"/>
          <w:sz w:val="28"/>
          <w:szCs w:val="28"/>
          <w:lang w:eastAsia="en-US"/>
        </w:rPr>
        <w:t>«</w:t>
      </w:r>
      <w:r>
        <w:rPr>
          <w:rFonts w:eastAsia="Calibri"/>
          <w:bCs/>
          <w:color w:val="000000" w:themeColor="text1"/>
          <w:sz w:val="28"/>
          <w:szCs w:val="28"/>
          <w:lang w:eastAsia="en-US"/>
        </w:rPr>
        <w:t>Об объектах культурного наследия (памятниках истории и культуры) народов Российской Федерации</w:t>
      </w:r>
      <w:r w:rsidR="000A4F2C">
        <w:rPr>
          <w:rFonts w:eastAsia="Calibri"/>
          <w:bCs/>
          <w:color w:val="000000" w:themeColor="text1"/>
          <w:sz w:val="28"/>
          <w:szCs w:val="28"/>
          <w:lang w:eastAsia="en-US"/>
        </w:rPr>
        <w:t>»</w:t>
      </w:r>
      <w:r>
        <w:rPr>
          <w:rFonts w:eastAsia="Calibri"/>
          <w:bCs/>
          <w:color w:val="000000" w:themeColor="text1"/>
          <w:sz w:val="28"/>
          <w:szCs w:val="28"/>
          <w:lang w:eastAsia="en-US"/>
        </w:rPr>
        <w:t>, при проведении реставрации, консервации, ремонта этого объекта и его приспособления для современного использования.</w:t>
      </w:r>
    </w:p>
    <w:p w14:paraId="5FAF9310" w14:textId="59E59E20"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0A4F2C">
        <w:rPr>
          <w:rFonts w:eastAsia="Calibri"/>
          <w:bCs/>
          <w:color w:val="000000" w:themeColor="text1"/>
          <w:sz w:val="28"/>
          <w:szCs w:val="28"/>
          <w:lang w:eastAsia="en-US"/>
        </w:rPr>
        <w:t>6</w:t>
      </w:r>
      <w:r>
        <w:rPr>
          <w:rFonts w:eastAsia="Calibri"/>
          <w:bCs/>
          <w:color w:val="000000" w:themeColor="text1"/>
          <w:sz w:val="28"/>
          <w:szCs w:val="28"/>
          <w:lang w:eastAsia="en-US"/>
        </w:rPr>
        <w:t>.</w:t>
      </w:r>
      <w:r w:rsidR="00187803">
        <w:rPr>
          <w:rFonts w:eastAsia="Calibri"/>
          <w:bCs/>
          <w:color w:val="000000" w:themeColor="text1"/>
          <w:sz w:val="28"/>
          <w:szCs w:val="28"/>
          <w:lang w:eastAsia="en-US"/>
        </w:rPr>
        <w:t>7</w:t>
      </w:r>
      <w:r w:rsidR="000A4F2C">
        <w:rPr>
          <w:rFonts w:eastAsia="Calibri"/>
          <w:bCs/>
          <w:color w:val="000000" w:themeColor="text1"/>
          <w:sz w:val="28"/>
          <w:szCs w:val="28"/>
          <w:lang w:eastAsia="en-US"/>
        </w:rPr>
        <w:t>.2.</w:t>
      </w:r>
      <w:r>
        <w:rPr>
          <w:rFonts w:eastAsia="Calibri"/>
          <w:bCs/>
          <w:color w:val="000000" w:themeColor="text1"/>
          <w:sz w:val="28"/>
          <w:szCs w:val="28"/>
          <w:lang w:eastAsia="en-US"/>
        </w:rPr>
        <w:t xml:space="preserve"> Документы, указанные в подпунктах </w:t>
      </w:r>
      <w:r w:rsidR="000A4F2C">
        <w:rPr>
          <w:rFonts w:eastAsia="Calibri"/>
          <w:bCs/>
          <w:color w:val="000000" w:themeColor="text1"/>
          <w:sz w:val="28"/>
          <w:szCs w:val="28"/>
          <w:lang w:eastAsia="en-US"/>
        </w:rPr>
        <w:t>«</w:t>
      </w:r>
      <w:r>
        <w:rPr>
          <w:rFonts w:eastAsia="Calibri"/>
          <w:bCs/>
          <w:color w:val="000000" w:themeColor="text1"/>
          <w:sz w:val="28"/>
          <w:szCs w:val="28"/>
          <w:lang w:eastAsia="en-US"/>
        </w:rPr>
        <w:t>а</w:t>
      </w:r>
      <w:r w:rsidR="000A4F2C">
        <w:rPr>
          <w:rFonts w:eastAsia="Calibri"/>
          <w:bCs/>
          <w:color w:val="000000" w:themeColor="text1"/>
          <w:sz w:val="28"/>
          <w:szCs w:val="28"/>
          <w:lang w:eastAsia="en-US"/>
        </w:rPr>
        <w:t>»</w:t>
      </w:r>
      <w:r>
        <w:rPr>
          <w:rFonts w:eastAsia="Calibri"/>
          <w:bCs/>
          <w:color w:val="000000" w:themeColor="text1"/>
          <w:sz w:val="28"/>
          <w:szCs w:val="28"/>
          <w:lang w:eastAsia="en-US"/>
        </w:rPr>
        <w:t xml:space="preserve">, </w:t>
      </w:r>
      <w:r w:rsidR="000A4F2C">
        <w:rPr>
          <w:rFonts w:eastAsia="Calibri"/>
          <w:bCs/>
          <w:color w:val="000000" w:themeColor="text1"/>
          <w:sz w:val="28"/>
          <w:szCs w:val="28"/>
          <w:lang w:eastAsia="en-US"/>
        </w:rPr>
        <w:t>«</w:t>
      </w:r>
      <w:r>
        <w:rPr>
          <w:rFonts w:eastAsia="Calibri"/>
          <w:bCs/>
          <w:color w:val="000000" w:themeColor="text1"/>
          <w:sz w:val="28"/>
          <w:szCs w:val="28"/>
          <w:lang w:eastAsia="en-US"/>
        </w:rPr>
        <w:t>г</w:t>
      </w:r>
      <w:r w:rsidR="000A4F2C">
        <w:rPr>
          <w:rFonts w:eastAsia="Calibri"/>
          <w:bCs/>
          <w:color w:val="000000" w:themeColor="text1"/>
          <w:sz w:val="28"/>
          <w:szCs w:val="28"/>
          <w:lang w:eastAsia="en-US"/>
        </w:rPr>
        <w:t>»</w:t>
      </w:r>
      <w:r>
        <w:rPr>
          <w:rFonts w:eastAsia="Calibri"/>
          <w:bCs/>
          <w:color w:val="000000" w:themeColor="text1"/>
          <w:sz w:val="28"/>
          <w:szCs w:val="28"/>
          <w:lang w:eastAsia="en-US"/>
        </w:rPr>
        <w:t xml:space="preserve"> - </w:t>
      </w:r>
      <w:r w:rsidR="000A4F2C">
        <w:rPr>
          <w:rFonts w:eastAsia="Calibri"/>
          <w:bCs/>
          <w:color w:val="000000" w:themeColor="text1"/>
          <w:sz w:val="28"/>
          <w:szCs w:val="28"/>
          <w:lang w:eastAsia="en-US"/>
        </w:rPr>
        <w:t>«</w:t>
      </w:r>
      <w:r>
        <w:rPr>
          <w:rFonts w:eastAsia="Calibri"/>
          <w:bCs/>
          <w:color w:val="000000" w:themeColor="text1"/>
          <w:sz w:val="28"/>
          <w:szCs w:val="28"/>
          <w:lang w:eastAsia="en-US"/>
        </w:rPr>
        <w:t>ж</w:t>
      </w:r>
      <w:r w:rsidR="000A4F2C">
        <w:rPr>
          <w:rFonts w:eastAsia="Calibri"/>
          <w:bCs/>
          <w:color w:val="000000" w:themeColor="text1"/>
          <w:sz w:val="28"/>
          <w:szCs w:val="28"/>
          <w:lang w:eastAsia="en-US"/>
        </w:rPr>
        <w:t>»</w:t>
      </w:r>
      <w:r>
        <w:rPr>
          <w:rFonts w:eastAsia="Calibri"/>
          <w:bCs/>
          <w:color w:val="000000" w:themeColor="text1"/>
          <w:sz w:val="28"/>
          <w:szCs w:val="28"/>
          <w:lang w:eastAsia="en-US"/>
        </w:rPr>
        <w:t xml:space="preserve"> пункта </w:t>
      </w:r>
      <w:r w:rsidRPr="009F30C0">
        <w:rPr>
          <w:rFonts w:eastAsia="Calibri"/>
          <w:bCs/>
          <w:color w:val="000000" w:themeColor="text1"/>
          <w:sz w:val="28"/>
          <w:szCs w:val="28"/>
          <w:lang w:eastAsia="en-US"/>
        </w:rPr>
        <w:t>2.</w:t>
      </w:r>
      <w:r w:rsidR="004F2EAE">
        <w:rPr>
          <w:rFonts w:eastAsia="Calibri"/>
          <w:bCs/>
          <w:color w:val="000000" w:themeColor="text1"/>
          <w:sz w:val="28"/>
          <w:szCs w:val="28"/>
          <w:lang w:eastAsia="en-US"/>
        </w:rPr>
        <w:t>6.7</w:t>
      </w:r>
      <w:r w:rsidR="009F30C0">
        <w:rPr>
          <w:rFonts w:eastAsia="Calibri"/>
          <w:bCs/>
          <w:color w:val="000000" w:themeColor="text1"/>
          <w:sz w:val="28"/>
          <w:szCs w:val="28"/>
          <w:lang w:eastAsia="en-US"/>
        </w:rPr>
        <w:t>.1.</w:t>
      </w:r>
      <w:r>
        <w:rPr>
          <w:rFonts w:eastAsia="Calibri"/>
          <w:bCs/>
          <w:color w:val="000000" w:themeColor="text1"/>
          <w:sz w:val="28"/>
          <w:szCs w:val="28"/>
          <w:lang w:eastAsia="en-U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DA9BE2D" w14:textId="02DA2879"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0A4F2C">
        <w:rPr>
          <w:rFonts w:eastAsia="Calibri"/>
          <w:bCs/>
          <w:color w:val="000000" w:themeColor="text1"/>
          <w:sz w:val="28"/>
          <w:szCs w:val="28"/>
          <w:lang w:eastAsia="en-US"/>
        </w:rPr>
        <w:t>6</w:t>
      </w:r>
      <w:r>
        <w:rPr>
          <w:rFonts w:eastAsia="Calibri"/>
          <w:bCs/>
          <w:color w:val="000000" w:themeColor="text1"/>
          <w:sz w:val="28"/>
          <w:szCs w:val="28"/>
          <w:lang w:eastAsia="en-US"/>
        </w:rPr>
        <w:t>.</w:t>
      </w:r>
      <w:r w:rsidR="00187803">
        <w:rPr>
          <w:rFonts w:eastAsia="Calibri"/>
          <w:bCs/>
          <w:color w:val="000000" w:themeColor="text1"/>
          <w:sz w:val="28"/>
          <w:szCs w:val="28"/>
          <w:lang w:eastAsia="en-US"/>
        </w:rPr>
        <w:t>7</w:t>
      </w:r>
      <w:r w:rsidR="000A4F2C">
        <w:rPr>
          <w:rFonts w:eastAsia="Calibri"/>
          <w:bCs/>
          <w:color w:val="000000" w:themeColor="text1"/>
          <w:sz w:val="28"/>
          <w:szCs w:val="28"/>
          <w:lang w:eastAsia="en-US"/>
        </w:rPr>
        <w:t>.3.</w:t>
      </w:r>
      <w:r>
        <w:rPr>
          <w:rFonts w:eastAsia="Calibri"/>
          <w:bCs/>
          <w:color w:val="000000" w:themeColor="text1"/>
          <w:sz w:val="28"/>
          <w:szCs w:val="28"/>
          <w:lang w:eastAsia="en-US"/>
        </w:rPr>
        <w:t xml:space="preserve">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0A4F2C">
        <w:rPr>
          <w:rFonts w:eastAsia="Calibri"/>
          <w:bCs/>
          <w:color w:val="000000" w:themeColor="text1"/>
          <w:sz w:val="28"/>
          <w:szCs w:val="28"/>
          <w:lang w:eastAsia="en-US"/>
        </w:rPr>
        <w:t>«</w:t>
      </w:r>
      <w:r>
        <w:rPr>
          <w:rFonts w:eastAsia="Calibri"/>
          <w:bCs/>
          <w:color w:val="000000" w:themeColor="text1"/>
          <w:sz w:val="28"/>
          <w:szCs w:val="28"/>
          <w:lang w:eastAsia="en-US"/>
        </w:rPr>
        <w:t>г</w:t>
      </w:r>
      <w:r w:rsidR="000A4F2C">
        <w:rPr>
          <w:rFonts w:eastAsia="Calibri"/>
          <w:bCs/>
          <w:color w:val="000000" w:themeColor="text1"/>
          <w:sz w:val="28"/>
          <w:szCs w:val="28"/>
          <w:lang w:eastAsia="en-US"/>
        </w:rPr>
        <w:t xml:space="preserve">» </w:t>
      </w:r>
      <w:r>
        <w:rPr>
          <w:rFonts w:eastAsia="Calibri"/>
          <w:bCs/>
          <w:color w:val="000000" w:themeColor="text1"/>
          <w:sz w:val="28"/>
          <w:szCs w:val="28"/>
          <w:lang w:eastAsia="en-US"/>
        </w:rPr>
        <w:t>-</w:t>
      </w:r>
      <w:r w:rsidR="000A4F2C">
        <w:rPr>
          <w:rFonts w:eastAsia="Calibri"/>
          <w:bCs/>
          <w:color w:val="000000" w:themeColor="text1"/>
          <w:sz w:val="28"/>
          <w:szCs w:val="28"/>
          <w:lang w:eastAsia="en-US"/>
        </w:rPr>
        <w:t xml:space="preserve"> «</w:t>
      </w:r>
      <w:r>
        <w:rPr>
          <w:rFonts w:eastAsia="Calibri"/>
          <w:bCs/>
          <w:color w:val="000000" w:themeColor="text1"/>
          <w:sz w:val="28"/>
          <w:szCs w:val="28"/>
          <w:lang w:eastAsia="en-US"/>
        </w:rPr>
        <w:t>д</w:t>
      </w:r>
      <w:r w:rsidR="000A4F2C">
        <w:rPr>
          <w:rFonts w:eastAsia="Calibri"/>
          <w:bCs/>
          <w:color w:val="000000" w:themeColor="text1"/>
          <w:sz w:val="28"/>
          <w:szCs w:val="28"/>
          <w:lang w:eastAsia="en-US"/>
        </w:rPr>
        <w:t>»</w:t>
      </w:r>
      <w:r>
        <w:rPr>
          <w:rFonts w:eastAsia="Calibri"/>
          <w:bCs/>
          <w:color w:val="000000" w:themeColor="text1"/>
          <w:sz w:val="28"/>
          <w:szCs w:val="28"/>
          <w:lang w:eastAsia="en-US"/>
        </w:rPr>
        <w:t xml:space="preserve"> пункта </w:t>
      </w:r>
      <w:r w:rsidRPr="009F30C0">
        <w:rPr>
          <w:rFonts w:eastAsia="Calibri"/>
          <w:bCs/>
          <w:color w:val="000000" w:themeColor="text1"/>
          <w:sz w:val="28"/>
          <w:szCs w:val="28"/>
          <w:lang w:eastAsia="en-US"/>
        </w:rPr>
        <w:t>2.</w:t>
      </w:r>
      <w:r w:rsidR="009F30C0" w:rsidRPr="009F30C0">
        <w:rPr>
          <w:rFonts w:eastAsia="Calibri"/>
          <w:bCs/>
          <w:color w:val="000000" w:themeColor="text1"/>
          <w:sz w:val="28"/>
          <w:szCs w:val="28"/>
          <w:lang w:eastAsia="en-US"/>
        </w:rPr>
        <w:t>6</w:t>
      </w:r>
      <w:r w:rsidR="009F30C0">
        <w:rPr>
          <w:rFonts w:eastAsia="Calibri"/>
          <w:bCs/>
          <w:color w:val="000000" w:themeColor="text1"/>
          <w:sz w:val="28"/>
          <w:szCs w:val="28"/>
          <w:lang w:eastAsia="en-US"/>
        </w:rPr>
        <w:t>.6.</w:t>
      </w:r>
      <w:r>
        <w:rPr>
          <w:rFonts w:eastAsia="Calibri"/>
          <w:bCs/>
          <w:color w:val="000000" w:themeColor="text1"/>
          <w:sz w:val="28"/>
          <w:szCs w:val="28"/>
          <w:lang w:eastAsia="en-US"/>
        </w:rPr>
        <w:t xml:space="preserve"> и подпунктах </w:t>
      </w:r>
      <w:r w:rsidR="000A4F2C">
        <w:rPr>
          <w:rFonts w:eastAsia="Calibri"/>
          <w:bCs/>
          <w:color w:val="000000" w:themeColor="text1"/>
          <w:sz w:val="28"/>
          <w:szCs w:val="28"/>
          <w:lang w:eastAsia="en-US"/>
        </w:rPr>
        <w:t>«</w:t>
      </w:r>
      <w:r>
        <w:rPr>
          <w:rFonts w:eastAsia="Calibri"/>
          <w:bCs/>
          <w:color w:val="000000" w:themeColor="text1"/>
          <w:sz w:val="28"/>
          <w:szCs w:val="28"/>
          <w:lang w:eastAsia="en-US"/>
        </w:rPr>
        <w:t>г</w:t>
      </w:r>
      <w:r w:rsidR="000A4F2C">
        <w:rPr>
          <w:rFonts w:eastAsia="Calibri"/>
          <w:bCs/>
          <w:color w:val="000000" w:themeColor="text1"/>
          <w:sz w:val="28"/>
          <w:szCs w:val="28"/>
          <w:lang w:eastAsia="en-US"/>
        </w:rPr>
        <w:t xml:space="preserve">» </w:t>
      </w:r>
      <w:r>
        <w:rPr>
          <w:rFonts w:eastAsia="Calibri"/>
          <w:bCs/>
          <w:color w:val="000000" w:themeColor="text1"/>
          <w:sz w:val="28"/>
          <w:szCs w:val="28"/>
          <w:lang w:eastAsia="en-US"/>
        </w:rPr>
        <w:t>-</w:t>
      </w:r>
      <w:r w:rsidR="000A4F2C">
        <w:rPr>
          <w:rFonts w:eastAsia="Calibri"/>
          <w:bCs/>
          <w:color w:val="000000" w:themeColor="text1"/>
          <w:sz w:val="28"/>
          <w:szCs w:val="28"/>
          <w:lang w:eastAsia="en-US"/>
        </w:rPr>
        <w:t xml:space="preserve"> «</w:t>
      </w:r>
      <w:r>
        <w:rPr>
          <w:rFonts w:eastAsia="Calibri"/>
          <w:bCs/>
          <w:color w:val="000000" w:themeColor="text1"/>
          <w:sz w:val="28"/>
          <w:szCs w:val="28"/>
          <w:lang w:eastAsia="en-US"/>
        </w:rPr>
        <w:t>з</w:t>
      </w:r>
      <w:r w:rsidR="000A4F2C">
        <w:rPr>
          <w:rFonts w:eastAsia="Calibri"/>
          <w:bCs/>
          <w:color w:val="000000" w:themeColor="text1"/>
          <w:sz w:val="28"/>
          <w:szCs w:val="28"/>
          <w:lang w:eastAsia="en-US"/>
        </w:rPr>
        <w:t>»</w:t>
      </w:r>
      <w:r>
        <w:rPr>
          <w:rFonts w:eastAsia="Calibri"/>
          <w:bCs/>
          <w:color w:val="000000" w:themeColor="text1"/>
          <w:sz w:val="28"/>
          <w:szCs w:val="28"/>
          <w:lang w:eastAsia="en-US"/>
        </w:rPr>
        <w:t xml:space="preserve"> пункта </w:t>
      </w:r>
      <w:r w:rsidRPr="009F30C0">
        <w:rPr>
          <w:rFonts w:eastAsia="Calibri"/>
          <w:bCs/>
          <w:color w:val="000000" w:themeColor="text1"/>
          <w:sz w:val="28"/>
          <w:szCs w:val="28"/>
          <w:lang w:eastAsia="en-US"/>
        </w:rPr>
        <w:t>2.</w:t>
      </w:r>
      <w:r w:rsidR="00187803">
        <w:rPr>
          <w:rFonts w:eastAsia="Calibri"/>
          <w:bCs/>
          <w:color w:val="000000" w:themeColor="text1"/>
          <w:sz w:val="28"/>
          <w:szCs w:val="28"/>
          <w:lang w:eastAsia="en-US"/>
        </w:rPr>
        <w:t>6.7</w:t>
      </w:r>
      <w:r w:rsidR="009F30C0">
        <w:rPr>
          <w:rFonts w:eastAsia="Calibri"/>
          <w:bCs/>
          <w:color w:val="000000" w:themeColor="text1"/>
          <w:sz w:val="28"/>
          <w:szCs w:val="28"/>
          <w:lang w:eastAsia="en-US"/>
        </w:rPr>
        <w:t>.1</w:t>
      </w:r>
      <w:r>
        <w:rPr>
          <w:rFonts w:eastAsia="Calibri"/>
          <w:bCs/>
          <w:color w:val="000000" w:themeColor="text1"/>
          <w:sz w:val="28"/>
          <w:szCs w:val="28"/>
          <w:lang w:eastAsia="en-US"/>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3F1BDBC" w14:textId="0E58EA5C" w:rsidR="002D7BF2" w:rsidRDefault="002D7BF2"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0A4F2C">
        <w:rPr>
          <w:rFonts w:eastAsia="Calibri"/>
          <w:bCs/>
          <w:color w:val="000000" w:themeColor="text1"/>
          <w:sz w:val="28"/>
          <w:szCs w:val="28"/>
          <w:lang w:eastAsia="en-US"/>
        </w:rPr>
        <w:t>6</w:t>
      </w:r>
      <w:r>
        <w:rPr>
          <w:rFonts w:eastAsia="Calibri"/>
          <w:bCs/>
          <w:color w:val="000000" w:themeColor="text1"/>
          <w:sz w:val="28"/>
          <w:szCs w:val="28"/>
          <w:lang w:eastAsia="en-US"/>
        </w:rPr>
        <w:t>.</w:t>
      </w:r>
      <w:r w:rsidR="004F2EAE">
        <w:rPr>
          <w:rFonts w:eastAsia="Calibri"/>
          <w:bCs/>
          <w:color w:val="000000" w:themeColor="text1"/>
          <w:sz w:val="28"/>
          <w:szCs w:val="28"/>
          <w:lang w:eastAsia="en-US"/>
        </w:rPr>
        <w:t>7</w:t>
      </w:r>
      <w:r w:rsidR="000A4F2C">
        <w:rPr>
          <w:rFonts w:eastAsia="Calibri"/>
          <w:bCs/>
          <w:color w:val="000000" w:themeColor="text1"/>
          <w:sz w:val="28"/>
          <w:szCs w:val="28"/>
          <w:lang w:eastAsia="en-US"/>
        </w:rPr>
        <w:t>.4.</w:t>
      </w:r>
      <w:r>
        <w:rPr>
          <w:rFonts w:eastAsia="Calibri"/>
          <w:bCs/>
          <w:color w:val="000000" w:themeColor="text1"/>
          <w:sz w:val="28"/>
          <w:szCs w:val="28"/>
          <w:lang w:eastAsia="en-US"/>
        </w:rPr>
        <w:t xml:space="preserve"> Непредставление (несвоевременное представление) </w:t>
      </w:r>
      <w:r w:rsidR="000A4F2C">
        <w:rPr>
          <w:rFonts w:eastAsia="Calibri"/>
          <w:bCs/>
          <w:color w:val="000000" w:themeColor="text1"/>
          <w:sz w:val="28"/>
          <w:szCs w:val="28"/>
          <w:lang w:eastAsia="en-US"/>
        </w:rPr>
        <w:t xml:space="preserve">Администрацией района </w:t>
      </w:r>
      <w:r>
        <w:rPr>
          <w:rFonts w:eastAsia="Calibri"/>
          <w:color w:val="000000" w:themeColor="text1"/>
          <w:sz w:val="28"/>
          <w:szCs w:val="28"/>
          <w:lang w:eastAsia="en-US"/>
        </w:rPr>
        <w:t>находящихся в их распоряжении документов</w:t>
      </w:r>
      <w:r>
        <w:rPr>
          <w:rFonts w:eastAsia="Calibri"/>
          <w:bCs/>
          <w:color w:val="000000" w:themeColor="text1"/>
          <w:sz w:val="28"/>
          <w:szCs w:val="28"/>
          <w:lang w:eastAsia="en-US"/>
        </w:rPr>
        <w:t xml:space="preserve"> и информации не может являться основанием для отказа в выдаче разрешения на ввод объекта в эксплуатацию.</w:t>
      </w:r>
    </w:p>
    <w:p w14:paraId="0C0892AB" w14:textId="38810646" w:rsidR="00C92E4C" w:rsidRDefault="00C92E4C" w:rsidP="002A4D19">
      <w:pPr>
        <w:ind w:firstLine="709"/>
        <w:jc w:val="both"/>
        <w:rPr>
          <w:sz w:val="28"/>
          <w:szCs w:val="28"/>
        </w:rPr>
      </w:pPr>
      <w:r>
        <w:rPr>
          <w:sz w:val="28"/>
          <w:szCs w:val="28"/>
        </w:rPr>
        <w:lastRenderedPageBreak/>
        <w:t>2.</w:t>
      </w:r>
      <w:r w:rsidR="006A1F4A">
        <w:rPr>
          <w:sz w:val="28"/>
          <w:szCs w:val="28"/>
        </w:rPr>
        <w:t>7</w:t>
      </w:r>
      <w:r>
        <w:rPr>
          <w:sz w:val="28"/>
          <w:szCs w:val="28"/>
        </w:rPr>
        <w:t>.</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14:paraId="3FEF5488" w14:textId="08130C26"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Исчерпывающий перечень оснований для отказа в приеме документов, указанных в </w:t>
      </w:r>
      <w:r w:rsidRPr="006A1F4A">
        <w:rPr>
          <w:rFonts w:eastAsia="Calibri"/>
          <w:bCs/>
          <w:color w:val="000000" w:themeColor="text1"/>
          <w:sz w:val="28"/>
          <w:szCs w:val="28"/>
          <w:lang w:eastAsia="en-US"/>
        </w:rPr>
        <w:t>пункте 2.</w:t>
      </w:r>
      <w:r w:rsidR="006A1F4A" w:rsidRPr="006A1F4A">
        <w:rPr>
          <w:rFonts w:eastAsia="Calibri"/>
          <w:bCs/>
          <w:color w:val="000000" w:themeColor="text1"/>
          <w:sz w:val="28"/>
          <w:szCs w:val="28"/>
          <w:lang w:eastAsia="en-US"/>
        </w:rPr>
        <w:t>6.6.</w:t>
      </w:r>
      <w:r>
        <w:rPr>
          <w:rFonts w:eastAsia="Calibri"/>
          <w:bCs/>
          <w:color w:val="000000" w:themeColor="text1"/>
          <w:sz w:val="28"/>
          <w:szCs w:val="28"/>
          <w:lang w:eastAsia="en-US"/>
        </w:rPr>
        <w:t xml:space="preserve"> </w:t>
      </w:r>
      <w:r w:rsidRPr="006A1F4A">
        <w:rPr>
          <w:rFonts w:eastAsia="Calibri"/>
          <w:bCs/>
          <w:color w:val="000000" w:themeColor="text1"/>
          <w:sz w:val="28"/>
          <w:szCs w:val="28"/>
          <w:lang w:eastAsia="en-US"/>
        </w:rPr>
        <w:t>настоящего</w:t>
      </w:r>
      <w:r>
        <w:rPr>
          <w:rFonts w:eastAsia="Calibri"/>
          <w:bCs/>
          <w:color w:val="000000" w:themeColor="text1"/>
          <w:sz w:val="28"/>
          <w:szCs w:val="28"/>
          <w:lang w:eastAsia="en-US"/>
        </w:rPr>
        <w:t xml:space="preserve"> Административного регламента, в том числе представленных в электронной форме:</w:t>
      </w:r>
    </w:p>
    <w:p w14:paraId="5B8AB7E7" w14:textId="2F5B01F4"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а) заявление о выдаче разрешения на ввод объекта в эксплуатацию представлено в орган местного самоуправления или органи</w:t>
      </w:r>
      <w:r w:rsidR="004F2EAE">
        <w:rPr>
          <w:rFonts w:eastAsia="Calibri"/>
          <w:bCs/>
          <w:color w:val="000000" w:themeColor="text1"/>
          <w:sz w:val="28"/>
          <w:szCs w:val="28"/>
          <w:lang w:eastAsia="en-US"/>
        </w:rPr>
        <w:t>зацию, в полномочие которого</w:t>
      </w:r>
      <w:r>
        <w:rPr>
          <w:rFonts w:eastAsia="Calibri"/>
          <w:bCs/>
          <w:color w:val="000000" w:themeColor="text1"/>
          <w:sz w:val="28"/>
          <w:szCs w:val="28"/>
          <w:lang w:eastAsia="en-US"/>
        </w:rPr>
        <w:t xml:space="preserve"> не входит предоставление услуги;</w:t>
      </w:r>
    </w:p>
    <w:p w14:paraId="73BDF23B" w14:textId="77777777"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б) неполное заполнение полей в форме заявления, в том числе в интерактивной форме заявления на Едином портале, региональном портале;</w:t>
      </w:r>
    </w:p>
    <w:p w14:paraId="5902AF0D" w14:textId="23981A8A"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в) непредставление документов, предусмотренных подпунктами </w:t>
      </w:r>
      <w:r w:rsidR="006A1F4A">
        <w:rPr>
          <w:rFonts w:eastAsia="Calibri"/>
          <w:bCs/>
          <w:color w:val="000000" w:themeColor="text1"/>
          <w:sz w:val="28"/>
          <w:szCs w:val="28"/>
          <w:lang w:eastAsia="en-US"/>
        </w:rPr>
        <w:t>«</w:t>
      </w:r>
      <w:r>
        <w:rPr>
          <w:rFonts w:eastAsia="Calibri"/>
          <w:bCs/>
          <w:color w:val="000000" w:themeColor="text1"/>
          <w:sz w:val="28"/>
          <w:szCs w:val="28"/>
          <w:lang w:eastAsia="en-US"/>
        </w:rPr>
        <w:t>а</w:t>
      </w:r>
      <w:r w:rsidR="006A1F4A">
        <w:rPr>
          <w:rFonts w:eastAsia="Calibri"/>
          <w:bCs/>
          <w:color w:val="000000" w:themeColor="text1"/>
          <w:sz w:val="28"/>
          <w:szCs w:val="28"/>
          <w:lang w:eastAsia="en-US"/>
        </w:rPr>
        <w:t>»</w:t>
      </w:r>
      <w:r>
        <w:rPr>
          <w:rFonts w:eastAsia="Calibri"/>
          <w:bCs/>
          <w:color w:val="000000" w:themeColor="text1"/>
          <w:sz w:val="28"/>
          <w:szCs w:val="28"/>
          <w:lang w:eastAsia="en-US"/>
        </w:rPr>
        <w:t xml:space="preserve"> - </w:t>
      </w:r>
      <w:r w:rsidR="006A1F4A">
        <w:rPr>
          <w:rFonts w:eastAsia="Calibri"/>
          <w:bCs/>
          <w:color w:val="000000" w:themeColor="text1"/>
          <w:sz w:val="28"/>
          <w:szCs w:val="28"/>
          <w:lang w:eastAsia="en-US"/>
        </w:rPr>
        <w:t>«</w:t>
      </w:r>
      <w:r>
        <w:rPr>
          <w:rFonts w:eastAsia="Calibri"/>
          <w:bCs/>
          <w:color w:val="000000" w:themeColor="text1"/>
          <w:sz w:val="28"/>
          <w:szCs w:val="28"/>
          <w:lang w:eastAsia="en-US"/>
        </w:rPr>
        <w:t>в</w:t>
      </w:r>
      <w:r w:rsidR="006A1F4A">
        <w:rPr>
          <w:rFonts w:eastAsia="Calibri"/>
          <w:bCs/>
          <w:color w:val="000000" w:themeColor="text1"/>
          <w:sz w:val="28"/>
          <w:szCs w:val="28"/>
          <w:lang w:eastAsia="en-US"/>
        </w:rPr>
        <w:t>»</w:t>
      </w:r>
      <w:r>
        <w:rPr>
          <w:rFonts w:eastAsia="Calibri"/>
          <w:bCs/>
          <w:color w:val="000000" w:themeColor="text1"/>
          <w:sz w:val="28"/>
          <w:szCs w:val="28"/>
          <w:lang w:eastAsia="en-US"/>
        </w:rPr>
        <w:t xml:space="preserve"> пункта 2.</w:t>
      </w:r>
      <w:r w:rsidR="006A1F4A">
        <w:rPr>
          <w:rFonts w:eastAsia="Calibri"/>
          <w:bCs/>
          <w:color w:val="000000" w:themeColor="text1"/>
          <w:sz w:val="28"/>
          <w:szCs w:val="28"/>
          <w:lang w:eastAsia="en-US"/>
        </w:rPr>
        <w:t>6.6.</w:t>
      </w:r>
      <w:r>
        <w:rPr>
          <w:rFonts w:eastAsia="Calibri"/>
          <w:bCs/>
          <w:color w:val="000000" w:themeColor="text1"/>
          <w:sz w:val="28"/>
          <w:szCs w:val="28"/>
          <w:lang w:eastAsia="en-US"/>
        </w:rPr>
        <w:t xml:space="preserve"> настоящего Административного регламента;</w:t>
      </w:r>
    </w:p>
    <w:p w14:paraId="57027C09" w14:textId="77777777"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155D37D8" w14:textId="77777777"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д) представленные документы содержат подчистки и исправления текста;</w:t>
      </w:r>
    </w:p>
    <w:p w14:paraId="34341364" w14:textId="77777777"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CD8A677" w14:textId="621B33CB"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ж) заявление о выдаче разрешения на ввод объекта в эксплуатацию и документы, указанные в подпунктах </w:t>
      </w:r>
      <w:r w:rsidR="006A1F4A">
        <w:rPr>
          <w:rFonts w:eastAsia="Calibri"/>
          <w:bCs/>
          <w:color w:val="000000" w:themeColor="text1"/>
          <w:sz w:val="28"/>
          <w:szCs w:val="28"/>
          <w:lang w:eastAsia="en-US"/>
        </w:rPr>
        <w:t>«</w:t>
      </w:r>
      <w:r>
        <w:rPr>
          <w:rFonts w:eastAsia="Calibri"/>
          <w:bCs/>
          <w:color w:val="000000" w:themeColor="text1"/>
          <w:sz w:val="28"/>
          <w:szCs w:val="28"/>
          <w:lang w:eastAsia="en-US"/>
        </w:rPr>
        <w:t>б</w:t>
      </w:r>
      <w:r w:rsidR="006A1F4A">
        <w:rPr>
          <w:rFonts w:eastAsia="Calibri"/>
          <w:bCs/>
          <w:color w:val="000000" w:themeColor="text1"/>
          <w:sz w:val="28"/>
          <w:szCs w:val="28"/>
          <w:lang w:eastAsia="en-US"/>
        </w:rPr>
        <w:t>»</w:t>
      </w:r>
      <w:r>
        <w:rPr>
          <w:rFonts w:eastAsia="Calibri"/>
          <w:bCs/>
          <w:color w:val="000000" w:themeColor="text1"/>
          <w:sz w:val="28"/>
          <w:szCs w:val="28"/>
          <w:lang w:eastAsia="en-US"/>
        </w:rPr>
        <w:t> - </w:t>
      </w:r>
      <w:r w:rsidR="006A1F4A">
        <w:rPr>
          <w:rFonts w:eastAsia="Calibri"/>
          <w:bCs/>
          <w:color w:val="000000" w:themeColor="text1"/>
          <w:sz w:val="28"/>
          <w:szCs w:val="28"/>
          <w:lang w:eastAsia="en-US"/>
        </w:rPr>
        <w:t>«</w:t>
      </w:r>
      <w:r>
        <w:rPr>
          <w:rFonts w:eastAsia="Calibri"/>
          <w:bCs/>
          <w:color w:val="000000" w:themeColor="text1"/>
          <w:sz w:val="28"/>
          <w:szCs w:val="28"/>
          <w:lang w:eastAsia="en-US"/>
        </w:rPr>
        <w:t>д</w:t>
      </w:r>
      <w:r w:rsidR="006A1F4A">
        <w:rPr>
          <w:rFonts w:eastAsia="Calibri"/>
          <w:bCs/>
          <w:color w:val="000000" w:themeColor="text1"/>
          <w:sz w:val="28"/>
          <w:szCs w:val="28"/>
          <w:lang w:eastAsia="en-US"/>
        </w:rPr>
        <w:t>»</w:t>
      </w:r>
      <w:r>
        <w:rPr>
          <w:rFonts w:eastAsia="Calibri"/>
          <w:bCs/>
          <w:color w:val="000000" w:themeColor="text1"/>
          <w:sz w:val="28"/>
          <w:szCs w:val="28"/>
          <w:lang w:eastAsia="en-US"/>
        </w:rPr>
        <w:t xml:space="preserve"> пункта 2.</w:t>
      </w:r>
      <w:r w:rsidR="006A1F4A">
        <w:rPr>
          <w:rFonts w:eastAsia="Calibri"/>
          <w:bCs/>
          <w:color w:val="000000" w:themeColor="text1"/>
          <w:sz w:val="28"/>
          <w:szCs w:val="28"/>
          <w:lang w:eastAsia="en-US"/>
        </w:rPr>
        <w:t>6.6.</w:t>
      </w:r>
      <w:r>
        <w:rPr>
          <w:rFonts w:eastAsia="Calibri"/>
          <w:bCs/>
          <w:color w:val="000000" w:themeColor="text1"/>
          <w:sz w:val="28"/>
          <w:szCs w:val="28"/>
          <w:lang w:eastAsia="en-US"/>
        </w:rPr>
        <w:t xml:space="preserve"> настоящего Административного </w:t>
      </w:r>
      <w:r w:rsidR="006A1F4A">
        <w:rPr>
          <w:rFonts w:eastAsia="Calibri"/>
          <w:bCs/>
          <w:color w:val="000000" w:themeColor="text1"/>
          <w:sz w:val="28"/>
          <w:szCs w:val="28"/>
          <w:lang w:eastAsia="en-US"/>
        </w:rPr>
        <w:t>р</w:t>
      </w:r>
      <w:r>
        <w:rPr>
          <w:rFonts w:eastAsia="Calibri"/>
          <w:bCs/>
          <w:color w:val="000000" w:themeColor="text1"/>
          <w:sz w:val="28"/>
          <w:szCs w:val="28"/>
          <w:lang w:eastAsia="en-US"/>
        </w:rPr>
        <w:t xml:space="preserve">егламента, представлены в электронной форме с нарушением требований, установленных </w:t>
      </w:r>
      <w:r w:rsidRPr="009F30C0">
        <w:rPr>
          <w:rFonts w:eastAsia="Calibri"/>
          <w:bCs/>
          <w:color w:val="000000" w:themeColor="text1"/>
          <w:sz w:val="28"/>
          <w:szCs w:val="28"/>
          <w:lang w:eastAsia="en-US"/>
        </w:rPr>
        <w:t xml:space="preserve">пунктами </w:t>
      </w:r>
      <w:r w:rsidR="009F30C0">
        <w:rPr>
          <w:rFonts w:eastAsia="Calibri"/>
          <w:bCs/>
          <w:color w:val="000000" w:themeColor="text1"/>
          <w:sz w:val="28"/>
          <w:szCs w:val="28"/>
          <w:lang w:eastAsia="en-US"/>
        </w:rPr>
        <w:t>2.6.3 – 2.6.5.</w:t>
      </w:r>
      <w:r>
        <w:rPr>
          <w:rFonts w:eastAsia="Calibri"/>
          <w:bCs/>
          <w:color w:val="000000" w:themeColor="text1"/>
          <w:sz w:val="28"/>
          <w:szCs w:val="28"/>
          <w:lang w:eastAsia="en-US"/>
        </w:rPr>
        <w:t xml:space="preserve"> настоящего Административного регламента;</w:t>
      </w:r>
    </w:p>
    <w:p w14:paraId="2E76F37B" w14:textId="0D58F1B0"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з) выявлено несоблюдение установленных статьей 11 Федерального закона </w:t>
      </w:r>
      <w:r w:rsidR="006A1F4A">
        <w:rPr>
          <w:rFonts w:eastAsia="Calibri"/>
          <w:bCs/>
          <w:color w:val="000000" w:themeColor="text1"/>
          <w:sz w:val="28"/>
          <w:szCs w:val="28"/>
          <w:lang w:eastAsia="en-US"/>
        </w:rPr>
        <w:t>«</w:t>
      </w:r>
      <w:r>
        <w:rPr>
          <w:rFonts w:eastAsia="Calibri"/>
          <w:bCs/>
          <w:color w:val="000000" w:themeColor="text1"/>
          <w:sz w:val="28"/>
          <w:szCs w:val="28"/>
          <w:lang w:eastAsia="en-US"/>
        </w:rPr>
        <w:t>Об электронной подписи</w:t>
      </w:r>
      <w:r w:rsidR="006A1F4A">
        <w:rPr>
          <w:rFonts w:eastAsia="Calibri"/>
          <w:bCs/>
          <w:color w:val="000000" w:themeColor="text1"/>
          <w:sz w:val="28"/>
          <w:szCs w:val="28"/>
          <w:lang w:eastAsia="en-US"/>
        </w:rPr>
        <w:t>»</w:t>
      </w:r>
      <w:r>
        <w:rPr>
          <w:rFonts w:eastAsia="Calibri"/>
          <w:bCs/>
          <w:color w:val="000000" w:themeColor="text1"/>
          <w:sz w:val="28"/>
          <w:szCs w:val="28"/>
          <w:lang w:eastAsia="en-US"/>
        </w:rPr>
        <w:t xml:space="preserve"> условий признания квалифицированной электронной подписи действительной</w:t>
      </w:r>
      <w:r w:rsidR="006A1F4A">
        <w:rPr>
          <w:rFonts w:eastAsia="Calibri"/>
          <w:bCs/>
          <w:color w:val="000000" w:themeColor="text1"/>
          <w:sz w:val="28"/>
          <w:szCs w:val="28"/>
          <w:lang w:eastAsia="en-US"/>
        </w:rPr>
        <w:t xml:space="preserve"> </w:t>
      </w:r>
      <w:r>
        <w:rPr>
          <w:rFonts w:eastAsia="Calibri"/>
          <w:bCs/>
          <w:color w:val="000000" w:themeColor="text1"/>
          <w:sz w:val="28"/>
          <w:szCs w:val="28"/>
          <w:lang w:eastAsia="en-US"/>
        </w:rPr>
        <w:t>в документах, представленных в электронной форме.</w:t>
      </w:r>
    </w:p>
    <w:p w14:paraId="24677DC4" w14:textId="57F02DF3"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6A1F4A">
        <w:rPr>
          <w:rFonts w:eastAsia="Calibri"/>
          <w:bCs/>
          <w:color w:val="000000" w:themeColor="text1"/>
          <w:sz w:val="28"/>
          <w:szCs w:val="28"/>
          <w:lang w:eastAsia="en-US"/>
        </w:rPr>
        <w:t>7</w:t>
      </w:r>
      <w:r>
        <w:rPr>
          <w:rFonts w:eastAsia="Calibri"/>
          <w:bCs/>
          <w:color w:val="000000" w:themeColor="text1"/>
          <w:sz w:val="28"/>
          <w:szCs w:val="28"/>
          <w:lang w:eastAsia="en-US"/>
        </w:rPr>
        <w:t>.</w:t>
      </w:r>
      <w:r w:rsidR="006A1F4A">
        <w:rPr>
          <w:rFonts w:eastAsia="Calibri"/>
          <w:bCs/>
          <w:color w:val="000000" w:themeColor="text1"/>
          <w:sz w:val="28"/>
          <w:szCs w:val="28"/>
          <w:lang w:eastAsia="en-US"/>
        </w:rPr>
        <w:t>1.</w:t>
      </w:r>
      <w:r>
        <w:rPr>
          <w:rFonts w:eastAsia="Calibri"/>
          <w:bCs/>
          <w:color w:val="000000" w:themeColor="text1"/>
          <w:sz w:val="28"/>
          <w:szCs w:val="28"/>
          <w:lang w:eastAsia="en-US"/>
        </w:rPr>
        <w:t> Решение об отказе в приеме документов, указанных в пункте 2.</w:t>
      </w:r>
      <w:r w:rsidR="009F30C0">
        <w:rPr>
          <w:rFonts w:eastAsia="Calibri"/>
          <w:bCs/>
          <w:color w:val="000000" w:themeColor="text1"/>
          <w:sz w:val="28"/>
          <w:szCs w:val="28"/>
          <w:lang w:eastAsia="en-US"/>
        </w:rPr>
        <w:t>6.6.</w:t>
      </w:r>
      <w:r>
        <w:rPr>
          <w:rFonts w:eastAsia="Calibri"/>
          <w:bCs/>
          <w:color w:val="000000" w:themeColor="text1"/>
          <w:sz w:val="28"/>
          <w:szCs w:val="28"/>
          <w:lang w:eastAsia="en-US"/>
        </w:rPr>
        <w:t xml:space="preserve"> настоящего Административного регламента, оформляется по форме согласно Приложению № </w:t>
      </w:r>
      <w:r w:rsidR="009F30C0">
        <w:rPr>
          <w:rFonts w:eastAsia="Calibri"/>
          <w:bCs/>
          <w:color w:val="000000" w:themeColor="text1"/>
          <w:sz w:val="28"/>
          <w:szCs w:val="28"/>
          <w:lang w:eastAsia="en-US"/>
        </w:rPr>
        <w:t xml:space="preserve">6 </w:t>
      </w:r>
      <w:r>
        <w:rPr>
          <w:rFonts w:eastAsia="Calibri"/>
          <w:bCs/>
          <w:color w:val="000000" w:themeColor="text1"/>
          <w:sz w:val="28"/>
          <w:szCs w:val="28"/>
          <w:lang w:eastAsia="en-US"/>
        </w:rPr>
        <w:t xml:space="preserve">к настоящему Административному регламенту. </w:t>
      </w:r>
    </w:p>
    <w:p w14:paraId="31509801" w14:textId="1BD9CB60" w:rsidR="00EF603C" w:rsidRDefault="00EF603C" w:rsidP="002A4D19">
      <w:pPr>
        <w:pStyle w:val="ConsPlusNormal0"/>
        <w:ind w:firstLine="709"/>
        <w:jc w:val="both"/>
        <w:rPr>
          <w:rFonts w:eastAsia="Calibri"/>
          <w:bCs/>
          <w:color w:val="000000" w:themeColor="text1"/>
        </w:rPr>
      </w:pPr>
      <w:r>
        <w:rPr>
          <w:bCs/>
          <w:color w:val="000000" w:themeColor="text1"/>
        </w:rPr>
        <w:t>2.</w:t>
      </w:r>
      <w:r w:rsidR="006A1F4A">
        <w:rPr>
          <w:bCs/>
          <w:color w:val="000000" w:themeColor="text1"/>
        </w:rPr>
        <w:t>7</w:t>
      </w:r>
      <w:r>
        <w:rPr>
          <w:bCs/>
          <w:color w:val="000000" w:themeColor="text1"/>
        </w:rPr>
        <w:t>.</w:t>
      </w:r>
      <w:r w:rsidR="006A1F4A">
        <w:rPr>
          <w:bCs/>
          <w:color w:val="000000" w:themeColor="text1"/>
        </w:rPr>
        <w:t>2.</w:t>
      </w:r>
      <w:r>
        <w:rPr>
          <w:bCs/>
          <w:color w:val="000000" w:themeColor="text1"/>
        </w:rPr>
        <w:t xml:space="preserve"> Решение об отказе в приеме документов, указанных в пункте 2.</w:t>
      </w:r>
      <w:r w:rsidR="009F30C0">
        <w:rPr>
          <w:bCs/>
          <w:color w:val="000000" w:themeColor="text1"/>
        </w:rPr>
        <w:t>6.6.</w:t>
      </w:r>
      <w:r>
        <w:rPr>
          <w:bCs/>
          <w:color w:val="000000" w:themeColor="text1"/>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4630FC">
        <w:rPr>
          <w:color w:val="000000" w:themeColor="text1"/>
        </w:rPr>
        <w:t>МФЦ</w:t>
      </w:r>
      <w:r>
        <w:rPr>
          <w:bCs/>
          <w:color w:val="000000" w:themeColor="text1"/>
        </w:rPr>
        <w:t>, выбранный при подаче заявления, или уполномоченный орган государственной власти, орган местного самоуправления, организацию.</w:t>
      </w:r>
    </w:p>
    <w:p w14:paraId="7BE422FF" w14:textId="569F150B"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006A1F4A">
        <w:rPr>
          <w:rFonts w:eastAsia="Calibri"/>
          <w:bCs/>
          <w:color w:val="000000" w:themeColor="text1"/>
          <w:sz w:val="28"/>
          <w:szCs w:val="28"/>
          <w:lang w:eastAsia="en-US"/>
        </w:rPr>
        <w:t>7</w:t>
      </w:r>
      <w:r>
        <w:rPr>
          <w:rFonts w:eastAsia="Calibri"/>
          <w:bCs/>
          <w:color w:val="000000" w:themeColor="text1"/>
          <w:sz w:val="28"/>
          <w:szCs w:val="28"/>
          <w:lang w:eastAsia="en-US"/>
        </w:rPr>
        <w:t>.</w:t>
      </w:r>
      <w:r w:rsidR="006A1F4A">
        <w:rPr>
          <w:rFonts w:eastAsia="Calibri"/>
          <w:bCs/>
          <w:color w:val="000000" w:themeColor="text1"/>
          <w:sz w:val="28"/>
          <w:szCs w:val="28"/>
          <w:lang w:eastAsia="en-US"/>
        </w:rPr>
        <w:t>3.</w:t>
      </w:r>
      <w:r>
        <w:rPr>
          <w:rFonts w:eastAsia="Calibri"/>
          <w:bCs/>
          <w:color w:val="000000" w:themeColor="text1"/>
          <w:sz w:val="28"/>
          <w:szCs w:val="28"/>
          <w:lang w:eastAsia="en-US"/>
        </w:rPr>
        <w:t xml:space="preserve"> Отказ в приеме документов, указанных в пункте 2.</w:t>
      </w:r>
      <w:r w:rsidR="009F30C0">
        <w:rPr>
          <w:rFonts w:eastAsia="Calibri"/>
          <w:bCs/>
          <w:color w:val="000000" w:themeColor="text1"/>
          <w:sz w:val="28"/>
          <w:szCs w:val="28"/>
          <w:lang w:eastAsia="en-US"/>
        </w:rPr>
        <w:t>6.6.</w:t>
      </w:r>
      <w:r>
        <w:rPr>
          <w:rFonts w:eastAsia="Calibri"/>
          <w:bCs/>
          <w:color w:val="000000" w:themeColor="text1"/>
          <w:sz w:val="28"/>
          <w:szCs w:val="28"/>
          <w:lang w:eastAsia="en-US"/>
        </w:rPr>
        <w:t xml:space="preserve"> настоящего Административного регламента, не препятствует повторному обращению заявителя в </w:t>
      </w:r>
      <w:r w:rsidR="004F2EAE">
        <w:rPr>
          <w:rFonts w:eastAsia="Calibri"/>
          <w:bCs/>
          <w:color w:val="000000" w:themeColor="text1"/>
          <w:sz w:val="28"/>
          <w:szCs w:val="28"/>
          <w:lang w:eastAsia="en-US"/>
        </w:rPr>
        <w:t xml:space="preserve">Администрацию района </w:t>
      </w:r>
      <w:r>
        <w:rPr>
          <w:rFonts w:eastAsia="Calibri"/>
          <w:bCs/>
          <w:color w:val="000000" w:themeColor="text1"/>
          <w:sz w:val="28"/>
          <w:szCs w:val="28"/>
          <w:lang w:eastAsia="en-US"/>
        </w:rPr>
        <w:t>за получением услуги.</w:t>
      </w:r>
    </w:p>
    <w:p w14:paraId="7A1F7929" w14:textId="1589F3E0" w:rsidR="005F4435" w:rsidRDefault="001E5153" w:rsidP="002A4D19">
      <w:pPr>
        <w:autoSpaceDE w:val="0"/>
        <w:autoSpaceDN w:val="0"/>
        <w:adjustRightInd w:val="0"/>
        <w:ind w:firstLine="708"/>
        <w:jc w:val="both"/>
        <w:rPr>
          <w:color w:val="000000" w:themeColor="text1"/>
          <w:sz w:val="28"/>
          <w:szCs w:val="28"/>
        </w:rPr>
      </w:pPr>
      <w:r w:rsidRPr="006A1F4A">
        <w:rPr>
          <w:color w:val="000000" w:themeColor="text1"/>
          <w:sz w:val="28"/>
          <w:szCs w:val="28"/>
        </w:rPr>
        <w:t>2.7.</w:t>
      </w:r>
      <w:r w:rsidR="006A1F4A" w:rsidRPr="006A1F4A">
        <w:rPr>
          <w:color w:val="000000" w:themeColor="text1"/>
          <w:sz w:val="28"/>
          <w:szCs w:val="28"/>
        </w:rPr>
        <w:t>4</w:t>
      </w:r>
      <w:r w:rsidRPr="006A1F4A">
        <w:rPr>
          <w:color w:val="000000" w:themeColor="text1"/>
          <w:sz w:val="28"/>
          <w:szCs w:val="28"/>
        </w:rPr>
        <w:t>.</w:t>
      </w:r>
      <w:r>
        <w:rPr>
          <w:color w:val="000000" w:themeColor="text1"/>
          <w:sz w:val="28"/>
          <w:szCs w:val="28"/>
        </w:rPr>
        <w:t xml:space="preserve"> Запрет требовать от заявителя представления иных документов</w:t>
      </w:r>
      <w:r w:rsidR="0073347B">
        <w:rPr>
          <w:color w:val="000000" w:themeColor="text1"/>
          <w:sz w:val="28"/>
          <w:szCs w:val="28"/>
        </w:rPr>
        <w:t xml:space="preserve"> и информации или осуществления действий для получения муниципальной услуги: </w:t>
      </w:r>
    </w:p>
    <w:p w14:paraId="247802B9" w14:textId="77777777" w:rsidR="005F4435" w:rsidRDefault="005F4435" w:rsidP="002A4D19">
      <w:pPr>
        <w:autoSpaceDE w:val="0"/>
        <w:autoSpaceDN w:val="0"/>
        <w:adjustRightInd w:val="0"/>
        <w:ind w:firstLine="708"/>
        <w:jc w:val="both"/>
        <w:rPr>
          <w:color w:val="000000" w:themeColor="text1"/>
          <w:sz w:val="28"/>
          <w:szCs w:val="28"/>
        </w:rPr>
      </w:pPr>
      <w:r>
        <w:rPr>
          <w:color w:val="000000" w:themeColor="text1"/>
          <w:sz w:val="28"/>
          <w:szCs w:val="28"/>
        </w:rPr>
        <w:lastRenderedPageBreak/>
        <w:t xml:space="preserve">1) </w:t>
      </w:r>
      <w:r w:rsidR="0073347B">
        <w:rPr>
          <w:color w:val="000000" w:themeColor="text1"/>
          <w:sz w:val="28"/>
          <w:szCs w:val="28"/>
        </w:rPr>
        <w:t>п</w:t>
      </w:r>
      <w:r>
        <w:rPr>
          <w:color w:val="000000" w:themeColor="text1"/>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B0D2B2E" w14:textId="7E88BB07" w:rsidR="005F4435" w:rsidRDefault="005F4435" w:rsidP="002A4D19">
      <w:pPr>
        <w:autoSpaceDE w:val="0"/>
        <w:autoSpaceDN w:val="0"/>
        <w:adjustRightInd w:val="0"/>
        <w:ind w:firstLine="708"/>
        <w:jc w:val="both"/>
        <w:rPr>
          <w:color w:val="000000" w:themeColor="text1"/>
          <w:sz w:val="28"/>
          <w:szCs w:val="28"/>
        </w:rPr>
      </w:pPr>
      <w:r>
        <w:rPr>
          <w:color w:val="000000" w:themeColor="text1"/>
          <w:sz w:val="28"/>
          <w:szCs w:val="28"/>
        </w:rPr>
        <w:t xml:space="preserve">2) </w:t>
      </w:r>
      <w:r w:rsidR="0073347B">
        <w:rPr>
          <w:color w:val="000000" w:themeColor="text1"/>
          <w:sz w:val="28"/>
          <w:szCs w:val="28"/>
        </w:rPr>
        <w:t>п</w:t>
      </w:r>
      <w:r>
        <w:rPr>
          <w:color w:val="000000" w:themeColor="text1"/>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33E517D" w14:textId="77777777" w:rsidR="005F4435" w:rsidRDefault="005F4435" w:rsidP="002A4D19">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73347B">
        <w:rPr>
          <w:color w:val="000000" w:themeColor="text1"/>
          <w:sz w:val="28"/>
          <w:szCs w:val="28"/>
        </w:rPr>
        <w:t>п</w:t>
      </w:r>
      <w:r>
        <w:rPr>
          <w:color w:val="000000" w:themeColor="text1"/>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78C8F0B6" w14:textId="77777777" w:rsidR="005F4435" w:rsidRDefault="005F4435" w:rsidP="002A4D19">
      <w:pPr>
        <w:autoSpaceDE w:val="0"/>
        <w:autoSpaceDN w:val="0"/>
        <w:adjustRightInd w:val="0"/>
        <w:ind w:firstLine="709"/>
        <w:jc w:val="both"/>
        <w:rPr>
          <w:color w:val="000000" w:themeColor="text1"/>
          <w:sz w:val="28"/>
          <w:szCs w:val="28"/>
        </w:rPr>
      </w:pPr>
      <w:r>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Pr>
          <w:bCs/>
          <w:color w:val="000000" w:themeColor="text1"/>
          <w:sz w:val="28"/>
          <w:szCs w:val="28"/>
        </w:rPr>
        <w:t>заявления о выдаче разрешения на ввод объекта в эксплуатацию</w:t>
      </w:r>
      <w:r>
        <w:rPr>
          <w:color w:val="000000" w:themeColor="text1"/>
          <w:sz w:val="28"/>
          <w:szCs w:val="28"/>
        </w:rPr>
        <w:t>;</w:t>
      </w:r>
    </w:p>
    <w:p w14:paraId="4FC7812F" w14:textId="066E2FE0" w:rsidR="005F4435" w:rsidRDefault="005F4435" w:rsidP="002A4D19">
      <w:pPr>
        <w:autoSpaceDE w:val="0"/>
        <w:autoSpaceDN w:val="0"/>
        <w:adjustRightInd w:val="0"/>
        <w:ind w:firstLine="709"/>
        <w:jc w:val="both"/>
        <w:rPr>
          <w:color w:val="000000" w:themeColor="text1"/>
          <w:sz w:val="28"/>
          <w:szCs w:val="28"/>
        </w:rPr>
      </w:pPr>
      <w:r>
        <w:rPr>
          <w:color w:val="000000" w:themeColor="text1"/>
          <w:sz w:val="28"/>
          <w:szCs w:val="28"/>
        </w:rPr>
        <w:t xml:space="preserve">наличие ошибок в </w:t>
      </w:r>
      <w:r>
        <w:rPr>
          <w:rFonts w:eastAsia="Calibri"/>
          <w:bCs/>
          <w:color w:val="000000" w:themeColor="text1"/>
          <w:sz w:val="28"/>
          <w:szCs w:val="28"/>
          <w:lang w:eastAsia="en-US"/>
        </w:rPr>
        <w:t>заявлении о выдаче разрешения на ввод объекта в эксплуатацию</w:t>
      </w:r>
      <w:r w:rsidR="009B1B1E">
        <w:rPr>
          <w:rFonts w:eastAsia="Calibri"/>
          <w:bCs/>
          <w:color w:val="000000" w:themeColor="text1"/>
          <w:sz w:val="28"/>
          <w:szCs w:val="28"/>
          <w:lang w:eastAsia="en-US"/>
        </w:rPr>
        <w:t xml:space="preserve"> </w:t>
      </w:r>
      <w:r>
        <w:rPr>
          <w:color w:val="000000" w:themeColor="text1"/>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3B3C6B6" w14:textId="77777777" w:rsidR="005F4435" w:rsidRDefault="005F4435" w:rsidP="002A4D19">
      <w:pPr>
        <w:autoSpaceDE w:val="0"/>
        <w:autoSpaceDN w:val="0"/>
        <w:adjustRightInd w:val="0"/>
        <w:ind w:firstLine="709"/>
        <w:jc w:val="both"/>
        <w:rPr>
          <w:color w:val="000000" w:themeColor="text1"/>
          <w:sz w:val="28"/>
          <w:szCs w:val="28"/>
        </w:rPr>
      </w:pPr>
      <w:r>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2DAF768" w14:textId="20F650E4" w:rsidR="005F4435" w:rsidRDefault="005F4435" w:rsidP="002A4D19">
      <w:pPr>
        <w:autoSpaceDE w:val="0"/>
        <w:autoSpaceDN w:val="0"/>
        <w:adjustRightInd w:val="0"/>
        <w:ind w:firstLine="709"/>
        <w:jc w:val="both"/>
        <w:rPr>
          <w:color w:val="000000" w:themeColor="text1"/>
          <w:sz w:val="28"/>
          <w:szCs w:val="28"/>
        </w:rPr>
      </w:pPr>
      <w:r>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w:t>
      </w:r>
      <w:r w:rsidR="004630FC">
        <w:rPr>
          <w:color w:val="000000" w:themeColor="text1"/>
          <w:sz w:val="28"/>
          <w:szCs w:val="28"/>
        </w:rPr>
        <w:t>МФЦ</w:t>
      </w:r>
      <w:r>
        <w:rPr>
          <w:color w:val="000000" w:themeColor="text1"/>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w:t>
      </w:r>
      <w:r w:rsidR="004630FC">
        <w:rPr>
          <w:color w:val="000000" w:themeColor="text1"/>
          <w:sz w:val="28"/>
          <w:szCs w:val="28"/>
        </w:rPr>
        <w:t xml:space="preserve">МФЦ </w:t>
      </w:r>
      <w:r>
        <w:rPr>
          <w:color w:val="000000" w:themeColor="text1"/>
          <w:sz w:val="28"/>
          <w:szCs w:val="28"/>
        </w:rPr>
        <w:t>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720E225" w14:textId="46DBD787" w:rsidR="00C92E4C" w:rsidRPr="006A1F4A" w:rsidRDefault="005F4435"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2.8.</w:t>
      </w:r>
      <w:r w:rsidR="006A1F4A">
        <w:rPr>
          <w:rFonts w:eastAsia="Calibri"/>
          <w:bCs/>
          <w:color w:val="000000" w:themeColor="text1"/>
          <w:sz w:val="28"/>
          <w:szCs w:val="28"/>
          <w:lang w:eastAsia="en-US"/>
        </w:rPr>
        <w:t xml:space="preserve"> </w:t>
      </w:r>
      <w:r w:rsidR="00C92E4C">
        <w:rPr>
          <w:sz w:val="28"/>
          <w:szCs w:val="28"/>
        </w:rPr>
        <w:t xml:space="preserve">Исчерпывающий перечень оснований для </w:t>
      </w:r>
      <w:r w:rsidR="009B1B1E">
        <w:rPr>
          <w:sz w:val="28"/>
          <w:szCs w:val="28"/>
        </w:rPr>
        <w:t xml:space="preserve">приостановления муниципальной услуги или </w:t>
      </w:r>
      <w:r w:rsidR="00C92E4C">
        <w:rPr>
          <w:sz w:val="28"/>
          <w:szCs w:val="28"/>
        </w:rPr>
        <w:t>отказа в предоставлении муниципальной услуги.</w:t>
      </w:r>
    </w:p>
    <w:p w14:paraId="73909C5A" w14:textId="77777777" w:rsidR="00EF603C" w:rsidRDefault="00EF603C" w:rsidP="002A4D19">
      <w:pPr>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DCB0CA7" w14:textId="526E3C8F" w:rsidR="00EF603C" w:rsidRDefault="00EF603C"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lastRenderedPageBreak/>
        <w:t xml:space="preserve">Основания для отказа в выдаче разрешения на ввод объекта в эксплуатацию предусмотрены пунктом </w:t>
      </w:r>
      <w:r w:rsidRPr="009B1B1E">
        <w:rPr>
          <w:rFonts w:eastAsia="Calibri"/>
          <w:bCs/>
          <w:color w:val="000000" w:themeColor="text1"/>
          <w:sz w:val="28"/>
          <w:szCs w:val="28"/>
          <w:lang w:eastAsia="en-US"/>
        </w:rPr>
        <w:t>2.</w:t>
      </w:r>
      <w:r w:rsidR="009B1B1E">
        <w:rPr>
          <w:rFonts w:eastAsia="Calibri"/>
          <w:bCs/>
          <w:color w:val="000000" w:themeColor="text1"/>
          <w:sz w:val="28"/>
          <w:szCs w:val="28"/>
          <w:lang w:eastAsia="en-US"/>
        </w:rPr>
        <w:t>8</w:t>
      </w:r>
      <w:r w:rsidR="00C31C84">
        <w:rPr>
          <w:rFonts w:eastAsia="Calibri"/>
          <w:bCs/>
          <w:color w:val="000000" w:themeColor="text1"/>
          <w:sz w:val="28"/>
          <w:szCs w:val="28"/>
          <w:lang w:eastAsia="en-US"/>
        </w:rPr>
        <w:t>.1.</w:t>
      </w:r>
      <w:r>
        <w:rPr>
          <w:rFonts w:eastAsia="Calibri"/>
          <w:bCs/>
          <w:color w:val="000000" w:themeColor="text1"/>
          <w:sz w:val="28"/>
          <w:szCs w:val="28"/>
          <w:lang w:eastAsia="en-US"/>
        </w:rPr>
        <w:t xml:space="preserve"> настоящего Административного регламента.</w:t>
      </w:r>
    </w:p>
    <w:p w14:paraId="41B12222" w14:textId="5A54178E" w:rsidR="007020F1" w:rsidRDefault="00C31C84"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2.8.1. </w:t>
      </w:r>
      <w:r w:rsidR="007020F1">
        <w:rPr>
          <w:rFonts w:eastAsia="Calibri"/>
          <w:bCs/>
          <w:color w:val="000000" w:themeColor="text1"/>
          <w:sz w:val="28"/>
          <w:szCs w:val="28"/>
          <w:lang w:eastAsia="en-US"/>
        </w:rPr>
        <w:t>Исчерпывающий перечень оснований для отказа в выдаче разрешения на ввод объекта в эксплуатацию:</w:t>
      </w:r>
    </w:p>
    <w:p w14:paraId="4377466C" w14:textId="2BAB1FB6"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а) отсутствие документов, предусмотренных подпунктами </w:t>
      </w:r>
      <w:r w:rsidR="006A1F4A">
        <w:rPr>
          <w:rFonts w:eastAsia="Calibri"/>
          <w:bCs/>
          <w:color w:val="000000" w:themeColor="text1"/>
          <w:sz w:val="28"/>
          <w:szCs w:val="28"/>
          <w:lang w:eastAsia="en-US"/>
        </w:rPr>
        <w:t>«</w:t>
      </w:r>
      <w:r>
        <w:rPr>
          <w:rFonts w:eastAsia="Calibri"/>
          <w:bCs/>
          <w:color w:val="000000" w:themeColor="text1"/>
          <w:sz w:val="28"/>
          <w:szCs w:val="28"/>
          <w:lang w:eastAsia="en-US"/>
        </w:rPr>
        <w:t>г</w:t>
      </w:r>
      <w:r w:rsidR="006A1F4A">
        <w:rPr>
          <w:rFonts w:eastAsia="Calibri"/>
          <w:bCs/>
          <w:color w:val="000000" w:themeColor="text1"/>
          <w:sz w:val="28"/>
          <w:szCs w:val="28"/>
          <w:lang w:eastAsia="en-US"/>
        </w:rPr>
        <w:t xml:space="preserve">» </w:t>
      </w:r>
      <w:r>
        <w:rPr>
          <w:rFonts w:eastAsia="Calibri"/>
          <w:bCs/>
          <w:color w:val="000000" w:themeColor="text1"/>
          <w:sz w:val="28"/>
          <w:szCs w:val="28"/>
          <w:lang w:eastAsia="en-US"/>
        </w:rPr>
        <w:t>-</w:t>
      </w:r>
      <w:r w:rsidR="006A1F4A">
        <w:rPr>
          <w:rFonts w:eastAsia="Calibri"/>
          <w:bCs/>
          <w:color w:val="000000" w:themeColor="text1"/>
          <w:sz w:val="28"/>
          <w:szCs w:val="28"/>
          <w:lang w:eastAsia="en-US"/>
        </w:rPr>
        <w:t xml:space="preserve"> «</w:t>
      </w:r>
      <w:r>
        <w:rPr>
          <w:rFonts w:eastAsia="Calibri"/>
          <w:bCs/>
          <w:color w:val="000000" w:themeColor="text1"/>
          <w:sz w:val="28"/>
          <w:szCs w:val="28"/>
          <w:lang w:eastAsia="en-US"/>
        </w:rPr>
        <w:t>д</w:t>
      </w:r>
      <w:r w:rsidR="006A1F4A">
        <w:rPr>
          <w:rFonts w:eastAsia="Calibri"/>
          <w:bCs/>
          <w:color w:val="000000" w:themeColor="text1"/>
          <w:sz w:val="28"/>
          <w:szCs w:val="28"/>
          <w:lang w:eastAsia="en-US"/>
        </w:rPr>
        <w:t>»</w:t>
      </w:r>
      <w:r>
        <w:rPr>
          <w:rFonts w:eastAsia="Calibri"/>
          <w:bCs/>
          <w:color w:val="000000" w:themeColor="text1"/>
          <w:sz w:val="28"/>
          <w:szCs w:val="28"/>
          <w:lang w:eastAsia="en-US"/>
        </w:rPr>
        <w:t xml:space="preserve"> пункта </w:t>
      </w:r>
      <w:r w:rsidR="009B1B1E" w:rsidRPr="001B4153">
        <w:rPr>
          <w:rFonts w:eastAsia="Calibri"/>
          <w:bCs/>
          <w:color w:val="000000" w:themeColor="text1"/>
          <w:sz w:val="28"/>
          <w:szCs w:val="28"/>
          <w:lang w:eastAsia="en-US"/>
        </w:rPr>
        <w:t>2.6.6.</w:t>
      </w:r>
      <w:r w:rsidRPr="001B4153">
        <w:rPr>
          <w:rFonts w:eastAsia="Calibri"/>
          <w:bCs/>
          <w:color w:val="000000" w:themeColor="text1"/>
          <w:sz w:val="28"/>
          <w:szCs w:val="28"/>
          <w:lang w:eastAsia="en-US"/>
        </w:rPr>
        <w:t xml:space="preserve">, пунктом </w:t>
      </w:r>
      <w:r w:rsidR="004F2EAE">
        <w:rPr>
          <w:rFonts w:eastAsia="Calibri"/>
          <w:bCs/>
          <w:color w:val="000000" w:themeColor="text1"/>
          <w:sz w:val="28"/>
          <w:szCs w:val="28"/>
          <w:lang w:eastAsia="en-US"/>
        </w:rPr>
        <w:t>2.6.7</w:t>
      </w:r>
      <w:r w:rsidR="009B1B1E">
        <w:rPr>
          <w:rFonts w:eastAsia="Calibri"/>
          <w:bCs/>
          <w:color w:val="000000" w:themeColor="text1"/>
          <w:sz w:val="28"/>
          <w:szCs w:val="28"/>
          <w:lang w:eastAsia="en-US"/>
        </w:rPr>
        <w:t>.1.</w:t>
      </w:r>
      <w:r>
        <w:rPr>
          <w:rFonts w:eastAsia="Calibri"/>
          <w:bCs/>
          <w:color w:val="000000" w:themeColor="text1"/>
          <w:sz w:val="28"/>
          <w:szCs w:val="28"/>
          <w:lang w:eastAsia="en-US"/>
        </w:rPr>
        <w:t xml:space="preserve"> настоящего Административного регламента;</w:t>
      </w:r>
    </w:p>
    <w:p w14:paraId="51D56F6E" w14:textId="77777777"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420B2C5" w14:textId="77777777"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Fonts w:eastAsia="Calibri"/>
          <w:bCs/>
          <w:color w:val="000000" w:themeColor="text1"/>
          <w:sz w:val="28"/>
          <w:szCs w:val="28"/>
          <w:vertAlign w:val="superscript"/>
          <w:lang w:eastAsia="en-US"/>
        </w:rPr>
        <w:t>2</w:t>
      </w:r>
      <w:r>
        <w:rPr>
          <w:rFonts w:eastAsia="Calibri"/>
          <w:bCs/>
          <w:color w:val="000000" w:themeColor="text1"/>
          <w:sz w:val="28"/>
          <w:szCs w:val="28"/>
          <w:lang w:eastAsia="en-US"/>
        </w:rPr>
        <w:t xml:space="preserve"> статьи 55 Градостроительного кодекса Российской Федерации;</w:t>
      </w:r>
    </w:p>
    <w:p w14:paraId="7576E0F1" w14:textId="77777777"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Pr>
          <w:rFonts w:eastAsia="Calibri"/>
          <w:bCs/>
          <w:color w:val="000000" w:themeColor="text1"/>
          <w:sz w:val="28"/>
          <w:szCs w:val="28"/>
          <w:vertAlign w:val="superscript"/>
          <w:lang w:eastAsia="en-US"/>
        </w:rPr>
        <w:t>2</w:t>
      </w:r>
      <w:r>
        <w:rPr>
          <w:rFonts w:eastAsia="Calibri"/>
          <w:bCs/>
          <w:color w:val="000000" w:themeColor="text1"/>
          <w:sz w:val="28"/>
          <w:szCs w:val="28"/>
          <w:lang w:eastAsia="en-US"/>
        </w:rPr>
        <w:t xml:space="preserve"> статьи 55 Градостроительного кодекса Российской Федерации;</w:t>
      </w:r>
    </w:p>
    <w:p w14:paraId="6CA07249" w14:textId="77777777" w:rsidR="007020F1" w:rsidRPr="00023DE4"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r w:rsidRPr="00023DE4">
        <w:rPr>
          <w:rFonts w:eastAsia="Calibri"/>
          <w:bCs/>
          <w:color w:val="000000" w:themeColor="text1"/>
          <w:sz w:val="28"/>
          <w:szCs w:val="28"/>
          <w:lang w:eastAsia="en-US"/>
        </w:rPr>
        <w:t>использования территории, не введен в эксплуатацию.</w:t>
      </w:r>
    </w:p>
    <w:p w14:paraId="624D5AB8" w14:textId="310597CC" w:rsidR="007020F1" w:rsidRDefault="007020F1" w:rsidP="002A4D19">
      <w:pPr>
        <w:autoSpaceDE w:val="0"/>
        <w:autoSpaceDN w:val="0"/>
        <w:adjustRightInd w:val="0"/>
        <w:ind w:firstLine="709"/>
        <w:jc w:val="both"/>
        <w:rPr>
          <w:rFonts w:eastAsia="Calibri"/>
          <w:bCs/>
          <w:color w:val="000000" w:themeColor="text1"/>
          <w:sz w:val="28"/>
          <w:szCs w:val="28"/>
          <w:lang w:eastAsia="en-US"/>
        </w:rPr>
      </w:pPr>
      <w:r w:rsidRPr="00023DE4">
        <w:rPr>
          <w:rFonts w:eastAsia="Calibri"/>
          <w:bCs/>
          <w:color w:val="000000" w:themeColor="text1"/>
          <w:sz w:val="28"/>
          <w:szCs w:val="28"/>
          <w:lang w:eastAsia="en-US"/>
        </w:rPr>
        <w:t>2.</w:t>
      </w:r>
      <w:r w:rsidR="00023DE4" w:rsidRPr="00023DE4">
        <w:rPr>
          <w:rFonts w:eastAsia="Calibri"/>
          <w:bCs/>
          <w:color w:val="000000" w:themeColor="text1"/>
          <w:sz w:val="28"/>
          <w:szCs w:val="28"/>
          <w:lang w:eastAsia="en-US"/>
        </w:rPr>
        <w:t>8</w:t>
      </w:r>
      <w:r w:rsidRPr="00023DE4">
        <w:rPr>
          <w:rFonts w:eastAsia="Calibri"/>
          <w:bCs/>
          <w:color w:val="000000" w:themeColor="text1"/>
          <w:sz w:val="28"/>
          <w:szCs w:val="28"/>
          <w:lang w:eastAsia="en-US"/>
        </w:rPr>
        <w:t>.</w:t>
      </w:r>
      <w:r w:rsidR="00C31C84">
        <w:rPr>
          <w:rFonts w:eastAsia="Calibri"/>
          <w:bCs/>
          <w:color w:val="000000" w:themeColor="text1"/>
          <w:sz w:val="28"/>
          <w:szCs w:val="28"/>
          <w:lang w:eastAsia="en-US"/>
        </w:rPr>
        <w:t>2</w:t>
      </w:r>
      <w:r w:rsidR="00023DE4" w:rsidRPr="00023DE4">
        <w:rPr>
          <w:rFonts w:eastAsia="Calibri"/>
          <w:bCs/>
          <w:color w:val="000000" w:themeColor="text1"/>
          <w:sz w:val="28"/>
          <w:szCs w:val="28"/>
          <w:lang w:eastAsia="en-US"/>
        </w:rPr>
        <w:t>.</w:t>
      </w:r>
      <w:r>
        <w:rPr>
          <w:rFonts w:eastAsia="Calibri"/>
          <w:bCs/>
          <w:color w:val="000000" w:themeColor="text1"/>
          <w:sz w:val="28"/>
          <w:szCs w:val="28"/>
          <w:lang w:eastAsia="en-US"/>
        </w:rPr>
        <w:t xml:space="preserve"> Результат предоставления услуги, указанный в пункте 2.</w:t>
      </w:r>
      <w:r w:rsidR="009B1B1E">
        <w:rPr>
          <w:rFonts w:eastAsia="Calibri"/>
          <w:bCs/>
          <w:color w:val="000000" w:themeColor="text1"/>
          <w:sz w:val="28"/>
          <w:szCs w:val="28"/>
          <w:lang w:eastAsia="en-US"/>
        </w:rPr>
        <w:t>3.</w:t>
      </w:r>
      <w:r>
        <w:rPr>
          <w:rFonts w:eastAsia="Calibri"/>
          <w:bCs/>
          <w:color w:val="000000" w:themeColor="text1"/>
          <w:sz w:val="28"/>
          <w:szCs w:val="28"/>
          <w:lang w:eastAsia="en-US"/>
        </w:rPr>
        <w:t xml:space="preserve"> настоящего Административного регламента:</w:t>
      </w:r>
    </w:p>
    <w:p w14:paraId="4C9E3CF4" w14:textId="77777777"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14:paraId="6D953CFF" w14:textId="1EC2A94E"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w:t>
      </w:r>
      <w:r>
        <w:rPr>
          <w:rFonts w:eastAsia="Calibri"/>
          <w:bCs/>
          <w:color w:val="000000" w:themeColor="text1"/>
          <w:sz w:val="28"/>
          <w:szCs w:val="28"/>
          <w:lang w:eastAsia="en-US"/>
        </w:rPr>
        <w:lastRenderedPageBreak/>
        <w:t xml:space="preserve">организацию, </w:t>
      </w:r>
      <w:r w:rsidR="004630FC">
        <w:rPr>
          <w:color w:val="000000" w:themeColor="text1"/>
          <w:sz w:val="28"/>
          <w:szCs w:val="28"/>
        </w:rPr>
        <w:t>МФЦ</w:t>
      </w:r>
      <w:r w:rsidR="004630FC">
        <w:rPr>
          <w:rFonts w:eastAsia="Calibri"/>
          <w:bCs/>
          <w:color w:val="000000" w:themeColor="text1"/>
          <w:sz w:val="28"/>
          <w:szCs w:val="28"/>
          <w:lang w:eastAsia="en-US"/>
        </w:rPr>
        <w:t xml:space="preserve"> </w:t>
      </w:r>
      <w:r>
        <w:rPr>
          <w:rFonts w:eastAsia="Calibri"/>
          <w:bCs/>
          <w:color w:val="000000" w:themeColor="text1"/>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151F31B" w14:textId="77777777" w:rsidR="007020F1" w:rsidRDefault="007020F1"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14:paraId="0FE81F04" w14:textId="77777777" w:rsidR="00EF603C" w:rsidRDefault="007020F1" w:rsidP="002A4D19">
      <w:pPr>
        <w:ind w:firstLine="709"/>
        <w:jc w:val="both"/>
        <w:rPr>
          <w:sz w:val="28"/>
          <w:szCs w:val="28"/>
        </w:rPr>
      </w:pPr>
      <w:r>
        <w:rPr>
          <w:rFonts w:eastAsia="Calibri"/>
          <w:bCs/>
          <w:color w:val="000000" w:themeColor="text1"/>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w:t>
      </w:r>
      <w:r w:rsidRPr="00023DE4">
        <w:rPr>
          <w:rFonts w:eastAsia="Calibri"/>
          <w:bCs/>
          <w:color w:val="000000" w:themeColor="text1"/>
          <w:sz w:val="28"/>
          <w:szCs w:val="28"/>
          <w:lang w:eastAsia="en-US"/>
        </w:rPr>
        <w:t>бъек</w:t>
      </w:r>
      <w:r>
        <w:rPr>
          <w:rFonts w:eastAsia="Calibri"/>
          <w:bCs/>
          <w:color w:val="000000" w:themeColor="text1"/>
          <w:sz w:val="28"/>
          <w:szCs w:val="28"/>
          <w:lang w:eastAsia="en-US"/>
        </w:rPr>
        <w:t>та Российской Федерации.</w:t>
      </w:r>
    </w:p>
    <w:p w14:paraId="4528C5F0" w14:textId="03C6BA4A" w:rsidR="00C92E4C" w:rsidRDefault="00C92E4C" w:rsidP="002A4D19">
      <w:pPr>
        <w:tabs>
          <w:tab w:val="left" w:pos="567"/>
        </w:tabs>
        <w:autoSpaceDE w:val="0"/>
        <w:ind w:firstLine="709"/>
        <w:jc w:val="both"/>
        <w:rPr>
          <w:sz w:val="28"/>
          <w:szCs w:val="28"/>
        </w:rPr>
      </w:pPr>
      <w:r w:rsidRPr="00023DE4">
        <w:rPr>
          <w:sz w:val="28"/>
          <w:szCs w:val="28"/>
        </w:rPr>
        <w:t>2.</w:t>
      </w:r>
      <w:r w:rsidR="00023DE4" w:rsidRPr="00023DE4">
        <w:rPr>
          <w:sz w:val="28"/>
          <w:szCs w:val="28"/>
        </w:rPr>
        <w:t>9</w:t>
      </w:r>
      <w:r w:rsidRPr="00023DE4">
        <w:rPr>
          <w:sz w:val="28"/>
          <w:szCs w:val="28"/>
        </w:rPr>
        <w:t xml:space="preserve">. </w:t>
      </w:r>
      <w:r w:rsidR="00023DE4">
        <w:rPr>
          <w:sz w:val="28"/>
          <w:szCs w:val="28"/>
        </w:rPr>
        <w:t>Р</w:t>
      </w:r>
      <w:r>
        <w:rPr>
          <w:sz w:val="28"/>
          <w:szCs w:val="28"/>
        </w:rPr>
        <w:t xml:space="preserve">азмер платы, </w:t>
      </w:r>
      <w:r w:rsidR="00023DE4">
        <w:rPr>
          <w:sz w:val="28"/>
          <w:szCs w:val="28"/>
        </w:rPr>
        <w:t>взимаемой с заявителя при предоставлении муниципальной услуги, и способы ее взимания.</w:t>
      </w:r>
    </w:p>
    <w:p w14:paraId="483E6F10" w14:textId="77777777" w:rsidR="00C92E4C" w:rsidRPr="00023DE4" w:rsidRDefault="00C92E4C" w:rsidP="002A4D19">
      <w:pPr>
        <w:tabs>
          <w:tab w:val="left" w:pos="567"/>
        </w:tabs>
        <w:autoSpaceDE w:val="0"/>
        <w:ind w:firstLine="709"/>
        <w:jc w:val="both"/>
        <w:rPr>
          <w:sz w:val="28"/>
          <w:szCs w:val="28"/>
        </w:rPr>
      </w:pPr>
      <w:r>
        <w:rPr>
          <w:sz w:val="28"/>
          <w:szCs w:val="28"/>
        </w:rPr>
        <w:t>Государственная пошлина за предоставление муниципальной услуги не взимается</w:t>
      </w:r>
      <w:r w:rsidRPr="00023DE4">
        <w:rPr>
          <w:sz w:val="28"/>
          <w:szCs w:val="28"/>
        </w:rPr>
        <w:t>.</w:t>
      </w:r>
    </w:p>
    <w:p w14:paraId="599E2104" w14:textId="728AB4FF" w:rsidR="00C92E4C" w:rsidRDefault="00C92E4C" w:rsidP="002A4D19">
      <w:pPr>
        <w:tabs>
          <w:tab w:val="left" w:pos="567"/>
        </w:tabs>
        <w:autoSpaceDE w:val="0"/>
        <w:ind w:firstLine="709"/>
        <w:jc w:val="both"/>
        <w:rPr>
          <w:sz w:val="28"/>
          <w:szCs w:val="28"/>
        </w:rPr>
      </w:pPr>
      <w:r w:rsidRPr="00023DE4">
        <w:rPr>
          <w:sz w:val="28"/>
          <w:szCs w:val="28"/>
        </w:rPr>
        <w:t>2.1</w:t>
      </w:r>
      <w:r w:rsidR="00023DE4">
        <w:rPr>
          <w:sz w:val="28"/>
          <w:szCs w:val="28"/>
        </w:rPr>
        <w:t>0</w:t>
      </w:r>
      <w:r w:rsidRPr="00023DE4">
        <w:rPr>
          <w:sz w:val="28"/>
          <w:szCs w:val="28"/>
        </w:rPr>
        <w:t>. М</w:t>
      </w:r>
      <w:r>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265899F" w14:textId="59B153D0" w:rsidR="007A5D81" w:rsidRPr="00023DE4" w:rsidRDefault="007A5D81" w:rsidP="002A4D19">
      <w:pPr>
        <w:autoSpaceDE w:val="0"/>
        <w:autoSpaceDN w:val="0"/>
        <w:adjustRightInd w:val="0"/>
        <w:ind w:firstLine="709"/>
        <w:jc w:val="both"/>
        <w:rPr>
          <w:color w:val="000000" w:themeColor="text1"/>
          <w:sz w:val="28"/>
          <w:szCs w:val="28"/>
        </w:rPr>
      </w:pPr>
      <w:r>
        <w:rPr>
          <w:color w:val="000000" w:themeColor="text1"/>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w:t>
      </w:r>
      <w:r w:rsidR="004630FC">
        <w:rPr>
          <w:color w:val="000000" w:themeColor="text1"/>
          <w:sz w:val="28"/>
          <w:szCs w:val="28"/>
        </w:rPr>
        <w:t>МФЦ</w:t>
      </w:r>
      <w:r w:rsidR="004630FC" w:rsidRPr="00023DE4">
        <w:rPr>
          <w:color w:val="000000" w:themeColor="text1"/>
          <w:sz w:val="28"/>
          <w:szCs w:val="28"/>
        </w:rPr>
        <w:t xml:space="preserve"> </w:t>
      </w:r>
      <w:r w:rsidRPr="00023DE4">
        <w:rPr>
          <w:color w:val="000000" w:themeColor="text1"/>
          <w:sz w:val="28"/>
          <w:szCs w:val="28"/>
        </w:rPr>
        <w:t>составляет не более 15 минут.</w:t>
      </w:r>
    </w:p>
    <w:p w14:paraId="2C5D5335" w14:textId="356C6053" w:rsidR="00C92E4C" w:rsidRDefault="007A5D81" w:rsidP="002A4D19">
      <w:pPr>
        <w:autoSpaceDE w:val="0"/>
        <w:autoSpaceDN w:val="0"/>
        <w:adjustRightInd w:val="0"/>
        <w:ind w:firstLine="709"/>
        <w:jc w:val="both"/>
        <w:outlineLvl w:val="2"/>
        <w:rPr>
          <w:color w:val="000000"/>
          <w:sz w:val="28"/>
          <w:szCs w:val="28"/>
        </w:rPr>
      </w:pPr>
      <w:r w:rsidRPr="00023DE4">
        <w:rPr>
          <w:color w:val="000000"/>
          <w:sz w:val="28"/>
          <w:szCs w:val="28"/>
        </w:rPr>
        <w:t xml:space="preserve"> </w:t>
      </w:r>
      <w:r w:rsidR="00C92E4C" w:rsidRPr="00023DE4">
        <w:rPr>
          <w:color w:val="000000"/>
          <w:sz w:val="28"/>
          <w:szCs w:val="28"/>
        </w:rPr>
        <w:t>2.1</w:t>
      </w:r>
      <w:r w:rsidR="00023DE4">
        <w:rPr>
          <w:color w:val="000000"/>
          <w:sz w:val="28"/>
          <w:szCs w:val="28"/>
        </w:rPr>
        <w:t>1</w:t>
      </w:r>
      <w:r w:rsidR="00C92E4C" w:rsidRPr="00023DE4">
        <w:rPr>
          <w:color w:val="000000"/>
          <w:sz w:val="28"/>
          <w:szCs w:val="28"/>
        </w:rPr>
        <w:t>. Срок</w:t>
      </w:r>
      <w:r w:rsidR="00C92E4C">
        <w:rPr>
          <w:color w:val="000000"/>
          <w:sz w:val="28"/>
          <w:szCs w:val="28"/>
        </w:rPr>
        <w:t xml:space="preserve"> регистрации заявления о предоставлении муниципальной услуги.</w:t>
      </w:r>
    </w:p>
    <w:p w14:paraId="134DE5CF" w14:textId="09E8DB37" w:rsidR="00467CA3" w:rsidRDefault="00467CA3" w:rsidP="002A4D19">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Регистрация заявления о выдаче разрешения на ввод объекта в эксплуатацию, представленного заявителем указанными в пункте 2.</w:t>
      </w:r>
      <w:r w:rsidR="00743E5D">
        <w:rPr>
          <w:rFonts w:eastAsia="Calibri"/>
          <w:bCs/>
          <w:color w:val="000000" w:themeColor="text1"/>
          <w:sz w:val="28"/>
          <w:szCs w:val="28"/>
          <w:lang w:eastAsia="en-US"/>
        </w:rPr>
        <w:t>6.7</w:t>
      </w:r>
      <w:r w:rsidR="00833C5E">
        <w:rPr>
          <w:rFonts w:eastAsia="Calibri"/>
          <w:bCs/>
          <w:color w:val="000000" w:themeColor="text1"/>
          <w:sz w:val="28"/>
          <w:szCs w:val="28"/>
          <w:lang w:eastAsia="en-US"/>
        </w:rPr>
        <w:t>.</w:t>
      </w:r>
      <w:r>
        <w:rPr>
          <w:rFonts w:eastAsia="Calibri"/>
          <w:bCs/>
          <w:color w:val="000000" w:themeColor="text1"/>
          <w:sz w:val="28"/>
          <w:szCs w:val="28"/>
          <w:lang w:eastAsia="en-US"/>
        </w:rPr>
        <w:t xml:space="preserve"> настоящего Административного регламента способами в </w:t>
      </w:r>
      <w:r w:rsidR="00833C5E">
        <w:rPr>
          <w:rFonts w:eastAsia="Calibri"/>
          <w:bCs/>
          <w:color w:val="000000" w:themeColor="text1"/>
          <w:sz w:val="28"/>
          <w:szCs w:val="28"/>
          <w:lang w:eastAsia="en-US"/>
        </w:rPr>
        <w:t>Администрацию района</w:t>
      </w:r>
      <w:r>
        <w:rPr>
          <w:rFonts w:eastAsia="Calibri"/>
          <w:bCs/>
          <w:color w:val="000000" w:themeColor="text1"/>
          <w:sz w:val="28"/>
          <w:szCs w:val="28"/>
          <w:lang w:eastAsia="en-US"/>
        </w:rPr>
        <w:t>, осуществляется не позднее одного рабочего дня, следующего за днем его поступления.</w:t>
      </w:r>
    </w:p>
    <w:p w14:paraId="2E75E99A" w14:textId="7A5BEAA7" w:rsidR="00467CA3" w:rsidRDefault="00467CA3" w:rsidP="002A4D19">
      <w:pPr>
        <w:autoSpaceDE w:val="0"/>
        <w:autoSpaceDN w:val="0"/>
        <w:adjustRightInd w:val="0"/>
        <w:ind w:firstLine="709"/>
        <w:jc w:val="both"/>
        <w:rPr>
          <w:color w:val="000000" w:themeColor="text1"/>
          <w:sz w:val="28"/>
          <w:szCs w:val="28"/>
        </w:rPr>
      </w:pPr>
      <w:r>
        <w:rPr>
          <w:color w:val="000000" w:themeColor="text1"/>
          <w:sz w:val="28"/>
          <w:szCs w:val="28"/>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w:t>
      </w:r>
      <w:r>
        <w:rPr>
          <w:bCs/>
          <w:color w:val="000000" w:themeColor="text1"/>
          <w:sz w:val="28"/>
          <w:szCs w:val="28"/>
        </w:rPr>
        <w:t>единой информационной системы жилищного строительства</w:t>
      </w:r>
      <w:r>
        <w:rPr>
          <w:color w:val="000000" w:themeColor="text1"/>
          <w:sz w:val="28"/>
          <w:szCs w:val="28"/>
        </w:rPr>
        <w:t xml:space="preserve">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14:paraId="4BA91381" w14:textId="5D873394"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2.</w:t>
      </w:r>
      <w:r w:rsidR="007C07B1">
        <w:rPr>
          <w:rFonts w:eastAsia="Calibri"/>
          <w:bCs/>
          <w:color w:val="000000" w:themeColor="text1"/>
          <w:sz w:val="28"/>
          <w:szCs w:val="28"/>
          <w:lang w:eastAsia="en-US"/>
        </w:rPr>
        <w:t>11</w:t>
      </w:r>
      <w:r w:rsidRPr="00775D02">
        <w:rPr>
          <w:rFonts w:eastAsia="Calibri"/>
          <w:bCs/>
          <w:color w:val="000000" w:themeColor="text1"/>
          <w:sz w:val="28"/>
          <w:szCs w:val="28"/>
          <w:lang w:eastAsia="en-US"/>
        </w:rPr>
        <w:t>.</w:t>
      </w:r>
      <w:r w:rsidR="007C07B1">
        <w:rPr>
          <w:rFonts w:eastAsia="Calibri"/>
          <w:bCs/>
          <w:color w:val="000000" w:themeColor="text1"/>
          <w:sz w:val="28"/>
          <w:szCs w:val="28"/>
          <w:lang w:eastAsia="en-US"/>
        </w:rPr>
        <w:t>1.</w:t>
      </w:r>
      <w:r w:rsidRPr="00775D02">
        <w:rPr>
          <w:rFonts w:eastAsia="Calibri"/>
          <w:bCs/>
          <w:color w:val="000000" w:themeColor="text1"/>
          <w:sz w:val="28"/>
          <w:szCs w:val="28"/>
          <w:lang w:eastAsia="en-US"/>
        </w:rPr>
        <w:t xml:space="preserve">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w:t>
      </w:r>
      <w:r w:rsidRPr="00775D02">
        <w:rPr>
          <w:rFonts w:eastAsia="Calibri"/>
          <w:bCs/>
          <w:color w:val="000000" w:themeColor="text1"/>
          <w:sz w:val="28"/>
          <w:szCs w:val="28"/>
          <w:lang w:eastAsia="en-US"/>
        </w:rPr>
        <w:lastRenderedPageBreak/>
        <w:t>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14:paraId="305E1F12" w14:textId="269D3253"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w:t>
      </w:r>
      <w:r w:rsidR="007C07B1">
        <w:rPr>
          <w:rFonts w:eastAsia="Calibri"/>
          <w:bCs/>
          <w:color w:val="000000" w:themeColor="text1"/>
          <w:sz w:val="28"/>
          <w:szCs w:val="28"/>
          <w:lang w:eastAsia="en-US"/>
        </w:rPr>
        <w:t>6.</w:t>
      </w:r>
      <w:r w:rsidR="001A3B8A">
        <w:rPr>
          <w:rFonts w:eastAsia="Calibri"/>
          <w:bCs/>
          <w:color w:val="000000" w:themeColor="text1"/>
          <w:sz w:val="28"/>
          <w:szCs w:val="28"/>
          <w:lang w:eastAsia="en-US"/>
        </w:rPr>
        <w:t>1</w:t>
      </w:r>
      <w:r w:rsidR="007C07B1">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w:t>
      </w:r>
      <w:r w:rsidR="004630FC">
        <w:rPr>
          <w:color w:val="000000" w:themeColor="text1"/>
          <w:sz w:val="28"/>
          <w:szCs w:val="28"/>
        </w:rPr>
        <w:t>МФЦ</w:t>
      </w:r>
      <w:r w:rsidRPr="00775D02">
        <w:rPr>
          <w:rFonts w:eastAsia="Calibri"/>
          <w:bCs/>
          <w:color w:val="000000" w:themeColor="text1"/>
          <w:sz w:val="28"/>
          <w:szCs w:val="28"/>
          <w:lang w:eastAsia="en-US"/>
        </w:rPr>
        <w:t>, организацию) либо письменного запроса, составляемого в произвольной форме, без взимания платы. Письменный запрос может быть подан:</w:t>
      </w:r>
    </w:p>
    <w:p w14:paraId="25DABBE6" w14:textId="10BAC1BE"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w:t>
      </w:r>
      <w:r w:rsidR="004630FC">
        <w:rPr>
          <w:color w:val="000000" w:themeColor="text1"/>
          <w:sz w:val="28"/>
          <w:szCs w:val="28"/>
        </w:rPr>
        <w:t>МФЦ</w:t>
      </w:r>
      <w:r w:rsidRPr="00775D02">
        <w:rPr>
          <w:rFonts w:eastAsia="Calibri"/>
          <w:bCs/>
          <w:color w:val="000000" w:themeColor="text1"/>
          <w:sz w:val="28"/>
          <w:szCs w:val="28"/>
          <w:lang w:eastAsia="en-US"/>
        </w:rPr>
        <w:t>, в организацию либо посредством почтового отправления с объявленной ценностью при его пересылке, описью вложения и уведомлением о вручении;</w:t>
      </w:r>
    </w:p>
    <w:p w14:paraId="53672F89"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б) в электронной форме посредством электронной почты.</w:t>
      </w:r>
    </w:p>
    <w:p w14:paraId="38977176" w14:textId="19427396"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w:t>
      </w:r>
      <w:r w:rsidR="004630FC">
        <w:rPr>
          <w:color w:val="000000" w:themeColor="text1"/>
          <w:sz w:val="28"/>
          <w:szCs w:val="28"/>
        </w:rPr>
        <w:t>МФЦ</w:t>
      </w:r>
      <w:r w:rsidRPr="00775D02">
        <w:rPr>
          <w:rFonts w:eastAsia="Calibri"/>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24E89BC7" w14:textId="7643CE53"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2.</w:t>
      </w:r>
      <w:r w:rsidR="007C07B1">
        <w:rPr>
          <w:rFonts w:eastAsia="Calibri"/>
          <w:bCs/>
          <w:color w:val="000000" w:themeColor="text1"/>
          <w:sz w:val="28"/>
          <w:szCs w:val="28"/>
          <w:lang w:eastAsia="en-US"/>
        </w:rPr>
        <w:t>11.2.</w:t>
      </w:r>
      <w:r w:rsidRPr="00775D02">
        <w:rPr>
          <w:rFonts w:eastAsia="Calibri"/>
          <w:bCs/>
          <w:color w:val="000000" w:themeColor="text1"/>
          <w:sz w:val="28"/>
          <w:szCs w:val="28"/>
          <w:lang w:eastAsia="en-US"/>
        </w:rPr>
        <w:t xml:space="preserve"> Результат предоставления услуги (его копия или сведения, содержащиеся в нем), предусмотренный подпунктом </w:t>
      </w:r>
      <w:r w:rsidR="007C07B1">
        <w:rPr>
          <w:rFonts w:eastAsia="Calibri"/>
          <w:bCs/>
          <w:color w:val="000000" w:themeColor="text1"/>
          <w:sz w:val="28"/>
          <w:szCs w:val="28"/>
          <w:lang w:eastAsia="en-US"/>
        </w:rPr>
        <w:t>«</w:t>
      </w:r>
      <w:r w:rsidRPr="00775D02">
        <w:rPr>
          <w:rFonts w:eastAsia="Calibri"/>
          <w:bCs/>
          <w:color w:val="000000" w:themeColor="text1"/>
          <w:sz w:val="28"/>
          <w:szCs w:val="28"/>
          <w:lang w:eastAsia="en-US"/>
        </w:rPr>
        <w:t>а</w:t>
      </w:r>
      <w:r w:rsidR="007C07B1">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пункта 2.</w:t>
      </w:r>
      <w:r w:rsidR="007C07B1">
        <w:rPr>
          <w:rFonts w:eastAsia="Calibri"/>
          <w:bCs/>
          <w:color w:val="000000" w:themeColor="text1"/>
          <w:sz w:val="28"/>
          <w:szCs w:val="28"/>
          <w:lang w:eastAsia="en-US"/>
        </w:rPr>
        <w:t>3</w:t>
      </w:r>
      <w:r w:rsidRPr="00775D02">
        <w:rPr>
          <w:rFonts w:eastAsia="Calibri"/>
          <w:bCs/>
          <w:color w:val="000000" w:themeColor="text1"/>
          <w:sz w:val="28"/>
          <w:szCs w:val="28"/>
          <w:lang w:eastAsia="en-US"/>
        </w:rPr>
        <w:t xml:space="preserve"> настоящего Административного регламента:</w:t>
      </w:r>
    </w:p>
    <w:p w14:paraId="0AACE7F4"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264B3A22"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б) в срок не позднее пяти рабочих дней с даты его принятия подлежит направлению в </w:t>
      </w:r>
      <w:r w:rsidRPr="00775D02">
        <w:rPr>
          <w:rFonts w:eastAsia="Calibri"/>
          <w:color w:val="000000" w:themeColor="text1"/>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775D02">
        <w:rPr>
          <w:rFonts w:eastAsia="Calibri"/>
          <w:bCs/>
          <w:color w:val="000000" w:themeColor="text1"/>
          <w:sz w:val="28"/>
          <w:szCs w:val="28"/>
          <w:lang w:eastAsia="en-US"/>
        </w:rPr>
        <w:t>;</w:t>
      </w:r>
    </w:p>
    <w:p w14:paraId="2F01F090"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w:t>
      </w:r>
      <w:r w:rsidRPr="00775D02">
        <w:rPr>
          <w:rFonts w:eastAsia="Calibri"/>
          <w:bCs/>
          <w:color w:val="000000" w:themeColor="text1"/>
          <w:sz w:val="28"/>
          <w:szCs w:val="28"/>
          <w:lang w:eastAsia="en-US"/>
        </w:rPr>
        <w:lastRenderedPageBreak/>
        <w:t>указанных в пункте 5</w:t>
      </w:r>
      <w:r w:rsidRPr="00775D02">
        <w:rPr>
          <w:rFonts w:eastAsia="Calibri"/>
          <w:bCs/>
          <w:color w:val="000000" w:themeColor="text1"/>
          <w:sz w:val="28"/>
          <w:szCs w:val="28"/>
          <w:vertAlign w:val="superscript"/>
          <w:lang w:eastAsia="en-US"/>
        </w:rPr>
        <w:t>1</w:t>
      </w:r>
      <w:r w:rsidRPr="00775D02">
        <w:rPr>
          <w:rFonts w:eastAsia="Calibri"/>
          <w:bCs/>
          <w:color w:val="000000" w:themeColor="text1"/>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775D02">
        <w:rPr>
          <w:rFonts w:eastAsia="Calibri"/>
          <w:color w:val="000000" w:themeColor="text1"/>
          <w:sz w:val="28"/>
          <w:szCs w:val="28"/>
          <w:lang w:eastAsia="en-US"/>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775D02">
        <w:rPr>
          <w:rFonts w:eastAsia="Calibri"/>
          <w:bCs/>
          <w:color w:val="000000" w:themeColor="text1"/>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78767F5A" w14:textId="7DBA1E1E" w:rsidR="00775D02" w:rsidRPr="00775D02" w:rsidRDefault="00775D02" w:rsidP="002A4D19">
      <w:pPr>
        <w:autoSpaceDE w:val="0"/>
        <w:autoSpaceDN w:val="0"/>
        <w:adjustRightInd w:val="0"/>
        <w:ind w:firstLine="540"/>
        <w:jc w:val="both"/>
        <w:rPr>
          <w:rFonts w:eastAsia="Calibri"/>
          <w:bCs/>
          <w:color w:val="000000" w:themeColor="text1"/>
          <w:sz w:val="28"/>
          <w:szCs w:val="28"/>
          <w:lang w:eastAsia="en-US"/>
        </w:rPr>
      </w:pPr>
      <w:r w:rsidRPr="00775D02">
        <w:rPr>
          <w:color w:val="000000" w:themeColor="text1"/>
          <w:sz w:val="28"/>
          <w:szCs w:val="28"/>
        </w:rPr>
        <w:t>г)</w:t>
      </w:r>
      <w:r>
        <w:rPr>
          <w:color w:val="000000" w:themeColor="text1"/>
          <w:sz w:val="28"/>
          <w:szCs w:val="28"/>
        </w:rPr>
        <w:t xml:space="preserve"> </w:t>
      </w:r>
      <w:r w:rsidRPr="00775D02">
        <w:rPr>
          <w:color w:val="000000" w:themeColor="text1"/>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14:paraId="34C68382" w14:textId="7723033C" w:rsidR="00775D02" w:rsidRPr="00775D02" w:rsidRDefault="004F2EAE" w:rsidP="002A4D19">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2.11.3</w:t>
      </w:r>
      <w:r w:rsidR="007C07B1" w:rsidRPr="007C07B1">
        <w:rPr>
          <w:rFonts w:eastAsia="Calibri"/>
          <w:color w:val="000000" w:themeColor="text1"/>
          <w:sz w:val="28"/>
          <w:szCs w:val="28"/>
          <w:lang w:eastAsia="en-US"/>
        </w:rPr>
        <w:t xml:space="preserve">. </w:t>
      </w:r>
      <w:r w:rsidR="00775D02" w:rsidRPr="00775D02">
        <w:rPr>
          <w:rFonts w:eastAsia="Calibri"/>
          <w:color w:val="000000" w:themeColor="text1"/>
          <w:sz w:val="28"/>
          <w:szCs w:val="28"/>
          <w:lang w:eastAsia="en-US"/>
        </w:rPr>
        <w:t>Порядок исправления допущенных опечаток и ошибок в</w:t>
      </w:r>
      <w:r w:rsidR="007C07B1" w:rsidRPr="007C07B1">
        <w:rPr>
          <w:rFonts w:eastAsia="Calibri"/>
          <w:color w:val="000000" w:themeColor="text1"/>
          <w:sz w:val="28"/>
          <w:szCs w:val="28"/>
          <w:lang w:eastAsia="en-US"/>
        </w:rPr>
        <w:t xml:space="preserve"> </w:t>
      </w:r>
      <w:r w:rsidR="00775D02" w:rsidRPr="00775D02">
        <w:rPr>
          <w:rFonts w:eastAsia="Calibri"/>
          <w:color w:val="000000" w:themeColor="text1"/>
          <w:sz w:val="28"/>
          <w:szCs w:val="28"/>
          <w:lang w:eastAsia="en-US"/>
        </w:rPr>
        <w:t>выданных в результате предоставления муниципальной услуги документах</w:t>
      </w:r>
    </w:p>
    <w:p w14:paraId="7D3CA2A3" w14:textId="56A6306B"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2.</w:t>
      </w:r>
      <w:r w:rsidR="007C07B1">
        <w:rPr>
          <w:rFonts w:eastAsia="Calibri"/>
          <w:bCs/>
          <w:color w:val="000000" w:themeColor="text1"/>
          <w:sz w:val="28"/>
          <w:szCs w:val="28"/>
          <w:lang w:eastAsia="en-US"/>
        </w:rPr>
        <w:t>11</w:t>
      </w:r>
      <w:r w:rsidRPr="00775D02">
        <w:rPr>
          <w:rFonts w:eastAsia="Calibri"/>
          <w:bCs/>
          <w:color w:val="000000" w:themeColor="text1"/>
          <w:sz w:val="28"/>
          <w:szCs w:val="28"/>
          <w:lang w:eastAsia="en-US"/>
        </w:rPr>
        <w:t>.</w:t>
      </w:r>
      <w:r w:rsidR="004F2EAE">
        <w:rPr>
          <w:rFonts w:eastAsia="Calibri"/>
          <w:bCs/>
          <w:color w:val="000000" w:themeColor="text1"/>
          <w:sz w:val="28"/>
          <w:szCs w:val="28"/>
          <w:lang w:eastAsia="en-US"/>
        </w:rPr>
        <w:t>3</w:t>
      </w:r>
      <w:r w:rsidR="007C07B1">
        <w:rPr>
          <w:rFonts w:eastAsia="Calibri"/>
          <w:bCs/>
          <w:color w:val="000000" w:themeColor="text1"/>
          <w:sz w:val="28"/>
          <w:szCs w:val="28"/>
          <w:lang w:eastAsia="en-US"/>
        </w:rPr>
        <w:t>.1.</w:t>
      </w:r>
      <w:r w:rsidRPr="00775D02">
        <w:rPr>
          <w:rFonts w:eastAsia="Calibri"/>
          <w:bCs/>
          <w:color w:val="000000" w:themeColor="text1"/>
          <w:sz w:val="28"/>
          <w:szCs w:val="28"/>
          <w:lang w:eastAsia="en-US"/>
        </w:rPr>
        <w:t xml:space="preserve"> Порядок исправления допущенных опечаток и ошибок в </w:t>
      </w:r>
      <w:r w:rsidRPr="00775D02">
        <w:rPr>
          <w:bCs/>
          <w:color w:val="000000" w:themeColor="text1"/>
          <w:sz w:val="28"/>
          <w:szCs w:val="28"/>
        </w:rPr>
        <w:t xml:space="preserve">разрешении </w:t>
      </w:r>
      <w:r w:rsidRPr="00775D02">
        <w:rPr>
          <w:rFonts w:eastAsia="Calibri"/>
          <w:bCs/>
          <w:color w:val="000000" w:themeColor="text1"/>
          <w:sz w:val="28"/>
          <w:szCs w:val="28"/>
          <w:lang w:eastAsia="en-US"/>
        </w:rPr>
        <w:t>на ввод объекта в эксплуатацию.</w:t>
      </w:r>
    </w:p>
    <w:p w14:paraId="1A3852A9" w14:textId="1578BB60"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w:t>
      </w:r>
      <w:r w:rsidRPr="00775D02">
        <w:rPr>
          <w:bCs/>
          <w:color w:val="000000" w:themeColor="text1"/>
          <w:sz w:val="28"/>
          <w:szCs w:val="28"/>
        </w:rPr>
        <w:t xml:space="preserve">разрешении </w:t>
      </w:r>
      <w:r w:rsidRPr="00775D02">
        <w:rPr>
          <w:rFonts w:eastAsia="Calibri"/>
          <w:bCs/>
          <w:color w:val="000000" w:themeColor="text1"/>
          <w:sz w:val="28"/>
          <w:szCs w:val="28"/>
          <w:lang w:eastAsia="en-US"/>
        </w:rPr>
        <w:t xml:space="preserve">на ввод объекта в эксплуатацию (далее - заявление об исправлении допущенных опечаток и ошибок) по форме согласно Приложению № </w:t>
      </w:r>
      <w:r w:rsidR="007C07B1">
        <w:rPr>
          <w:rFonts w:eastAsia="Calibri"/>
          <w:bCs/>
          <w:color w:val="000000" w:themeColor="text1"/>
          <w:sz w:val="28"/>
          <w:szCs w:val="28"/>
          <w:lang w:eastAsia="en-US"/>
        </w:rPr>
        <w:t>8</w:t>
      </w:r>
      <w:r w:rsidRPr="00775D02">
        <w:rPr>
          <w:rFonts w:eastAsia="Calibri"/>
          <w:bCs/>
          <w:color w:val="000000" w:themeColor="text1"/>
          <w:sz w:val="28"/>
          <w:szCs w:val="28"/>
          <w:lang w:eastAsia="en-US"/>
        </w:rPr>
        <w:t xml:space="preserve"> к настоящему Административному регламенту в порядке, установленном пунктами </w:t>
      </w:r>
      <w:bookmarkStart w:id="3" w:name="_Hlk100842479"/>
      <w:r w:rsidRPr="00775D02">
        <w:rPr>
          <w:rFonts w:eastAsia="Calibri"/>
          <w:bCs/>
          <w:color w:val="000000" w:themeColor="text1"/>
          <w:sz w:val="28"/>
          <w:szCs w:val="28"/>
          <w:lang w:eastAsia="en-US"/>
        </w:rPr>
        <w:t>2.</w:t>
      </w:r>
      <w:r w:rsidR="00A64253">
        <w:rPr>
          <w:rFonts w:eastAsia="Calibri"/>
          <w:bCs/>
          <w:color w:val="000000" w:themeColor="text1"/>
          <w:sz w:val="28"/>
          <w:szCs w:val="28"/>
          <w:lang w:eastAsia="en-US"/>
        </w:rPr>
        <w:t xml:space="preserve">6, 2.6.3 - 2.6.5, </w:t>
      </w:r>
      <w:r w:rsidRPr="00775D02">
        <w:rPr>
          <w:rFonts w:eastAsia="Calibri"/>
          <w:bCs/>
          <w:color w:val="000000" w:themeColor="text1"/>
          <w:sz w:val="28"/>
          <w:szCs w:val="28"/>
          <w:lang w:eastAsia="en-US"/>
        </w:rPr>
        <w:t>2.1</w:t>
      </w:r>
      <w:r w:rsidR="00A64253">
        <w:rPr>
          <w:rFonts w:eastAsia="Calibri"/>
          <w:bCs/>
          <w:color w:val="000000" w:themeColor="text1"/>
          <w:sz w:val="28"/>
          <w:szCs w:val="28"/>
          <w:lang w:eastAsia="en-US"/>
        </w:rPr>
        <w:t>1</w:t>
      </w:r>
      <w:r w:rsidRPr="00775D02">
        <w:rPr>
          <w:rFonts w:eastAsia="Calibri"/>
          <w:bCs/>
          <w:color w:val="000000" w:themeColor="text1"/>
          <w:sz w:val="28"/>
          <w:szCs w:val="28"/>
          <w:lang w:eastAsia="en-US"/>
        </w:rPr>
        <w:t xml:space="preserve"> </w:t>
      </w:r>
      <w:bookmarkEnd w:id="3"/>
      <w:r w:rsidRPr="00775D02">
        <w:rPr>
          <w:rFonts w:eastAsia="Calibri"/>
          <w:bCs/>
          <w:color w:val="000000" w:themeColor="text1"/>
          <w:sz w:val="28"/>
          <w:szCs w:val="28"/>
          <w:lang w:eastAsia="en-US"/>
        </w:rPr>
        <w:t>настоящего Административного регламента.</w:t>
      </w:r>
    </w:p>
    <w:p w14:paraId="7DC7D237"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В случае подтверждения наличия допущенных опечаток, ошибок в </w:t>
      </w:r>
      <w:r w:rsidRPr="00775D02">
        <w:rPr>
          <w:bCs/>
          <w:color w:val="000000" w:themeColor="text1"/>
          <w:sz w:val="28"/>
          <w:szCs w:val="28"/>
        </w:rPr>
        <w:t xml:space="preserve">разрешении </w:t>
      </w:r>
      <w:r w:rsidRPr="00775D02">
        <w:rPr>
          <w:rFonts w:eastAsia="Calibri"/>
          <w:bCs/>
          <w:color w:val="000000" w:themeColor="text1"/>
          <w:sz w:val="28"/>
          <w:szCs w:val="28"/>
          <w:lang w:eastAsia="en-US"/>
        </w:rPr>
        <w:t xml:space="preserve">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w:t>
      </w:r>
      <w:r w:rsidRPr="00775D02">
        <w:rPr>
          <w:bCs/>
          <w:color w:val="000000" w:themeColor="text1"/>
          <w:sz w:val="28"/>
          <w:szCs w:val="28"/>
        </w:rPr>
        <w:t xml:space="preserve">разрешение </w:t>
      </w:r>
      <w:r w:rsidRPr="00775D02">
        <w:rPr>
          <w:rFonts w:eastAsia="Calibri"/>
          <w:bCs/>
          <w:color w:val="000000" w:themeColor="text1"/>
          <w:sz w:val="28"/>
          <w:szCs w:val="28"/>
          <w:lang w:eastAsia="en-US"/>
        </w:rPr>
        <w:t xml:space="preserve">на ввод объекта в эксплуатацию. Дата и номер выданного </w:t>
      </w:r>
      <w:r w:rsidRPr="00775D02">
        <w:rPr>
          <w:bCs/>
          <w:color w:val="000000" w:themeColor="text1"/>
          <w:sz w:val="28"/>
          <w:szCs w:val="28"/>
        </w:rPr>
        <w:t xml:space="preserve">разрешения </w:t>
      </w:r>
      <w:r w:rsidRPr="00775D02">
        <w:rPr>
          <w:rFonts w:eastAsia="Calibri"/>
          <w:bCs/>
          <w:color w:val="000000" w:themeColor="text1"/>
          <w:sz w:val="28"/>
          <w:szCs w:val="28"/>
          <w:lang w:eastAsia="en-US"/>
        </w:rPr>
        <w:t xml:space="preserve">на ввод объекта в эксплуатацию не изменяются, а в соответствующей графе формы </w:t>
      </w:r>
      <w:r w:rsidRPr="00775D02">
        <w:rPr>
          <w:bCs/>
          <w:color w:val="000000" w:themeColor="text1"/>
          <w:sz w:val="28"/>
          <w:szCs w:val="28"/>
        </w:rPr>
        <w:t xml:space="preserve">разрешения </w:t>
      </w:r>
      <w:r w:rsidRPr="00775D02">
        <w:rPr>
          <w:rFonts w:eastAsia="Calibri"/>
          <w:bCs/>
          <w:color w:val="000000" w:themeColor="text1"/>
          <w:sz w:val="28"/>
          <w:szCs w:val="28"/>
          <w:lang w:eastAsia="en-US"/>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75D88A5A" w14:textId="3144DAA2"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bCs/>
          <w:color w:val="000000" w:themeColor="text1"/>
          <w:sz w:val="28"/>
          <w:szCs w:val="28"/>
        </w:rPr>
        <w:t xml:space="preserve">Разрешение </w:t>
      </w:r>
      <w:r w:rsidRPr="00775D02">
        <w:rPr>
          <w:rFonts w:eastAsia="Calibri"/>
          <w:bCs/>
          <w:color w:val="000000" w:themeColor="text1"/>
          <w:sz w:val="28"/>
          <w:szCs w:val="28"/>
          <w:lang w:eastAsia="en-US"/>
        </w:rPr>
        <w:t xml:space="preserve">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w:t>
      </w:r>
      <w:r w:rsidR="00A64253">
        <w:rPr>
          <w:rFonts w:eastAsia="Calibri"/>
          <w:bCs/>
          <w:color w:val="000000" w:themeColor="text1"/>
          <w:sz w:val="28"/>
          <w:szCs w:val="28"/>
          <w:lang w:eastAsia="en-US"/>
        </w:rPr>
        <w:t>П</w:t>
      </w:r>
      <w:r w:rsidRPr="00775D02">
        <w:rPr>
          <w:rFonts w:eastAsia="Calibri"/>
          <w:bCs/>
          <w:color w:val="000000" w:themeColor="text1"/>
          <w:sz w:val="28"/>
          <w:szCs w:val="28"/>
          <w:lang w:eastAsia="en-US"/>
        </w:rPr>
        <w:t>риложению № </w:t>
      </w:r>
      <w:r w:rsidR="00A64253">
        <w:rPr>
          <w:rFonts w:eastAsia="Calibri"/>
          <w:bCs/>
          <w:color w:val="000000" w:themeColor="text1"/>
          <w:sz w:val="28"/>
          <w:szCs w:val="28"/>
          <w:lang w:eastAsia="en-US"/>
        </w:rPr>
        <w:t>9</w:t>
      </w:r>
      <w:r w:rsidRPr="00775D02">
        <w:rPr>
          <w:rFonts w:eastAsia="Calibri"/>
          <w:bCs/>
          <w:color w:val="000000" w:themeColor="text1"/>
          <w:sz w:val="28"/>
          <w:szCs w:val="28"/>
          <w:lang w:eastAsia="en-US"/>
        </w:rPr>
        <w:t xml:space="preserve"> к настоящему Административному регламенту направляется заявителю в порядке, установленном пунктом 2</w:t>
      </w:r>
      <w:r w:rsidR="00A64253">
        <w:rPr>
          <w:rFonts w:eastAsia="Calibri"/>
          <w:bCs/>
          <w:color w:val="000000" w:themeColor="text1"/>
          <w:sz w:val="28"/>
          <w:szCs w:val="28"/>
          <w:lang w:eastAsia="en-US"/>
        </w:rPr>
        <w:t>.8.</w:t>
      </w:r>
      <w:r w:rsidR="00C31C84">
        <w:rPr>
          <w:rFonts w:eastAsia="Calibri"/>
          <w:bCs/>
          <w:color w:val="000000" w:themeColor="text1"/>
          <w:sz w:val="28"/>
          <w:szCs w:val="28"/>
          <w:lang w:eastAsia="en-US"/>
        </w:rPr>
        <w:t>2</w:t>
      </w:r>
      <w:r w:rsidR="00A64253">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0F40A100" w14:textId="0290B21C"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lastRenderedPageBreak/>
        <w:t>2.</w:t>
      </w:r>
      <w:r w:rsidR="00A64253">
        <w:rPr>
          <w:rFonts w:eastAsia="Calibri"/>
          <w:bCs/>
          <w:color w:val="000000" w:themeColor="text1"/>
          <w:sz w:val="28"/>
          <w:szCs w:val="28"/>
          <w:lang w:eastAsia="en-US"/>
        </w:rPr>
        <w:t>11</w:t>
      </w:r>
      <w:r w:rsidRPr="00775D02">
        <w:rPr>
          <w:rFonts w:eastAsia="Calibri"/>
          <w:bCs/>
          <w:color w:val="000000" w:themeColor="text1"/>
          <w:sz w:val="28"/>
          <w:szCs w:val="28"/>
          <w:lang w:eastAsia="en-US"/>
        </w:rPr>
        <w:t>.</w:t>
      </w:r>
      <w:r w:rsidR="00060767">
        <w:rPr>
          <w:rFonts w:eastAsia="Calibri"/>
          <w:bCs/>
          <w:color w:val="000000" w:themeColor="text1"/>
          <w:sz w:val="28"/>
          <w:szCs w:val="28"/>
          <w:lang w:eastAsia="en-US"/>
        </w:rPr>
        <w:t>4</w:t>
      </w:r>
      <w:r w:rsidR="00A64253">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Исчерпывающий перечень оснований для отказа в исправлении допущенных опечаток и ошибок в </w:t>
      </w:r>
      <w:r w:rsidRPr="00775D02">
        <w:rPr>
          <w:bCs/>
          <w:color w:val="000000" w:themeColor="text1"/>
          <w:sz w:val="28"/>
          <w:szCs w:val="28"/>
        </w:rPr>
        <w:t xml:space="preserve">разрешении </w:t>
      </w:r>
      <w:r w:rsidRPr="00775D02">
        <w:rPr>
          <w:rFonts w:eastAsia="Calibri"/>
          <w:bCs/>
          <w:color w:val="000000" w:themeColor="text1"/>
          <w:sz w:val="28"/>
          <w:szCs w:val="28"/>
          <w:lang w:eastAsia="en-US"/>
        </w:rPr>
        <w:t>на ввод объекта в эксплуатацию:</w:t>
      </w:r>
    </w:p>
    <w:p w14:paraId="3D6D2BAE" w14:textId="729E67F0"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а) несоответствие заявителя кругу лиц, указанных в пункте </w:t>
      </w:r>
      <w:r w:rsidR="00A64253">
        <w:rPr>
          <w:rFonts w:eastAsia="Calibri"/>
          <w:bCs/>
          <w:color w:val="000000" w:themeColor="text1"/>
          <w:sz w:val="28"/>
          <w:szCs w:val="28"/>
          <w:lang w:eastAsia="en-US"/>
        </w:rPr>
        <w:t>1</w:t>
      </w:r>
      <w:r w:rsidRPr="00775D02">
        <w:rPr>
          <w:rFonts w:eastAsia="Calibri"/>
          <w:bCs/>
          <w:color w:val="000000" w:themeColor="text1"/>
          <w:sz w:val="28"/>
          <w:szCs w:val="28"/>
          <w:lang w:eastAsia="en-US"/>
        </w:rPr>
        <w:t>.2 настоящего Административного регламента;</w:t>
      </w:r>
    </w:p>
    <w:p w14:paraId="20319245"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б) отсутствие факта допущения опечаток и ошибок в </w:t>
      </w:r>
      <w:r w:rsidRPr="00775D02">
        <w:rPr>
          <w:bCs/>
          <w:color w:val="000000" w:themeColor="text1"/>
          <w:sz w:val="28"/>
          <w:szCs w:val="28"/>
        </w:rPr>
        <w:t xml:space="preserve">разрешении </w:t>
      </w:r>
      <w:r w:rsidRPr="00775D02">
        <w:rPr>
          <w:rFonts w:eastAsia="Calibri"/>
          <w:bCs/>
          <w:color w:val="000000" w:themeColor="text1"/>
          <w:sz w:val="28"/>
          <w:szCs w:val="28"/>
          <w:lang w:eastAsia="en-US"/>
        </w:rPr>
        <w:t>на ввод объекта в эксплуатацию.</w:t>
      </w:r>
    </w:p>
    <w:p w14:paraId="28C535AA" w14:textId="05E35846"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2.</w:t>
      </w:r>
      <w:r w:rsidR="00060767">
        <w:rPr>
          <w:rFonts w:eastAsia="Calibri"/>
          <w:bCs/>
          <w:color w:val="000000" w:themeColor="text1"/>
          <w:sz w:val="28"/>
          <w:szCs w:val="28"/>
          <w:lang w:eastAsia="en-US"/>
        </w:rPr>
        <w:t>11.5</w:t>
      </w:r>
      <w:r w:rsidRPr="00775D02">
        <w:rPr>
          <w:rFonts w:eastAsia="Calibri"/>
          <w:bCs/>
          <w:color w:val="000000" w:themeColor="text1"/>
          <w:sz w:val="28"/>
          <w:szCs w:val="28"/>
          <w:lang w:eastAsia="en-US"/>
        </w:rPr>
        <w:t>. Порядок выдачи дубликата разрешения на ввод объекта в эксплуатацию.</w:t>
      </w:r>
    </w:p>
    <w:p w14:paraId="30A87102" w14:textId="47F75074"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w:t>
      </w:r>
      <w:r w:rsidR="00A64253">
        <w:rPr>
          <w:rFonts w:eastAsia="Calibri"/>
          <w:bCs/>
          <w:color w:val="000000" w:themeColor="text1"/>
          <w:sz w:val="28"/>
          <w:szCs w:val="28"/>
          <w:lang w:eastAsia="en-US"/>
        </w:rPr>
        <w:t>10</w:t>
      </w:r>
      <w:r w:rsidRPr="00775D02">
        <w:rPr>
          <w:rFonts w:eastAsia="Calibri"/>
          <w:bCs/>
          <w:color w:val="000000" w:themeColor="text1"/>
          <w:sz w:val="28"/>
          <w:szCs w:val="28"/>
          <w:lang w:eastAsia="en-US"/>
        </w:rPr>
        <w:t xml:space="preserve"> к настоящему Административному регламенту, в порядке, установленном пунктами </w:t>
      </w:r>
      <w:r w:rsidR="00A64253" w:rsidRPr="00775D02">
        <w:rPr>
          <w:rFonts w:eastAsia="Calibri"/>
          <w:bCs/>
          <w:color w:val="000000" w:themeColor="text1"/>
          <w:sz w:val="28"/>
          <w:szCs w:val="28"/>
          <w:lang w:eastAsia="en-US"/>
        </w:rPr>
        <w:t>2.</w:t>
      </w:r>
      <w:r w:rsidR="00A64253">
        <w:rPr>
          <w:rFonts w:eastAsia="Calibri"/>
          <w:bCs/>
          <w:color w:val="000000" w:themeColor="text1"/>
          <w:sz w:val="28"/>
          <w:szCs w:val="28"/>
          <w:lang w:eastAsia="en-US"/>
        </w:rPr>
        <w:t xml:space="preserve">6, 2.6.3 - 2.6.5, </w:t>
      </w:r>
      <w:r w:rsidR="00A64253" w:rsidRPr="00775D02">
        <w:rPr>
          <w:rFonts w:eastAsia="Calibri"/>
          <w:bCs/>
          <w:color w:val="000000" w:themeColor="text1"/>
          <w:sz w:val="28"/>
          <w:szCs w:val="28"/>
          <w:lang w:eastAsia="en-US"/>
        </w:rPr>
        <w:t>2.1</w:t>
      </w:r>
      <w:r w:rsidR="00A64253">
        <w:rPr>
          <w:rFonts w:eastAsia="Calibri"/>
          <w:bCs/>
          <w:color w:val="000000" w:themeColor="text1"/>
          <w:sz w:val="28"/>
          <w:szCs w:val="28"/>
          <w:lang w:eastAsia="en-US"/>
        </w:rPr>
        <w:t>1</w:t>
      </w:r>
      <w:r w:rsidR="00A64253" w:rsidRPr="00775D02">
        <w:rPr>
          <w:rFonts w:eastAsia="Calibri"/>
          <w:bCs/>
          <w:color w:val="000000" w:themeColor="text1"/>
          <w:sz w:val="28"/>
          <w:szCs w:val="28"/>
          <w:lang w:eastAsia="en-US"/>
        </w:rPr>
        <w:t xml:space="preserve"> </w:t>
      </w:r>
      <w:r w:rsidRPr="00775D02">
        <w:rPr>
          <w:rFonts w:eastAsia="Calibri"/>
          <w:bCs/>
          <w:color w:val="000000" w:themeColor="text1"/>
          <w:sz w:val="28"/>
          <w:szCs w:val="28"/>
          <w:lang w:eastAsia="en-US"/>
        </w:rPr>
        <w:t>настоящего Административного регламента.</w:t>
      </w:r>
    </w:p>
    <w:p w14:paraId="490420AF" w14:textId="56116DE6"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В случае отсутствия оснований для отказа в выдаче дубликата разрешения на ввод объекта в эксплуатацию, установленных пунктом 2.</w:t>
      </w:r>
      <w:r w:rsidR="00060767">
        <w:rPr>
          <w:rFonts w:eastAsia="Calibri"/>
          <w:bCs/>
          <w:color w:val="000000" w:themeColor="text1"/>
          <w:sz w:val="28"/>
          <w:szCs w:val="28"/>
          <w:lang w:eastAsia="en-US"/>
        </w:rPr>
        <w:t>11.6</w:t>
      </w:r>
      <w:r w:rsidR="00A64253">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14:paraId="3E66B3F0" w14:textId="23820C31"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w:t>
      </w:r>
      <w:r w:rsidR="00A64253">
        <w:rPr>
          <w:rFonts w:eastAsia="Calibri"/>
          <w:bCs/>
          <w:color w:val="000000" w:themeColor="text1"/>
          <w:sz w:val="28"/>
          <w:szCs w:val="28"/>
          <w:lang w:eastAsia="en-US"/>
        </w:rPr>
        <w:t>П</w:t>
      </w:r>
      <w:r w:rsidRPr="00775D02">
        <w:rPr>
          <w:rFonts w:eastAsia="Calibri"/>
          <w:bCs/>
          <w:color w:val="000000" w:themeColor="text1"/>
          <w:sz w:val="28"/>
          <w:szCs w:val="28"/>
          <w:lang w:eastAsia="en-US"/>
        </w:rPr>
        <w:t xml:space="preserve">риложению № </w:t>
      </w:r>
      <w:r w:rsidR="00A64253">
        <w:rPr>
          <w:rFonts w:eastAsia="Calibri"/>
          <w:bCs/>
          <w:color w:val="000000" w:themeColor="text1"/>
          <w:sz w:val="28"/>
          <w:szCs w:val="28"/>
          <w:lang w:eastAsia="en-US"/>
        </w:rPr>
        <w:t>11</w:t>
      </w:r>
      <w:r w:rsidRPr="00775D02">
        <w:rPr>
          <w:rFonts w:eastAsia="Calibri"/>
          <w:bCs/>
          <w:color w:val="000000" w:themeColor="text1"/>
          <w:sz w:val="28"/>
          <w:szCs w:val="28"/>
          <w:lang w:eastAsia="en-US"/>
        </w:rPr>
        <w:t xml:space="preserve"> к настоящему Административному регламенту направляется заявителю в порядке, установленном пунктом 2.</w:t>
      </w:r>
      <w:r w:rsidR="00A64253">
        <w:rPr>
          <w:rFonts w:eastAsia="Calibri"/>
          <w:bCs/>
          <w:color w:val="000000" w:themeColor="text1"/>
          <w:sz w:val="28"/>
          <w:szCs w:val="28"/>
          <w:lang w:eastAsia="en-US"/>
        </w:rPr>
        <w:t>8.</w:t>
      </w:r>
      <w:r w:rsidR="00C31C84">
        <w:rPr>
          <w:rFonts w:eastAsia="Calibri"/>
          <w:bCs/>
          <w:color w:val="000000" w:themeColor="text1"/>
          <w:sz w:val="28"/>
          <w:szCs w:val="28"/>
          <w:lang w:eastAsia="en-US"/>
        </w:rPr>
        <w:t>2</w:t>
      </w:r>
      <w:r w:rsidR="00A64253">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511DA47" w14:textId="4953EA01"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2.</w:t>
      </w:r>
      <w:r w:rsidR="00A64253">
        <w:rPr>
          <w:rFonts w:eastAsia="Calibri"/>
          <w:bCs/>
          <w:color w:val="000000" w:themeColor="text1"/>
          <w:sz w:val="28"/>
          <w:szCs w:val="28"/>
          <w:lang w:eastAsia="en-US"/>
        </w:rPr>
        <w:t>11</w:t>
      </w:r>
      <w:r w:rsidRPr="00775D02">
        <w:rPr>
          <w:rFonts w:eastAsia="Calibri"/>
          <w:bCs/>
          <w:color w:val="000000" w:themeColor="text1"/>
          <w:sz w:val="28"/>
          <w:szCs w:val="28"/>
          <w:lang w:eastAsia="en-US"/>
        </w:rPr>
        <w:t>.</w:t>
      </w:r>
      <w:r w:rsidR="00060767">
        <w:rPr>
          <w:rFonts w:eastAsia="Calibri"/>
          <w:bCs/>
          <w:color w:val="000000" w:themeColor="text1"/>
          <w:sz w:val="28"/>
          <w:szCs w:val="28"/>
          <w:lang w:eastAsia="en-US"/>
        </w:rPr>
        <w:t>6</w:t>
      </w:r>
      <w:r w:rsidR="00A64253">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Исчерпывающий перечень оснований для отказа в выдаче дубликата разрешения на ввод объекта в эксплуатацию:</w:t>
      </w:r>
    </w:p>
    <w:p w14:paraId="18EF9256" w14:textId="0A3D92BF"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несоответствие заявителя кругу лиц, указанных в пункте </w:t>
      </w:r>
      <w:r w:rsidR="00A64253">
        <w:rPr>
          <w:rFonts w:eastAsia="Calibri"/>
          <w:bCs/>
          <w:color w:val="000000" w:themeColor="text1"/>
          <w:sz w:val="28"/>
          <w:szCs w:val="28"/>
          <w:lang w:eastAsia="en-US"/>
        </w:rPr>
        <w:t>1</w:t>
      </w:r>
      <w:r w:rsidRPr="00775D02">
        <w:rPr>
          <w:rFonts w:eastAsia="Calibri"/>
          <w:bCs/>
          <w:color w:val="000000" w:themeColor="text1"/>
          <w:sz w:val="28"/>
          <w:szCs w:val="28"/>
          <w:lang w:eastAsia="en-US"/>
        </w:rPr>
        <w:t>.2 настоящего Административного регламента.</w:t>
      </w:r>
    </w:p>
    <w:p w14:paraId="39CDBE17" w14:textId="7A470CFD"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2.</w:t>
      </w:r>
      <w:r w:rsidR="00A64253">
        <w:rPr>
          <w:rFonts w:eastAsia="Calibri"/>
          <w:bCs/>
          <w:color w:val="000000" w:themeColor="text1"/>
          <w:sz w:val="28"/>
          <w:szCs w:val="28"/>
          <w:lang w:eastAsia="en-US"/>
        </w:rPr>
        <w:t>11.</w:t>
      </w:r>
      <w:r w:rsidR="00060767">
        <w:rPr>
          <w:rFonts w:eastAsia="Calibri"/>
          <w:bCs/>
          <w:color w:val="000000" w:themeColor="text1"/>
          <w:sz w:val="28"/>
          <w:szCs w:val="28"/>
          <w:lang w:eastAsia="en-US"/>
        </w:rPr>
        <w:t>7</w:t>
      </w:r>
      <w:r w:rsidRPr="00775D02">
        <w:rPr>
          <w:rFonts w:eastAsia="Calibri"/>
          <w:bCs/>
          <w:color w:val="000000" w:themeColor="text1"/>
          <w:sz w:val="28"/>
          <w:szCs w:val="28"/>
          <w:lang w:eastAsia="en-US"/>
        </w:rPr>
        <w:t>. Порядок оставления заявления о выдаче разрешения на ввод объекта в эксплуатацию без рассмотрения.</w:t>
      </w:r>
    </w:p>
    <w:p w14:paraId="250251D2" w14:textId="5DFD0F21"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Заявитель вправе обратиться в </w:t>
      </w:r>
      <w:r w:rsidR="00060767">
        <w:rPr>
          <w:rFonts w:eastAsia="Calibri"/>
          <w:bCs/>
          <w:color w:val="000000" w:themeColor="text1"/>
          <w:sz w:val="28"/>
          <w:szCs w:val="28"/>
          <w:lang w:eastAsia="en-US"/>
        </w:rPr>
        <w:t xml:space="preserve">Администрацию района </w:t>
      </w:r>
      <w:r w:rsidRPr="00775D02">
        <w:rPr>
          <w:rFonts w:eastAsia="Calibri"/>
          <w:bCs/>
          <w:color w:val="000000" w:themeColor="text1"/>
          <w:sz w:val="28"/>
          <w:szCs w:val="28"/>
          <w:lang w:eastAsia="en-US"/>
        </w:rPr>
        <w:t xml:space="preserve">с заявлением об оставлении </w:t>
      </w:r>
      <w:r w:rsidRPr="00775D02">
        <w:rPr>
          <w:bCs/>
          <w:color w:val="000000" w:themeColor="text1"/>
          <w:sz w:val="28"/>
          <w:szCs w:val="28"/>
        </w:rPr>
        <w:t xml:space="preserve">заявления о выдаче разрешения на </w:t>
      </w:r>
      <w:r w:rsidRPr="00775D02">
        <w:rPr>
          <w:rFonts w:eastAsia="Calibri"/>
          <w:bCs/>
          <w:color w:val="000000" w:themeColor="text1"/>
          <w:sz w:val="28"/>
          <w:szCs w:val="28"/>
          <w:lang w:eastAsia="en-US"/>
        </w:rPr>
        <w:t>ввод объекта в эксплуатацию без рассмотрения по форме согласно Приложению № </w:t>
      </w:r>
      <w:r w:rsidR="00A64253">
        <w:rPr>
          <w:rFonts w:eastAsia="Calibri"/>
          <w:bCs/>
          <w:color w:val="000000" w:themeColor="text1"/>
          <w:sz w:val="28"/>
          <w:szCs w:val="28"/>
          <w:lang w:eastAsia="en-US"/>
        </w:rPr>
        <w:t>9</w:t>
      </w:r>
      <w:r w:rsidRPr="00775D02">
        <w:rPr>
          <w:rFonts w:eastAsia="Calibri"/>
          <w:bCs/>
          <w:color w:val="000000" w:themeColor="text1"/>
          <w:sz w:val="28"/>
          <w:szCs w:val="28"/>
          <w:lang w:eastAsia="en-US"/>
        </w:rPr>
        <w:t xml:space="preserve"> </w:t>
      </w:r>
      <w:r w:rsidRPr="00775D02">
        <w:rPr>
          <w:rFonts w:eastAsia="Calibri"/>
          <w:color w:val="000000" w:themeColor="text1"/>
          <w:sz w:val="28"/>
          <w:szCs w:val="28"/>
          <w:lang w:eastAsia="en-US"/>
        </w:rPr>
        <w:t xml:space="preserve">в порядке, установленном пунктами </w:t>
      </w:r>
      <w:r w:rsidR="00A64253" w:rsidRPr="00775D02">
        <w:rPr>
          <w:rFonts w:eastAsia="Calibri"/>
          <w:bCs/>
          <w:color w:val="000000" w:themeColor="text1"/>
          <w:sz w:val="28"/>
          <w:szCs w:val="28"/>
          <w:lang w:eastAsia="en-US"/>
        </w:rPr>
        <w:t>2.</w:t>
      </w:r>
      <w:r w:rsidR="00A64253">
        <w:rPr>
          <w:rFonts w:eastAsia="Calibri"/>
          <w:bCs/>
          <w:color w:val="000000" w:themeColor="text1"/>
          <w:sz w:val="28"/>
          <w:szCs w:val="28"/>
          <w:lang w:eastAsia="en-US"/>
        </w:rPr>
        <w:t xml:space="preserve">6, 2.6.3 - 2.6.5, </w:t>
      </w:r>
      <w:r w:rsidR="00A64253" w:rsidRPr="00775D02">
        <w:rPr>
          <w:rFonts w:eastAsia="Calibri"/>
          <w:bCs/>
          <w:color w:val="000000" w:themeColor="text1"/>
          <w:sz w:val="28"/>
          <w:szCs w:val="28"/>
          <w:lang w:eastAsia="en-US"/>
        </w:rPr>
        <w:t>2.1</w:t>
      </w:r>
      <w:r w:rsidR="00A64253">
        <w:rPr>
          <w:rFonts w:eastAsia="Calibri"/>
          <w:bCs/>
          <w:color w:val="000000" w:themeColor="text1"/>
          <w:sz w:val="28"/>
          <w:szCs w:val="28"/>
          <w:lang w:eastAsia="en-US"/>
        </w:rPr>
        <w:t>1</w:t>
      </w:r>
      <w:r w:rsidR="00A64253" w:rsidRPr="00775D02">
        <w:rPr>
          <w:rFonts w:eastAsia="Calibri"/>
          <w:bCs/>
          <w:color w:val="000000" w:themeColor="text1"/>
          <w:sz w:val="28"/>
          <w:szCs w:val="28"/>
          <w:lang w:eastAsia="en-US"/>
        </w:rPr>
        <w:t xml:space="preserve"> </w:t>
      </w:r>
      <w:r w:rsidRPr="00775D02">
        <w:rPr>
          <w:rFonts w:eastAsia="Calibri"/>
          <w:color w:val="000000" w:themeColor="text1"/>
          <w:sz w:val="28"/>
          <w:szCs w:val="28"/>
          <w:lang w:eastAsia="en-US"/>
        </w:rPr>
        <w:t xml:space="preserve">настоящего Административного регламента, </w:t>
      </w:r>
      <w:r w:rsidRPr="00775D02">
        <w:rPr>
          <w:rFonts w:eastAsia="Calibri"/>
          <w:bCs/>
          <w:color w:val="000000" w:themeColor="text1"/>
          <w:sz w:val="28"/>
          <w:szCs w:val="28"/>
          <w:lang w:eastAsia="en-US"/>
        </w:rPr>
        <w:t>не позднее рабочего дня, предшествующего дню окончания срока предоставления услуги.</w:t>
      </w:r>
    </w:p>
    <w:p w14:paraId="6509BA7B"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На основании поступившего заявления об оставлении </w:t>
      </w:r>
      <w:r w:rsidRPr="00775D02">
        <w:rPr>
          <w:bCs/>
          <w:color w:val="000000" w:themeColor="text1"/>
          <w:sz w:val="28"/>
          <w:szCs w:val="28"/>
        </w:rPr>
        <w:t xml:space="preserve">заявления о выдаче разрешения на </w:t>
      </w:r>
      <w:r w:rsidRPr="00775D02">
        <w:rPr>
          <w:rFonts w:eastAsia="Calibri"/>
          <w:bCs/>
          <w:color w:val="000000" w:themeColor="text1"/>
          <w:sz w:val="28"/>
          <w:szCs w:val="28"/>
          <w:lang w:eastAsia="en-US"/>
        </w:rPr>
        <w:t xml:space="preserve">ввод объекта в эксплуатацию без рассмотрения уполномоченный орган </w:t>
      </w:r>
      <w:r w:rsidRPr="00775D02">
        <w:rPr>
          <w:rFonts w:eastAsia="Calibri"/>
          <w:bCs/>
          <w:color w:val="000000" w:themeColor="text1"/>
          <w:sz w:val="28"/>
          <w:szCs w:val="28"/>
          <w:lang w:eastAsia="en-US"/>
        </w:rPr>
        <w:lastRenderedPageBreak/>
        <w:t xml:space="preserve">государственной власти, орган местного самоуправления, организация принимает решение об оставлении </w:t>
      </w:r>
      <w:r w:rsidRPr="00775D02">
        <w:rPr>
          <w:bCs/>
          <w:color w:val="000000" w:themeColor="text1"/>
          <w:sz w:val="28"/>
          <w:szCs w:val="28"/>
        </w:rPr>
        <w:t xml:space="preserve">заявления о выдаче разрешения на </w:t>
      </w:r>
      <w:r w:rsidRPr="00775D02">
        <w:rPr>
          <w:rFonts w:eastAsia="Calibri"/>
          <w:bCs/>
          <w:color w:val="000000" w:themeColor="text1"/>
          <w:sz w:val="28"/>
          <w:szCs w:val="28"/>
          <w:lang w:eastAsia="en-US"/>
        </w:rPr>
        <w:t>ввод объекта в эксплуатацию без рассмотрения.</w:t>
      </w:r>
    </w:p>
    <w:p w14:paraId="4143EEAE" w14:textId="45B3610A" w:rsidR="00775D02" w:rsidRPr="00775D02" w:rsidRDefault="00775D02" w:rsidP="002A4D19">
      <w:pPr>
        <w:autoSpaceDE w:val="0"/>
        <w:autoSpaceDN w:val="0"/>
        <w:adjustRightInd w:val="0"/>
        <w:ind w:firstLine="708"/>
        <w:jc w:val="both"/>
        <w:rPr>
          <w:rFonts w:eastAsia="Calibri"/>
          <w:bCs/>
          <w:color w:val="000000" w:themeColor="text1"/>
          <w:sz w:val="28"/>
          <w:szCs w:val="28"/>
          <w:lang w:eastAsia="en-US"/>
        </w:rPr>
      </w:pPr>
      <w:r w:rsidRPr="00775D02">
        <w:rPr>
          <w:rFonts w:eastAsia="Calibri"/>
          <w:bCs/>
          <w:color w:val="000000" w:themeColor="text1"/>
          <w:sz w:val="28"/>
          <w:szCs w:val="28"/>
          <w:lang w:eastAsia="en-US"/>
        </w:rPr>
        <w:t xml:space="preserve">Решение об оставлении заявления </w:t>
      </w:r>
      <w:r w:rsidRPr="00775D02">
        <w:rPr>
          <w:bCs/>
          <w:color w:val="000000" w:themeColor="text1"/>
          <w:sz w:val="28"/>
          <w:szCs w:val="28"/>
        </w:rPr>
        <w:t xml:space="preserve">о выдаче разрешения на </w:t>
      </w:r>
      <w:r w:rsidRPr="00775D02">
        <w:rPr>
          <w:rFonts w:eastAsia="Calibri"/>
          <w:bCs/>
          <w:color w:val="000000" w:themeColor="text1"/>
          <w:sz w:val="28"/>
          <w:szCs w:val="28"/>
          <w:lang w:eastAsia="en-US"/>
        </w:rPr>
        <w:t xml:space="preserve">ввод объекта в эксплуатацию без рассмотрения направляется заявителю по форме, приведенной в Приложении № </w:t>
      </w:r>
      <w:r w:rsidR="005E57C9">
        <w:rPr>
          <w:rFonts w:eastAsia="Calibri"/>
          <w:bCs/>
          <w:color w:val="000000" w:themeColor="text1"/>
          <w:sz w:val="28"/>
          <w:szCs w:val="28"/>
          <w:lang w:eastAsia="en-US"/>
        </w:rPr>
        <w:t>13</w:t>
      </w:r>
      <w:r w:rsidRPr="00775D02">
        <w:rPr>
          <w:rFonts w:eastAsia="Calibri"/>
          <w:bCs/>
          <w:color w:val="000000" w:themeColor="text1"/>
          <w:sz w:val="28"/>
          <w:szCs w:val="28"/>
          <w:lang w:eastAsia="en-US"/>
        </w:rPr>
        <w:t xml:space="preserve"> к настоящему Административному регламенту, в порядке, установленном пунктом 2.</w:t>
      </w:r>
      <w:r w:rsidR="005E57C9">
        <w:rPr>
          <w:rFonts w:eastAsia="Calibri"/>
          <w:bCs/>
          <w:color w:val="000000" w:themeColor="text1"/>
          <w:sz w:val="28"/>
          <w:szCs w:val="28"/>
          <w:lang w:eastAsia="en-US"/>
        </w:rPr>
        <w:t>8.</w:t>
      </w:r>
      <w:r w:rsidR="00C31C84">
        <w:rPr>
          <w:rFonts w:eastAsia="Calibri"/>
          <w:bCs/>
          <w:color w:val="000000" w:themeColor="text1"/>
          <w:sz w:val="28"/>
          <w:szCs w:val="28"/>
          <w:lang w:eastAsia="en-US"/>
        </w:rPr>
        <w:t>2</w:t>
      </w:r>
      <w:r w:rsidR="005E57C9">
        <w:rPr>
          <w:rFonts w:eastAsia="Calibri"/>
          <w:bCs/>
          <w:color w:val="000000" w:themeColor="text1"/>
          <w:sz w:val="28"/>
          <w:szCs w:val="28"/>
          <w:lang w:eastAsia="en-US"/>
        </w:rPr>
        <w:t>.</w:t>
      </w:r>
      <w:r w:rsidRPr="00775D02">
        <w:rPr>
          <w:rFonts w:eastAsia="Calibri"/>
          <w:bCs/>
          <w:color w:val="000000" w:themeColor="text1"/>
          <w:sz w:val="28"/>
          <w:szCs w:val="28"/>
          <w:lang w:eastAsia="en-US"/>
        </w:rPr>
        <w:t xml:space="preserve"> настоящего Административного регламента, способом, указанным заявителем в заявлении об оставлении заявления </w:t>
      </w:r>
      <w:r w:rsidRPr="00775D02">
        <w:rPr>
          <w:bCs/>
          <w:color w:val="000000" w:themeColor="text1"/>
          <w:sz w:val="28"/>
          <w:szCs w:val="28"/>
        </w:rPr>
        <w:t xml:space="preserve">о выдаче разрешения на </w:t>
      </w:r>
      <w:r w:rsidRPr="00775D02">
        <w:rPr>
          <w:rFonts w:eastAsia="Calibri"/>
          <w:bCs/>
          <w:color w:val="000000" w:themeColor="text1"/>
          <w:sz w:val="28"/>
          <w:szCs w:val="28"/>
          <w:lang w:eastAsia="en-US"/>
        </w:rPr>
        <w:t>ввод объекта в эксплуатацию без рассмотрения, не позднее рабочего дня, следующего за днем поступления такого заявления.</w:t>
      </w:r>
    </w:p>
    <w:p w14:paraId="66285590" w14:textId="77777777" w:rsidR="00775D02" w:rsidRPr="00775D02" w:rsidRDefault="00775D02" w:rsidP="002A4D19">
      <w:pPr>
        <w:autoSpaceDE w:val="0"/>
        <w:autoSpaceDN w:val="0"/>
        <w:adjustRightInd w:val="0"/>
        <w:ind w:firstLine="709"/>
        <w:jc w:val="both"/>
        <w:rPr>
          <w:rFonts w:eastAsia="Calibri"/>
          <w:bCs/>
          <w:color w:val="000000" w:themeColor="text1"/>
          <w:sz w:val="28"/>
          <w:szCs w:val="28"/>
          <w:lang w:eastAsia="en-US"/>
        </w:rPr>
      </w:pPr>
      <w:r w:rsidRPr="00775D02">
        <w:rPr>
          <w:bCs/>
          <w:color w:val="000000" w:themeColor="text1"/>
          <w:sz w:val="28"/>
          <w:szCs w:val="28"/>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14:paraId="346752AD" w14:textId="6A8F2853" w:rsidR="00775D02" w:rsidRPr="00775D02" w:rsidRDefault="00775D02" w:rsidP="002A4D19">
      <w:pPr>
        <w:autoSpaceDE w:val="0"/>
        <w:autoSpaceDN w:val="0"/>
        <w:adjustRightInd w:val="0"/>
        <w:ind w:firstLine="708"/>
        <w:jc w:val="both"/>
        <w:rPr>
          <w:color w:val="000000" w:themeColor="text1"/>
          <w:sz w:val="28"/>
          <w:szCs w:val="28"/>
        </w:rPr>
      </w:pPr>
      <w:r w:rsidRPr="00775D02">
        <w:rPr>
          <w:color w:val="000000" w:themeColor="text1"/>
          <w:sz w:val="28"/>
          <w:szCs w:val="28"/>
        </w:rPr>
        <w:t>2.</w:t>
      </w:r>
      <w:r w:rsidR="00060767">
        <w:rPr>
          <w:color w:val="000000" w:themeColor="text1"/>
          <w:sz w:val="28"/>
          <w:szCs w:val="28"/>
        </w:rPr>
        <w:t>11.8</w:t>
      </w:r>
      <w:r w:rsidRPr="00775D02">
        <w:rPr>
          <w:color w:val="000000" w:themeColor="text1"/>
          <w:sz w:val="28"/>
          <w:szCs w:val="28"/>
        </w:rPr>
        <w:t>. При предоставлении услуги запрещается требовать от заявителя:</w:t>
      </w:r>
    </w:p>
    <w:p w14:paraId="7ADB76C2" w14:textId="77777777" w:rsidR="00775D02" w:rsidRPr="00775D02" w:rsidRDefault="00775D02" w:rsidP="002A4D19">
      <w:pPr>
        <w:autoSpaceDE w:val="0"/>
        <w:autoSpaceDN w:val="0"/>
        <w:adjustRightInd w:val="0"/>
        <w:ind w:firstLine="708"/>
        <w:jc w:val="both"/>
        <w:rPr>
          <w:color w:val="000000" w:themeColor="text1"/>
          <w:sz w:val="28"/>
          <w:szCs w:val="28"/>
        </w:rPr>
      </w:pPr>
      <w:r w:rsidRPr="00775D02">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067EE5B" w14:textId="69747DDE" w:rsidR="00775D02" w:rsidRPr="00775D02" w:rsidRDefault="00775D02" w:rsidP="002A4D19">
      <w:pPr>
        <w:autoSpaceDE w:val="0"/>
        <w:autoSpaceDN w:val="0"/>
        <w:adjustRightInd w:val="0"/>
        <w:ind w:firstLine="708"/>
        <w:jc w:val="both"/>
        <w:rPr>
          <w:color w:val="000000" w:themeColor="text1"/>
          <w:sz w:val="28"/>
          <w:szCs w:val="28"/>
        </w:rPr>
      </w:pPr>
      <w:r w:rsidRPr="00775D02">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E2FF8E4" w14:textId="77777777" w:rsidR="00775D02" w:rsidRPr="00775D02" w:rsidRDefault="00775D02" w:rsidP="002A4D19">
      <w:pPr>
        <w:autoSpaceDE w:val="0"/>
        <w:autoSpaceDN w:val="0"/>
        <w:adjustRightInd w:val="0"/>
        <w:ind w:firstLine="709"/>
        <w:jc w:val="both"/>
        <w:rPr>
          <w:color w:val="000000" w:themeColor="text1"/>
          <w:sz w:val="28"/>
          <w:szCs w:val="28"/>
        </w:rPr>
      </w:pPr>
      <w:r w:rsidRPr="00775D02">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16C28E1" w14:textId="77777777" w:rsidR="00775D02" w:rsidRPr="00775D02" w:rsidRDefault="00775D02" w:rsidP="002A4D19">
      <w:pPr>
        <w:autoSpaceDE w:val="0"/>
        <w:autoSpaceDN w:val="0"/>
        <w:adjustRightInd w:val="0"/>
        <w:ind w:firstLine="709"/>
        <w:jc w:val="both"/>
        <w:rPr>
          <w:color w:val="000000" w:themeColor="text1"/>
          <w:sz w:val="28"/>
          <w:szCs w:val="28"/>
        </w:rPr>
      </w:pPr>
      <w:r w:rsidRPr="00775D02">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775D02">
        <w:rPr>
          <w:bCs/>
          <w:color w:val="000000" w:themeColor="text1"/>
          <w:sz w:val="28"/>
          <w:szCs w:val="28"/>
        </w:rPr>
        <w:t>заявления о выдаче разрешения на ввод объекта в эксплуатацию</w:t>
      </w:r>
      <w:r w:rsidRPr="00775D02">
        <w:rPr>
          <w:color w:val="000000" w:themeColor="text1"/>
          <w:sz w:val="28"/>
          <w:szCs w:val="28"/>
        </w:rPr>
        <w:t>;</w:t>
      </w:r>
    </w:p>
    <w:p w14:paraId="3D6928B7" w14:textId="343AAA0A" w:rsidR="00775D02" w:rsidRPr="00775D02" w:rsidRDefault="00775D02" w:rsidP="002A4D19">
      <w:pPr>
        <w:autoSpaceDE w:val="0"/>
        <w:autoSpaceDN w:val="0"/>
        <w:adjustRightInd w:val="0"/>
        <w:ind w:firstLine="709"/>
        <w:jc w:val="both"/>
        <w:rPr>
          <w:color w:val="000000" w:themeColor="text1"/>
          <w:sz w:val="28"/>
          <w:szCs w:val="28"/>
        </w:rPr>
      </w:pPr>
      <w:r w:rsidRPr="00775D02">
        <w:rPr>
          <w:color w:val="000000" w:themeColor="text1"/>
          <w:sz w:val="28"/>
          <w:szCs w:val="28"/>
        </w:rPr>
        <w:t xml:space="preserve">наличие ошибок в </w:t>
      </w:r>
      <w:r w:rsidRPr="00775D02">
        <w:rPr>
          <w:rFonts w:eastAsia="Calibri"/>
          <w:bCs/>
          <w:color w:val="000000" w:themeColor="text1"/>
          <w:sz w:val="28"/>
          <w:szCs w:val="28"/>
          <w:lang w:eastAsia="en-US"/>
        </w:rPr>
        <w:t>заявлении о выдаче разрешения на ввод объекта в эксплуатацию</w:t>
      </w:r>
      <w:r w:rsidR="005E57C9">
        <w:rPr>
          <w:rFonts w:eastAsia="Calibri"/>
          <w:bCs/>
          <w:color w:val="000000" w:themeColor="text1"/>
          <w:sz w:val="28"/>
          <w:szCs w:val="28"/>
          <w:lang w:eastAsia="en-US"/>
        </w:rPr>
        <w:t xml:space="preserve"> </w:t>
      </w:r>
      <w:r w:rsidRPr="00775D02">
        <w:rPr>
          <w:color w:val="000000" w:themeColor="text1"/>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64BBA51" w14:textId="77777777" w:rsidR="00775D02" w:rsidRPr="00775D02" w:rsidRDefault="00775D02" w:rsidP="002A4D19">
      <w:pPr>
        <w:autoSpaceDE w:val="0"/>
        <w:autoSpaceDN w:val="0"/>
        <w:adjustRightInd w:val="0"/>
        <w:ind w:firstLine="709"/>
        <w:jc w:val="both"/>
        <w:rPr>
          <w:color w:val="000000" w:themeColor="text1"/>
          <w:sz w:val="28"/>
          <w:szCs w:val="28"/>
        </w:rPr>
      </w:pPr>
      <w:r w:rsidRPr="00775D02">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23773FE" w14:textId="613A2613" w:rsidR="00775D02" w:rsidRPr="00775D02" w:rsidRDefault="00775D02" w:rsidP="002A4D19">
      <w:pPr>
        <w:autoSpaceDE w:val="0"/>
        <w:autoSpaceDN w:val="0"/>
        <w:adjustRightInd w:val="0"/>
        <w:ind w:firstLine="709"/>
        <w:jc w:val="both"/>
        <w:rPr>
          <w:color w:val="000000" w:themeColor="text1"/>
          <w:sz w:val="28"/>
          <w:szCs w:val="28"/>
        </w:rPr>
      </w:pPr>
      <w:r w:rsidRPr="00775D02">
        <w:rPr>
          <w:color w:val="000000" w:themeColor="text1"/>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w:t>
      </w:r>
      <w:r w:rsidR="004630FC">
        <w:rPr>
          <w:color w:val="000000" w:themeColor="text1"/>
          <w:sz w:val="28"/>
          <w:szCs w:val="28"/>
        </w:rPr>
        <w:t>МФЦ</w:t>
      </w:r>
      <w:r w:rsidRPr="00775D02">
        <w:rPr>
          <w:color w:val="000000" w:themeColor="text1"/>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w:t>
      </w:r>
      <w:r w:rsidR="004630FC">
        <w:rPr>
          <w:color w:val="000000" w:themeColor="text1"/>
          <w:sz w:val="28"/>
          <w:szCs w:val="28"/>
        </w:rPr>
        <w:t>МФЦ</w:t>
      </w:r>
      <w:r w:rsidR="004630FC" w:rsidRPr="00775D02">
        <w:rPr>
          <w:color w:val="000000" w:themeColor="text1"/>
          <w:sz w:val="28"/>
          <w:szCs w:val="28"/>
        </w:rPr>
        <w:t xml:space="preserve"> </w:t>
      </w:r>
      <w:r w:rsidRPr="00775D02">
        <w:rPr>
          <w:color w:val="000000" w:themeColor="text1"/>
          <w:sz w:val="28"/>
          <w:szCs w:val="28"/>
        </w:rPr>
        <w:t>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E0C5533" w14:textId="56F548E8" w:rsidR="00023DE4" w:rsidRPr="00CE2185" w:rsidRDefault="00467CA3" w:rsidP="002A4D19">
      <w:pPr>
        <w:autoSpaceDE w:val="0"/>
        <w:autoSpaceDN w:val="0"/>
        <w:adjustRightInd w:val="0"/>
        <w:ind w:firstLine="709"/>
        <w:jc w:val="both"/>
        <w:outlineLvl w:val="2"/>
        <w:rPr>
          <w:color w:val="000000"/>
          <w:sz w:val="28"/>
          <w:szCs w:val="28"/>
        </w:rPr>
      </w:pPr>
      <w:r>
        <w:rPr>
          <w:sz w:val="28"/>
          <w:szCs w:val="28"/>
        </w:rPr>
        <w:t xml:space="preserve"> </w:t>
      </w:r>
      <w:r w:rsidR="00C92E4C" w:rsidRPr="00833C5E">
        <w:rPr>
          <w:sz w:val="28"/>
          <w:szCs w:val="28"/>
        </w:rPr>
        <w:t>2.1</w:t>
      </w:r>
      <w:r w:rsidR="00833C5E">
        <w:rPr>
          <w:sz w:val="28"/>
          <w:szCs w:val="28"/>
        </w:rPr>
        <w:t>2</w:t>
      </w:r>
      <w:r w:rsidR="00C92E4C" w:rsidRPr="00833C5E">
        <w:rPr>
          <w:sz w:val="28"/>
          <w:szCs w:val="28"/>
        </w:rPr>
        <w:t>.</w:t>
      </w:r>
      <w:r w:rsidR="00C92E4C">
        <w:rPr>
          <w:sz w:val="28"/>
          <w:szCs w:val="28"/>
        </w:rPr>
        <w:t xml:space="preserve"> </w:t>
      </w:r>
      <w:r w:rsidR="00023DE4" w:rsidRPr="00CE2185">
        <w:rPr>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2D776B" w14:textId="22A078A6"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2.1</w:t>
      </w:r>
      <w:r w:rsidR="00833C5E">
        <w:rPr>
          <w:sz w:val="28"/>
          <w:szCs w:val="28"/>
        </w:rPr>
        <w:t>2</w:t>
      </w:r>
      <w:r w:rsidRPr="00CE2185">
        <w:rPr>
          <w:sz w:val="28"/>
          <w:szCs w:val="28"/>
        </w:rPr>
        <w:t>.1. Помещение, в котором осуществляется прием заявителей, должно обеспечивать:</w:t>
      </w:r>
    </w:p>
    <w:p w14:paraId="7D4B214E" w14:textId="77777777"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1) комфортное расположение заявителя и должностного лица Администрации района;</w:t>
      </w:r>
    </w:p>
    <w:p w14:paraId="46499A95" w14:textId="77777777"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2) возможность и удобство оформления заявителем письменного заявления;</w:t>
      </w:r>
    </w:p>
    <w:p w14:paraId="10BC19AD" w14:textId="77777777"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3) доступ к нормативным правовым актам, регулирующим предоставление муниципальной услуги;</w:t>
      </w:r>
    </w:p>
    <w:p w14:paraId="1B31C9A2" w14:textId="77777777"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6010FFC6" w14:textId="40BA1578" w:rsidR="00023DE4" w:rsidRPr="00CE2185" w:rsidRDefault="00023DE4" w:rsidP="002A4D19">
      <w:pPr>
        <w:autoSpaceDE w:val="0"/>
        <w:autoSpaceDN w:val="0"/>
        <w:adjustRightInd w:val="0"/>
        <w:ind w:firstLine="709"/>
        <w:jc w:val="both"/>
        <w:outlineLvl w:val="2"/>
        <w:rPr>
          <w:color w:val="000000"/>
          <w:sz w:val="28"/>
          <w:szCs w:val="28"/>
        </w:rPr>
      </w:pPr>
      <w:r w:rsidRPr="00CE2185">
        <w:rPr>
          <w:sz w:val="28"/>
          <w:szCs w:val="28"/>
        </w:rPr>
        <w:t>2.1</w:t>
      </w:r>
      <w:r w:rsidR="00833C5E">
        <w:rPr>
          <w:sz w:val="28"/>
          <w:szCs w:val="28"/>
        </w:rPr>
        <w:t>2</w:t>
      </w:r>
      <w:r w:rsidRPr="00CE2185">
        <w:rPr>
          <w:sz w:val="28"/>
          <w:szCs w:val="28"/>
        </w:rPr>
        <w:t xml:space="preserve">.2. </w:t>
      </w:r>
      <w:r w:rsidRPr="00CE2185">
        <w:rPr>
          <w:color w:val="000000"/>
          <w:sz w:val="28"/>
          <w:szCs w:val="28"/>
        </w:rPr>
        <w:t>Требования к обеспечению условий доступности муниципальной услуги для лиц с ограниченной возможностью:</w:t>
      </w:r>
    </w:p>
    <w:p w14:paraId="07314A6A"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Администрацией района обеспечивается создание инвалидам следующих условий доступности муниципальной услуги и объекта, в котором она предоставляется:</w:t>
      </w:r>
    </w:p>
    <w:p w14:paraId="0900852D"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7401B974"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01349A7E"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5A179748"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5613983F"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w:t>
      </w:r>
      <w:r w:rsidRPr="00CE2185">
        <w:rPr>
          <w:color w:val="000000"/>
          <w:sz w:val="28"/>
          <w:szCs w:val="28"/>
        </w:rPr>
        <w:lastRenderedPageBreak/>
        <w:t>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48C48E31"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378FB775" w14:textId="77777777" w:rsidR="00023DE4" w:rsidRPr="00CE2185" w:rsidRDefault="00023DE4" w:rsidP="002A4D19">
      <w:pPr>
        <w:autoSpaceDE w:val="0"/>
        <w:autoSpaceDN w:val="0"/>
        <w:adjustRightInd w:val="0"/>
        <w:ind w:firstLine="709"/>
        <w:jc w:val="both"/>
        <w:outlineLvl w:val="2"/>
        <w:rPr>
          <w:color w:val="000000"/>
          <w:sz w:val="28"/>
          <w:szCs w:val="28"/>
        </w:rPr>
      </w:pPr>
      <w:r w:rsidRPr="00CE2185">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14:paraId="1F7DCC30" w14:textId="77777777" w:rsidR="00023DE4" w:rsidRPr="00CE2185" w:rsidRDefault="00023DE4" w:rsidP="002A4D19">
      <w:pPr>
        <w:autoSpaceDE w:val="0"/>
        <w:autoSpaceDN w:val="0"/>
        <w:adjustRightInd w:val="0"/>
        <w:ind w:firstLine="709"/>
        <w:jc w:val="both"/>
        <w:outlineLvl w:val="2"/>
        <w:rPr>
          <w:rFonts w:eastAsiaTheme="minorHAnsi"/>
          <w:sz w:val="28"/>
          <w:szCs w:val="28"/>
          <w:lang w:eastAsia="en-US"/>
        </w:rPr>
      </w:pPr>
      <w:r w:rsidRPr="00CE2185">
        <w:rPr>
          <w:sz w:val="28"/>
          <w:szCs w:val="28"/>
        </w:rPr>
        <w:t>обеспечение н</w:t>
      </w:r>
      <w:r w:rsidRPr="00CE2185">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80F0842" w14:textId="1421FED3"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2.1</w:t>
      </w:r>
      <w:r w:rsidR="00833C5E">
        <w:rPr>
          <w:sz w:val="28"/>
          <w:szCs w:val="28"/>
        </w:rPr>
        <w:t>2</w:t>
      </w:r>
      <w:r w:rsidRPr="00CE2185">
        <w:rPr>
          <w:sz w:val="28"/>
          <w:szCs w:val="28"/>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 управления Администрации района по экономике (далее – специалист по строительству).</w:t>
      </w:r>
    </w:p>
    <w:p w14:paraId="33BC9602" w14:textId="3D0C73EA"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2.1</w:t>
      </w:r>
      <w:r w:rsidR="00833C5E">
        <w:rPr>
          <w:sz w:val="28"/>
          <w:szCs w:val="28"/>
        </w:rPr>
        <w:t>2</w:t>
      </w:r>
      <w:r w:rsidRPr="00CE2185">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4D38FE2" w14:textId="067A1270" w:rsidR="00023DE4" w:rsidRPr="00CE2185" w:rsidRDefault="00023DE4" w:rsidP="002A4D19">
      <w:pPr>
        <w:autoSpaceDE w:val="0"/>
        <w:autoSpaceDN w:val="0"/>
        <w:adjustRightInd w:val="0"/>
        <w:ind w:firstLine="709"/>
        <w:jc w:val="both"/>
        <w:rPr>
          <w:sz w:val="28"/>
          <w:szCs w:val="28"/>
        </w:rPr>
      </w:pPr>
      <w:r w:rsidRPr="00CE2185">
        <w:rPr>
          <w:sz w:val="28"/>
          <w:szCs w:val="28"/>
        </w:rPr>
        <w:t>2.1</w:t>
      </w:r>
      <w:r w:rsidR="00833C5E">
        <w:rPr>
          <w:sz w:val="28"/>
          <w:szCs w:val="28"/>
        </w:rPr>
        <w:t>2</w:t>
      </w:r>
      <w:r w:rsidRPr="00CE2185">
        <w:rPr>
          <w:sz w:val="28"/>
          <w:szCs w:val="28"/>
        </w:rPr>
        <w:t xml:space="preserve">.5. На информационных стендах Администрации района размещается следующая информация: </w:t>
      </w:r>
    </w:p>
    <w:p w14:paraId="2343C40B" w14:textId="77777777" w:rsidR="00023DE4" w:rsidRPr="00CE2185" w:rsidRDefault="00023DE4" w:rsidP="002A4D19">
      <w:pPr>
        <w:autoSpaceDE w:val="0"/>
        <w:autoSpaceDN w:val="0"/>
        <w:adjustRightInd w:val="0"/>
        <w:ind w:firstLine="709"/>
        <w:jc w:val="both"/>
        <w:rPr>
          <w:sz w:val="28"/>
          <w:szCs w:val="28"/>
        </w:rPr>
      </w:pPr>
      <w:r w:rsidRPr="00CE2185">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9C4A5E5" w14:textId="77777777" w:rsidR="00023DE4" w:rsidRPr="00CE2185" w:rsidRDefault="00023DE4" w:rsidP="002A4D19">
      <w:pPr>
        <w:autoSpaceDE w:val="0"/>
        <w:autoSpaceDN w:val="0"/>
        <w:adjustRightInd w:val="0"/>
        <w:ind w:firstLine="709"/>
        <w:jc w:val="both"/>
        <w:rPr>
          <w:sz w:val="28"/>
          <w:szCs w:val="28"/>
        </w:rPr>
      </w:pPr>
      <w:r w:rsidRPr="00CE2185">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81D4279" w14:textId="77777777" w:rsidR="00023DE4" w:rsidRPr="00CE2185" w:rsidRDefault="00023DE4" w:rsidP="002A4D19">
      <w:pPr>
        <w:autoSpaceDE w:val="0"/>
        <w:autoSpaceDN w:val="0"/>
        <w:adjustRightInd w:val="0"/>
        <w:ind w:firstLine="709"/>
        <w:jc w:val="both"/>
        <w:rPr>
          <w:sz w:val="28"/>
          <w:szCs w:val="28"/>
        </w:rPr>
      </w:pPr>
      <w:r w:rsidRPr="00CE2185">
        <w:rPr>
          <w:sz w:val="28"/>
          <w:szCs w:val="28"/>
        </w:rPr>
        <w:t>3) административный регламент предоставления муниципальной услуги;</w:t>
      </w:r>
    </w:p>
    <w:p w14:paraId="658BCE3B" w14:textId="77777777" w:rsidR="00023DE4" w:rsidRPr="00CE2185" w:rsidRDefault="00023DE4" w:rsidP="002A4D19">
      <w:pPr>
        <w:autoSpaceDE w:val="0"/>
        <w:autoSpaceDN w:val="0"/>
        <w:adjustRightInd w:val="0"/>
        <w:ind w:firstLine="709"/>
        <w:jc w:val="both"/>
        <w:rPr>
          <w:sz w:val="28"/>
          <w:szCs w:val="28"/>
        </w:rPr>
      </w:pPr>
      <w:r w:rsidRPr="00CE2185">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3F73A911" w14:textId="77777777" w:rsidR="00023DE4" w:rsidRPr="00CE2185" w:rsidRDefault="00023DE4" w:rsidP="002A4D19">
      <w:pPr>
        <w:autoSpaceDE w:val="0"/>
        <w:autoSpaceDN w:val="0"/>
        <w:adjustRightInd w:val="0"/>
        <w:ind w:firstLine="709"/>
        <w:jc w:val="both"/>
        <w:rPr>
          <w:sz w:val="28"/>
          <w:szCs w:val="28"/>
        </w:rPr>
      </w:pPr>
      <w:r w:rsidRPr="00CE2185">
        <w:rPr>
          <w:sz w:val="28"/>
          <w:szCs w:val="28"/>
        </w:rPr>
        <w:t>5) телефон для справок;</w:t>
      </w:r>
    </w:p>
    <w:p w14:paraId="5329BFC6" w14:textId="6CF0B496" w:rsidR="00023DE4" w:rsidRPr="00CE2185" w:rsidRDefault="00023DE4" w:rsidP="002A4D19">
      <w:pPr>
        <w:autoSpaceDE w:val="0"/>
        <w:autoSpaceDN w:val="0"/>
        <w:adjustRightInd w:val="0"/>
        <w:ind w:firstLine="709"/>
        <w:jc w:val="both"/>
        <w:rPr>
          <w:sz w:val="28"/>
          <w:szCs w:val="28"/>
        </w:rPr>
      </w:pPr>
      <w:r w:rsidRPr="00CE2185">
        <w:rPr>
          <w:sz w:val="28"/>
          <w:szCs w:val="28"/>
        </w:rPr>
        <w:t>6) адрес электронной почты</w:t>
      </w:r>
      <w:r>
        <w:rPr>
          <w:sz w:val="28"/>
          <w:szCs w:val="28"/>
        </w:rPr>
        <w:t xml:space="preserve"> </w:t>
      </w:r>
      <w:r w:rsidRPr="00CE2185">
        <w:rPr>
          <w:sz w:val="28"/>
          <w:szCs w:val="28"/>
        </w:rPr>
        <w:t>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03AEFD87" w14:textId="694CD6E6" w:rsidR="00023DE4" w:rsidRPr="00CE2185" w:rsidRDefault="00023DE4" w:rsidP="002A4D19">
      <w:pPr>
        <w:autoSpaceDE w:val="0"/>
        <w:autoSpaceDN w:val="0"/>
        <w:adjustRightInd w:val="0"/>
        <w:ind w:firstLine="709"/>
        <w:jc w:val="both"/>
        <w:rPr>
          <w:sz w:val="28"/>
          <w:szCs w:val="28"/>
        </w:rPr>
      </w:pPr>
      <w:r w:rsidRPr="00CE2185">
        <w:rPr>
          <w:sz w:val="28"/>
          <w:szCs w:val="28"/>
        </w:rPr>
        <w:t xml:space="preserve">7) адрес официального интернет-сайта Администрации Шелаболихинского района, предоставляющего муниципальную услугу, органов государственной власти, </w:t>
      </w:r>
      <w:r w:rsidRPr="00CE2185">
        <w:rPr>
          <w:sz w:val="28"/>
          <w:szCs w:val="28"/>
        </w:rPr>
        <w:lastRenderedPageBreak/>
        <w:t>иных органов местного самоуправления и организаций, участвующих в предоставлении муниципальной услуги;</w:t>
      </w:r>
    </w:p>
    <w:p w14:paraId="6B40DB6A" w14:textId="77777777" w:rsidR="00023DE4" w:rsidRPr="00CE2185" w:rsidRDefault="00023DE4" w:rsidP="002A4D19">
      <w:pPr>
        <w:autoSpaceDE w:val="0"/>
        <w:autoSpaceDN w:val="0"/>
        <w:adjustRightInd w:val="0"/>
        <w:ind w:firstLine="709"/>
        <w:jc w:val="both"/>
        <w:rPr>
          <w:sz w:val="28"/>
          <w:szCs w:val="28"/>
        </w:rPr>
      </w:pPr>
      <w:r w:rsidRPr="00CE2185">
        <w:rPr>
          <w:sz w:val="28"/>
          <w:szCs w:val="28"/>
        </w:rPr>
        <w:t>8) порядок получения консультаций;</w:t>
      </w:r>
    </w:p>
    <w:p w14:paraId="322E5444" w14:textId="77777777" w:rsidR="00023DE4" w:rsidRPr="00CE2185" w:rsidRDefault="00023DE4" w:rsidP="002A4D19">
      <w:pPr>
        <w:ind w:firstLine="709"/>
        <w:jc w:val="both"/>
        <w:rPr>
          <w:sz w:val="28"/>
          <w:szCs w:val="28"/>
        </w:rPr>
      </w:pPr>
      <w:r w:rsidRPr="00CE2185">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366377C4" w14:textId="7779DC90" w:rsidR="00023DE4" w:rsidRPr="00CE2185" w:rsidRDefault="00023DE4" w:rsidP="002A4D19">
      <w:pPr>
        <w:ind w:firstLine="709"/>
        <w:jc w:val="both"/>
        <w:rPr>
          <w:sz w:val="28"/>
          <w:szCs w:val="28"/>
        </w:rPr>
      </w:pPr>
      <w:r w:rsidRPr="00CE2185">
        <w:rPr>
          <w:sz w:val="28"/>
          <w:szCs w:val="28"/>
        </w:rPr>
        <w:t>2.1</w:t>
      </w:r>
      <w:r w:rsidR="00833C5E">
        <w:rPr>
          <w:sz w:val="28"/>
          <w:szCs w:val="28"/>
        </w:rPr>
        <w:t>2</w:t>
      </w:r>
      <w:r w:rsidRPr="00CE2185">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20F6637C" w14:textId="0146AAC6" w:rsidR="00023DE4" w:rsidRPr="00CE2185" w:rsidRDefault="00023DE4" w:rsidP="002A4D19">
      <w:pPr>
        <w:ind w:firstLine="709"/>
        <w:jc w:val="both"/>
        <w:rPr>
          <w:sz w:val="28"/>
          <w:szCs w:val="28"/>
        </w:rPr>
      </w:pPr>
      <w:r w:rsidRPr="00CE2185">
        <w:rPr>
          <w:sz w:val="28"/>
          <w:szCs w:val="28"/>
        </w:rPr>
        <w:t>2.1</w:t>
      </w:r>
      <w:r w:rsidR="00833C5E">
        <w:rPr>
          <w:sz w:val="28"/>
          <w:szCs w:val="28"/>
        </w:rPr>
        <w:t>2</w:t>
      </w:r>
      <w:r w:rsidRPr="00CE2185">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27535840" w14:textId="479AED4E"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2.1</w:t>
      </w:r>
      <w:r w:rsidR="00833C5E">
        <w:rPr>
          <w:sz w:val="28"/>
          <w:szCs w:val="28"/>
        </w:rPr>
        <w:t>3</w:t>
      </w:r>
      <w:r w:rsidRPr="00CE2185">
        <w:rPr>
          <w:sz w:val="28"/>
          <w:szCs w:val="28"/>
        </w:rPr>
        <w:t>. Показатели доступности и качества муниципальной услуги.</w:t>
      </w:r>
    </w:p>
    <w:p w14:paraId="436D5EAD" w14:textId="046E730B" w:rsidR="00023DE4" w:rsidRPr="00CE2185" w:rsidRDefault="00023DE4" w:rsidP="002A4D19">
      <w:pPr>
        <w:autoSpaceDE w:val="0"/>
        <w:autoSpaceDN w:val="0"/>
        <w:adjustRightInd w:val="0"/>
        <w:ind w:firstLine="709"/>
        <w:jc w:val="both"/>
        <w:outlineLvl w:val="2"/>
        <w:rPr>
          <w:sz w:val="28"/>
          <w:szCs w:val="28"/>
        </w:rPr>
      </w:pPr>
      <w:r w:rsidRPr="00CE2185">
        <w:rPr>
          <w:sz w:val="28"/>
          <w:szCs w:val="28"/>
        </w:rPr>
        <w:t>2.1</w:t>
      </w:r>
      <w:r w:rsidR="00833C5E">
        <w:rPr>
          <w:sz w:val="28"/>
          <w:szCs w:val="28"/>
        </w:rPr>
        <w:t>3</w:t>
      </w:r>
      <w:r w:rsidRPr="00CE2185">
        <w:rPr>
          <w:sz w:val="28"/>
          <w:szCs w:val="28"/>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4A0" w:firstRow="1" w:lastRow="0" w:firstColumn="1" w:lastColumn="0" w:noHBand="0" w:noVBand="1"/>
      </w:tblPr>
      <w:tblGrid>
        <w:gridCol w:w="6801"/>
        <w:gridCol w:w="3399"/>
      </w:tblGrid>
      <w:tr w:rsidR="00023DE4" w:rsidRPr="00CE2185" w14:paraId="08EFB4DE" w14:textId="77777777" w:rsidTr="004637FE">
        <w:trPr>
          <w:cantSplit/>
          <w:trHeight w:val="517"/>
        </w:trPr>
        <w:tc>
          <w:tcPr>
            <w:tcW w:w="6801" w:type="dxa"/>
            <w:vMerge w:val="restart"/>
            <w:tcBorders>
              <w:top w:val="single" w:sz="6" w:space="0" w:color="auto"/>
              <w:left w:val="single" w:sz="6" w:space="0" w:color="auto"/>
              <w:bottom w:val="single" w:sz="6" w:space="0" w:color="auto"/>
              <w:right w:val="single" w:sz="6" w:space="0" w:color="auto"/>
            </w:tcBorders>
            <w:hideMark/>
          </w:tcPr>
          <w:p w14:paraId="55D5DB01" w14:textId="77777777" w:rsidR="00023DE4" w:rsidRPr="00CE2185" w:rsidRDefault="00023DE4" w:rsidP="002A4D19">
            <w:pPr>
              <w:autoSpaceDE w:val="0"/>
              <w:autoSpaceDN w:val="0"/>
              <w:adjustRightInd w:val="0"/>
              <w:ind w:firstLine="709"/>
              <w:jc w:val="center"/>
              <w:outlineLvl w:val="2"/>
              <w:rPr>
                <w:sz w:val="28"/>
                <w:szCs w:val="28"/>
                <w:lang w:eastAsia="en-US"/>
              </w:rPr>
            </w:pPr>
            <w:r w:rsidRPr="00CE2185">
              <w:rPr>
                <w:sz w:val="28"/>
                <w:szCs w:val="28"/>
                <w:lang w:eastAsia="en-US"/>
              </w:rPr>
              <w:t>Показатели качества и доступности</w:t>
            </w:r>
            <w:r w:rsidRPr="00CE2185">
              <w:rPr>
                <w:sz w:val="28"/>
                <w:szCs w:val="28"/>
                <w:lang w:eastAsia="en-US"/>
              </w:rPr>
              <w:br/>
              <w:t>муниципальной услуги</w:t>
            </w:r>
          </w:p>
        </w:tc>
        <w:tc>
          <w:tcPr>
            <w:tcW w:w="3399" w:type="dxa"/>
            <w:vMerge w:val="restart"/>
            <w:tcBorders>
              <w:top w:val="single" w:sz="6" w:space="0" w:color="auto"/>
              <w:left w:val="single" w:sz="6" w:space="0" w:color="auto"/>
              <w:bottom w:val="single" w:sz="6" w:space="0" w:color="auto"/>
              <w:right w:val="single" w:sz="6" w:space="0" w:color="auto"/>
            </w:tcBorders>
            <w:hideMark/>
          </w:tcPr>
          <w:p w14:paraId="083F8C22"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 xml:space="preserve">Целевое значение показателя </w:t>
            </w:r>
          </w:p>
        </w:tc>
      </w:tr>
      <w:tr w:rsidR="00023DE4" w:rsidRPr="00CE2185" w14:paraId="3F93A619" w14:textId="77777777" w:rsidTr="004637FE">
        <w:trPr>
          <w:cantSplit/>
          <w:trHeight w:val="517"/>
        </w:trPr>
        <w:tc>
          <w:tcPr>
            <w:tcW w:w="10200" w:type="dxa"/>
            <w:vMerge/>
            <w:tcBorders>
              <w:top w:val="single" w:sz="6" w:space="0" w:color="auto"/>
              <w:left w:val="single" w:sz="6" w:space="0" w:color="auto"/>
              <w:bottom w:val="single" w:sz="6" w:space="0" w:color="auto"/>
              <w:right w:val="single" w:sz="6" w:space="0" w:color="auto"/>
            </w:tcBorders>
            <w:vAlign w:val="center"/>
            <w:hideMark/>
          </w:tcPr>
          <w:p w14:paraId="6EFA6B2F" w14:textId="77777777" w:rsidR="00023DE4" w:rsidRPr="00CE2185" w:rsidRDefault="00023DE4" w:rsidP="002A4D19">
            <w:pPr>
              <w:ind w:firstLine="709"/>
              <w:rPr>
                <w:sz w:val="28"/>
                <w:szCs w:val="28"/>
                <w:lang w:eastAsia="en-US"/>
              </w:rPr>
            </w:pPr>
          </w:p>
        </w:tc>
        <w:tc>
          <w:tcPr>
            <w:tcW w:w="3399" w:type="dxa"/>
            <w:vMerge/>
            <w:tcBorders>
              <w:top w:val="single" w:sz="6" w:space="0" w:color="auto"/>
              <w:left w:val="single" w:sz="6" w:space="0" w:color="auto"/>
              <w:bottom w:val="single" w:sz="6" w:space="0" w:color="auto"/>
              <w:right w:val="single" w:sz="6" w:space="0" w:color="auto"/>
            </w:tcBorders>
            <w:vAlign w:val="center"/>
            <w:hideMark/>
          </w:tcPr>
          <w:p w14:paraId="17EECF4E" w14:textId="77777777" w:rsidR="00023DE4" w:rsidRPr="00CE2185" w:rsidRDefault="00023DE4" w:rsidP="002A4D19">
            <w:pPr>
              <w:ind w:firstLine="709"/>
              <w:rPr>
                <w:sz w:val="28"/>
                <w:szCs w:val="28"/>
                <w:lang w:eastAsia="en-US"/>
              </w:rPr>
            </w:pPr>
          </w:p>
        </w:tc>
      </w:tr>
      <w:tr w:rsidR="00023DE4" w:rsidRPr="00CE2185" w14:paraId="2C59E7E2" w14:textId="77777777" w:rsidTr="004637F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1E57E0DB" w14:textId="77777777" w:rsidR="00023DE4" w:rsidRPr="00CE2185" w:rsidRDefault="00023DE4" w:rsidP="002A4D19">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1. Своевременность</w:t>
            </w:r>
          </w:p>
        </w:tc>
      </w:tr>
      <w:tr w:rsidR="00023DE4" w:rsidRPr="00CE2185" w14:paraId="1E9CA47C" w14:textId="77777777" w:rsidTr="004637FE">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10219708"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hideMark/>
          </w:tcPr>
          <w:p w14:paraId="73ABBDC8"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90-95%</w:t>
            </w:r>
          </w:p>
        </w:tc>
      </w:tr>
      <w:tr w:rsidR="00023DE4" w:rsidRPr="00CE2185" w14:paraId="25194886" w14:textId="77777777" w:rsidTr="004637F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7A5EE237" w14:textId="77777777" w:rsidR="00023DE4" w:rsidRPr="00CE2185" w:rsidRDefault="00023DE4" w:rsidP="002A4D19">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2. Качество</w:t>
            </w:r>
          </w:p>
        </w:tc>
      </w:tr>
      <w:tr w:rsidR="00023DE4" w:rsidRPr="00CE2185" w14:paraId="6A8D05EB" w14:textId="77777777" w:rsidTr="004637FE">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56000FED"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5B6FC95E"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90-95%</w:t>
            </w:r>
          </w:p>
        </w:tc>
      </w:tr>
      <w:tr w:rsidR="00023DE4" w:rsidRPr="00CE2185" w14:paraId="3C397A5E" w14:textId="77777777" w:rsidTr="004637FE">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3F29025B"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hideMark/>
          </w:tcPr>
          <w:p w14:paraId="234C2BCF"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95-97%</w:t>
            </w:r>
          </w:p>
        </w:tc>
      </w:tr>
      <w:tr w:rsidR="00023DE4" w:rsidRPr="00CE2185" w14:paraId="3101A016" w14:textId="77777777" w:rsidTr="004637F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04183DA5" w14:textId="77777777" w:rsidR="00023DE4" w:rsidRPr="00CE2185" w:rsidRDefault="00023DE4" w:rsidP="002A4D19">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3. Доступность</w:t>
            </w:r>
          </w:p>
        </w:tc>
      </w:tr>
      <w:tr w:rsidR="00023DE4" w:rsidRPr="00CE2185" w14:paraId="305E2DD9" w14:textId="77777777" w:rsidTr="004637FE">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266727DD"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hideMark/>
          </w:tcPr>
          <w:p w14:paraId="5E7101C8"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95-97%</w:t>
            </w:r>
          </w:p>
        </w:tc>
      </w:tr>
      <w:tr w:rsidR="00023DE4" w:rsidRPr="00CE2185" w14:paraId="2E3D7C9F" w14:textId="77777777" w:rsidTr="004637FE">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2811AFA8" w14:textId="77777777" w:rsidR="00023DE4" w:rsidRPr="00CE2185" w:rsidRDefault="00023DE4" w:rsidP="002A4D19">
            <w:pPr>
              <w:spacing w:before="100" w:beforeAutospacing="1"/>
              <w:ind w:firstLine="709"/>
              <w:rPr>
                <w:sz w:val="28"/>
                <w:szCs w:val="28"/>
                <w:lang w:eastAsia="en-US"/>
              </w:rPr>
            </w:pPr>
            <w:r w:rsidRPr="00CE2185">
              <w:rPr>
                <w:sz w:val="28"/>
                <w:szCs w:val="28"/>
                <w:lang w:eastAsia="en-US"/>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hideMark/>
          </w:tcPr>
          <w:p w14:paraId="498C80FE" w14:textId="77777777" w:rsidR="00023DE4" w:rsidRPr="00CE2185" w:rsidRDefault="00023DE4" w:rsidP="002A4D19">
            <w:pPr>
              <w:pStyle w:val="ConsPlusCell"/>
              <w:ind w:right="-57"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70-80 %</w:t>
            </w:r>
          </w:p>
        </w:tc>
      </w:tr>
      <w:tr w:rsidR="00023DE4" w:rsidRPr="00CE2185" w14:paraId="38CF5840" w14:textId="77777777" w:rsidTr="004637FE">
        <w:trPr>
          <w:cantSplit/>
          <w:trHeight w:val="604"/>
        </w:trPr>
        <w:tc>
          <w:tcPr>
            <w:tcW w:w="6801" w:type="dxa"/>
            <w:tcBorders>
              <w:top w:val="single" w:sz="6" w:space="0" w:color="auto"/>
              <w:left w:val="single" w:sz="6" w:space="0" w:color="auto"/>
              <w:bottom w:val="single" w:sz="6" w:space="0" w:color="auto"/>
              <w:right w:val="single" w:sz="6" w:space="0" w:color="auto"/>
            </w:tcBorders>
            <w:hideMark/>
          </w:tcPr>
          <w:p w14:paraId="07E2AC44"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hideMark/>
          </w:tcPr>
          <w:p w14:paraId="1DF771A4" w14:textId="77777777" w:rsidR="00023DE4" w:rsidRPr="00CE2185" w:rsidRDefault="00023DE4" w:rsidP="002A4D19">
            <w:pPr>
              <w:pStyle w:val="ConsPlusCell"/>
              <w:ind w:right="-57"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75-80%</w:t>
            </w:r>
          </w:p>
        </w:tc>
      </w:tr>
      <w:tr w:rsidR="00023DE4" w:rsidRPr="00CE2185" w14:paraId="1D850BBF" w14:textId="77777777" w:rsidTr="004637F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05796785" w14:textId="77777777" w:rsidR="00023DE4" w:rsidRPr="00CE2185" w:rsidRDefault="00023DE4" w:rsidP="002A4D19">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4. Процесс обжалования</w:t>
            </w:r>
          </w:p>
        </w:tc>
      </w:tr>
      <w:tr w:rsidR="00023DE4" w:rsidRPr="00CE2185" w14:paraId="3CE9B0BA" w14:textId="77777777" w:rsidTr="004637FE">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14205B3B"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hideMark/>
          </w:tcPr>
          <w:p w14:paraId="3858ACCB"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0,2 % - 0,1 %</w:t>
            </w:r>
          </w:p>
        </w:tc>
      </w:tr>
      <w:tr w:rsidR="00023DE4" w:rsidRPr="00CE2185" w14:paraId="568AB5E8" w14:textId="77777777" w:rsidTr="004637FE">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6C2DA643"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hideMark/>
          </w:tcPr>
          <w:p w14:paraId="2E503840"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95-97%</w:t>
            </w:r>
          </w:p>
        </w:tc>
      </w:tr>
      <w:tr w:rsidR="00023DE4" w:rsidRPr="00CE2185" w14:paraId="740186EB" w14:textId="77777777" w:rsidTr="004637FE">
        <w:trPr>
          <w:cantSplit/>
          <w:trHeight w:val="241"/>
        </w:trPr>
        <w:tc>
          <w:tcPr>
            <w:tcW w:w="10200" w:type="dxa"/>
            <w:gridSpan w:val="2"/>
            <w:tcBorders>
              <w:top w:val="single" w:sz="6" w:space="0" w:color="auto"/>
              <w:left w:val="single" w:sz="6" w:space="0" w:color="auto"/>
              <w:bottom w:val="single" w:sz="6" w:space="0" w:color="auto"/>
              <w:right w:val="single" w:sz="6" w:space="0" w:color="auto"/>
            </w:tcBorders>
            <w:hideMark/>
          </w:tcPr>
          <w:p w14:paraId="22716A23" w14:textId="77777777" w:rsidR="00023DE4" w:rsidRPr="00CE2185" w:rsidRDefault="00023DE4" w:rsidP="002A4D19">
            <w:pPr>
              <w:pStyle w:val="ConsPlusCell"/>
              <w:ind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5. Вежливость</w:t>
            </w:r>
          </w:p>
        </w:tc>
      </w:tr>
      <w:tr w:rsidR="00023DE4" w:rsidRPr="00CE2185" w14:paraId="05E41B54" w14:textId="77777777" w:rsidTr="004637FE">
        <w:trPr>
          <w:cantSplit/>
          <w:trHeight w:val="483"/>
        </w:trPr>
        <w:tc>
          <w:tcPr>
            <w:tcW w:w="6801" w:type="dxa"/>
            <w:tcBorders>
              <w:top w:val="single" w:sz="6" w:space="0" w:color="auto"/>
              <w:left w:val="single" w:sz="6" w:space="0" w:color="auto"/>
              <w:bottom w:val="single" w:sz="6" w:space="0" w:color="auto"/>
              <w:right w:val="single" w:sz="6" w:space="0" w:color="auto"/>
            </w:tcBorders>
            <w:hideMark/>
          </w:tcPr>
          <w:p w14:paraId="79A1ED23" w14:textId="77777777" w:rsidR="00023DE4" w:rsidRPr="00CE2185" w:rsidRDefault="00023DE4" w:rsidP="002A4D19">
            <w:pPr>
              <w:pStyle w:val="ConsPlusCell"/>
              <w:ind w:firstLine="709"/>
              <w:jc w:val="both"/>
              <w:rPr>
                <w:rFonts w:ascii="Times New Roman" w:hAnsi="Times New Roman" w:cs="Times New Roman"/>
                <w:sz w:val="28"/>
                <w:szCs w:val="28"/>
                <w:lang w:eastAsia="en-US"/>
              </w:rPr>
            </w:pPr>
            <w:r w:rsidRPr="00CE2185">
              <w:rPr>
                <w:rFonts w:ascii="Times New Roman" w:hAnsi="Times New Roman" w:cs="Times New Roman"/>
                <w:sz w:val="28"/>
                <w:szCs w:val="28"/>
                <w:lang w:eastAsia="en-US"/>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hideMark/>
          </w:tcPr>
          <w:p w14:paraId="54135D03" w14:textId="77777777" w:rsidR="00023DE4" w:rsidRPr="00CE2185" w:rsidRDefault="00023DE4" w:rsidP="002A4D19">
            <w:pPr>
              <w:pStyle w:val="ConsPlusCell"/>
              <w:ind w:right="-63" w:firstLine="709"/>
              <w:jc w:val="center"/>
              <w:rPr>
                <w:rFonts w:ascii="Times New Roman" w:hAnsi="Times New Roman" w:cs="Times New Roman"/>
                <w:sz w:val="28"/>
                <w:szCs w:val="28"/>
                <w:lang w:eastAsia="en-US"/>
              </w:rPr>
            </w:pPr>
            <w:r w:rsidRPr="00CE2185">
              <w:rPr>
                <w:rFonts w:ascii="Times New Roman" w:hAnsi="Times New Roman" w:cs="Times New Roman"/>
                <w:sz w:val="28"/>
                <w:szCs w:val="28"/>
                <w:lang w:eastAsia="en-US"/>
              </w:rPr>
              <w:t>90-95%</w:t>
            </w:r>
          </w:p>
        </w:tc>
      </w:tr>
    </w:tbl>
    <w:p w14:paraId="1AF913D3" w14:textId="77777777" w:rsidR="00023DE4" w:rsidRPr="00CE2185" w:rsidRDefault="00023DE4" w:rsidP="002A4D19">
      <w:pPr>
        <w:autoSpaceDE w:val="0"/>
        <w:autoSpaceDN w:val="0"/>
        <w:adjustRightInd w:val="0"/>
        <w:ind w:firstLine="709"/>
        <w:jc w:val="both"/>
        <w:outlineLvl w:val="1"/>
        <w:rPr>
          <w:color w:val="000000"/>
          <w:sz w:val="28"/>
          <w:szCs w:val="28"/>
        </w:rPr>
      </w:pPr>
    </w:p>
    <w:p w14:paraId="601505E6" w14:textId="665DD230" w:rsidR="00182868" w:rsidRPr="00182868" w:rsidRDefault="00424A9B" w:rsidP="002A4D19">
      <w:pPr>
        <w:widowControl w:val="0"/>
        <w:tabs>
          <w:tab w:val="left" w:pos="567"/>
        </w:tabs>
        <w:ind w:firstLine="709"/>
        <w:contextualSpacing/>
        <w:jc w:val="both"/>
        <w:rPr>
          <w:bCs/>
          <w:color w:val="000000" w:themeColor="text1"/>
          <w:sz w:val="28"/>
          <w:szCs w:val="28"/>
        </w:rPr>
      </w:pPr>
      <w:r w:rsidRPr="00424A9B">
        <w:rPr>
          <w:bCs/>
          <w:color w:val="000000" w:themeColor="text1"/>
          <w:sz w:val="28"/>
          <w:szCs w:val="28"/>
        </w:rPr>
        <w:t>2.1</w:t>
      </w:r>
      <w:r w:rsidR="00833C5E">
        <w:rPr>
          <w:bCs/>
          <w:color w:val="000000" w:themeColor="text1"/>
          <w:sz w:val="28"/>
          <w:szCs w:val="28"/>
        </w:rPr>
        <w:t>4</w:t>
      </w:r>
      <w:r w:rsidRPr="00424A9B">
        <w:rPr>
          <w:bCs/>
          <w:color w:val="000000" w:themeColor="text1"/>
          <w:sz w:val="28"/>
          <w:szCs w:val="28"/>
        </w:rPr>
        <w:t xml:space="preserve">. </w:t>
      </w:r>
      <w:r w:rsidR="00182868" w:rsidRPr="00182868">
        <w:rPr>
          <w:bCs/>
          <w:color w:val="000000" w:themeColor="text1"/>
          <w:sz w:val="28"/>
          <w:szCs w:val="28"/>
        </w:rPr>
        <w:t>Особенности выполнения административных процедур (действий) в многофункциональных центрах предоставления муниципальных услуг</w:t>
      </w:r>
      <w:r w:rsidR="00D46F1D">
        <w:rPr>
          <w:bCs/>
          <w:color w:val="000000" w:themeColor="text1"/>
          <w:sz w:val="28"/>
          <w:szCs w:val="28"/>
        </w:rPr>
        <w:t>.</w:t>
      </w:r>
    </w:p>
    <w:p w14:paraId="324AA571" w14:textId="37203D5B" w:rsidR="00182868" w:rsidRPr="00182868" w:rsidRDefault="00424A9B" w:rsidP="002A4D19">
      <w:pPr>
        <w:autoSpaceDE w:val="0"/>
        <w:autoSpaceDN w:val="0"/>
        <w:adjustRightInd w:val="0"/>
        <w:ind w:firstLine="709"/>
        <w:jc w:val="both"/>
        <w:rPr>
          <w:bCs/>
          <w:color w:val="000000" w:themeColor="text1"/>
          <w:sz w:val="28"/>
          <w:szCs w:val="28"/>
        </w:rPr>
      </w:pPr>
      <w:r w:rsidRPr="00424A9B">
        <w:rPr>
          <w:bCs/>
          <w:color w:val="000000" w:themeColor="text1"/>
          <w:sz w:val="28"/>
          <w:szCs w:val="28"/>
        </w:rPr>
        <w:t>2.1</w:t>
      </w:r>
      <w:r w:rsidR="00833C5E">
        <w:rPr>
          <w:bCs/>
          <w:color w:val="000000" w:themeColor="text1"/>
          <w:sz w:val="28"/>
          <w:szCs w:val="28"/>
        </w:rPr>
        <w:t>4</w:t>
      </w:r>
      <w:r w:rsidRPr="00424A9B">
        <w:rPr>
          <w:bCs/>
          <w:color w:val="000000" w:themeColor="text1"/>
          <w:sz w:val="28"/>
          <w:szCs w:val="28"/>
        </w:rPr>
        <w:t>.1.</w:t>
      </w:r>
      <w:r>
        <w:rPr>
          <w:bCs/>
          <w:color w:val="000000" w:themeColor="text1"/>
          <w:sz w:val="28"/>
          <w:szCs w:val="28"/>
        </w:rPr>
        <w:t xml:space="preserve"> </w:t>
      </w:r>
      <w:r w:rsidR="00182868" w:rsidRPr="00182868">
        <w:rPr>
          <w:bCs/>
          <w:color w:val="000000" w:themeColor="text1"/>
          <w:sz w:val="28"/>
          <w:szCs w:val="28"/>
        </w:rPr>
        <w:t xml:space="preserve">Исчерпывающий перечень административных процедур (действий) при предоставлении муниципальной услуги, выполняемых </w:t>
      </w:r>
      <w:r w:rsidR="004630FC">
        <w:rPr>
          <w:color w:val="000000" w:themeColor="text1"/>
          <w:sz w:val="28"/>
          <w:szCs w:val="28"/>
        </w:rPr>
        <w:t>МФЦ.</w:t>
      </w:r>
      <w:r w:rsidR="004630FC" w:rsidRPr="00182868">
        <w:rPr>
          <w:bCs/>
          <w:color w:val="000000" w:themeColor="text1"/>
          <w:sz w:val="28"/>
          <w:szCs w:val="28"/>
        </w:rPr>
        <w:t xml:space="preserve"> </w:t>
      </w:r>
    </w:p>
    <w:p w14:paraId="11AD6D91" w14:textId="40658D6C" w:rsidR="00182868" w:rsidRPr="00182868" w:rsidRDefault="00424A9B" w:rsidP="002A4D19">
      <w:pPr>
        <w:widowControl w:val="0"/>
        <w:autoSpaceDE w:val="0"/>
        <w:autoSpaceDN w:val="0"/>
        <w:adjustRightInd w:val="0"/>
        <w:ind w:firstLine="709"/>
        <w:jc w:val="both"/>
        <w:rPr>
          <w:color w:val="000000" w:themeColor="text1"/>
          <w:sz w:val="28"/>
          <w:szCs w:val="28"/>
        </w:rPr>
      </w:pPr>
      <w:r>
        <w:rPr>
          <w:color w:val="000000" w:themeColor="text1"/>
          <w:sz w:val="28"/>
          <w:szCs w:val="28"/>
        </w:rPr>
        <w:t>2.1</w:t>
      </w:r>
      <w:r w:rsidR="00833C5E">
        <w:rPr>
          <w:color w:val="000000" w:themeColor="text1"/>
          <w:sz w:val="28"/>
          <w:szCs w:val="28"/>
        </w:rPr>
        <w:t>4</w:t>
      </w:r>
      <w:r>
        <w:rPr>
          <w:color w:val="000000" w:themeColor="text1"/>
          <w:sz w:val="28"/>
          <w:szCs w:val="28"/>
        </w:rPr>
        <w:t xml:space="preserve">.2. </w:t>
      </w:r>
      <w:r w:rsidR="004630FC">
        <w:rPr>
          <w:color w:val="000000" w:themeColor="text1"/>
          <w:sz w:val="28"/>
          <w:szCs w:val="28"/>
        </w:rPr>
        <w:t>МФЦ</w:t>
      </w:r>
      <w:r w:rsidR="004630FC" w:rsidRPr="00182868">
        <w:rPr>
          <w:color w:val="000000" w:themeColor="text1"/>
          <w:sz w:val="28"/>
          <w:szCs w:val="28"/>
        </w:rPr>
        <w:t xml:space="preserve"> </w:t>
      </w:r>
      <w:r w:rsidR="00182868" w:rsidRPr="00182868">
        <w:rPr>
          <w:color w:val="000000" w:themeColor="text1"/>
          <w:sz w:val="28"/>
          <w:szCs w:val="28"/>
        </w:rPr>
        <w:t>осуществляет:</w:t>
      </w:r>
    </w:p>
    <w:p w14:paraId="455112B1" w14:textId="1FE67A40" w:rsidR="00182868" w:rsidRPr="00182868" w:rsidRDefault="00182868" w:rsidP="002A4D19">
      <w:pPr>
        <w:autoSpaceDE w:val="0"/>
        <w:autoSpaceDN w:val="0"/>
        <w:adjustRightInd w:val="0"/>
        <w:ind w:firstLine="709"/>
        <w:jc w:val="both"/>
        <w:rPr>
          <w:color w:val="000000" w:themeColor="text1"/>
          <w:sz w:val="28"/>
          <w:szCs w:val="28"/>
        </w:rPr>
      </w:pPr>
      <w:r w:rsidRPr="00182868">
        <w:rPr>
          <w:color w:val="000000" w:themeColor="text1"/>
          <w:sz w:val="28"/>
          <w:szCs w:val="28"/>
        </w:rPr>
        <w:t xml:space="preserve">информирование заявителей о порядке предоставления услуги в </w:t>
      </w:r>
      <w:r w:rsidR="004630FC">
        <w:rPr>
          <w:color w:val="000000" w:themeColor="text1"/>
          <w:sz w:val="28"/>
          <w:szCs w:val="28"/>
        </w:rPr>
        <w:t>МФЦ</w:t>
      </w:r>
      <w:r w:rsidRPr="00182868">
        <w:rPr>
          <w:color w:val="000000" w:themeColor="text1"/>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sidR="004630FC">
        <w:rPr>
          <w:color w:val="000000" w:themeColor="text1"/>
          <w:sz w:val="28"/>
          <w:szCs w:val="28"/>
        </w:rPr>
        <w:t>МФЦ</w:t>
      </w:r>
      <w:r w:rsidRPr="00182868">
        <w:rPr>
          <w:color w:val="000000" w:themeColor="text1"/>
          <w:sz w:val="28"/>
          <w:szCs w:val="28"/>
        </w:rPr>
        <w:t>;</w:t>
      </w:r>
    </w:p>
    <w:p w14:paraId="5246E0EC" w14:textId="7F05720B" w:rsidR="00182868" w:rsidRPr="00182868" w:rsidRDefault="00182868" w:rsidP="002A4D19">
      <w:pPr>
        <w:autoSpaceDE w:val="0"/>
        <w:autoSpaceDN w:val="0"/>
        <w:adjustRightInd w:val="0"/>
        <w:ind w:firstLine="709"/>
        <w:jc w:val="both"/>
        <w:rPr>
          <w:color w:val="000000" w:themeColor="text1"/>
          <w:sz w:val="28"/>
          <w:szCs w:val="28"/>
        </w:rPr>
      </w:pPr>
      <w:r w:rsidRPr="00182868">
        <w:rPr>
          <w:color w:val="000000" w:themeColor="text1"/>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w:t>
      </w:r>
      <w:r w:rsidR="004630FC">
        <w:rPr>
          <w:color w:val="000000" w:themeColor="text1"/>
          <w:sz w:val="28"/>
          <w:szCs w:val="28"/>
        </w:rPr>
        <w:t>МФЦ</w:t>
      </w:r>
      <w:r w:rsidRPr="00182868">
        <w:rPr>
          <w:color w:val="000000" w:themeColor="text1"/>
          <w:sz w:val="28"/>
          <w:szCs w:val="28"/>
        </w:rPr>
        <w:t xml:space="preserve">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42FA8A9" w14:textId="77777777" w:rsidR="00182868" w:rsidRPr="00182868" w:rsidRDefault="00182868" w:rsidP="002A4D19">
      <w:pPr>
        <w:widowControl w:val="0"/>
        <w:autoSpaceDE w:val="0"/>
        <w:autoSpaceDN w:val="0"/>
        <w:adjustRightInd w:val="0"/>
        <w:ind w:firstLine="709"/>
        <w:jc w:val="both"/>
        <w:rPr>
          <w:color w:val="000000" w:themeColor="text1"/>
          <w:sz w:val="28"/>
          <w:szCs w:val="28"/>
        </w:rPr>
      </w:pPr>
      <w:r w:rsidRPr="00182868">
        <w:rPr>
          <w:color w:val="000000" w:themeColor="text1"/>
          <w:sz w:val="28"/>
          <w:szCs w:val="28"/>
        </w:rPr>
        <w:t>иные процедуры и действия, предусмотренные Федеральным законом № 210-ФЗ.</w:t>
      </w:r>
    </w:p>
    <w:p w14:paraId="33661697" w14:textId="6B1C3F08" w:rsidR="00182868" w:rsidRPr="00182868" w:rsidRDefault="00182868" w:rsidP="002A4D19">
      <w:pPr>
        <w:widowControl w:val="0"/>
        <w:autoSpaceDE w:val="0"/>
        <w:autoSpaceDN w:val="0"/>
        <w:adjustRightInd w:val="0"/>
        <w:ind w:firstLine="709"/>
        <w:jc w:val="both"/>
        <w:rPr>
          <w:color w:val="000000" w:themeColor="text1"/>
          <w:sz w:val="28"/>
          <w:szCs w:val="28"/>
        </w:rPr>
      </w:pPr>
      <w:r w:rsidRPr="00182868">
        <w:rPr>
          <w:color w:val="000000" w:themeColor="text1"/>
          <w:sz w:val="28"/>
          <w:szCs w:val="28"/>
        </w:rPr>
        <w:t xml:space="preserve">В соответствии с частью 1.1 статьи 16 Федерального закона № 210-ФЗ для реализации своих функций </w:t>
      </w:r>
      <w:bookmarkStart w:id="4" w:name="_Hlk100912825"/>
      <w:r w:rsidR="004630FC">
        <w:rPr>
          <w:color w:val="000000" w:themeColor="text1"/>
          <w:sz w:val="28"/>
          <w:szCs w:val="28"/>
        </w:rPr>
        <w:t>МФЦ</w:t>
      </w:r>
      <w:bookmarkEnd w:id="4"/>
      <w:r w:rsidRPr="00182868">
        <w:rPr>
          <w:color w:val="000000" w:themeColor="text1"/>
          <w:sz w:val="28"/>
          <w:szCs w:val="28"/>
        </w:rPr>
        <w:t xml:space="preserve"> вправе привлекать иные организации. </w:t>
      </w:r>
    </w:p>
    <w:p w14:paraId="04B8D2C4" w14:textId="06A88E6C" w:rsidR="00182868" w:rsidRPr="00182868" w:rsidRDefault="00182868" w:rsidP="002A4D19">
      <w:pPr>
        <w:widowControl w:val="0"/>
        <w:autoSpaceDE w:val="0"/>
        <w:autoSpaceDN w:val="0"/>
        <w:adjustRightInd w:val="0"/>
        <w:ind w:firstLine="709"/>
        <w:jc w:val="both"/>
        <w:rPr>
          <w:color w:val="000000" w:themeColor="text1"/>
          <w:sz w:val="28"/>
          <w:szCs w:val="28"/>
        </w:rPr>
      </w:pPr>
      <w:r w:rsidRPr="00182868">
        <w:rPr>
          <w:color w:val="000000" w:themeColor="text1"/>
          <w:sz w:val="28"/>
          <w:szCs w:val="28"/>
        </w:rPr>
        <w:t>2.</w:t>
      </w:r>
      <w:r w:rsidR="00424A9B">
        <w:rPr>
          <w:color w:val="000000" w:themeColor="text1"/>
          <w:sz w:val="28"/>
          <w:szCs w:val="28"/>
        </w:rPr>
        <w:t>1</w:t>
      </w:r>
      <w:r w:rsidR="00833C5E">
        <w:rPr>
          <w:color w:val="000000" w:themeColor="text1"/>
          <w:sz w:val="28"/>
          <w:szCs w:val="28"/>
        </w:rPr>
        <w:t>4</w:t>
      </w:r>
      <w:r w:rsidR="00424A9B">
        <w:rPr>
          <w:color w:val="000000" w:themeColor="text1"/>
          <w:sz w:val="28"/>
          <w:szCs w:val="28"/>
        </w:rPr>
        <w:t>.3.</w:t>
      </w:r>
      <w:r w:rsidRPr="00182868">
        <w:rPr>
          <w:color w:val="000000" w:themeColor="text1"/>
          <w:sz w:val="28"/>
          <w:szCs w:val="28"/>
        </w:rPr>
        <w:t xml:space="preserve"> Информирование заявителя </w:t>
      </w:r>
      <w:r w:rsidR="00493BC6">
        <w:rPr>
          <w:color w:val="000000" w:themeColor="text1"/>
          <w:sz w:val="28"/>
          <w:szCs w:val="28"/>
        </w:rPr>
        <w:t>МФЦ</w:t>
      </w:r>
      <w:r w:rsidR="00493BC6" w:rsidRPr="00182868">
        <w:rPr>
          <w:color w:val="000000" w:themeColor="text1"/>
          <w:sz w:val="28"/>
          <w:szCs w:val="28"/>
        </w:rPr>
        <w:t xml:space="preserve"> </w:t>
      </w:r>
      <w:r w:rsidRPr="00182868">
        <w:rPr>
          <w:color w:val="000000" w:themeColor="text1"/>
          <w:sz w:val="28"/>
          <w:szCs w:val="28"/>
        </w:rPr>
        <w:t xml:space="preserve">осуществляется следующими способами: </w:t>
      </w:r>
    </w:p>
    <w:p w14:paraId="417A68D1" w14:textId="7A9F59FD" w:rsidR="00182868" w:rsidRPr="00182868" w:rsidRDefault="00182868" w:rsidP="002A4D19">
      <w:pPr>
        <w:ind w:firstLine="709"/>
        <w:jc w:val="both"/>
        <w:rPr>
          <w:color w:val="000000" w:themeColor="text1"/>
          <w:sz w:val="28"/>
          <w:szCs w:val="28"/>
        </w:rPr>
      </w:pPr>
      <w:r w:rsidRPr="00182868">
        <w:rPr>
          <w:color w:val="000000" w:themeColor="text1"/>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4630FC">
        <w:rPr>
          <w:color w:val="000000" w:themeColor="text1"/>
          <w:sz w:val="28"/>
          <w:szCs w:val="28"/>
        </w:rPr>
        <w:t>МФЦ</w:t>
      </w:r>
      <w:r w:rsidRPr="00182868">
        <w:rPr>
          <w:color w:val="000000" w:themeColor="text1"/>
          <w:sz w:val="28"/>
          <w:szCs w:val="28"/>
        </w:rPr>
        <w:t>;</w:t>
      </w:r>
    </w:p>
    <w:p w14:paraId="1013FBEF" w14:textId="5D57B647" w:rsidR="00182868" w:rsidRPr="00182868" w:rsidRDefault="00182868" w:rsidP="002A4D19">
      <w:pPr>
        <w:ind w:firstLine="709"/>
        <w:jc w:val="both"/>
        <w:rPr>
          <w:color w:val="000000" w:themeColor="text1"/>
          <w:sz w:val="28"/>
          <w:szCs w:val="28"/>
        </w:rPr>
      </w:pPr>
      <w:r w:rsidRPr="00182868">
        <w:rPr>
          <w:color w:val="000000" w:themeColor="text1"/>
          <w:sz w:val="28"/>
          <w:szCs w:val="28"/>
        </w:rPr>
        <w:t xml:space="preserve">б) при обращении заявителя в </w:t>
      </w:r>
      <w:r w:rsidR="004630FC">
        <w:rPr>
          <w:color w:val="000000" w:themeColor="text1"/>
          <w:sz w:val="28"/>
          <w:szCs w:val="28"/>
        </w:rPr>
        <w:t>МФЦ</w:t>
      </w:r>
      <w:r w:rsidRPr="00182868">
        <w:rPr>
          <w:color w:val="000000" w:themeColor="text1"/>
          <w:sz w:val="28"/>
          <w:szCs w:val="28"/>
        </w:rPr>
        <w:t xml:space="preserve"> лично, по телефону, посредством почтовых отправлений, либо по электронной почте.</w:t>
      </w:r>
    </w:p>
    <w:p w14:paraId="69B4C9C7" w14:textId="21571452" w:rsidR="00182868" w:rsidRPr="00182868" w:rsidRDefault="00182868" w:rsidP="002A4D19">
      <w:pPr>
        <w:ind w:firstLine="709"/>
        <w:jc w:val="both"/>
        <w:rPr>
          <w:color w:val="000000" w:themeColor="text1"/>
          <w:sz w:val="28"/>
          <w:szCs w:val="28"/>
        </w:rPr>
      </w:pPr>
      <w:r w:rsidRPr="00182868">
        <w:rPr>
          <w:color w:val="000000" w:themeColor="text1"/>
          <w:sz w:val="28"/>
          <w:szCs w:val="28"/>
        </w:rPr>
        <w:t xml:space="preserve">При личном обращении работник </w:t>
      </w:r>
      <w:r w:rsidR="004630FC">
        <w:rPr>
          <w:color w:val="000000" w:themeColor="text1"/>
          <w:sz w:val="28"/>
          <w:szCs w:val="28"/>
        </w:rPr>
        <w:t xml:space="preserve">МФЦ </w:t>
      </w:r>
      <w:r w:rsidRPr="00182868">
        <w:rPr>
          <w:color w:val="000000" w:themeColor="text1"/>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ADBBD8" w14:textId="5F4CB059" w:rsidR="00182868" w:rsidRPr="00182868" w:rsidRDefault="00182868" w:rsidP="002A4D19">
      <w:pPr>
        <w:ind w:firstLine="709"/>
        <w:jc w:val="both"/>
        <w:rPr>
          <w:color w:val="000000" w:themeColor="text1"/>
          <w:sz w:val="28"/>
          <w:szCs w:val="28"/>
        </w:rPr>
      </w:pPr>
      <w:r w:rsidRPr="00182868">
        <w:rPr>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493BC6">
        <w:rPr>
          <w:color w:val="000000" w:themeColor="text1"/>
          <w:sz w:val="28"/>
          <w:szCs w:val="28"/>
        </w:rPr>
        <w:t>МФЦ</w:t>
      </w:r>
      <w:r w:rsidRPr="00182868">
        <w:rPr>
          <w:color w:val="000000" w:themeColor="text1"/>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493BC6">
        <w:rPr>
          <w:color w:val="000000" w:themeColor="text1"/>
          <w:sz w:val="28"/>
          <w:szCs w:val="28"/>
        </w:rPr>
        <w:t>МФЦ</w:t>
      </w:r>
      <w:r w:rsidR="00424A9B">
        <w:rPr>
          <w:color w:val="000000" w:themeColor="text1"/>
          <w:sz w:val="28"/>
          <w:szCs w:val="28"/>
        </w:rPr>
        <w:t xml:space="preserve"> </w:t>
      </w:r>
      <w:r w:rsidRPr="00182868">
        <w:rPr>
          <w:color w:val="000000" w:themeColor="text1"/>
          <w:sz w:val="28"/>
          <w:szCs w:val="28"/>
        </w:rPr>
        <w:t xml:space="preserve">осуществляет не более 10 минут; </w:t>
      </w:r>
    </w:p>
    <w:p w14:paraId="3F0C4488" w14:textId="19C2D3CE"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 xml:space="preserve">В случае если для подготовки ответа требуется более продолжительное время, работник </w:t>
      </w:r>
      <w:r w:rsidR="00493BC6">
        <w:rPr>
          <w:color w:val="000000" w:themeColor="text1"/>
          <w:sz w:val="28"/>
          <w:szCs w:val="28"/>
        </w:rPr>
        <w:t>МФЦ</w:t>
      </w:r>
      <w:r w:rsidRPr="00182868">
        <w:rPr>
          <w:color w:val="000000" w:themeColor="text1"/>
          <w:sz w:val="28"/>
          <w:szCs w:val="28"/>
        </w:rPr>
        <w:t>, осуществляющий индивидуальное устное консультирование по телефону, может предложить заявителю:</w:t>
      </w:r>
    </w:p>
    <w:p w14:paraId="54ADE0EF" w14:textId="77777777"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14:paraId="2D9B0E43" w14:textId="77777777"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назначить другое время для консультаций.</w:t>
      </w:r>
    </w:p>
    <w:p w14:paraId="307EE739" w14:textId="37E68C4F" w:rsidR="00182868" w:rsidRPr="00182868" w:rsidRDefault="00182868" w:rsidP="002A4D19">
      <w:pPr>
        <w:ind w:firstLine="709"/>
        <w:jc w:val="both"/>
        <w:rPr>
          <w:color w:val="000000" w:themeColor="text1"/>
          <w:sz w:val="28"/>
          <w:szCs w:val="28"/>
        </w:rPr>
      </w:pPr>
      <w:r w:rsidRPr="00182868">
        <w:rPr>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93BC6">
        <w:rPr>
          <w:color w:val="000000" w:themeColor="text1"/>
          <w:sz w:val="28"/>
          <w:szCs w:val="28"/>
        </w:rPr>
        <w:t>МФЦ</w:t>
      </w:r>
      <w:r w:rsidR="00424A9B">
        <w:rPr>
          <w:color w:val="000000" w:themeColor="text1"/>
          <w:sz w:val="28"/>
          <w:szCs w:val="28"/>
        </w:rPr>
        <w:t xml:space="preserve"> </w:t>
      </w:r>
      <w:r w:rsidRPr="00182868">
        <w:rPr>
          <w:color w:val="000000" w:themeColor="text1"/>
          <w:sz w:val="28"/>
          <w:szCs w:val="28"/>
        </w:rPr>
        <w:t xml:space="preserve">в форме электронного документа, и в </w:t>
      </w:r>
      <w:r w:rsidRPr="00182868">
        <w:rPr>
          <w:color w:val="000000" w:themeColor="text1"/>
          <w:sz w:val="28"/>
          <w:szCs w:val="28"/>
        </w:rPr>
        <w:lastRenderedPageBreak/>
        <w:t xml:space="preserve">письменной форме по почтовому адресу, указанному в обращении, поступившем в </w:t>
      </w:r>
      <w:r w:rsidR="00493BC6">
        <w:rPr>
          <w:color w:val="000000" w:themeColor="text1"/>
          <w:sz w:val="28"/>
          <w:szCs w:val="28"/>
        </w:rPr>
        <w:t>МФЦ</w:t>
      </w:r>
      <w:r w:rsidR="00424A9B">
        <w:rPr>
          <w:color w:val="000000" w:themeColor="text1"/>
          <w:sz w:val="28"/>
          <w:szCs w:val="28"/>
        </w:rPr>
        <w:t xml:space="preserve"> </w:t>
      </w:r>
      <w:r w:rsidRPr="00182868">
        <w:rPr>
          <w:color w:val="000000" w:themeColor="text1"/>
          <w:sz w:val="28"/>
          <w:szCs w:val="28"/>
        </w:rPr>
        <w:t>в письменной форме.</w:t>
      </w:r>
    </w:p>
    <w:p w14:paraId="6E7237E5" w14:textId="05EA6E70" w:rsidR="00182868" w:rsidRPr="00182868" w:rsidRDefault="00424A9B" w:rsidP="002A4D19">
      <w:pPr>
        <w:autoSpaceDE w:val="0"/>
        <w:autoSpaceDN w:val="0"/>
        <w:adjustRightInd w:val="0"/>
        <w:ind w:firstLine="709"/>
        <w:jc w:val="both"/>
        <w:rPr>
          <w:color w:val="000000" w:themeColor="text1"/>
          <w:sz w:val="28"/>
          <w:szCs w:val="28"/>
        </w:rPr>
      </w:pPr>
      <w:r>
        <w:rPr>
          <w:color w:val="000000" w:themeColor="text1"/>
          <w:sz w:val="28"/>
          <w:szCs w:val="28"/>
        </w:rPr>
        <w:t>2.1</w:t>
      </w:r>
      <w:r w:rsidR="00833C5E">
        <w:rPr>
          <w:color w:val="000000" w:themeColor="text1"/>
          <w:sz w:val="28"/>
          <w:szCs w:val="28"/>
        </w:rPr>
        <w:t>4</w:t>
      </w:r>
      <w:r>
        <w:rPr>
          <w:color w:val="000000" w:themeColor="text1"/>
          <w:sz w:val="28"/>
          <w:szCs w:val="28"/>
        </w:rPr>
        <w:t>.4</w:t>
      </w:r>
      <w:r w:rsidR="00182868" w:rsidRPr="00182868">
        <w:rPr>
          <w:color w:val="000000" w:themeColor="text1"/>
          <w:sz w:val="28"/>
          <w:szCs w:val="28"/>
        </w:rPr>
        <w:t xml:space="preserve">. При наличии в </w:t>
      </w:r>
      <w:r w:rsidR="00182868" w:rsidRPr="00182868">
        <w:rPr>
          <w:rFonts w:eastAsia="Calibri"/>
          <w:bCs/>
          <w:color w:val="000000" w:themeColor="text1"/>
          <w:sz w:val="28"/>
          <w:szCs w:val="28"/>
          <w:lang w:eastAsia="en-US"/>
        </w:rPr>
        <w:t>заявлении о выдаче разрешения на ввод объекта в эксплуатацию</w:t>
      </w:r>
      <w:r>
        <w:rPr>
          <w:rFonts w:eastAsia="Calibri"/>
          <w:bCs/>
          <w:color w:val="000000" w:themeColor="text1"/>
          <w:sz w:val="28"/>
          <w:szCs w:val="28"/>
          <w:lang w:eastAsia="en-US"/>
        </w:rPr>
        <w:t xml:space="preserve"> </w:t>
      </w:r>
      <w:r w:rsidR="00182868" w:rsidRPr="00182868">
        <w:rPr>
          <w:color w:val="000000" w:themeColor="text1"/>
          <w:sz w:val="28"/>
          <w:szCs w:val="28"/>
        </w:rPr>
        <w:t xml:space="preserve">указания о выдаче результатов оказания услуги через </w:t>
      </w:r>
      <w:r w:rsidR="00493BC6">
        <w:rPr>
          <w:color w:val="000000" w:themeColor="text1"/>
          <w:sz w:val="28"/>
          <w:szCs w:val="28"/>
        </w:rPr>
        <w:t>МФЦ</w:t>
      </w:r>
      <w:r w:rsidR="00182868" w:rsidRPr="00182868">
        <w:rPr>
          <w:color w:val="000000" w:themeColor="text1"/>
          <w:sz w:val="28"/>
          <w:szCs w:val="28"/>
        </w:rPr>
        <w:t xml:space="preserve">, уполномоченный орган государственной власти, орган местного самоуправления передает документы в </w:t>
      </w:r>
      <w:r w:rsidR="00493BC6">
        <w:rPr>
          <w:color w:val="000000" w:themeColor="text1"/>
          <w:sz w:val="28"/>
          <w:szCs w:val="28"/>
        </w:rPr>
        <w:t>МФЦ</w:t>
      </w:r>
      <w:r>
        <w:rPr>
          <w:color w:val="000000" w:themeColor="text1"/>
          <w:sz w:val="28"/>
          <w:szCs w:val="28"/>
        </w:rPr>
        <w:t xml:space="preserve"> </w:t>
      </w:r>
      <w:r w:rsidR="00182868" w:rsidRPr="00182868">
        <w:rPr>
          <w:color w:val="000000" w:themeColor="text1"/>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w:t>
      </w:r>
      <w:r w:rsidR="00493BC6">
        <w:rPr>
          <w:color w:val="000000" w:themeColor="text1"/>
          <w:sz w:val="28"/>
          <w:szCs w:val="28"/>
        </w:rPr>
        <w:t>МФЦ</w:t>
      </w:r>
      <w:r w:rsidR="00182868" w:rsidRPr="00182868">
        <w:rPr>
          <w:color w:val="000000" w:themeColor="text1"/>
          <w:sz w:val="28"/>
          <w:szCs w:val="28"/>
        </w:rPr>
        <w:t xml:space="preserve"> в порядке, утвержденном постановлением Правительства Российской Федерации от 27 сентября 2011 г. № 797 </w:t>
      </w:r>
      <w:r>
        <w:rPr>
          <w:color w:val="000000" w:themeColor="text1"/>
          <w:sz w:val="28"/>
          <w:szCs w:val="28"/>
        </w:rPr>
        <w:t>«</w:t>
      </w:r>
      <w:r w:rsidR="00182868" w:rsidRPr="00182868">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color w:val="000000" w:themeColor="text1"/>
          <w:sz w:val="28"/>
          <w:szCs w:val="28"/>
        </w:rPr>
        <w:t>»</w:t>
      </w:r>
      <w:r w:rsidR="00182868" w:rsidRPr="00182868">
        <w:rPr>
          <w:color w:val="000000" w:themeColor="text1"/>
          <w:sz w:val="28"/>
          <w:szCs w:val="28"/>
        </w:rPr>
        <w:t xml:space="preserve">. </w:t>
      </w:r>
    </w:p>
    <w:p w14:paraId="2ED73A43" w14:textId="74D329B5" w:rsidR="00182868" w:rsidRPr="00182868" w:rsidRDefault="00182868" w:rsidP="002A4D19">
      <w:pPr>
        <w:autoSpaceDE w:val="0"/>
        <w:autoSpaceDN w:val="0"/>
        <w:adjustRightInd w:val="0"/>
        <w:ind w:firstLine="709"/>
        <w:jc w:val="both"/>
        <w:rPr>
          <w:color w:val="000000" w:themeColor="text1"/>
          <w:sz w:val="28"/>
          <w:szCs w:val="28"/>
        </w:rPr>
      </w:pPr>
      <w:r w:rsidRPr="00182868">
        <w:rPr>
          <w:color w:val="000000" w:themeColor="text1"/>
          <w:sz w:val="28"/>
          <w:szCs w:val="28"/>
        </w:rPr>
        <w:t xml:space="preserve">Порядок и сроки передачи уполномоченным органом государственной власти, органом местного самоуправления таких документов в </w:t>
      </w:r>
      <w:r w:rsidR="00493BC6">
        <w:rPr>
          <w:color w:val="000000" w:themeColor="text1"/>
          <w:sz w:val="28"/>
          <w:szCs w:val="28"/>
        </w:rPr>
        <w:t>МФЦ</w:t>
      </w:r>
      <w:r w:rsidR="00493BC6" w:rsidRPr="00182868">
        <w:rPr>
          <w:color w:val="000000" w:themeColor="text1"/>
          <w:sz w:val="28"/>
          <w:szCs w:val="28"/>
        </w:rPr>
        <w:t xml:space="preserve"> </w:t>
      </w:r>
      <w:r w:rsidRPr="00182868">
        <w:rPr>
          <w:color w:val="000000" w:themeColor="text1"/>
          <w:sz w:val="28"/>
          <w:szCs w:val="28"/>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424A9B">
        <w:rPr>
          <w:color w:val="000000" w:themeColor="text1"/>
          <w:sz w:val="28"/>
          <w:szCs w:val="28"/>
        </w:rPr>
        <w:t>«</w:t>
      </w:r>
      <w:r w:rsidRPr="00182868">
        <w:rPr>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24A9B">
        <w:rPr>
          <w:color w:val="000000" w:themeColor="text1"/>
          <w:sz w:val="28"/>
          <w:szCs w:val="28"/>
        </w:rPr>
        <w:t>»</w:t>
      </w:r>
      <w:r w:rsidRPr="00182868">
        <w:rPr>
          <w:color w:val="000000" w:themeColor="text1"/>
          <w:sz w:val="28"/>
          <w:szCs w:val="28"/>
        </w:rPr>
        <w:t>.</w:t>
      </w:r>
    </w:p>
    <w:p w14:paraId="11E2EFBD" w14:textId="3A6F9072" w:rsidR="00182868" w:rsidRPr="00182868" w:rsidRDefault="00424A9B" w:rsidP="002A4D19">
      <w:pPr>
        <w:autoSpaceDE w:val="0"/>
        <w:autoSpaceDN w:val="0"/>
        <w:adjustRightInd w:val="0"/>
        <w:ind w:firstLine="709"/>
        <w:jc w:val="both"/>
        <w:rPr>
          <w:color w:val="000000" w:themeColor="text1"/>
          <w:sz w:val="28"/>
          <w:szCs w:val="28"/>
        </w:rPr>
      </w:pPr>
      <w:r>
        <w:rPr>
          <w:color w:val="000000" w:themeColor="text1"/>
          <w:sz w:val="28"/>
          <w:szCs w:val="28"/>
        </w:rPr>
        <w:t>2.1</w:t>
      </w:r>
      <w:r w:rsidR="00833C5E">
        <w:rPr>
          <w:color w:val="000000" w:themeColor="text1"/>
          <w:sz w:val="28"/>
          <w:szCs w:val="28"/>
        </w:rPr>
        <w:t>4</w:t>
      </w:r>
      <w:r>
        <w:rPr>
          <w:color w:val="000000" w:themeColor="text1"/>
          <w:sz w:val="28"/>
          <w:szCs w:val="28"/>
        </w:rPr>
        <w:t>.5.</w:t>
      </w:r>
      <w:r w:rsidR="00182868" w:rsidRPr="00182868">
        <w:rPr>
          <w:color w:val="000000" w:themeColor="text1"/>
          <w:sz w:val="28"/>
          <w:szCs w:val="28"/>
        </w:rPr>
        <w:t xml:space="preserve">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A13DF81" w14:textId="11DFEC5A"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 xml:space="preserve">Работник </w:t>
      </w:r>
      <w:r w:rsidR="00493BC6">
        <w:rPr>
          <w:color w:val="000000" w:themeColor="text1"/>
          <w:sz w:val="28"/>
          <w:szCs w:val="28"/>
        </w:rPr>
        <w:t>МФЦ</w:t>
      </w:r>
      <w:r w:rsidR="00493BC6" w:rsidRPr="00182868">
        <w:rPr>
          <w:color w:val="000000" w:themeColor="text1"/>
          <w:sz w:val="28"/>
          <w:szCs w:val="28"/>
        </w:rPr>
        <w:t xml:space="preserve"> </w:t>
      </w:r>
      <w:r w:rsidRPr="00182868">
        <w:rPr>
          <w:color w:val="000000" w:themeColor="text1"/>
          <w:sz w:val="28"/>
          <w:szCs w:val="28"/>
        </w:rPr>
        <w:t>осуществляет следующие действия:</w:t>
      </w:r>
    </w:p>
    <w:p w14:paraId="77723A64" w14:textId="77777777"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437090F" w14:textId="77777777"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проверяет полномочия представителя заявителя (в случае обращения представителя заявителя);</w:t>
      </w:r>
    </w:p>
    <w:p w14:paraId="7E6372AA" w14:textId="435EABDF"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 xml:space="preserve">определяет статус исполнения </w:t>
      </w:r>
      <w:r w:rsidRPr="00182868">
        <w:rPr>
          <w:bCs/>
          <w:color w:val="000000" w:themeColor="text1"/>
          <w:sz w:val="28"/>
          <w:szCs w:val="28"/>
        </w:rPr>
        <w:t>заявления о выдаче разрешения на ввод объекта в эксплуатацию</w:t>
      </w:r>
      <w:r w:rsidR="00424A9B">
        <w:rPr>
          <w:bCs/>
          <w:color w:val="000000" w:themeColor="text1"/>
          <w:sz w:val="28"/>
          <w:szCs w:val="28"/>
        </w:rPr>
        <w:t xml:space="preserve"> </w:t>
      </w:r>
      <w:r w:rsidRPr="00182868">
        <w:rPr>
          <w:color w:val="000000" w:themeColor="text1"/>
          <w:sz w:val="28"/>
          <w:szCs w:val="28"/>
        </w:rPr>
        <w:t>в ГИС;</w:t>
      </w:r>
    </w:p>
    <w:p w14:paraId="4832EB74" w14:textId="462D555C"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sidR="00493BC6">
        <w:rPr>
          <w:color w:val="000000" w:themeColor="text1"/>
          <w:sz w:val="28"/>
          <w:szCs w:val="28"/>
        </w:rPr>
        <w:t>МФЦ</w:t>
      </w:r>
      <w:r w:rsidRPr="00182868">
        <w:rPr>
          <w:color w:val="000000" w:themeColor="text1"/>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47F992E" w14:textId="66E9B202"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 xml:space="preserve">заверяет экземпляр электронного документа на бумажном носителе с использованием печати </w:t>
      </w:r>
      <w:r w:rsidR="00493BC6">
        <w:rPr>
          <w:color w:val="000000" w:themeColor="text1"/>
          <w:sz w:val="28"/>
          <w:szCs w:val="28"/>
        </w:rPr>
        <w:t>МФЦ</w:t>
      </w:r>
      <w:r w:rsidRPr="00182868">
        <w:rPr>
          <w:color w:val="000000" w:themeColor="text1"/>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2463F6" w14:textId="77777777" w:rsidR="00182868" w:rsidRPr="00182868" w:rsidRDefault="00182868" w:rsidP="002A4D19">
      <w:pPr>
        <w:tabs>
          <w:tab w:val="left" w:pos="7920"/>
        </w:tabs>
        <w:ind w:firstLine="709"/>
        <w:jc w:val="both"/>
        <w:rPr>
          <w:color w:val="000000" w:themeColor="text1"/>
          <w:sz w:val="28"/>
          <w:szCs w:val="28"/>
        </w:rPr>
      </w:pPr>
      <w:r w:rsidRPr="00182868">
        <w:rPr>
          <w:color w:val="000000" w:themeColor="text1"/>
          <w:sz w:val="28"/>
          <w:szCs w:val="28"/>
        </w:rPr>
        <w:t>выдает документы заявителю, при необходимости запрашивает у заявителя подписи за каждый выданный документ;</w:t>
      </w:r>
    </w:p>
    <w:p w14:paraId="251B9D93" w14:textId="06D5D7F4" w:rsidR="00182868" w:rsidRPr="00182868" w:rsidRDefault="00182868" w:rsidP="002A4D19">
      <w:pPr>
        <w:tabs>
          <w:tab w:val="left" w:pos="7920"/>
        </w:tabs>
        <w:ind w:firstLine="709"/>
        <w:jc w:val="both"/>
        <w:rPr>
          <w:b/>
          <w:bCs/>
          <w:color w:val="000000" w:themeColor="text1"/>
        </w:rPr>
      </w:pPr>
      <w:r w:rsidRPr="00182868">
        <w:rPr>
          <w:color w:val="000000" w:themeColor="text1"/>
          <w:sz w:val="28"/>
          <w:szCs w:val="28"/>
        </w:rPr>
        <w:lastRenderedPageBreak/>
        <w:t xml:space="preserve">запрашивает согласие заявителя на участие в смс-опросе для оценки качества предоставленных услуг </w:t>
      </w:r>
      <w:r w:rsidR="00493BC6">
        <w:rPr>
          <w:color w:val="000000" w:themeColor="text1"/>
          <w:sz w:val="28"/>
          <w:szCs w:val="28"/>
        </w:rPr>
        <w:t>МФЦ</w:t>
      </w:r>
      <w:r w:rsidRPr="00182868">
        <w:rPr>
          <w:color w:val="000000" w:themeColor="text1"/>
          <w:sz w:val="28"/>
          <w:szCs w:val="28"/>
        </w:rPr>
        <w:t>.</w:t>
      </w:r>
    </w:p>
    <w:p w14:paraId="3FFB5B7F" w14:textId="3EFE85B2" w:rsidR="00C92E4C" w:rsidRDefault="00C92E4C" w:rsidP="002A4D19">
      <w:pPr>
        <w:keepNext/>
        <w:widowControl w:val="0"/>
        <w:autoSpaceDE w:val="0"/>
        <w:autoSpaceDN w:val="0"/>
        <w:adjustRightInd w:val="0"/>
        <w:spacing w:before="360" w:after="60"/>
        <w:ind w:firstLine="720"/>
        <w:jc w:val="center"/>
        <w:outlineLvl w:val="1"/>
        <w:rPr>
          <w:rFonts w:cs="Arial"/>
          <w:bCs/>
          <w:iCs/>
          <w:sz w:val="28"/>
          <w:szCs w:val="28"/>
        </w:rPr>
      </w:pPr>
      <w:r>
        <w:rPr>
          <w:rFonts w:cs="Arial"/>
          <w:bCs/>
          <w:iCs/>
          <w:sz w:val="28"/>
          <w:szCs w:val="28"/>
        </w:rPr>
        <w:t>3. Состав, последовательность и сроки выполнения административных проце</w:t>
      </w:r>
      <w:r w:rsidR="00060767">
        <w:rPr>
          <w:rFonts w:cs="Arial"/>
          <w:bCs/>
          <w:iCs/>
          <w:sz w:val="28"/>
          <w:szCs w:val="28"/>
        </w:rPr>
        <w:t>дур</w:t>
      </w:r>
    </w:p>
    <w:p w14:paraId="28F1E8CF" w14:textId="77777777" w:rsidR="00C92E4C" w:rsidRDefault="00C92E4C" w:rsidP="002A4D19">
      <w:pPr>
        <w:autoSpaceDE w:val="0"/>
        <w:autoSpaceDN w:val="0"/>
        <w:adjustRightInd w:val="0"/>
        <w:ind w:right="-63" w:firstLine="540"/>
        <w:jc w:val="center"/>
      </w:pPr>
    </w:p>
    <w:p w14:paraId="43ED48FE" w14:textId="77777777" w:rsidR="00F140EE" w:rsidRPr="00F140EE" w:rsidRDefault="00F140EE" w:rsidP="002A4D19">
      <w:pPr>
        <w:widowControl w:val="0"/>
        <w:tabs>
          <w:tab w:val="left" w:pos="567"/>
        </w:tabs>
        <w:ind w:firstLine="709"/>
        <w:contextualSpacing/>
        <w:jc w:val="both"/>
        <w:rPr>
          <w:color w:val="000000" w:themeColor="text1"/>
          <w:sz w:val="28"/>
          <w:szCs w:val="28"/>
        </w:rPr>
      </w:pPr>
      <w:r w:rsidRPr="00F140EE">
        <w:rPr>
          <w:color w:val="000000" w:themeColor="text1"/>
          <w:sz w:val="28"/>
          <w:szCs w:val="28"/>
        </w:rPr>
        <w:t>3.1. Предоставление услуги включает в себя следующие административные процедуры:</w:t>
      </w:r>
    </w:p>
    <w:p w14:paraId="0116162A" w14:textId="77777777" w:rsidR="00F140EE" w:rsidRPr="00F140EE" w:rsidRDefault="00F140EE" w:rsidP="002A4D19">
      <w:pPr>
        <w:widowControl w:val="0"/>
        <w:tabs>
          <w:tab w:val="left" w:pos="567"/>
        </w:tabs>
        <w:ind w:firstLine="709"/>
        <w:contextualSpacing/>
        <w:jc w:val="both"/>
        <w:rPr>
          <w:color w:val="000000" w:themeColor="text1"/>
          <w:sz w:val="28"/>
          <w:szCs w:val="28"/>
        </w:rPr>
      </w:pPr>
      <w:r w:rsidRPr="00F140EE">
        <w:rPr>
          <w:color w:val="000000" w:themeColor="text1"/>
          <w:sz w:val="28"/>
          <w:szCs w:val="28"/>
        </w:rPr>
        <w:t xml:space="preserve">прием, проверка документов и регистрация </w:t>
      </w:r>
      <w:r w:rsidRPr="00F140EE">
        <w:rPr>
          <w:rFonts w:eastAsia="Calibri"/>
          <w:bCs/>
          <w:color w:val="000000" w:themeColor="text1"/>
          <w:sz w:val="28"/>
          <w:szCs w:val="28"/>
          <w:lang w:eastAsia="en-US"/>
        </w:rPr>
        <w:t>заявления о выдаче разрешения на ввод объекта в эксплуатацию</w:t>
      </w:r>
      <w:r w:rsidRPr="00F140EE">
        <w:rPr>
          <w:color w:val="000000" w:themeColor="text1"/>
          <w:sz w:val="28"/>
          <w:szCs w:val="28"/>
        </w:rPr>
        <w:t>;</w:t>
      </w:r>
    </w:p>
    <w:p w14:paraId="475CED39" w14:textId="77777777" w:rsidR="00F140EE" w:rsidRPr="00F140EE" w:rsidRDefault="00F140EE" w:rsidP="002A4D19">
      <w:pPr>
        <w:widowControl w:val="0"/>
        <w:tabs>
          <w:tab w:val="left" w:pos="567"/>
        </w:tabs>
        <w:ind w:firstLine="709"/>
        <w:contextualSpacing/>
        <w:jc w:val="both"/>
        <w:rPr>
          <w:color w:val="000000" w:themeColor="text1"/>
          <w:sz w:val="28"/>
          <w:szCs w:val="28"/>
        </w:rPr>
      </w:pPr>
      <w:r w:rsidRPr="00F140EE">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30584BD" w14:textId="77777777" w:rsidR="00F140EE" w:rsidRPr="00F140EE" w:rsidRDefault="00F140EE" w:rsidP="002A4D19">
      <w:pPr>
        <w:widowControl w:val="0"/>
        <w:tabs>
          <w:tab w:val="left" w:pos="567"/>
        </w:tabs>
        <w:ind w:firstLine="709"/>
        <w:contextualSpacing/>
        <w:jc w:val="both"/>
        <w:rPr>
          <w:color w:val="000000" w:themeColor="text1"/>
          <w:sz w:val="28"/>
          <w:szCs w:val="28"/>
        </w:rPr>
      </w:pPr>
      <w:r w:rsidRPr="00F140EE">
        <w:rPr>
          <w:color w:val="000000" w:themeColor="text1"/>
          <w:sz w:val="28"/>
          <w:szCs w:val="28"/>
        </w:rPr>
        <w:t>рассмотрение документов и сведений;</w:t>
      </w:r>
    </w:p>
    <w:p w14:paraId="15C23495" w14:textId="77777777" w:rsidR="00F140EE" w:rsidRPr="00F140EE" w:rsidRDefault="00F140EE" w:rsidP="002A4D19">
      <w:pPr>
        <w:widowControl w:val="0"/>
        <w:tabs>
          <w:tab w:val="left" w:pos="567"/>
        </w:tabs>
        <w:ind w:firstLine="709"/>
        <w:contextualSpacing/>
        <w:jc w:val="both"/>
        <w:rPr>
          <w:color w:val="000000" w:themeColor="text1"/>
          <w:sz w:val="28"/>
          <w:szCs w:val="28"/>
        </w:rPr>
      </w:pPr>
      <w:r w:rsidRPr="00F140EE">
        <w:rPr>
          <w:color w:val="000000" w:themeColor="text1"/>
          <w:sz w:val="28"/>
          <w:szCs w:val="28"/>
        </w:rPr>
        <w:t>принятие решения;</w:t>
      </w:r>
    </w:p>
    <w:p w14:paraId="5667FD83"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выдача результата.</w:t>
      </w:r>
    </w:p>
    <w:p w14:paraId="6E756C12" w14:textId="440261B2"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Описание административных процедур представлено в Приложении № </w:t>
      </w:r>
      <w:r w:rsidR="00FB59B6">
        <w:rPr>
          <w:color w:val="000000" w:themeColor="text1"/>
          <w:sz w:val="28"/>
          <w:szCs w:val="28"/>
        </w:rPr>
        <w:t>14</w:t>
      </w:r>
      <w:r w:rsidRPr="00F140EE">
        <w:rPr>
          <w:color w:val="000000" w:themeColor="text1"/>
          <w:sz w:val="28"/>
          <w:szCs w:val="28"/>
        </w:rPr>
        <w:t xml:space="preserve"> к настоящему Административному регламенту.</w:t>
      </w:r>
    </w:p>
    <w:p w14:paraId="59E87726" w14:textId="5188A9E4" w:rsidR="00F140EE" w:rsidRPr="00F140EE" w:rsidRDefault="00F140EE" w:rsidP="002A4D19">
      <w:pPr>
        <w:widowControl w:val="0"/>
        <w:autoSpaceDE w:val="0"/>
        <w:autoSpaceDN w:val="0"/>
        <w:adjustRightInd w:val="0"/>
        <w:ind w:firstLine="709"/>
        <w:jc w:val="both"/>
        <w:rPr>
          <w:bCs/>
          <w:color w:val="000000" w:themeColor="text1"/>
          <w:sz w:val="28"/>
          <w:szCs w:val="28"/>
        </w:rPr>
      </w:pPr>
      <w:r w:rsidRPr="00F140EE">
        <w:rPr>
          <w:bCs/>
          <w:color w:val="000000" w:themeColor="text1"/>
          <w:sz w:val="28"/>
          <w:szCs w:val="28"/>
        </w:rPr>
        <w:t>3.2. Перечень административных процедур (действий) при предоставлении муниципальной услуги услуг в электронной форме</w:t>
      </w:r>
      <w:r>
        <w:rPr>
          <w:bCs/>
          <w:color w:val="000000" w:themeColor="text1"/>
          <w:sz w:val="28"/>
          <w:szCs w:val="28"/>
        </w:rPr>
        <w:t>.</w:t>
      </w:r>
    </w:p>
    <w:p w14:paraId="36961A8F" w14:textId="35B816A8" w:rsidR="00F140EE" w:rsidRPr="00F140EE" w:rsidRDefault="00F140EE" w:rsidP="002A4D19">
      <w:pPr>
        <w:autoSpaceDE w:val="0"/>
        <w:autoSpaceDN w:val="0"/>
        <w:adjustRightInd w:val="0"/>
        <w:ind w:firstLine="708"/>
        <w:jc w:val="both"/>
        <w:rPr>
          <w:color w:val="000000" w:themeColor="text1"/>
          <w:sz w:val="28"/>
          <w:szCs w:val="28"/>
        </w:rPr>
      </w:pPr>
      <w:r w:rsidRPr="00F140EE">
        <w:rPr>
          <w:color w:val="000000" w:themeColor="text1"/>
          <w:sz w:val="28"/>
          <w:szCs w:val="28"/>
        </w:rPr>
        <w:t>При предоставлении услуги в электронной форме заявителю обеспечиваются:</w:t>
      </w:r>
    </w:p>
    <w:p w14:paraId="3785B405"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получение информации о порядке и сроках предоставления услуги;</w:t>
      </w:r>
    </w:p>
    <w:p w14:paraId="1F57F604"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формирование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0C85B4E6" w14:textId="0AF756F4"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прием и регистрация уполномоченным органом государственной власти, органом местного самоуправления, организацией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и иных документов, необходимых для предоставления услуги;</w:t>
      </w:r>
    </w:p>
    <w:p w14:paraId="00798CF0"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получение результата предоставления услуги; </w:t>
      </w:r>
    </w:p>
    <w:p w14:paraId="52207B33"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получение сведений о ходе рассмотрения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43232D38" w14:textId="77777777"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осуществление оценки качества предоставления услуги;</w:t>
      </w:r>
    </w:p>
    <w:p w14:paraId="378A8C8B" w14:textId="3FA95474"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муниципального служащего.</w:t>
      </w:r>
    </w:p>
    <w:p w14:paraId="4F45374D" w14:textId="2A36CBFB" w:rsidR="00F140EE" w:rsidRPr="00F140EE" w:rsidRDefault="00F140EE" w:rsidP="002A4D19">
      <w:pPr>
        <w:autoSpaceDE w:val="0"/>
        <w:autoSpaceDN w:val="0"/>
        <w:adjustRightInd w:val="0"/>
        <w:ind w:firstLine="708"/>
        <w:jc w:val="both"/>
        <w:rPr>
          <w:bCs/>
          <w:color w:val="000000" w:themeColor="text1"/>
          <w:sz w:val="28"/>
          <w:szCs w:val="28"/>
        </w:rPr>
      </w:pPr>
      <w:r w:rsidRPr="00F140EE">
        <w:rPr>
          <w:bCs/>
          <w:color w:val="000000" w:themeColor="text1"/>
          <w:sz w:val="28"/>
          <w:szCs w:val="28"/>
        </w:rPr>
        <w:t>3.3. Порядок осуществления административных процедур (действий)в электронной форме</w:t>
      </w:r>
      <w:r>
        <w:rPr>
          <w:bCs/>
          <w:color w:val="000000" w:themeColor="text1"/>
          <w:sz w:val="28"/>
          <w:szCs w:val="28"/>
        </w:rPr>
        <w:t>.</w:t>
      </w:r>
    </w:p>
    <w:p w14:paraId="73762EAB" w14:textId="736551B6" w:rsidR="00F140EE" w:rsidRPr="00F140EE" w:rsidRDefault="00F140EE" w:rsidP="002A4D19">
      <w:pPr>
        <w:widowControl w:val="0"/>
        <w:autoSpaceDE w:val="0"/>
        <w:autoSpaceDN w:val="0"/>
        <w:adjustRightInd w:val="0"/>
        <w:ind w:firstLine="708"/>
        <w:jc w:val="both"/>
        <w:rPr>
          <w:color w:val="000000" w:themeColor="text1"/>
          <w:sz w:val="28"/>
          <w:szCs w:val="28"/>
        </w:rPr>
      </w:pPr>
      <w:r w:rsidRPr="00F140EE">
        <w:rPr>
          <w:color w:val="000000" w:themeColor="text1"/>
          <w:sz w:val="28"/>
          <w:szCs w:val="28"/>
        </w:rPr>
        <w:t xml:space="preserve">Формирование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17E952CE" w14:textId="16EA08A5"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Формирование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осуществляется посредством заполнения электронной формы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на Едином портале, региональном портале </w:t>
      </w:r>
      <w:r w:rsidRPr="00F140EE">
        <w:rPr>
          <w:color w:val="000000" w:themeColor="text1"/>
          <w:sz w:val="28"/>
          <w:szCs w:val="28"/>
        </w:rPr>
        <w:lastRenderedPageBreak/>
        <w:t xml:space="preserve">без необходимости дополнительной подачи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в какой-либо иной форме.</w:t>
      </w:r>
    </w:p>
    <w:p w14:paraId="6D1A65E6" w14:textId="2B5A6F58"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Форматно-логическая проверка сформированного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осуществляется после заполнения заявителем каждого из полей электронной формы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 xml:space="preserve">. При выявлении некорректно заполненного поля электронной формы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28C42A2F"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При формировании заявления заявителю обеспечивается:</w:t>
      </w:r>
    </w:p>
    <w:p w14:paraId="089309D8" w14:textId="0EE849D4"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а) возможность копирования и сохранения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и иных документов, указанных в подпунктах </w:t>
      </w:r>
      <w:r>
        <w:rPr>
          <w:color w:val="000000" w:themeColor="text1"/>
          <w:sz w:val="28"/>
          <w:szCs w:val="28"/>
        </w:rPr>
        <w:t>«</w:t>
      </w:r>
      <w:r w:rsidRPr="00F140EE">
        <w:rPr>
          <w:color w:val="000000" w:themeColor="text1"/>
          <w:sz w:val="28"/>
          <w:szCs w:val="28"/>
        </w:rPr>
        <w:t>б</w:t>
      </w:r>
      <w:r>
        <w:rPr>
          <w:color w:val="000000" w:themeColor="text1"/>
          <w:sz w:val="28"/>
          <w:szCs w:val="28"/>
        </w:rPr>
        <w:t xml:space="preserve">» </w:t>
      </w:r>
      <w:r w:rsidRPr="00F140EE">
        <w:rPr>
          <w:color w:val="000000" w:themeColor="text1"/>
          <w:sz w:val="28"/>
          <w:szCs w:val="28"/>
        </w:rPr>
        <w:t>-</w:t>
      </w:r>
      <w:r>
        <w:rPr>
          <w:color w:val="000000" w:themeColor="text1"/>
          <w:sz w:val="28"/>
          <w:szCs w:val="28"/>
        </w:rPr>
        <w:t xml:space="preserve"> «</w:t>
      </w:r>
      <w:r w:rsidRPr="00F140EE">
        <w:rPr>
          <w:color w:val="000000" w:themeColor="text1"/>
          <w:sz w:val="28"/>
          <w:szCs w:val="28"/>
        </w:rPr>
        <w:t>д</w:t>
      </w:r>
      <w:r>
        <w:rPr>
          <w:color w:val="000000" w:themeColor="text1"/>
          <w:sz w:val="28"/>
          <w:szCs w:val="28"/>
        </w:rPr>
        <w:t>»</w:t>
      </w:r>
      <w:r w:rsidRPr="00F140EE">
        <w:rPr>
          <w:color w:val="000000" w:themeColor="text1"/>
          <w:sz w:val="28"/>
          <w:szCs w:val="28"/>
        </w:rPr>
        <w:t xml:space="preserve"> пункта 2.</w:t>
      </w:r>
      <w:r>
        <w:rPr>
          <w:color w:val="000000" w:themeColor="text1"/>
          <w:sz w:val="28"/>
          <w:szCs w:val="28"/>
        </w:rPr>
        <w:t>6.6.</w:t>
      </w:r>
      <w:r w:rsidRPr="00F140EE">
        <w:rPr>
          <w:color w:val="000000" w:themeColor="text1"/>
          <w:sz w:val="28"/>
          <w:szCs w:val="28"/>
        </w:rPr>
        <w:t>, пункте 2.</w:t>
      </w:r>
      <w:r w:rsidR="00060767">
        <w:rPr>
          <w:color w:val="000000" w:themeColor="text1"/>
          <w:sz w:val="28"/>
          <w:szCs w:val="28"/>
        </w:rPr>
        <w:t>6.7</w:t>
      </w:r>
      <w:r>
        <w:rPr>
          <w:color w:val="000000" w:themeColor="text1"/>
          <w:sz w:val="28"/>
          <w:szCs w:val="28"/>
        </w:rPr>
        <w:t>.1.</w:t>
      </w:r>
      <w:r w:rsidRPr="00F140EE">
        <w:rPr>
          <w:color w:val="000000" w:themeColor="text1"/>
          <w:sz w:val="28"/>
          <w:szCs w:val="28"/>
        </w:rPr>
        <w:t xml:space="preserve"> настоящего Административного регламента, необходимых для предоставления услуги;</w:t>
      </w:r>
    </w:p>
    <w:p w14:paraId="0BED62DD"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б) возможность печати на бумажном носителе копии электронной формы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2CF65F06" w14:textId="2392CAD4"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в) сохранение ранее введенных в электронную форму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02A83F80" w14:textId="478A66B3"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г) заполнение полей электронной формы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0B98CE92" w14:textId="517BECC6"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д) возможность вернуться на любой из этапов заполнения электронной формы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без потери ранее введенной информации;</w:t>
      </w:r>
    </w:p>
    <w:p w14:paraId="00396BF2" w14:textId="1A3745E4"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е) возможность доступа заявителя на Едином портале, региональном портале к ранее поданным им </w:t>
      </w:r>
      <w:r w:rsidRPr="00F140EE">
        <w:rPr>
          <w:bCs/>
          <w:color w:val="000000" w:themeColor="text1"/>
          <w:sz w:val="28"/>
          <w:szCs w:val="28"/>
        </w:rPr>
        <w:t>заявлениям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в течение не менее одного года, а также частично сформированных </w:t>
      </w:r>
      <w:r w:rsidRPr="00F140EE">
        <w:rPr>
          <w:bCs/>
          <w:color w:val="000000" w:themeColor="text1"/>
          <w:sz w:val="28"/>
          <w:szCs w:val="28"/>
        </w:rPr>
        <w:t>заявлений о выдаче разрешения на ввод объекта в эксплуатацию</w:t>
      </w:r>
      <w:r w:rsidRPr="00F140EE">
        <w:rPr>
          <w:color w:val="000000" w:themeColor="text1"/>
          <w:sz w:val="28"/>
          <w:szCs w:val="28"/>
        </w:rPr>
        <w:t>– в течение не менее 3 месяцев.</w:t>
      </w:r>
    </w:p>
    <w:p w14:paraId="35EED02A" w14:textId="55810D20"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Сформированное и подписанное </w:t>
      </w:r>
      <w:r w:rsidRPr="00F140EE">
        <w:rPr>
          <w:rFonts w:eastAsia="Calibri"/>
          <w:bCs/>
          <w:color w:val="000000" w:themeColor="text1"/>
          <w:sz w:val="28"/>
          <w:szCs w:val="28"/>
          <w:lang w:eastAsia="en-US"/>
        </w:rPr>
        <w:t>заявление о выдаче разрешения на ввод объекта в эксплуатацию</w:t>
      </w:r>
      <w:r>
        <w:rPr>
          <w:rFonts w:eastAsia="Calibri"/>
          <w:bCs/>
          <w:color w:val="000000" w:themeColor="text1"/>
          <w:sz w:val="28"/>
          <w:szCs w:val="28"/>
          <w:lang w:eastAsia="en-US"/>
        </w:rPr>
        <w:t xml:space="preserve"> </w:t>
      </w:r>
      <w:r w:rsidRPr="00F140EE">
        <w:rPr>
          <w:color w:val="000000" w:themeColor="text1"/>
          <w:sz w:val="28"/>
          <w:szCs w:val="28"/>
        </w:rPr>
        <w:t>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25B49AC1" w14:textId="66648820"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 xml:space="preserve">3.4. </w:t>
      </w:r>
      <w:r w:rsidR="00060767">
        <w:rPr>
          <w:color w:val="000000" w:themeColor="text1"/>
          <w:sz w:val="28"/>
          <w:szCs w:val="28"/>
        </w:rPr>
        <w:t xml:space="preserve">Администрация района </w:t>
      </w:r>
      <w:r w:rsidRPr="00F140EE">
        <w:rPr>
          <w:color w:val="000000" w:themeColor="text1"/>
          <w:sz w:val="28"/>
          <w:szCs w:val="28"/>
        </w:rPr>
        <w:t xml:space="preserve">в срок не позднее одного рабочего дня с момента подачи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1CA1A1A0" w14:textId="77777777"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lastRenderedPageBreak/>
        <w:t xml:space="preserve">а) прием документов, необходимых для предоставления услуги, и направление заявителю электронного сообщения о поступлении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w:t>
      </w:r>
    </w:p>
    <w:p w14:paraId="7FC243D9" w14:textId="429588D3"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 xml:space="preserve">б) регистрацию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и направление заявителю уведомления о регистрации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либо об отказе в приеме документов, необходимых для предоставления услуги. </w:t>
      </w:r>
    </w:p>
    <w:p w14:paraId="5AB1DC08" w14:textId="69C9350C"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 xml:space="preserve">3.5. Электронное </w:t>
      </w:r>
      <w:r w:rsidRPr="00F140EE">
        <w:rPr>
          <w:rFonts w:eastAsia="Calibri"/>
          <w:bCs/>
          <w:color w:val="000000" w:themeColor="text1"/>
          <w:sz w:val="28"/>
          <w:szCs w:val="28"/>
          <w:lang w:eastAsia="en-US"/>
        </w:rPr>
        <w:t>заявление о выдаче разрешения на ввод объекта в эксплуатацию</w:t>
      </w:r>
      <w:r>
        <w:rPr>
          <w:rFonts w:eastAsia="Calibri"/>
          <w:bCs/>
          <w:color w:val="000000" w:themeColor="text1"/>
          <w:sz w:val="28"/>
          <w:szCs w:val="28"/>
          <w:lang w:eastAsia="en-US"/>
        </w:rPr>
        <w:t xml:space="preserve"> </w:t>
      </w:r>
      <w:r w:rsidRPr="00F140EE">
        <w:rPr>
          <w:color w:val="000000" w:themeColor="text1"/>
          <w:sz w:val="28"/>
          <w:szCs w:val="28"/>
        </w:rPr>
        <w:t>становится доступным для должностного лица уполномоченного органа</w:t>
      </w:r>
      <w:r>
        <w:rPr>
          <w:color w:val="000000" w:themeColor="text1"/>
          <w:sz w:val="28"/>
          <w:szCs w:val="28"/>
        </w:rPr>
        <w:t xml:space="preserve"> </w:t>
      </w:r>
      <w:r w:rsidRPr="00F140EE">
        <w:rPr>
          <w:color w:val="000000" w:themeColor="text1"/>
          <w:sz w:val="28"/>
          <w:szCs w:val="28"/>
        </w:rPr>
        <w:t xml:space="preserve">местного самоуправления, ответственного за прием и регистрацию </w:t>
      </w:r>
      <w:r w:rsidRPr="00F140EE">
        <w:rPr>
          <w:rFonts w:eastAsia="Calibri"/>
          <w:bCs/>
          <w:color w:val="000000" w:themeColor="text1"/>
          <w:sz w:val="28"/>
          <w:szCs w:val="28"/>
          <w:lang w:eastAsia="en-US"/>
        </w:rPr>
        <w:t>заявления о выдаче разрешения на ввод объекта в эксплуатацию</w:t>
      </w:r>
      <w:r w:rsidRPr="00F140EE">
        <w:rPr>
          <w:color w:val="000000" w:themeColor="text1"/>
          <w:sz w:val="28"/>
          <w:szCs w:val="28"/>
        </w:rPr>
        <w:t>(далее – ответственное должностное лицо), в государственной информационной системе, используемой уполномоченным органом</w:t>
      </w:r>
      <w:r>
        <w:rPr>
          <w:color w:val="000000" w:themeColor="text1"/>
          <w:sz w:val="28"/>
          <w:szCs w:val="28"/>
        </w:rPr>
        <w:t xml:space="preserve"> </w:t>
      </w:r>
      <w:r w:rsidRPr="00F140EE">
        <w:rPr>
          <w:color w:val="000000" w:themeColor="text1"/>
          <w:sz w:val="28"/>
          <w:szCs w:val="28"/>
        </w:rPr>
        <w:t>государственной власти, органом местного самоуправления, организацией для предоставления  услуги (далее – ГИС).</w:t>
      </w:r>
    </w:p>
    <w:p w14:paraId="74531703"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Ответственное должностное лицо:</w:t>
      </w:r>
    </w:p>
    <w:p w14:paraId="32A6D4D0" w14:textId="7EBBB832"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проверяет наличие электронных </w:t>
      </w:r>
      <w:r w:rsidRPr="00F140EE">
        <w:rPr>
          <w:rFonts w:eastAsia="Calibri"/>
          <w:bCs/>
          <w:color w:val="000000" w:themeColor="text1"/>
          <w:sz w:val="28"/>
          <w:szCs w:val="28"/>
          <w:lang w:eastAsia="en-US"/>
        </w:rPr>
        <w:t>заявлений о выдаче разрешения на ввод объекта в эксплуатацию</w:t>
      </w:r>
      <w:r w:rsidRPr="00F140EE">
        <w:rPr>
          <w:color w:val="000000" w:themeColor="text1"/>
          <w:sz w:val="28"/>
          <w:szCs w:val="28"/>
        </w:rPr>
        <w:t xml:space="preserve"> поступивших посредством</w:t>
      </w:r>
      <w:r>
        <w:rPr>
          <w:color w:val="000000" w:themeColor="text1"/>
          <w:sz w:val="28"/>
          <w:szCs w:val="28"/>
        </w:rPr>
        <w:t xml:space="preserve"> </w:t>
      </w:r>
      <w:r w:rsidRPr="00F140EE">
        <w:rPr>
          <w:color w:val="000000" w:themeColor="text1"/>
          <w:sz w:val="28"/>
          <w:szCs w:val="28"/>
        </w:rPr>
        <w:t>Единого портала, регионального портала, с периодом не реже 2 раз в день;</w:t>
      </w:r>
    </w:p>
    <w:p w14:paraId="453EF9D1" w14:textId="02965805"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рассматривает поступившие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и приложенные к ним документы;</w:t>
      </w:r>
    </w:p>
    <w:p w14:paraId="1C02A0FE"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производит действия в соответствии с пунктом 3.4 настоящего Административного регламента.</w:t>
      </w:r>
    </w:p>
    <w:p w14:paraId="2BE6F07D"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14:paraId="55A4B86F" w14:textId="4335B061" w:rsidR="00F140EE" w:rsidRPr="00F140EE" w:rsidRDefault="00F140EE" w:rsidP="002A4D19">
      <w:pPr>
        <w:autoSpaceDE w:val="0"/>
        <w:autoSpaceDN w:val="0"/>
        <w:adjustRightInd w:val="0"/>
        <w:ind w:firstLine="709"/>
        <w:jc w:val="both"/>
        <w:rPr>
          <w:bCs/>
          <w:color w:val="000000" w:themeColor="text1"/>
          <w:sz w:val="28"/>
          <w:szCs w:val="28"/>
        </w:rPr>
      </w:pPr>
      <w:r w:rsidRPr="00F140EE">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F140EE">
        <w:rPr>
          <w:color w:val="000000" w:themeColor="text1"/>
          <w:sz w:val="28"/>
          <w:szCs w:val="28"/>
        </w:rPr>
        <w:t xml:space="preserve">уполномоченного органа местного самоуправления, </w:t>
      </w:r>
      <w:r w:rsidRPr="00F140EE">
        <w:rPr>
          <w:bCs/>
          <w:color w:val="000000" w:themeColor="text1"/>
          <w:sz w:val="28"/>
          <w:szCs w:val="28"/>
        </w:rPr>
        <w:t>направленного заявителю в личный кабинет на Едином портале, региональном портале;</w:t>
      </w:r>
    </w:p>
    <w:p w14:paraId="2B44700A" w14:textId="749E3D53" w:rsidR="00F140EE" w:rsidRPr="00F140EE" w:rsidRDefault="00F140EE" w:rsidP="002A4D19">
      <w:pPr>
        <w:widowControl w:val="0"/>
        <w:autoSpaceDE w:val="0"/>
        <w:autoSpaceDN w:val="0"/>
        <w:adjustRightInd w:val="0"/>
        <w:ind w:firstLine="709"/>
        <w:jc w:val="both"/>
        <w:rPr>
          <w:bCs/>
          <w:color w:val="000000" w:themeColor="text1"/>
          <w:sz w:val="28"/>
          <w:szCs w:val="28"/>
        </w:rPr>
      </w:pPr>
      <w:r w:rsidRPr="00F140EE">
        <w:rPr>
          <w:bCs/>
          <w:color w:val="000000" w:themeColor="text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493BC6">
        <w:rPr>
          <w:color w:val="000000" w:themeColor="text1"/>
          <w:sz w:val="28"/>
          <w:szCs w:val="28"/>
        </w:rPr>
        <w:t>МФЦ</w:t>
      </w:r>
      <w:r w:rsidRPr="00F140EE">
        <w:rPr>
          <w:bCs/>
          <w:color w:val="000000" w:themeColor="text1"/>
          <w:sz w:val="28"/>
          <w:szCs w:val="28"/>
        </w:rPr>
        <w:t>.</w:t>
      </w:r>
    </w:p>
    <w:p w14:paraId="7B8AF0D1" w14:textId="5CBB630C"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3.7. Получение информации о ходе рассмотрения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F140EE">
        <w:rPr>
          <w:bCs/>
          <w:color w:val="000000" w:themeColor="text1"/>
          <w:sz w:val="28"/>
          <w:szCs w:val="28"/>
        </w:rPr>
        <w:t>заявления о выдаче разрешения на ввод объекта в эксплуатацию</w:t>
      </w:r>
      <w:r w:rsidRPr="00F140EE">
        <w:rPr>
          <w:color w:val="000000" w:themeColor="text1"/>
          <w:sz w:val="28"/>
          <w:szCs w:val="28"/>
        </w:rPr>
        <w:t>, а также информацию о дальнейших действиях в личном кабинете по собственной инициативе, в любое время.</w:t>
      </w:r>
    </w:p>
    <w:p w14:paraId="1C45832E"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При предоставлении услуги в электронной форме заявителю направляется:</w:t>
      </w:r>
    </w:p>
    <w:p w14:paraId="31C63BED" w14:textId="24E5C0CB"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 xml:space="preserve">а) уведомление о приеме и регистрации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и иных документов, необходимых для предоставления  услуги, содержащее сведения о факте приема </w:t>
      </w:r>
      <w:r w:rsidRPr="00F140EE">
        <w:rPr>
          <w:bCs/>
          <w:color w:val="000000" w:themeColor="text1"/>
          <w:sz w:val="28"/>
          <w:szCs w:val="28"/>
        </w:rPr>
        <w:t>заявления о выдаче разрешения на ввод объекта в эксплуатацию</w:t>
      </w:r>
      <w:r>
        <w:rPr>
          <w:bCs/>
          <w:color w:val="000000" w:themeColor="text1"/>
          <w:sz w:val="28"/>
          <w:szCs w:val="28"/>
        </w:rPr>
        <w:t xml:space="preserve"> </w:t>
      </w:r>
      <w:r w:rsidRPr="00F140EE">
        <w:rPr>
          <w:color w:val="000000" w:themeColor="text1"/>
          <w:sz w:val="28"/>
          <w:szCs w:val="28"/>
        </w:rPr>
        <w:t xml:space="preserve">и документов, необходимых для предоставления  услуги, и начале процедуры предоставления  услуги, а также сведения о дате и времени </w:t>
      </w:r>
      <w:r w:rsidRPr="00F140EE">
        <w:rPr>
          <w:color w:val="000000" w:themeColor="text1"/>
          <w:sz w:val="28"/>
          <w:szCs w:val="28"/>
        </w:rPr>
        <w:lastRenderedPageBreak/>
        <w:t>окончания предоставления  услуги либо мотивированный отказ в приеме документов, необходимых для предоставления  услуги;</w:t>
      </w:r>
    </w:p>
    <w:p w14:paraId="1CF5C020" w14:textId="77777777"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AD85AFA" w14:textId="77777777"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3.8. Оценка качества предоставления муниципальной услуги.</w:t>
      </w:r>
    </w:p>
    <w:p w14:paraId="7926EA01" w14:textId="1D706A24" w:rsidR="00F140EE" w:rsidRPr="00F140EE" w:rsidRDefault="00F140EE" w:rsidP="002A4D19">
      <w:pPr>
        <w:autoSpaceDE w:val="0"/>
        <w:autoSpaceDN w:val="0"/>
        <w:adjustRightInd w:val="0"/>
        <w:ind w:firstLine="709"/>
        <w:jc w:val="both"/>
        <w:rPr>
          <w:color w:val="000000" w:themeColor="text1"/>
          <w:sz w:val="28"/>
          <w:szCs w:val="28"/>
        </w:rPr>
      </w:pPr>
      <w:r w:rsidRPr="00F140EE">
        <w:rPr>
          <w:color w:val="000000" w:themeColor="text1"/>
          <w:sz w:val="28"/>
          <w:szCs w:val="28"/>
        </w:rPr>
        <w:t xml:space="preserve">Оценка качества предоставления  услуги осуществляется в соответствии с </w:t>
      </w:r>
      <w:hyperlink r:id="rId9" w:history="1">
        <w:r w:rsidRPr="00F140EE">
          <w:rPr>
            <w:color w:val="000000" w:themeColor="text1"/>
            <w:sz w:val="28"/>
            <w:szCs w:val="28"/>
          </w:rPr>
          <w:t>Правилами</w:t>
        </w:r>
      </w:hyperlink>
      <w:r w:rsidRPr="00F140EE">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3BC6">
        <w:rPr>
          <w:color w:val="000000" w:themeColor="text1"/>
          <w:sz w:val="28"/>
          <w:szCs w:val="28"/>
        </w:rPr>
        <w:t>МФЦ</w:t>
      </w:r>
      <w:r w:rsidRPr="00F140EE">
        <w:rPr>
          <w:color w:val="000000" w:themeColor="text1"/>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64EC299D" w14:textId="6603B03F" w:rsidR="00F140EE" w:rsidRPr="00F140EE" w:rsidRDefault="00F140EE" w:rsidP="002A4D19">
      <w:pPr>
        <w:widowControl w:val="0"/>
        <w:autoSpaceDE w:val="0"/>
        <w:autoSpaceDN w:val="0"/>
        <w:adjustRightInd w:val="0"/>
        <w:ind w:firstLine="709"/>
        <w:jc w:val="both"/>
        <w:rPr>
          <w:color w:val="000000" w:themeColor="text1"/>
          <w:sz w:val="28"/>
          <w:szCs w:val="28"/>
        </w:rPr>
      </w:pPr>
      <w:r w:rsidRPr="00F140EE">
        <w:rPr>
          <w:color w:val="000000" w:themeColor="text1"/>
          <w:sz w:val="28"/>
          <w:szCs w:val="28"/>
        </w:rPr>
        <w:t>3.9.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w:t>
      </w:r>
      <w:r w:rsidR="00060767">
        <w:rPr>
          <w:color w:val="000000" w:themeColor="text1"/>
          <w:sz w:val="28"/>
          <w:szCs w:val="28"/>
        </w:rPr>
        <w:t>ного самоуправления</w:t>
      </w:r>
      <w:r w:rsidRPr="00F140EE">
        <w:rPr>
          <w:color w:val="000000" w:themeColor="text1"/>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01B1CC3" w14:textId="77777777" w:rsidR="00C92E4C" w:rsidRDefault="00C92E4C" w:rsidP="002A4D19">
      <w:pPr>
        <w:autoSpaceDE w:val="0"/>
        <w:autoSpaceDN w:val="0"/>
        <w:adjustRightInd w:val="0"/>
        <w:jc w:val="center"/>
        <w:rPr>
          <w:sz w:val="28"/>
          <w:szCs w:val="28"/>
        </w:rPr>
      </w:pPr>
    </w:p>
    <w:p w14:paraId="1B2B26E4" w14:textId="77777777" w:rsidR="00C92E4C" w:rsidRDefault="00C92E4C" w:rsidP="002A4D19">
      <w:pPr>
        <w:autoSpaceDE w:val="0"/>
        <w:autoSpaceDN w:val="0"/>
        <w:adjustRightInd w:val="0"/>
        <w:jc w:val="center"/>
        <w:rPr>
          <w:sz w:val="28"/>
          <w:szCs w:val="28"/>
        </w:rPr>
      </w:pPr>
      <w:r>
        <w:rPr>
          <w:sz w:val="28"/>
          <w:szCs w:val="28"/>
        </w:rPr>
        <w:t>4. Формы контроля за исполнением Административного регламента</w:t>
      </w:r>
    </w:p>
    <w:p w14:paraId="617FC3F1" w14:textId="77777777" w:rsidR="00C92E4C" w:rsidRDefault="00C92E4C" w:rsidP="002A4D19">
      <w:pPr>
        <w:autoSpaceDE w:val="0"/>
        <w:autoSpaceDN w:val="0"/>
        <w:adjustRightInd w:val="0"/>
        <w:jc w:val="center"/>
        <w:rPr>
          <w:sz w:val="28"/>
          <w:szCs w:val="28"/>
        </w:rPr>
      </w:pPr>
    </w:p>
    <w:p w14:paraId="7D8CE534" w14:textId="77777777" w:rsidR="00C92E4C" w:rsidRDefault="00C92E4C" w:rsidP="002A4D19">
      <w:pPr>
        <w:autoSpaceDE w:val="0"/>
        <w:autoSpaceDN w:val="0"/>
        <w:adjustRightInd w:val="0"/>
        <w:ind w:firstLine="720"/>
        <w:jc w:val="both"/>
        <w:rPr>
          <w:sz w:val="28"/>
          <w:szCs w:val="28"/>
        </w:rPr>
      </w:pPr>
      <w:r>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2141EC96" w14:textId="77777777" w:rsidR="00C92E4C" w:rsidRDefault="00C92E4C" w:rsidP="002A4D19">
      <w:pPr>
        <w:widowControl w:val="0"/>
        <w:tabs>
          <w:tab w:val="left" w:pos="426"/>
        </w:tabs>
        <w:ind w:firstLine="720"/>
        <w:jc w:val="both"/>
        <w:rPr>
          <w:spacing w:val="-4"/>
          <w:sz w:val="28"/>
          <w:szCs w:val="28"/>
        </w:rPr>
      </w:pPr>
      <w:r>
        <w:rPr>
          <w:rFonts w:eastAsia="Calibri"/>
          <w:sz w:val="28"/>
          <w:szCs w:val="28"/>
          <w:lang w:eastAsia="en-US"/>
        </w:rPr>
        <w:t xml:space="preserve">4.2.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Pr>
          <w:rFonts w:eastAsia="Calibri"/>
          <w:sz w:val="28"/>
          <w:szCs w:val="28"/>
          <w:lang w:eastAsia="en-US"/>
        </w:rPr>
        <w:lastRenderedPageBreak/>
        <w:t>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осуществляется Главой района.</w:t>
      </w:r>
    </w:p>
    <w:p w14:paraId="791DF128" w14:textId="77777777" w:rsidR="00C92E4C" w:rsidRDefault="00C92E4C" w:rsidP="002A4D19">
      <w:pPr>
        <w:ind w:firstLine="720"/>
        <w:jc w:val="both"/>
        <w:rPr>
          <w:rFonts w:eastAsia="Calibri"/>
          <w:sz w:val="28"/>
          <w:szCs w:val="28"/>
          <w:lang w:eastAsia="en-US"/>
        </w:rPr>
      </w:pPr>
      <w:r>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0CB9945B" w14:textId="77777777" w:rsidR="00C92E4C" w:rsidRDefault="00C92E4C" w:rsidP="002A4D19">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467D0E3F" w14:textId="77777777" w:rsidR="00C92E4C" w:rsidRDefault="00C92E4C" w:rsidP="002A4D19">
      <w:pPr>
        <w:widowControl w:val="0"/>
        <w:tabs>
          <w:tab w:val="left" w:pos="426"/>
        </w:tabs>
        <w:ind w:firstLine="720"/>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района.</w:t>
      </w:r>
    </w:p>
    <w:p w14:paraId="469860A7" w14:textId="77777777" w:rsidR="00C92E4C" w:rsidRDefault="00C92E4C" w:rsidP="002A4D19">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14:paraId="5EC0B15F" w14:textId="77777777" w:rsidR="00C92E4C" w:rsidRDefault="00C92E4C" w:rsidP="002A4D19">
      <w:pPr>
        <w:autoSpaceDE w:val="0"/>
        <w:autoSpaceDN w:val="0"/>
        <w:adjustRightInd w:val="0"/>
        <w:ind w:firstLine="720"/>
        <w:jc w:val="both"/>
        <w:outlineLvl w:val="1"/>
        <w:rPr>
          <w:rFonts w:eastAsia="Calibri"/>
          <w:sz w:val="28"/>
          <w:szCs w:val="28"/>
          <w:lang w:eastAsia="en-US"/>
        </w:rPr>
      </w:pPr>
      <w:r>
        <w:rPr>
          <w:rFonts w:eastAsia="Calibri"/>
          <w:sz w:val="28"/>
          <w:szCs w:val="28"/>
          <w:lang w:eastAsia="en-US"/>
        </w:rPr>
        <w:t>4.4. Ответственность муниципальных служащих Администрации района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14:paraId="21616706" w14:textId="77777777" w:rsidR="00C92E4C" w:rsidRDefault="00C92E4C" w:rsidP="002A4D19">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0BA1F08" w14:textId="77777777" w:rsidR="00C92E4C" w:rsidRDefault="00C92E4C" w:rsidP="002A4D19">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района </w:t>
      </w:r>
      <w:r>
        <w:rPr>
          <w:sz w:val="28"/>
          <w:szCs w:val="28"/>
        </w:rPr>
        <w:t>закрепляется в их должностных инструкциях в соответствии с требованиями законодательства Российской Федерации.</w:t>
      </w:r>
    </w:p>
    <w:p w14:paraId="6F45452E" w14:textId="77777777" w:rsidR="00C92E4C" w:rsidRDefault="00C92E4C" w:rsidP="002A4D19">
      <w:pPr>
        <w:widowControl w:val="0"/>
        <w:ind w:right="79"/>
        <w:jc w:val="center"/>
        <w:rPr>
          <w:sz w:val="28"/>
          <w:szCs w:val="28"/>
        </w:rPr>
      </w:pPr>
    </w:p>
    <w:p w14:paraId="4F7BD64B" w14:textId="77777777" w:rsidR="00C92E4C" w:rsidRDefault="00C92E4C" w:rsidP="002A4D19">
      <w:pPr>
        <w:widowControl w:val="0"/>
        <w:ind w:right="79"/>
        <w:jc w:val="center"/>
        <w:rPr>
          <w:sz w:val="28"/>
          <w:szCs w:val="28"/>
        </w:rPr>
      </w:pPr>
      <w:r>
        <w:rPr>
          <w:sz w:val="28"/>
          <w:szCs w:val="28"/>
        </w:rPr>
        <w:t xml:space="preserve">5. Досудебный (внесудебный) порядок обжалования решений и </w:t>
      </w:r>
      <w:r>
        <w:rPr>
          <w:sz w:val="28"/>
          <w:szCs w:val="28"/>
        </w:rPr>
        <w:br/>
        <w:t>действий (бездействия) органа, предоставляющего муниципальную услугу, а также должностных лиц, муниципальных служащих</w:t>
      </w:r>
    </w:p>
    <w:p w14:paraId="5CD8DA54" w14:textId="77777777" w:rsidR="00C92E4C" w:rsidRDefault="00C92E4C" w:rsidP="002A4D19">
      <w:pPr>
        <w:widowControl w:val="0"/>
        <w:tabs>
          <w:tab w:val="left" w:pos="426"/>
        </w:tabs>
        <w:ind w:left="540"/>
        <w:jc w:val="center"/>
        <w:rPr>
          <w:sz w:val="28"/>
          <w:szCs w:val="28"/>
        </w:rPr>
      </w:pPr>
    </w:p>
    <w:p w14:paraId="063CB59D"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62100D7E" w14:textId="77777777" w:rsidR="00C92E4C" w:rsidRDefault="00C92E4C" w:rsidP="002A4D19">
      <w:pPr>
        <w:autoSpaceDE w:val="0"/>
        <w:autoSpaceDN w:val="0"/>
        <w:adjustRightInd w:val="0"/>
        <w:ind w:firstLine="709"/>
        <w:jc w:val="both"/>
        <w:outlineLvl w:val="1"/>
        <w:rPr>
          <w:sz w:val="28"/>
          <w:szCs w:val="28"/>
          <w:lang w:eastAsia="en-US"/>
        </w:rPr>
      </w:pPr>
      <w:r>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14:paraId="1CE2833A"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5.2. Заявитель может обратиться с жалобой, в том числе в следующих случаях:</w:t>
      </w:r>
    </w:p>
    <w:p w14:paraId="38D1037D" w14:textId="1DF3FF07" w:rsidR="00C92E4C" w:rsidRDefault="00C92E4C" w:rsidP="002A4D19">
      <w:pPr>
        <w:ind w:firstLine="709"/>
        <w:jc w:val="both"/>
        <w:outlineLvl w:val="1"/>
        <w:rPr>
          <w:sz w:val="28"/>
          <w:szCs w:val="28"/>
          <w:lang w:eastAsia="en-US"/>
        </w:rPr>
      </w:pPr>
      <w:r>
        <w:rPr>
          <w:sz w:val="28"/>
          <w:szCs w:val="28"/>
          <w:lang w:eastAsia="en-US"/>
        </w:rPr>
        <w:t xml:space="preserve">1) </w:t>
      </w:r>
      <w:r w:rsidR="00060767" w:rsidRPr="00526BE6">
        <w:rPr>
          <w:color w:val="000000"/>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0" w:anchor="dst244" w:history="1">
        <w:r w:rsidR="00060767" w:rsidRPr="00526BE6">
          <w:rPr>
            <w:sz w:val="28"/>
            <w:szCs w:val="28"/>
            <w:shd w:val="clear" w:color="auto" w:fill="FFFFFF"/>
          </w:rPr>
          <w:t>статье 15.1</w:t>
        </w:r>
      </w:hyperlink>
      <w:r w:rsidR="00060767" w:rsidRPr="00526BE6">
        <w:rPr>
          <w:color w:val="000000"/>
          <w:sz w:val="28"/>
          <w:szCs w:val="28"/>
          <w:shd w:val="clear" w:color="auto" w:fill="FFFFFF"/>
        </w:rPr>
        <w:t> Федерального закона</w:t>
      </w:r>
      <w:r w:rsidR="00060767">
        <w:rPr>
          <w:color w:val="000000"/>
          <w:sz w:val="28"/>
          <w:szCs w:val="28"/>
          <w:shd w:val="clear" w:color="auto" w:fill="FFFFFF"/>
        </w:rPr>
        <w:t xml:space="preserve"> от 27.07.2010 № 210-ФЗ;</w:t>
      </w:r>
    </w:p>
    <w:p w14:paraId="457FADD3" w14:textId="77777777" w:rsidR="00C92E4C" w:rsidRDefault="00C92E4C" w:rsidP="002A4D19">
      <w:pPr>
        <w:autoSpaceDE w:val="0"/>
        <w:autoSpaceDN w:val="0"/>
        <w:adjustRightInd w:val="0"/>
        <w:ind w:firstLine="708"/>
        <w:jc w:val="both"/>
        <w:rPr>
          <w:sz w:val="28"/>
          <w:szCs w:val="28"/>
          <w:lang w:eastAsia="en-US"/>
        </w:rPr>
      </w:pPr>
      <w:r>
        <w:rPr>
          <w:sz w:val="28"/>
          <w:szCs w:val="28"/>
          <w:lang w:eastAsia="en-US"/>
        </w:rPr>
        <w:lastRenderedPageBreak/>
        <w:t xml:space="preserve">2) </w:t>
      </w:r>
      <w:r>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Pr>
          <w:rFonts w:eastAsiaTheme="minorHAnsi"/>
          <w:color w:val="000000" w:themeColor="text1"/>
          <w:sz w:val="28"/>
          <w:szCs w:val="28"/>
          <w:lang w:eastAsia="en-US"/>
        </w:rPr>
        <w:t xml:space="preserve">ипальных услуг в полном объеме в порядке, определенном </w:t>
      </w:r>
      <w:hyperlink r:id="rId11" w:history="1">
        <w:r w:rsidRPr="00182868">
          <w:rPr>
            <w:rStyle w:val="a3"/>
            <w:rFonts w:eastAsiaTheme="minorHAnsi"/>
            <w:color w:val="000000" w:themeColor="text1"/>
            <w:sz w:val="28"/>
            <w:szCs w:val="28"/>
            <w:u w:val="none"/>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sz w:val="28"/>
          <w:szCs w:val="28"/>
          <w:lang w:eastAsia="en-US"/>
        </w:rPr>
        <w:t>;</w:t>
      </w:r>
    </w:p>
    <w:p w14:paraId="4E3C4235" w14:textId="77777777" w:rsidR="00C92E4C" w:rsidRDefault="00C92E4C" w:rsidP="002A4D19">
      <w:pPr>
        <w:ind w:firstLine="708"/>
        <w:jc w:val="both"/>
        <w:rPr>
          <w:sz w:val="28"/>
          <w:szCs w:val="28"/>
        </w:rPr>
      </w:pPr>
      <w:r>
        <w:rPr>
          <w:sz w:val="28"/>
          <w:szCs w:val="28"/>
          <w:lang w:eastAsia="en-US"/>
        </w:rPr>
        <w:t xml:space="preserve">3)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78C4BAD3" w14:textId="77777777" w:rsidR="00C92E4C" w:rsidRDefault="00C92E4C" w:rsidP="002A4D19">
      <w:pPr>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E402D1C" w14:textId="77777777" w:rsidR="00C92E4C" w:rsidRDefault="00C92E4C" w:rsidP="002A4D19">
      <w:pPr>
        <w:autoSpaceDE w:val="0"/>
        <w:autoSpaceDN w:val="0"/>
        <w:adjustRightInd w:val="0"/>
        <w:ind w:firstLine="708"/>
        <w:jc w:val="both"/>
        <w:rPr>
          <w:sz w:val="28"/>
          <w:szCs w:val="28"/>
          <w:lang w:eastAsia="en-US"/>
        </w:rPr>
      </w:pPr>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12" w:history="1">
        <w:r w:rsidRPr="00182868">
          <w:rPr>
            <w:rStyle w:val="a3"/>
            <w:rFonts w:eastAsiaTheme="minorHAnsi"/>
            <w:color w:val="000000" w:themeColor="text1"/>
            <w:sz w:val="28"/>
            <w:szCs w:val="28"/>
            <w:u w:val="none"/>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w:t>
      </w:r>
    </w:p>
    <w:p w14:paraId="6F0F59C5" w14:textId="77777777" w:rsidR="00C92E4C" w:rsidRDefault="00C92E4C" w:rsidP="002A4D19">
      <w:pPr>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AF3C929" w14:textId="77777777" w:rsidR="00C92E4C" w:rsidRDefault="00C92E4C" w:rsidP="002A4D19">
      <w:pPr>
        <w:autoSpaceDE w:val="0"/>
        <w:autoSpaceDN w:val="0"/>
        <w:adjustRightInd w:val="0"/>
        <w:ind w:firstLine="708"/>
        <w:jc w:val="both"/>
        <w:rPr>
          <w:sz w:val="28"/>
          <w:szCs w:val="28"/>
          <w:lang w:eastAsia="en-US"/>
        </w:rPr>
      </w:pPr>
      <w:r>
        <w:rPr>
          <w:sz w:val="28"/>
          <w:szCs w:val="28"/>
          <w:lang w:eastAsia="en-US"/>
        </w:rPr>
        <w:t xml:space="preserve">7) </w:t>
      </w:r>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Pr>
          <w:rFonts w:eastAsiaTheme="minorHAnsi"/>
          <w:color w:val="000000" w:themeColor="text1"/>
          <w:sz w:val="28"/>
          <w:szCs w:val="28"/>
          <w:lang w:eastAsia="en-US"/>
        </w:rPr>
        <w:t xml:space="preserve">предусмотренных </w:t>
      </w:r>
      <w:hyperlink r:id="rId13" w:history="1">
        <w:r w:rsidRPr="00605AE4">
          <w:rPr>
            <w:rStyle w:val="a3"/>
            <w:rFonts w:eastAsiaTheme="minorHAnsi"/>
            <w:color w:val="000000" w:themeColor="text1"/>
            <w:sz w:val="28"/>
            <w:szCs w:val="28"/>
            <w:u w:val="none"/>
            <w:lang w:eastAsia="en-US"/>
          </w:rPr>
          <w:t>частью 1.1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182868">
          <w:rPr>
            <w:rStyle w:val="a3"/>
            <w:rFonts w:eastAsiaTheme="minorHAnsi"/>
            <w:color w:val="000000" w:themeColor="text1"/>
            <w:sz w:val="28"/>
            <w:szCs w:val="28"/>
            <w:u w:val="none"/>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sz w:val="28"/>
          <w:szCs w:val="28"/>
          <w:lang w:eastAsia="en-US"/>
        </w:rPr>
        <w:t>;</w:t>
      </w:r>
    </w:p>
    <w:p w14:paraId="357907A1" w14:textId="77777777" w:rsidR="00C92E4C" w:rsidRDefault="00C92E4C" w:rsidP="002A4D19">
      <w:pPr>
        <w:ind w:firstLine="709"/>
        <w:jc w:val="both"/>
        <w:outlineLvl w:val="1"/>
        <w:rPr>
          <w:sz w:val="28"/>
          <w:szCs w:val="28"/>
          <w:lang w:eastAsia="en-US"/>
        </w:rPr>
      </w:pPr>
      <w:r>
        <w:rPr>
          <w:sz w:val="28"/>
          <w:szCs w:val="28"/>
          <w:lang w:eastAsia="en-US"/>
        </w:rPr>
        <w:lastRenderedPageBreak/>
        <w:t>8) нарушение срока или порядка выдачи документов по результатам предоставления муниципальной услуги;</w:t>
      </w:r>
    </w:p>
    <w:p w14:paraId="7F268E3E" w14:textId="77777777" w:rsidR="00C92E4C" w:rsidRDefault="00C92E4C" w:rsidP="002A4D19">
      <w:pPr>
        <w:autoSpaceDE w:val="0"/>
        <w:autoSpaceDN w:val="0"/>
        <w:adjustRightInd w:val="0"/>
        <w:ind w:firstLine="708"/>
        <w:jc w:val="both"/>
        <w:rPr>
          <w:rFonts w:eastAsiaTheme="minorHAnsi"/>
          <w:sz w:val="28"/>
          <w:szCs w:val="28"/>
          <w:lang w:eastAsia="en-US"/>
        </w:rPr>
      </w:pPr>
      <w:r>
        <w:rPr>
          <w:sz w:val="28"/>
          <w:szCs w:val="28"/>
          <w:lang w:eastAsia="en-US"/>
        </w:rPr>
        <w:t xml:space="preserve">9) </w:t>
      </w:r>
      <w:r>
        <w:rPr>
          <w:rFonts w:eastAsiaTheme="minorHAns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w:t>
      </w:r>
      <w:r w:rsidRPr="00182868">
        <w:rPr>
          <w:rFonts w:eastAsiaTheme="minorHAnsi"/>
          <w:sz w:val="28"/>
          <w:szCs w:val="28"/>
          <w:lang w:eastAsia="en-US"/>
        </w:rPr>
        <w:t xml:space="preserve"> </w:t>
      </w:r>
      <w:hyperlink r:id="rId15" w:history="1">
        <w:r w:rsidRPr="00182868">
          <w:rPr>
            <w:rStyle w:val="a3"/>
            <w:rFonts w:eastAsiaTheme="minorHAnsi"/>
            <w:color w:val="auto"/>
            <w:sz w:val="28"/>
            <w:szCs w:val="28"/>
            <w:u w:val="none"/>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p>
    <w:p w14:paraId="052BC9CD" w14:textId="77777777" w:rsidR="00C92E4C" w:rsidRDefault="00C92E4C" w:rsidP="002A4D19">
      <w:pPr>
        <w:ind w:firstLine="709"/>
        <w:jc w:val="both"/>
        <w:outlineLvl w:val="1"/>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182868">
        <w:rPr>
          <w:sz w:val="28"/>
          <w:szCs w:val="28"/>
        </w:rPr>
        <w:t xml:space="preserve"> </w:t>
      </w:r>
      <w:hyperlink r:id="rId16" w:history="1">
        <w:r w:rsidRPr="00182868">
          <w:rPr>
            <w:rStyle w:val="a3"/>
            <w:rFonts w:eastAsia="Arial Unicode MS"/>
            <w:color w:val="auto"/>
            <w:sz w:val="28"/>
            <w:szCs w:val="28"/>
            <w:u w:val="none"/>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82868">
          <w:rPr>
            <w:rStyle w:val="a3"/>
            <w:rFonts w:eastAsia="Arial Unicode MS"/>
            <w:color w:val="auto"/>
            <w:sz w:val="28"/>
            <w:szCs w:val="28"/>
            <w:u w:val="none"/>
          </w:rPr>
          <w:t>частью 1.3 статьи 16</w:t>
        </w:r>
      </w:hyperlink>
      <w:r>
        <w:rPr>
          <w:sz w:val="28"/>
          <w:szCs w:val="28"/>
        </w:rPr>
        <w:t xml:space="preserve"> Федерального закона от 27.07.2010 № 210-ФЗ.</w:t>
      </w:r>
    </w:p>
    <w:p w14:paraId="7BE978E3"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5.3. Общие требования к порядку подачи и рассмотрения жалобы.</w:t>
      </w:r>
    </w:p>
    <w:p w14:paraId="46CF9E3E" w14:textId="77777777" w:rsidR="00C92E4C" w:rsidRDefault="00C92E4C" w:rsidP="002A4D19">
      <w:pPr>
        <w:autoSpaceDE w:val="0"/>
        <w:autoSpaceDN w:val="0"/>
        <w:adjustRightInd w:val="0"/>
        <w:ind w:firstLine="708"/>
        <w:jc w:val="both"/>
        <w:rPr>
          <w:rFonts w:eastAsia="Calibri"/>
          <w:sz w:val="28"/>
          <w:szCs w:val="28"/>
          <w:lang w:eastAsia="en-US"/>
        </w:rPr>
      </w:pPr>
      <w:r>
        <w:rPr>
          <w:sz w:val="28"/>
          <w:szCs w:val="28"/>
          <w:lang w:eastAsia="en-US"/>
        </w:rPr>
        <w:t>5.3.1.</w:t>
      </w:r>
      <w:r>
        <w:rPr>
          <w:lang w:eastAsia="en-US"/>
        </w:rPr>
        <w:t xml:space="preserve"> </w:t>
      </w:r>
      <w:r>
        <w:rPr>
          <w:rFonts w:eastAsia="Calibri"/>
          <w:sz w:val="28"/>
          <w:szCs w:val="28"/>
          <w:lang w:eastAsia="en-US"/>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182868">
        <w:rPr>
          <w:rFonts w:eastAsia="Calibri"/>
          <w:sz w:val="28"/>
          <w:szCs w:val="28"/>
          <w:lang w:eastAsia="en-US"/>
        </w:rPr>
        <w:t xml:space="preserve"> </w:t>
      </w:r>
      <w:hyperlink r:id="rId18" w:history="1">
        <w:r w:rsidRPr="00182868">
          <w:rPr>
            <w:rStyle w:val="a3"/>
            <w:rFonts w:eastAsia="Calibri"/>
            <w:color w:val="auto"/>
            <w:sz w:val="28"/>
            <w:szCs w:val="28"/>
            <w:u w:val="none"/>
            <w:lang w:eastAsia="en-US"/>
          </w:rPr>
          <w:t>частью 1.1 статьи 16</w:t>
        </w:r>
      </w:hyperlink>
      <w:r>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182868">
          <w:rPr>
            <w:rStyle w:val="a3"/>
            <w:rFonts w:eastAsia="Calibri"/>
            <w:color w:val="auto"/>
            <w:sz w:val="28"/>
            <w:szCs w:val="28"/>
            <w:u w:val="none"/>
            <w:lang w:eastAsia="en-US"/>
          </w:rPr>
          <w:t>частью 1.1 статьи 16</w:t>
        </w:r>
      </w:hyperlink>
      <w:r>
        <w:rPr>
          <w:rFonts w:eastAsia="Calibri"/>
          <w:sz w:val="28"/>
          <w:szCs w:val="28"/>
          <w:lang w:eastAsia="en-US"/>
        </w:rPr>
        <w:t xml:space="preserve"> Федерального закона от 27.07.2010 № 210-ФЗ «Об </w:t>
      </w:r>
      <w:r>
        <w:rPr>
          <w:rFonts w:eastAsia="Calibri"/>
          <w:sz w:val="28"/>
          <w:szCs w:val="28"/>
          <w:lang w:eastAsia="en-US"/>
        </w:rPr>
        <w:lastRenderedPageBreak/>
        <w:t>организации предоставления государственных или муниципальных услуг», подаются руководителям этих организаций.</w:t>
      </w:r>
    </w:p>
    <w:p w14:paraId="25F67B14" w14:textId="77777777" w:rsidR="00C92E4C" w:rsidRDefault="00C92E4C" w:rsidP="002A4D19">
      <w:pPr>
        <w:autoSpaceDE w:val="0"/>
        <w:autoSpaceDN w:val="0"/>
        <w:adjustRightInd w:val="0"/>
        <w:ind w:firstLine="709"/>
        <w:jc w:val="both"/>
        <w:outlineLvl w:val="1"/>
        <w:rPr>
          <w:sz w:val="28"/>
          <w:szCs w:val="28"/>
        </w:rPr>
      </w:pPr>
      <w:r>
        <w:rPr>
          <w:sz w:val="28"/>
          <w:szCs w:val="28"/>
        </w:rPr>
        <w:t xml:space="preserve">Жалоба на действия (бездействие) и решения руководителя органа местного самоуправления направляется Главе района. </w:t>
      </w:r>
    </w:p>
    <w:p w14:paraId="7BDC7DD6" w14:textId="77777777" w:rsidR="00C92E4C" w:rsidRDefault="00C92E4C" w:rsidP="002A4D19">
      <w:pPr>
        <w:autoSpaceDE w:val="0"/>
        <w:autoSpaceDN w:val="0"/>
        <w:adjustRightInd w:val="0"/>
        <w:ind w:firstLine="709"/>
        <w:jc w:val="both"/>
        <w:outlineLvl w:val="1"/>
        <w:rPr>
          <w:rFonts w:eastAsia="Calibri"/>
          <w:sz w:val="28"/>
          <w:szCs w:val="28"/>
          <w:lang w:eastAsia="en-US"/>
        </w:rPr>
      </w:pPr>
      <w:r>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14:paraId="54D47732" w14:textId="77777777" w:rsidR="00C92E4C" w:rsidRDefault="00C92E4C" w:rsidP="002A4D19">
      <w:pPr>
        <w:autoSpaceDE w:val="0"/>
        <w:autoSpaceDN w:val="0"/>
        <w:adjustRightInd w:val="0"/>
        <w:ind w:firstLine="708"/>
        <w:jc w:val="both"/>
        <w:rPr>
          <w:rFonts w:eastAsia="Calibri"/>
          <w:sz w:val="28"/>
          <w:szCs w:val="28"/>
          <w:lang w:eastAsia="en-US"/>
        </w:rPr>
      </w:pPr>
      <w:r>
        <w:rPr>
          <w:sz w:val="28"/>
          <w:szCs w:val="28"/>
          <w:lang w:eastAsia="en-US"/>
        </w:rPr>
        <w:t>5.3.2.</w:t>
      </w:r>
      <w:r>
        <w:rPr>
          <w:szCs w:val="28"/>
          <w:lang w:eastAsia="en-US"/>
        </w:rPr>
        <w:t xml:space="preserve"> </w:t>
      </w:r>
      <w:r>
        <w:rPr>
          <w:sz w:val="28"/>
          <w:szCs w:val="28"/>
          <w:lang w:eastAsia="en-US"/>
        </w:rPr>
        <w:t xml:space="preserve">Жалоба </w:t>
      </w:r>
      <w:r>
        <w:rPr>
          <w:rFonts w:eastAsiaTheme="minorHAnsi"/>
          <w:sz w:val="28"/>
          <w:szCs w:val="28"/>
          <w:lang w:eastAsia="en-US"/>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182868">
          <w:rPr>
            <w:rStyle w:val="a3"/>
            <w:rFonts w:eastAsia="Calibri"/>
            <w:color w:val="auto"/>
            <w:sz w:val="28"/>
            <w:szCs w:val="28"/>
            <w:u w:val="none"/>
            <w:lang w:eastAsia="en-US"/>
          </w:rPr>
          <w:t>частью 1.1 статьи 16</w:t>
        </w:r>
      </w:hyperlink>
      <w:r>
        <w:rPr>
          <w:rFonts w:eastAsia="Calibri"/>
          <w:sz w:val="28"/>
          <w:szCs w:val="28"/>
          <w:lang w:eastAsia="en-US"/>
        </w:rPr>
        <w:t xml:space="preserve"> Федерального закона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5EDAE20"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5.3.3. В электронном виде жалоба может быть подана заявителем посредством:</w:t>
      </w:r>
    </w:p>
    <w:p w14:paraId="3A3DF038"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а) официального сайта Администрации района в информационно-телекоммуникационной сети «Интернет»;</w:t>
      </w:r>
    </w:p>
    <w:p w14:paraId="75357213"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б) Единого портала государственных и муниципальных услуг (функций);</w:t>
      </w:r>
    </w:p>
    <w:p w14:paraId="1E664C06"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в) портала досудебного обжалования (do.gosuslugi.ru).</w:t>
      </w:r>
    </w:p>
    <w:p w14:paraId="557F453D" w14:textId="77777777" w:rsidR="00C92E4C" w:rsidRDefault="00C92E4C" w:rsidP="002A4D19">
      <w:pPr>
        <w:autoSpaceDE w:val="0"/>
        <w:autoSpaceDN w:val="0"/>
        <w:adjustRightInd w:val="0"/>
        <w:ind w:firstLine="709"/>
        <w:jc w:val="both"/>
        <w:rPr>
          <w:sz w:val="28"/>
          <w:szCs w:val="28"/>
        </w:rPr>
      </w:pPr>
      <w:r>
        <w:rPr>
          <w:sz w:val="28"/>
          <w:szCs w:val="28"/>
          <w:lang w:eastAsia="en-US"/>
        </w:rPr>
        <w:t xml:space="preserve">5.4. </w:t>
      </w:r>
      <w:r>
        <w:rPr>
          <w:sz w:val="28"/>
          <w:szCs w:val="28"/>
        </w:rPr>
        <w:t>Прием жалоб в письменной форме осуществляется Администрацией района,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E9024CF" w14:textId="77777777" w:rsidR="00C92E4C" w:rsidRDefault="00C92E4C" w:rsidP="002A4D19">
      <w:pPr>
        <w:autoSpaceDE w:val="0"/>
        <w:autoSpaceDN w:val="0"/>
        <w:adjustRightInd w:val="0"/>
        <w:ind w:firstLine="709"/>
        <w:jc w:val="both"/>
        <w:rPr>
          <w:sz w:val="28"/>
          <w:szCs w:val="28"/>
        </w:rPr>
      </w:pPr>
      <w:r>
        <w:rPr>
          <w:sz w:val="28"/>
          <w:szCs w:val="28"/>
        </w:rPr>
        <w:t>Время приема жалоб совпадает со временем предоставления муниципальной услуги.</w:t>
      </w:r>
    </w:p>
    <w:p w14:paraId="4AE0BF0A" w14:textId="77777777" w:rsidR="00C92E4C" w:rsidRDefault="00C92E4C" w:rsidP="002A4D19">
      <w:pPr>
        <w:autoSpaceDE w:val="0"/>
        <w:autoSpaceDN w:val="0"/>
        <w:adjustRightInd w:val="0"/>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B0DB20F" w14:textId="77777777" w:rsidR="00C92E4C" w:rsidRDefault="00C92E4C" w:rsidP="002A4D19">
      <w:pPr>
        <w:autoSpaceDE w:val="0"/>
        <w:autoSpaceDN w:val="0"/>
        <w:adjustRightInd w:val="0"/>
        <w:ind w:firstLine="709"/>
        <w:jc w:val="both"/>
        <w:rPr>
          <w:sz w:val="28"/>
          <w:szCs w:val="28"/>
        </w:rPr>
      </w:pPr>
      <w:r>
        <w:rPr>
          <w:sz w:val="28"/>
          <w:szCs w:val="28"/>
        </w:rPr>
        <w:lastRenderedPageBreak/>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774B19B" w14:textId="77777777" w:rsidR="00C92E4C" w:rsidRDefault="00C92E4C" w:rsidP="002A4D19">
      <w:pPr>
        <w:autoSpaceDE w:val="0"/>
        <w:autoSpaceDN w:val="0"/>
        <w:adjustRightInd w:val="0"/>
        <w:ind w:firstLine="709"/>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14:paraId="62CE5E13" w14:textId="77777777" w:rsidR="00C92E4C" w:rsidRDefault="00C92E4C" w:rsidP="002A4D19">
      <w:pPr>
        <w:autoSpaceDE w:val="0"/>
        <w:autoSpaceDN w:val="0"/>
        <w:adjustRightInd w:val="0"/>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1FBE5C8" w14:textId="77777777" w:rsidR="00C92E4C" w:rsidRDefault="00C92E4C" w:rsidP="002A4D19">
      <w:pPr>
        <w:autoSpaceDE w:val="0"/>
        <w:autoSpaceDN w:val="0"/>
        <w:adjustRightInd w:val="0"/>
        <w:ind w:firstLine="709"/>
        <w:jc w:val="both"/>
        <w:rPr>
          <w:sz w:val="28"/>
          <w:szCs w:val="28"/>
        </w:rPr>
      </w:pPr>
      <w:r>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7AAEC31" w14:textId="77777777" w:rsidR="00C92E4C" w:rsidRDefault="00C92E4C" w:rsidP="002A4D19">
      <w:pPr>
        <w:autoSpaceDE w:val="0"/>
        <w:autoSpaceDN w:val="0"/>
        <w:adjustRightInd w:val="0"/>
        <w:ind w:firstLine="709"/>
        <w:jc w:val="both"/>
        <w:rPr>
          <w:sz w:val="28"/>
          <w:szCs w:val="28"/>
        </w:rPr>
      </w:pPr>
      <w:r>
        <w:rPr>
          <w:sz w:val="28"/>
          <w:szCs w:val="28"/>
        </w:rPr>
        <w:t>5.8. При подаче жалобы через Многофункциональный центр ее передача в Администрацию района обеспечивается Многофункциональным центром в срок не позднее следующего рабочего дня со дня поступления жалобы.</w:t>
      </w:r>
    </w:p>
    <w:p w14:paraId="5333F907" w14:textId="77777777" w:rsidR="00C92E4C" w:rsidRDefault="00C92E4C" w:rsidP="002A4D19">
      <w:pPr>
        <w:autoSpaceDE w:val="0"/>
        <w:autoSpaceDN w:val="0"/>
        <w:adjustRightInd w:val="0"/>
        <w:ind w:firstLine="709"/>
        <w:jc w:val="both"/>
        <w:rPr>
          <w:sz w:val="28"/>
          <w:szCs w:val="28"/>
        </w:rPr>
      </w:pPr>
      <w:r>
        <w:rPr>
          <w:sz w:val="28"/>
          <w:szCs w:val="28"/>
        </w:rPr>
        <w:t>5.9. Срок рассмотрения жалобы исчисляется со дня регистрации жалобы в Администрации района.</w:t>
      </w:r>
    </w:p>
    <w:p w14:paraId="0BE56A99"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5.10. Жалоба должна содержать:</w:t>
      </w:r>
    </w:p>
    <w:p w14:paraId="7B371604" w14:textId="77777777" w:rsidR="00C92E4C" w:rsidRDefault="00C92E4C" w:rsidP="002A4D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1" w:history="1">
        <w:r w:rsidRPr="00182868">
          <w:rPr>
            <w:rStyle w:val="a3"/>
            <w:rFonts w:eastAsiaTheme="minorHAnsi"/>
            <w:color w:val="auto"/>
            <w:sz w:val="28"/>
            <w:szCs w:val="28"/>
            <w:u w:val="none"/>
            <w:lang w:eastAsia="en-US"/>
          </w:rPr>
          <w:t>частью 1.1 статьи 16</w:t>
        </w:r>
      </w:hyperlink>
      <w:r w:rsidRPr="00182868">
        <w:rPr>
          <w:rFonts w:eastAsiaTheme="minorHAnsi"/>
          <w:sz w:val="28"/>
          <w:szCs w:val="28"/>
          <w:lang w:eastAsia="en-US"/>
        </w:rPr>
        <w:t xml:space="preserve"> </w:t>
      </w:r>
      <w:r>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Pr>
          <w:rFonts w:eastAsiaTheme="minorHAnsi"/>
          <w:sz w:val="28"/>
          <w:szCs w:val="28"/>
          <w:lang w:eastAsia="en-US"/>
        </w:rPr>
        <w:t>, их руководителей и (или) работников, решения и действия (бездействие) которых обжалуются;</w:t>
      </w:r>
    </w:p>
    <w:p w14:paraId="0B549EA1" w14:textId="77777777" w:rsidR="00C92E4C" w:rsidRDefault="00C92E4C" w:rsidP="002A4D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8562DAD" w14:textId="77777777" w:rsidR="00C92E4C" w:rsidRDefault="00C92E4C" w:rsidP="002A4D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182868">
          <w:rPr>
            <w:rStyle w:val="a3"/>
            <w:rFonts w:eastAsiaTheme="minorHAnsi"/>
            <w:color w:val="auto"/>
            <w:sz w:val="28"/>
            <w:szCs w:val="28"/>
            <w:u w:val="none"/>
            <w:lang w:eastAsia="en-US"/>
          </w:rPr>
          <w:t>частью 1.1 статьи 16</w:t>
        </w:r>
      </w:hyperlink>
      <w:r>
        <w:rPr>
          <w:rFonts w:eastAsiaTheme="minorHAnsi"/>
          <w:sz w:val="28"/>
          <w:szCs w:val="28"/>
          <w:lang w:eastAsia="en-US"/>
        </w:rPr>
        <w:t xml:space="preserve"> </w:t>
      </w:r>
      <w:r>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w:t>
      </w:r>
    </w:p>
    <w:p w14:paraId="2D231F9D" w14:textId="77777777" w:rsidR="00C92E4C" w:rsidRDefault="00C92E4C" w:rsidP="002A4D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history="1">
        <w:r w:rsidRPr="00182868">
          <w:rPr>
            <w:rStyle w:val="a3"/>
            <w:rFonts w:eastAsiaTheme="minorHAnsi"/>
            <w:color w:val="auto"/>
            <w:sz w:val="28"/>
            <w:szCs w:val="28"/>
            <w:u w:val="none"/>
            <w:lang w:eastAsia="en-US"/>
          </w:rPr>
          <w:t>частью 1.1 статьи 16</w:t>
        </w:r>
      </w:hyperlink>
      <w:r>
        <w:rPr>
          <w:rFonts w:eastAsiaTheme="minorHAnsi"/>
          <w:sz w:val="28"/>
          <w:szCs w:val="28"/>
          <w:lang w:eastAsia="en-US"/>
        </w:rPr>
        <w:t xml:space="preserve"> </w:t>
      </w:r>
      <w:r>
        <w:rPr>
          <w:rFonts w:eastAsia="Calibri"/>
          <w:sz w:val="28"/>
          <w:szCs w:val="28"/>
          <w:lang w:eastAsia="en-US"/>
        </w:rPr>
        <w:t xml:space="preserve">Федерального закона от </w:t>
      </w:r>
      <w:r>
        <w:rPr>
          <w:rFonts w:eastAsia="Calibri"/>
          <w:sz w:val="28"/>
          <w:szCs w:val="28"/>
          <w:lang w:eastAsia="en-US"/>
        </w:rPr>
        <w:lastRenderedPageBreak/>
        <w:t>27.07.2010 № 210-ФЗ «Об организации предоставления государственных или муниципальных услуг»</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378094BD"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5.11. Администрация района обеспечивает:</w:t>
      </w:r>
    </w:p>
    <w:p w14:paraId="5AD6F42B"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оснащение мест приема жалоб;</w:t>
      </w:r>
    </w:p>
    <w:p w14:paraId="036209D7"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63202604"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635F4809"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595B6047"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5.12. Администрация района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218969EC" w14:textId="77777777" w:rsidR="00C92E4C" w:rsidRDefault="00C92E4C" w:rsidP="002A4D19">
      <w:pPr>
        <w:autoSpaceDE w:val="0"/>
        <w:autoSpaceDN w:val="0"/>
        <w:adjustRightInd w:val="0"/>
        <w:ind w:firstLine="709"/>
        <w:jc w:val="both"/>
        <w:rPr>
          <w:rFonts w:eastAsiaTheme="minorHAnsi"/>
          <w:sz w:val="28"/>
          <w:szCs w:val="28"/>
          <w:lang w:eastAsia="en-US"/>
        </w:rPr>
      </w:pPr>
      <w:r>
        <w:rPr>
          <w:sz w:val="28"/>
          <w:szCs w:val="28"/>
          <w:lang w:eastAsia="en-US"/>
        </w:rPr>
        <w:t xml:space="preserve">5.13.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182868">
          <w:rPr>
            <w:rStyle w:val="a3"/>
            <w:rFonts w:eastAsiaTheme="minorHAnsi"/>
            <w:color w:val="auto"/>
            <w:sz w:val="28"/>
            <w:szCs w:val="28"/>
            <w:u w:val="none"/>
            <w:lang w:eastAsia="en-US"/>
          </w:rPr>
          <w:t>частью 1.1 статьи 16</w:t>
        </w:r>
      </w:hyperlink>
      <w:r>
        <w:rPr>
          <w:rFonts w:eastAsiaTheme="minorHAnsi"/>
          <w:sz w:val="28"/>
          <w:szCs w:val="28"/>
          <w:lang w:eastAsia="en-US"/>
        </w:rPr>
        <w:t xml:space="preserve"> </w:t>
      </w:r>
      <w:r>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5" w:history="1">
        <w:r w:rsidRPr="00182868">
          <w:rPr>
            <w:rStyle w:val="a3"/>
            <w:rFonts w:eastAsiaTheme="minorHAnsi"/>
            <w:color w:val="auto"/>
            <w:sz w:val="28"/>
            <w:szCs w:val="28"/>
            <w:u w:val="none"/>
            <w:lang w:eastAsia="en-US"/>
          </w:rPr>
          <w:t>частью 1.1 статьи 16</w:t>
        </w:r>
      </w:hyperlink>
      <w:r w:rsidRPr="00182868">
        <w:rPr>
          <w:rFonts w:eastAsiaTheme="minorHAnsi"/>
          <w:sz w:val="28"/>
          <w:szCs w:val="28"/>
          <w:lang w:eastAsia="en-US"/>
        </w:rPr>
        <w:t xml:space="preserve"> </w:t>
      </w:r>
      <w:r>
        <w:rPr>
          <w:rFonts w:eastAsia="Calibri"/>
          <w:sz w:val="28"/>
          <w:szCs w:val="28"/>
          <w:lang w:eastAsia="en-US"/>
        </w:rPr>
        <w:t>Федерального закона от 27.07.2010 № 210-ФЗ «Об организации предоставления государственных или муниципальных услуг»</w:t>
      </w:r>
      <w:r>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B14C51" w14:textId="77777777" w:rsidR="00C92E4C" w:rsidRDefault="00C92E4C" w:rsidP="002A4D19">
      <w:pPr>
        <w:autoSpaceDE w:val="0"/>
        <w:autoSpaceDN w:val="0"/>
        <w:adjustRightInd w:val="0"/>
        <w:ind w:firstLine="709"/>
        <w:jc w:val="both"/>
        <w:rPr>
          <w:rFonts w:eastAsiaTheme="minorHAnsi"/>
          <w:sz w:val="28"/>
          <w:szCs w:val="28"/>
          <w:lang w:eastAsia="en-US"/>
        </w:rPr>
      </w:pPr>
      <w:r>
        <w:rPr>
          <w:sz w:val="28"/>
          <w:szCs w:val="28"/>
          <w:lang w:eastAsia="en-US"/>
        </w:rPr>
        <w:t xml:space="preserve">5.14. </w:t>
      </w:r>
      <w:r>
        <w:rPr>
          <w:rFonts w:eastAsiaTheme="minorHAnsi"/>
          <w:sz w:val="28"/>
          <w:szCs w:val="28"/>
          <w:lang w:eastAsia="en-US"/>
        </w:rPr>
        <w:t>По результатам рассмотрения жалобы принимается одно из следующих решений:</w:t>
      </w:r>
    </w:p>
    <w:p w14:paraId="3FC98123" w14:textId="77777777" w:rsidR="00C92E4C" w:rsidRDefault="00C92E4C" w:rsidP="002A4D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6C0105" w14:textId="77777777" w:rsidR="00C92E4C" w:rsidRDefault="00C92E4C" w:rsidP="002A4D1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14:paraId="3A6FE679" w14:textId="77777777" w:rsidR="00C92E4C" w:rsidRDefault="00C92E4C" w:rsidP="002A4D19">
      <w:pPr>
        <w:autoSpaceDE w:val="0"/>
        <w:autoSpaceDN w:val="0"/>
        <w:adjustRightInd w:val="0"/>
        <w:ind w:firstLine="709"/>
        <w:jc w:val="both"/>
        <w:outlineLvl w:val="1"/>
        <w:rPr>
          <w:sz w:val="28"/>
          <w:szCs w:val="28"/>
        </w:rPr>
      </w:pPr>
      <w:r>
        <w:rPr>
          <w:sz w:val="28"/>
          <w:szCs w:val="28"/>
          <w:lang w:eastAsia="en-US"/>
        </w:rPr>
        <w:t xml:space="preserve">5.15. </w:t>
      </w:r>
      <w:r>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w:t>
      </w:r>
      <w:r>
        <w:rPr>
          <w:sz w:val="28"/>
          <w:szCs w:val="28"/>
        </w:rPr>
        <w:lastRenderedPageBreak/>
        <w:t>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71E978A2" w14:textId="77777777" w:rsidR="00C92E4C" w:rsidRDefault="00C92E4C" w:rsidP="002A4D19">
      <w:pPr>
        <w:autoSpaceDE w:val="0"/>
        <w:autoSpaceDN w:val="0"/>
        <w:adjustRightInd w:val="0"/>
        <w:ind w:firstLine="709"/>
        <w:jc w:val="both"/>
        <w:rPr>
          <w:sz w:val="28"/>
          <w:szCs w:val="28"/>
        </w:rPr>
      </w:pPr>
      <w:r>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eastAsia="Calibri"/>
          <w:sz w:val="28"/>
          <w:szCs w:val="28"/>
        </w:rPr>
        <w:t>Федерального закона 27.07.2010 №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C5E666" w14:textId="77777777" w:rsidR="00C92E4C" w:rsidRDefault="00C92E4C" w:rsidP="002A4D19">
      <w:pPr>
        <w:autoSpaceDE w:val="0"/>
        <w:autoSpaceDN w:val="0"/>
        <w:adjustRightInd w:val="0"/>
        <w:ind w:firstLine="708"/>
        <w:jc w:val="both"/>
        <w:rPr>
          <w:rFonts w:eastAsia="Calibri"/>
          <w:sz w:val="28"/>
          <w:szCs w:val="28"/>
        </w:rPr>
      </w:pPr>
      <w:r>
        <w:rPr>
          <w:sz w:val="28"/>
          <w:szCs w:val="28"/>
        </w:rPr>
        <w:t xml:space="preserve">5.15.2.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724A128" w14:textId="77777777" w:rsidR="00C92E4C" w:rsidRDefault="00C92E4C" w:rsidP="002A4D19">
      <w:pPr>
        <w:autoSpaceDE w:val="0"/>
        <w:autoSpaceDN w:val="0"/>
        <w:adjustRightInd w:val="0"/>
        <w:ind w:firstLine="709"/>
        <w:jc w:val="both"/>
        <w:outlineLvl w:val="1"/>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33476E06"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5.17. Исчерпывающий перечень оснований не давать ответ заявителю, не направлять ответ по существу:</w:t>
      </w:r>
    </w:p>
    <w:p w14:paraId="5654A4A2"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083CCD7F"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1FA4312B"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78FF02A7"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6A15BE2C"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lastRenderedPageBreak/>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5F2D816A" w14:textId="77777777" w:rsidR="00C92E4C" w:rsidRDefault="00C92E4C" w:rsidP="002A4D19">
      <w:pPr>
        <w:autoSpaceDE w:val="0"/>
        <w:autoSpaceDN w:val="0"/>
        <w:adjustRightInd w:val="0"/>
        <w:ind w:firstLine="709"/>
        <w:jc w:val="both"/>
        <w:outlineLvl w:val="1"/>
        <w:rPr>
          <w:sz w:val="28"/>
          <w:szCs w:val="28"/>
          <w:lang w:eastAsia="en-US"/>
        </w:rPr>
      </w:pPr>
      <w:r>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6FCA9AC5" w14:textId="77777777" w:rsidR="00C92E4C" w:rsidRDefault="00C92E4C" w:rsidP="002A4D19">
      <w:pPr>
        <w:autoSpaceDE w:val="0"/>
        <w:autoSpaceDN w:val="0"/>
        <w:adjustRightInd w:val="0"/>
        <w:ind w:firstLine="708"/>
        <w:jc w:val="both"/>
        <w:rPr>
          <w:sz w:val="28"/>
          <w:szCs w:val="28"/>
        </w:rPr>
      </w:pPr>
      <w:r>
        <w:rPr>
          <w:sz w:val="28"/>
          <w:szCs w:val="28"/>
          <w:lang w:eastAsia="en-US"/>
        </w:rPr>
        <w:t>5.18. </w:t>
      </w:r>
      <w:r>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4AA05A8C" w14:textId="77777777" w:rsidR="00C92E4C" w:rsidRDefault="00C92E4C" w:rsidP="002A4D19">
      <w:pPr>
        <w:autoSpaceDE w:val="0"/>
        <w:autoSpaceDN w:val="0"/>
        <w:adjustRightInd w:val="0"/>
        <w:ind w:firstLine="708"/>
        <w:jc w:val="both"/>
        <w:outlineLvl w:val="1"/>
        <w:rPr>
          <w:sz w:val="28"/>
          <w:szCs w:val="28"/>
          <w:lang w:eastAsia="en-US"/>
        </w:rPr>
      </w:pPr>
      <w:r>
        <w:rPr>
          <w:sz w:val="28"/>
          <w:szCs w:val="28"/>
          <w:lang w:eastAsia="en-US"/>
        </w:rPr>
        <w:t>5.19.</w:t>
      </w:r>
      <w:r>
        <w:rPr>
          <w:sz w:val="28"/>
          <w:szCs w:val="28"/>
        </w:rPr>
        <w:t xml:space="preserve"> </w:t>
      </w:r>
      <w:r>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715599" w14:textId="77777777" w:rsidR="00B13D6A" w:rsidRDefault="00B13D6A" w:rsidP="00C92E4C">
      <w:pPr>
        <w:autoSpaceDE w:val="0"/>
        <w:autoSpaceDN w:val="0"/>
        <w:adjustRightInd w:val="0"/>
        <w:outlineLvl w:val="1"/>
        <w:rPr>
          <w:sz w:val="28"/>
          <w:szCs w:val="28"/>
        </w:rPr>
      </w:pPr>
    </w:p>
    <w:p w14:paraId="763841DD" w14:textId="77777777" w:rsidR="00B13D6A" w:rsidRDefault="00B13D6A" w:rsidP="00C92E4C">
      <w:pPr>
        <w:autoSpaceDE w:val="0"/>
        <w:autoSpaceDN w:val="0"/>
        <w:adjustRightInd w:val="0"/>
        <w:outlineLvl w:val="1"/>
        <w:rPr>
          <w:sz w:val="28"/>
          <w:szCs w:val="28"/>
        </w:rPr>
      </w:pPr>
    </w:p>
    <w:p w14:paraId="0444B543" w14:textId="40ED99F6" w:rsidR="00C92E4C" w:rsidRDefault="00C92E4C" w:rsidP="00C92E4C">
      <w:pPr>
        <w:autoSpaceDE w:val="0"/>
        <w:autoSpaceDN w:val="0"/>
        <w:adjustRightInd w:val="0"/>
        <w:outlineLvl w:val="1"/>
        <w:rPr>
          <w:sz w:val="28"/>
          <w:szCs w:val="28"/>
        </w:rPr>
      </w:pPr>
      <w:r>
        <w:rPr>
          <w:sz w:val="28"/>
          <w:szCs w:val="28"/>
        </w:rPr>
        <w:t>Заведующий отделом по строительству                                                                                          и архитектуре управления Администрации района                                                           по экономике                                                                                               Е.Н. Окорокова</w:t>
      </w:r>
      <w:r>
        <w:rPr>
          <w:sz w:val="28"/>
          <w:szCs w:val="28"/>
        </w:rPr>
        <w:br w:type="page"/>
      </w:r>
    </w:p>
    <w:p w14:paraId="5AEA8FD3" w14:textId="499AC6BE" w:rsidR="00C92E4C" w:rsidRDefault="00C92E4C" w:rsidP="00C92E4C">
      <w:pPr>
        <w:autoSpaceDE w:val="0"/>
        <w:autoSpaceDN w:val="0"/>
        <w:adjustRightInd w:val="0"/>
        <w:ind w:left="5387"/>
        <w:jc w:val="both"/>
        <w:outlineLvl w:val="2"/>
        <w:rPr>
          <w:sz w:val="28"/>
          <w:szCs w:val="28"/>
        </w:rPr>
      </w:pPr>
      <w:r>
        <w:rPr>
          <w:sz w:val="28"/>
          <w:szCs w:val="28"/>
        </w:rPr>
        <w:lastRenderedPageBreak/>
        <w:t xml:space="preserve">Приложение 1 к </w:t>
      </w:r>
      <w:bookmarkStart w:id="5" w:name="_Hlk100916181"/>
      <w:r>
        <w:rPr>
          <w:sz w:val="28"/>
          <w:szCs w:val="28"/>
        </w:rPr>
        <w:t>Административному регламенту предоставлени</w:t>
      </w:r>
      <w:r w:rsidR="001B4153">
        <w:rPr>
          <w:sz w:val="28"/>
          <w:szCs w:val="28"/>
        </w:rPr>
        <w:t>я</w:t>
      </w:r>
      <w:r>
        <w:rPr>
          <w:sz w:val="28"/>
          <w:szCs w:val="28"/>
        </w:rPr>
        <w:t xml:space="preserve"> муниципальной услуги </w:t>
      </w:r>
      <w:r w:rsidRPr="001B4153">
        <w:rPr>
          <w:sz w:val="28"/>
          <w:szCs w:val="28"/>
        </w:rPr>
        <w:t>«</w:t>
      </w:r>
      <w:r w:rsidR="001B4153" w:rsidRPr="001B4153">
        <w:rPr>
          <w:bCs/>
          <w:color w:val="000000" w:themeColor="text1"/>
          <w:sz w:val="28"/>
          <w:szCs w:val="28"/>
        </w:rPr>
        <w:t>Выдача разрешения на ввод объекта в эксплуатацию</w:t>
      </w:r>
      <w:r w:rsidRPr="001B4153">
        <w:rPr>
          <w:sz w:val="28"/>
          <w:szCs w:val="28"/>
        </w:rPr>
        <w:t>»</w:t>
      </w:r>
      <w:r>
        <w:rPr>
          <w:sz w:val="28"/>
          <w:szCs w:val="28"/>
        </w:rPr>
        <w:t xml:space="preserve"> </w:t>
      </w:r>
      <w:r>
        <w:rPr>
          <w:sz w:val="28"/>
          <w:szCs w:val="28"/>
        </w:rPr>
        <w:tab/>
      </w:r>
      <w:bookmarkEnd w:id="5"/>
    </w:p>
    <w:p w14:paraId="739C6C3D" w14:textId="77777777" w:rsidR="00C92E4C" w:rsidRDefault="00C92E4C" w:rsidP="00C92E4C">
      <w:pPr>
        <w:autoSpaceDE w:val="0"/>
        <w:autoSpaceDN w:val="0"/>
        <w:adjustRightInd w:val="0"/>
        <w:ind w:left="5670"/>
        <w:jc w:val="both"/>
        <w:outlineLvl w:val="2"/>
        <w:rPr>
          <w:sz w:val="28"/>
          <w:szCs w:val="28"/>
        </w:rPr>
      </w:pPr>
      <w:r>
        <w:rPr>
          <w:sz w:val="28"/>
          <w:szCs w:val="28"/>
        </w:rPr>
        <w:tab/>
      </w:r>
      <w:r>
        <w:rPr>
          <w:sz w:val="28"/>
          <w:szCs w:val="28"/>
        </w:rPr>
        <w:tab/>
      </w:r>
      <w:r>
        <w:rPr>
          <w:sz w:val="28"/>
          <w:szCs w:val="28"/>
        </w:rPr>
        <w:tab/>
      </w:r>
    </w:p>
    <w:p w14:paraId="52F15127" w14:textId="77777777" w:rsidR="00C92E4C" w:rsidRDefault="00C92E4C" w:rsidP="00C92E4C">
      <w:pPr>
        <w:autoSpaceDE w:val="0"/>
        <w:autoSpaceDN w:val="0"/>
        <w:adjustRightInd w:val="0"/>
        <w:ind w:firstLine="540"/>
        <w:jc w:val="center"/>
        <w:outlineLvl w:val="2"/>
        <w:rPr>
          <w:color w:val="000000"/>
          <w:sz w:val="28"/>
          <w:szCs w:val="28"/>
        </w:rPr>
      </w:pPr>
      <w:r>
        <w:rPr>
          <w:color w:val="000000"/>
          <w:sz w:val="28"/>
          <w:szCs w:val="28"/>
        </w:rPr>
        <w:t>Информация</w:t>
      </w:r>
    </w:p>
    <w:p w14:paraId="0EC31BB7" w14:textId="77777777" w:rsidR="00C92E4C" w:rsidRDefault="00C92E4C" w:rsidP="00C92E4C">
      <w:pPr>
        <w:autoSpaceDE w:val="0"/>
        <w:autoSpaceDN w:val="0"/>
        <w:adjustRightInd w:val="0"/>
        <w:ind w:firstLine="540"/>
        <w:jc w:val="center"/>
        <w:outlineLvl w:val="2"/>
        <w:rPr>
          <w:color w:val="000000"/>
          <w:sz w:val="28"/>
          <w:szCs w:val="28"/>
        </w:rPr>
      </w:pPr>
      <w:r>
        <w:rPr>
          <w:color w:val="000000"/>
          <w:sz w:val="28"/>
          <w:szCs w:val="28"/>
        </w:rPr>
        <w:t>об Администрации района, предоставляющей муниципальную услугу</w:t>
      </w:r>
    </w:p>
    <w:p w14:paraId="6E0AE716" w14:textId="77777777" w:rsidR="00C92E4C" w:rsidRDefault="00C92E4C" w:rsidP="00C92E4C">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863"/>
      </w:tblGrid>
      <w:tr w:rsidR="00C92E4C" w14:paraId="1CB848F8" w14:textId="77777777" w:rsidTr="00C92E4C">
        <w:trPr>
          <w:trHeight w:val="1000"/>
        </w:trPr>
        <w:tc>
          <w:tcPr>
            <w:tcW w:w="5302" w:type="dxa"/>
            <w:tcBorders>
              <w:top w:val="single" w:sz="4" w:space="0" w:color="auto"/>
              <w:left w:val="single" w:sz="4" w:space="0" w:color="auto"/>
              <w:bottom w:val="single" w:sz="4" w:space="0" w:color="auto"/>
              <w:right w:val="single" w:sz="4" w:space="0" w:color="auto"/>
            </w:tcBorders>
            <w:hideMark/>
          </w:tcPr>
          <w:p w14:paraId="33502C42"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 xml:space="preserve">Наименование органа местного самоуправления, предоставляющего муниципальную услугу </w:t>
            </w:r>
          </w:p>
        </w:tc>
        <w:tc>
          <w:tcPr>
            <w:tcW w:w="4922" w:type="dxa"/>
            <w:tcBorders>
              <w:top w:val="single" w:sz="4" w:space="0" w:color="auto"/>
              <w:left w:val="single" w:sz="4" w:space="0" w:color="auto"/>
              <w:bottom w:val="single" w:sz="4" w:space="0" w:color="auto"/>
              <w:right w:val="single" w:sz="4" w:space="0" w:color="auto"/>
            </w:tcBorders>
            <w:hideMark/>
          </w:tcPr>
          <w:p w14:paraId="25BE9DCB"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Администрация Шелаболихинского района</w:t>
            </w:r>
          </w:p>
        </w:tc>
      </w:tr>
      <w:tr w:rsidR="00C92E4C" w14:paraId="39727553" w14:textId="77777777" w:rsidTr="00C92E4C">
        <w:trPr>
          <w:trHeight w:val="1000"/>
        </w:trPr>
        <w:tc>
          <w:tcPr>
            <w:tcW w:w="5302" w:type="dxa"/>
            <w:tcBorders>
              <w:top w:val="single" w:sz="4" w:space="0" w:color="auto"/>
              <w:left w:val="single" w:sz="4" w:space="0" w:color="auto"/>
              <w:bottom w:val="single" w:sz="4" w:space="0" w:color="auto"/>
              <w:right w:val="single" w:sz="4" w:space="0" w:color="auto"/>
            </w:tcBorders>
            <w:hideMark/>
          </w:tcPr>
          <w:p w14:paraId="64D40BDD"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Руководитель органа местного самоуправления, предоставляющего муниципальную услугу</w:t>
            </w:r>
          </w:p>
        </w:tc>
        <w:tc>
          <w:tcPr>
            <w:tcW w:w="4922" w:type="dxa"/>
            <w:tcBorders>
              <w:top w:val="single" w:sz="4" w:space="0" w:color="auto"/>
              <w:left w:val="single" w:sz="4" w:space="0" w:color="auto"/>
              <w:bottom w:val="single" w:sz="4" w:space="0" w:color="auto"/>
              <w:right w:val="single" w:sz="4" w:space="0" w:color="auto"/>
            </w:tcBorders>
            <w:hideMark/>
          </w:tcPr>
          <w:p w14:paraId="35D7F8D9"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Глава района</w:t>
            </w:r>
          </w:p>
        </w:tc>
      </w:tr>
      <w:tr w:rsidR="00C92E4C" w14:paraId="68BA2059" w14:textId="77777777" w:rsidTr="00C92E4C">
        <w:trPr>
          <w:trHeight w:val="1000"/>
        </w:trPr>
        <w:tc>
          <w:tcPr>
            <w:tcW w:w="5302" w:type="dxa"/>
            <w:tcBorders>
              <w:top w:val="single" w:sz="4" w:space="0" w:color="auto"/>
              <w:left w:val="single" w:sz="4" w:space="0" w:color="auto"/>
              <w:bottom w:val="single" w:sz="4" w:space="0" w:color="auto"/>
              <w:right w:val="single" w:sz="4" w:space="0" w:color="auto"/>
            </w:tcBorders>
            <w:hideMark/>
          </w:tcPr>
          <w:p w14:paraId="770BB87B"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Наименование структурного подразделения, осуществляющего рассмотрение заявления</w:t>
            </w:r>
          </w:p>
        </w:tc>
        <w:tc>
          <w:tcPr>
            <w:tcW w:w="4922" w:type="dxa"/>
            <w:tcBorders>
              <w:top w:val="single" w:sz="4" w:space="0" w:color="auto"/>
              <w:left w:val="single" w:sz="4" w:space="0" w:color="auto"/>
              <w:bottom w:val="single" w:sz="4" w:space="0" w:color="auto"/>
              <w:right w:val="single" w:sz="4" w:space="0" w:color="auto"/>
            </w:tcBorders>
            <w:hideMark/>
          </w:tcPr>
          <w:p w14:paraId="17B143E4"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Отдел по</w:t>
            </w:r>
          </w:p>
          <w:p w14:paraId="06864963"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строительству и архитектуре управления Администрации района по экономике</w:t>
            </w:r>
          </w:p>
        </w:tc>
      </w:tr>
      <w:tr w:rsidR="00C92E4C" w14:paraId="0479AC46" w14:textId="77777777" w:rsidTr="00C92E4C">
        <w:trPr>
          <w:trHeight w:val="1008"/>
        </w:trPr>
        <w:tc>
          <w:tcPr>
            <w:tcW w:w="5302" w:type="dxa"/>
            <w:tcBorders>
              <w:top w:val="single" w:sz="4" w:space="0" w:color="auto"/>
              <w:left w:val="single" w:sz="4" w:space="0" w:color="auto"/>
              <w:bottom w:val="single" w:sz="4" w:space="0" w:color="auto"/>
              <w:right w:val="single" w:sz="4" w:space="0" w:color="auto"/>
            </w:tcBorders>
            <w:hideMark/>
          </w:tcPr>
          <w:p w14:paraId="4777D7D0"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Руководитель структурного подразделения, осуществляющего рассмотрение заявления</w:t>
            </w:r>
          </w:p>
        </w:tc>
        <w:tc>
          <w:tcPr>
            <w:tcW w:w="4922" w:type="dxa"/>
            <w:tcBorders>
              <w:top w:val="single" w:sz="4" w:space="0" w:color="auto"/>
              <w:left w:val="single" w:sz="4" w:space="0" w:color="auto"/>
              <w:bottom w:val="single" w:sz="4" w:space="0" w:color="auto"/>
              <w:right w:val="single" w:sz="4" w:space="0" w:color="auto"/>
            </w:tcBorders>
            <w:hideMark/>
          </w:tcPr>
          <w:p w14:paraId="5B9F2C77"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Заведующий отделом по строительству и архитектуре управления Администрации района по экономике</w:t>
            </w:r>
          </w:p>
        </w:tc>
      </w:tr>
      <w:tr w:rsidR="00C92E4C" w14:paraId="06CEA633" w14:textId="77777777" w:rsidTr="00C92E4C">
        <w:trPr>
          <w:trHeight w:val="328"/>
        </w:trPr>
        <w:tc>
          <w:tcPr>
            <w:tcW w:w="5302" w:type="dxa"/>
            <w:tcBorders>
              <w:top w:val="single" w:sz="4" w:space="0" w:color="auto"/>
              <w:left w:val="single" w:sz="4" w:space="0" w:color="auto"/>
              <w:bottom w:val="single" w:sz="4" w:space="0" w:color="auto"/>
              <w:right w:val="single" w:sz="4" w:space="0" w:color="auto"/>
            </w:tcBorders>
            <w:hideMark/>
          </w:tcPr>
          <w:p w14:paraId="4AD2A124"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Место нахождения и почтовый адрес</w:t>
            </w:r>
          </w:p>
        </w:tc>
        <w:tc>
          <w:tcPr>
            <w:tcW w:w="4922" w:type="dxa"/>
            <w:tcBorders>
              <w:top w:val="single" w:sz="4" w:space="0" w:color="auto"/>
              <w:left w:val="single" w:sz="4" w:space="0" w:color="auto"/>
              <w:bottom w:val="single" w:sz="4" w:space="0" w:color="auto"/>
              <w:right w:val="single" w:sz="4" w:space="0" w:color="auto"/>
            </w:tcBorders>
            <w:hideMark/>
          </w:tcPr>
          <w:p w14:paraId="0D7CC643"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с. Шелаболиха, ул. 50 лет Алтая, 4</w:t>
            </w:r>
          </w:p>
        </w:tc>
      </w:tr>
      <w:tr w:rsidR="00C92E4C" w14:paraId="021C5413" w14:textId="77777777" w:rsidTr="00C92E4C">
        <w:trPr>
          <w:trHeight w:val="1343"/>
        </w:trPr>
        <w:tc>
          <w:tcPr>
            <w:tcW w:w="5302" w:type="dxa"/>
            <w:tcBorders>
              <w:top w:val="single" w:sz="4" w:space="0" w:color="auto"/>
              <w:left w:val="single" w:sz="4" w:space="0" w:color="auto"/>
              <w:bottom w:val="single" w:sz="4" w:space="0" w:color="auto"/>
              <w:right w:val="single" w:sz="4" w:space="0" w:color="auto"/>
            </w:tcBorders>
            <w:hideMark/>
          </w:tcPr>
          <w:p w14:paraId="40CAAC4C"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График работы (приема заявителей)</w:t>
            </w:r>
          </w:p>
        </w:tc>
        <w:tc>
          <w:tcPr>
            <w:tcW w:w="4922" w:type="dxa"/>
            <w:tcBorders>
              <w:top w:val="single" w:sz="4" w:space="0" w:color="auto"/>
              <w:left w:val="single" w:sz="4" w:space="0" w:color="auto"/>
              <w:bottom w:val="single" w:sz="4" w:space="0" w:color="auto"/>
              <w:right w:val="single" w:sz="4" w:space="0" w:color="auto"/>
            </w:tcBorders>
            <w:hideMark/>
          </w:tcPr>
          <w:p w14:paraId="3A40BB2C"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Приемные дни:</w:t>
            </w:r>
          </w:p>
          <w:p w14:paraId="60595F79"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понедельник - пятница</w:t>
            </w:r>
          </w:p>
          <w:p w14:paraId="5FB092A7"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с 8.00 - 16.00,</w:t>
            </w:r>
          </w:p>
          <w:p w14:paraId="13F6E783" w14:textId="77777777" w:rsidR="00C92E4C" w:rsidRDefault="00C92E4C">
            <w:pPr>
              <w:autoSpaceDE w:val="0"/>
              <w:autoSpaceDN w:val="0"/>
              <w:adjustRightInd w:val="0"/>
              <w:spacing w:line="276" w:lineRule="auto"/>
              <w:jc w:val="center"/>
              <w:outlineLvl w:val="2"/>
              <w:rPr>
                <w:color w:val="000000"/>
                <w:sz w:val="28"/>
                <w:szCs w:val="28"/>
                <w:lang w:eastAsia="en-US"/>
              </w:rPr>
            </w:pPr>
            <w:r>
              <w:rPr>
                <w:color w:val="000000"/>
                <w:sz w:val="28"/>
                <w:szCs w:val="28"/>
                <w:lang w:eastAsia="en-US"/>
              </w:rPr>
              <w:t>обеденный перерыв: 12.00 – 13.00</w:t>
            </w:r>
          </w:p>
        </w:tc>
      </w:tr>
      <w:tr w:rsidR="00C92E4C" w14:paraId="46FE8B8C" w14:textId="77777777" w:rsidTr="00C92E4C">
        <w:trPr>
          <w:trHeight w:val="624"/>
        </w:trPr>
        <w:tc>
          <w:tcPr>
            <w:tcW w:w="5302" w:type="dxa"/>
            <w:tcBorders>
              <w:top w:val="single" w:sz="4" w:space="0" w:color="auto"/>
              <w:left w:val="single" w:sz="4" w:space="0" w:color="auto"/>
              <w:bottom w:val="single" w:sz="4" w:space="0" w:color="auto"/>
              <w:right w:val="single" w:sz="4" w:space="0" w:color="auto"/>
            </w:tcBorders>
            <w:hideMark/>
          </w:tcPr>
          <w:p w14:paraId="13D21B52"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Телефон, адрес электронной почты</w:t>
            </w:r>
          </w:p>
        </w:tc>
        <w:tc>
          <w:tcPr>
            <w:tcW w:w="4922" w:type="dxa"/>
            <w:tcBorders>
              <w:top w:val="single" w:sz="4" w:space="0" w:color="auto"/>
              <w:left w:val="single" w:sz="4" w:space="0" w:color="auto"/>
              <w:bottom w:val="single" w:sz="4" w:space="0" w:color="auto"/>
              <w:right w:val="single" w:sz="4" w:space="0" w:color="auto"/>
            </w:tcBorders>
            <w:hideMark/>
          </w:tcPr>
          <w:p w14:paraId="7E6ED807" w14:textId="20CF56B5" w:rsidR="00C92E4C" w:rsidRDefault="00C92E4C">
            <w:pPr>
              <w:autoSpaceDE w:val="0"/>
              <w:autoSpaceDN w:val="0"/>
              <w:adjustRightInd w:val="0"/>
              <w:spacing w:line="276" w:lineRule="auto"/>
              <w:jc w:val="center"/>
              <w:outlineLvl w:val="2"/>
              <w:rPr>
                <w:sz w:val="28"/>
                <w:szCs w:val="28"/>
                <w:lang w:eastAsia="en-US"/>
              </w:rPr>
            </w:pPr>
            <w:r>
              <w:rPr>
                <w:sz w:val="28"/>
                <w:szCs w:val="28"/>
                <w:lang w:eastAsia="en-US"/>
              </w:rPr>
              <w:t>8-38558-2</w:t>
            </w:r>
            <w:r w:rsidR="00605AE4">
              <w:rPr>
                <w:sz w:val="28"/>
                <w:szCs w:val="28"/>
                <w:lang w:eastAsia="en-US"/>
              </w:rPr>
              <w:t>2-1-45</w:t>
            </w:r>
          </w:p>
          <w:p w14:paraId="7D628112" w14:textId="77777777" w:rsidR="00C92E4C" w:rsidRDefault="00D069B0">
            <w:pPr>
              <w:autoSpaceDE w:val="0"/>
              <w:autoSpaceDN w:val="0"/>
              <w:adjustRightInd w:val="0"/>
              <w:spacing w:line="276" w:lineRule="auto"/>
              <w:jc w:val="center"/>
              <w:outlineLvl w:val="2"/>
              <w:rPr>
                <w:sz w:val="28"/>
                <w:szCs w:val="28"/>
                <w:lang w:eastAsia="en-US"/>
              </w:rPr>
            </w:pPr>
            <w:hyperlink r:id="rId26" w:history="1">
              <w:r w:rsidR="00C92E4C">
                <w:rPr>
                  <w:rStyle w:val="a3"/>
                  <w:rFonts w:eastAsia="Arial Unicode MS"/>
                  <w:szCs w:val="28"/>
                  <w:lang w:val="en-US" w:eastAsia="en-US"/>
                </w:rPr>
                <w:t>admshel@mail.ru</w:t>
              </w:r>
            </w:hyperlink>
          </w:p>
        </w:tc>
      </w:tr>
      <w:tr w:rsidR="00C92E4C" w14:paraId="30A158D9" w14:textId="77777777" w:rsidTr="00C92E4C">
        <w:trPr>
          <w:trHeight w:val="2015"/>
        </w:trPr>
        <w:tc>
          <w:tcPr>
            <w:tcW w:w="5302" w:type="dxa"/>
            <w:tcBorders>
              <w:top w:val="single" w:sz="4" w:space="0" w:color="auto"/>
              <w:left w:val="single" w:sz="4" w:space="0" w:color="auto"/>
              <w:bottom w:val="single" w:sz="4" w:space="0" w:color="auto"/>
              <w:right w:val="single" w:sz="4" w:space="0" w:color="auto"/>
            </w:tcBorders>
            <w:hideMark/>
          </w:tcPr>
          <w:p w14:paraId="2E3C4504" w14:textId="77777777" w:rsidR="00C92E4C" w:rsidRDefault="00C92E4C">
            <w:pPr>
              <w:autoSpaceDE w:val="0"/>
              <w:autoSpaceDN w:val="0"/>
              <w:adjustRightInd w:val="0"/>
              <w:spacing w:line="276" w:lineRule="auto"/>
              <w:jc w:val="both"/>
              <w:outlineLvl w:val="2"/>
              <w:rPr>
                <w:color w:val="000000"/>
                <w:sz w:val="28"/>
                <w:szCs w:val="28"/>
                <w:lang w:eastAsia="en-US"/>
              </w:rPr>
            </w:pPr>
            <w:r>
              <w:rPr>
                <w:color w:val="000000"/>
                <w:sz w:val="28"/>
                <w:szCs w:val="28"/>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2" w:type="dxa"/>
            <w:tcBorders>
              <w:top w:val="single" w:sz="4" w:space="0" w:color="auto"/>
              <w:left w:val="single" w:sz="4" w:space="0" w:color="auto"/>
              <w:bottom w:val="single" w:sz="4" w:space="0" w:color="auto"/>
              <w:right w:val="single" w:sz="4" w:space="0" w:color="auto"/>
            </w:tcBorders>
            <w:hideMark/>
          </w:tcPr>
          <w:p w14:paraId="5930650C" w14:textId="77777777" w:rsidR="00C92E4C" w:rsidRDefault="00C92E4C">
            <w:pPr>
              <w:autoSpaceDE w:val="0"/>
              <w:autoSpaceDN w:val="0"/>
              <w:adjustRightInd w:val="0"/>
              <w:spacing w:line="276" w:lineRule="auto"/>
              <w:jc w:val="center"/>
              <w:outlineLvl w:val="2"/>
              <w:rPr>
                <w:color w:val="000000"/>
                <w:sz w:val="28"/>
                <w:szCs w:val="28"/>
                <w:lang w:eastAsia="en-US"/>
              </w:rPr>
            </w:pPr>
            <w:proofErr w:type="spellStart"/>
            <w:proofErr w:type="gramStart"/>
            <w:r>
              <w:rPr>
                <w:sz w:val="28"/>
                <w:szCs w:val="28"/>
                <w:lang w:eastAsia="en-US"/>
              </w:rPr>
              <w:t>шелаболиха</w:t>
            </w:r>
            <w:proofErr w:type="spellEnd"/>
            <w:r>
              <w:rPr>
                <w:sz w:val="28"/>
                <w:szCs w:val="28"/>
                <w:lang w:val="en-US" w:eastAsia="en-US"/>
              </w:rPr>
              <w:t>.</w:t>
            </w:r>
            <w:proofErr w:type="spellStart"/>
            <w:r>
              <w:rPr>
                <w:sz w:val="28"/>
                <w:szCs w:val="28"/>
                <w:lang w:eastAsia="en-US"/>
              </w:rPr>
              <w:t>рф</w:t>
            </w:r>
            <w:proofErr w:type="spellEnd"/>
            <w:proofErr w:type="gramEnd"/>
            <w:r>
              <w:rPr>
                <w:sz w:val="28"/>
                <w:szCs w:val="28"/>
                <w:lang w:eastAsia="en-US"/>
              </w:rPr>
              <w:t xml:space="preserve"> </w:t>
            </w:r>
          </w:p>
        </w:tc>
      </w:tr>
    </w:tbl>
    <w:p w14:paraId="38DA4E5B" w14:textId="77777777" w:rsidR="00C92E4C" w:rsidRDefault="00C92E4C" w:rsidP="00C92E4C">
      <w:pPr>
        <w:autoSpaceDE w:val="0"/>
        <w:autoSpaceDN w:val="0"/>
        <w:adjustRightInd w:val="0"/>
        <w:ind w:firstLine="540"/>
        <w:jc w:val="both"/>
        <w:outlineLvl w:val="2"/>
        <w:rPr>
          <w:color w:val="000000"/>
          <w:sz w:val="28"/>
          <w:szCs w:val="28"/>
        </w:rPr>
      </w:pPr>
    </w:p>
    <w:p w14:paraId="29FCC483" w14:textId="77777777" w:rsidR="00C92E4C" w:rsidRDefault="00C92E4C" w:rsidP="00C92E4C">
      <w:pPr>
        <w:autoSpaceDE w:val="0"/>
        <w:autoSpaceDN w:val="0"/>
        <w:adjustRightInd w:val="0"/>
        <w:ind w:firstLine="540"/>
        <w:jc w:val="both"/>
        <w:outlineLvl w:val="2"/>
        <w:rPr>
          <w:color w:val="000000"/>
          <w:sz w:val="28"/>
          <w:szCs w:val="28"/>
        </w:rPr>
      </w:pPr>
    </w:p>
    <w:p w14:paraId="610BAC0E" w14:textId="77777777" w:rsidR="00C92E4C" w:rsidRDefault="00C92E4C" w:rsidP="00C92E4C">
      <w:pPr>
        <w:autoSpaceDE w:val="0"/>
        <w:autoSpaceDN w:val="0"/>
        <w:adjustRightInd w:val="0"/>
        <w:jc w:val="both"/>
        <w:outlineLvl w:val="2"/>
        <w:rPr>
          <w:color w:val="000000"/>
          <w:sz w:val="28"/>
          <w:szCs w:val="28"/>
        </w:rPr>
      </w:pPr>
      <w:r>
        <w:rPr>
          <w:color w:val="000000"/>
          <w:sz w:val="28"/>
          <w:szCs w:val="28"/>
        </w:rPr>
        <w:t xml:space="preserve">Единый портал государственных и муниципальных услуг (функций) – </w:t>
      </w:r>
      <w:hyperlink r:id="rId27" w:history="1">
        <w:r>
          <w:rPr>
            <w:rStyle w:val="a3"/>
            <w:rFonts w:eastAsia="Arial Unicode MS"/>
            <w:color w:val="000000"/>
            <w:szCs w:val="28"/>
            <w:lang w:val="en-US"/>
          </w:rPr>
          <w:t>www</w:t>
        </w:r>
        <w:r>
          <w:rPr>
            <w:rStyle w:val="a3"/>
            <w:rFonts w:eastAsia="Arial Unicode MS"/>
            <w:color w:val="000000"/>
            <w:szCs w:val="28"/>
          </w:rPr>
          <w:t>.22.</w:t>
        </w:r>
        <w:proofErr w:type="spellStart"/>
        <w:r>
          <w:rPr>
            <w:rStyle w:val="a3"/>
            <w:rFonts w:eastAsia="Arial Unicode MS"/>
            <w:color w:val="000000"/>
            <w:szCs w:val="28"/>
            <w:lang w:val="en-US"/>
          </w:rPr>
          <w:t>gosuslugi</w:t>
        </w:r>
        <w:proofErr w:type="spellEnd"/>
        <w:r>
          <w:rPr>
            <w:rStyle w:val="a3"/>
            <w:rFonts w:eastAsia="Arial Unicode MS"/>
            <w:color w:val="000000"/>
            <w:szCs w:val="28"/>
          </w:rPr>
          <w:t>.</w:t>
        </w:r>
        <w:proofErr w:type="spellStart"/>
        <w:r>
          <w:rPr>
            <w:rStyle w:val="a3"/>
            <w:rFonts w:eastAsia="Arial Unicode MS"/>
            <w:color w:val="000000"/>
            <w:szCs w:val="28"/>
            <w:lang w:val="en-US"/>
          </w:rPr>
          <w:t>ru</w:t>
        </w:r>
        <w:proofErr w:type="spellEnd"/>
        <w:r>
          <w:rPr>
            <w:rStyle w:val="a3"/>
            <w:rFonts w:eastAsia="Arial Unicode MS"/>
            <w:color w:val="000000"/>
            <w:szCs w:val="28"/>
          </w:rPr>
          <w:t>/</w:t>
        </w:r>
        <w:proofErr w:type="spellStart"/>
        <w:r>
          <w:rPr>
            <w:rStyle w:val="a3"/>
            <w:rFonts w:eastAsia="Arial Unicode MS"/>
            <w:color w:val="000000"/>
            <w:szCs w:val="28"/>
            <w:lang w:val="en-US"/>
          </w:rPr>
          <w:t>pgu</w:t>
        </w:r>
        <w:proofErr w:type="spellEnd"/>
        <w:r>
          <w:rPr>
            <w:rStyle w:val="a3"/>
            <w:rFonts w:eastAsia="Arial Unicode MS"/>
            <w:color w:val="000000"/>
            <w:szCs w:val="28"/>
          </w:rPr>
          <w:t>/</w:t>
        </w:r>
      </w:hyperlink>
      <w:r>
        <w:rPr>
          <w:color w:val="000000"/>
          <w:sz w:val="28"/>
          <w:szCs w:val="28"/>
        </w:rPr>
        <w:t>.</w:t>
      </w:r>
    </w:p>
    <w:p w14:paraId="17D48675" w14:textId="77777777" w:rsidR="00C92E4C" w:rsidRDefault="00C92E4C" w:rsidP="00C92E4C">
      <w:pPr>
        <w:spacing w:after="200" w:line="276" w:lineRule="auto"/>
        <w:rPr>
          <w:sz w:val="28"/>
          <w:szCs w:val="28"/>
        </w:rPr>
      </w:pPr>
      <w:r>
        <w:rPr>
          <w:sz w:val="28"/>
          <w:szCs w:val="28"/>
        </w:rPr>
        <w:br w:type="page"/>
      </w:r>
    </w:p>
    <w:p w14:paraId="4F36E329" w14:textId="74823994" w:rsidR="00C92E4C" w:rsidRDefault="00C92E4C" w:rsidP="00C92E4C">
      <w:pPr>
        <w:autoSpaceDE w:val="0"/>
        <w:autoSpaceDN w:val="0"/>
        <w:adjustRightInd w:val="0"/>
        <w:ind w:left="5387"/>
        <w:jc w:val="both"/>
        <w:outlineLvl w:val="1"/>
        <w:rPr>
          <w:sz w:val="28"/>
          <w:szCs w:val="28"/>
        </w:rPr>
      </w:pPr>
      <w:r>
        <w:rPr>
          <w:sz w:val="28"/>
          <w:szCs w:val="28"/>
        </w:rPr>
        <w:lastRenderedPageBreak/>
        <w:t xml:space="preserve">Приложение 2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r>
        <w:rPr>
          <w:sz w:val="28"/>
          <w:szCs w:val="28"/>
        </w:rPr>
        <w:tab/>
      </w:r>
    </w:p>
    <w:p w14:paraId="07B57FA1" w14:textId="42E7E25E" w:rsidR="00C92E4C" w:rsidRDefault="00C92E4C" w:rsidP="00C92E4C">
      <w:pPr>
        <w:autoSpaceDE w:val="0"/>
        <w:autoSpaceDN w:val="0"/>
        <w:adjustRightInd w:val="0"/>
        <w:ind w:firstLine="540"/>
        <w:jc w:val="center"/>
        <w:outlineLvl w:val="2"/>
        <w:rPr>
          <w:sz w:val="28"/>
          <w:szCs w:val="28"/>
        </w:rPr>
      </w:pPr>
    </w:p>
    <w:p w14:paraId="54E416E0" w14:textId="77777777" w:rsidR="001B4153" w:rsidRDefault="001B4153" w:rsidP="00C92E4C">
      <w:pPr>
        <w:autoSpaceDE w:val="0"/>
        <w:autoSpaceDN w:val="0"/>
        <w:adjustRightInd w:val="0"/>
        <w:ind w:firstLine="540"/>
        <w:jc w:val="center"/>
        <w:outlineLvl w:val="2"/>
        <w:rPr>
          <w:sz w:val="28"/>
          <w:szCs w:val="28"/>
        </w:rPr>
      </w:pPr>
    </w:p>
    <w:p w14:paraId="58EDEDE6" w14:textId="77777777" w:rsidR="00C92E4C" w:rsidRDefault="00C92E4C" w:rsidP="00C92E4C">
      <w:pPr>
        <w:autoSpaceDE w:val="0"/>
        <w:autoSpaceDN w:val="0"/>
        <w:adjustRightInd w:val="0"/>
        <w:jc w:val="center"/>
        <w:outlineLvl w:val="2"/>
        <w:rPr>
          <w:sz w:val="28"/>
          <w:szCs w:val="28"/>
        </w:rPr>
      </w:pPr>
      <w:r>
        <w:rPr>
          <w:sz w:val="28"/>
          <w:szCs w:val="28"/>
        </w:rPr>
        <w:t>Информация</w:t>
      </w:r>
    </w:p>
    <w:p w14:paraId="3ACC630D" w14:textId="77777777" w:rsidR="00C92E4C" w:rsidRDefault="00C92E4C" w:rsidP="00C92E4C">
      <w:pPr>
        <w:jc w:val="center"/>
        <w:rPr>
          <w:sz w:val="28"/>
          <w:szCs w:val="28"/>
        </w:rPr>
      </w:pPr>
      <w:r>
        <w:rPr>
          <w:sz w:val="28"/>
          <w:szCs w:val="28"/>
        </w:rPr>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14:paraId="4E00C309" w14:textId="77777777" w:rsidR="00C92E4C" w:rsidRDefault="00C92E4C" w:rsidP="00C92E4C">
      <w:pPr>
        <w:autoSpaceDE w:val="0"/>
        <w:autoSpaceDN w:val="0"/>
        <w:adjustRightInd w:val="0"/>
        <w:ind w:firstLine="540"/>
        <w:jc w:val="both"/>
        <w:outlineLvl w:val="2"/>
        <w:rPr>
          <w:sz w:val="28"/>
          <w:szCs w:val="28"/>
        </w:rPr>
      </w:pPr>
    </w:p>
    <w:tbl>
      <w:tblPr>
        <w:tblW w:w="9990" w:type="dxa"/>
        <w:tblInd w:w="93" w:type="dxa"/>
        <w:tblLayout w:type="fixed"/>
        <w:tblLook w:val="04A0" w:firstRow="1" w:lastRow="0" w:firstColumn="1" w:lastColumn="0" w:noHBand="0" w:noVBand="1"/>
      </w:tblPr>
      <w:tblGrid>
        <w:gridCol w:w="3190"/>
        <w:gridCol w:w="2266"/>
        <w:gridCol w:w="2267"/>
        <w:gridCol w:w="2267"/>
      </w:tblGrid>
      <w:tr w:rsidR="00C92E4C" w14:paraId="24C2ECF9" w14:textId="77777777" w:rsidTr="00C92E4C">
        <w:trPr>
          <w:trHeight w:val="499"/>
        </w:trPr>
        <w:tc>
          <w:tcPr>
            <w:tcW w:w="3191" w:type="dxa"/>
            <w:tcBorders>
              <w:top w:val="single" w:sz="8" w:space="0" w:color="auto"/>
              <w:left w:val="single" w:sz="8" w:space="0" w:color="auto"/>
              <w:bottom w:val="single" w:sz="4" w:space="0" w:color="auto"/>
              <w:right w:val="single" w:sz="4" w:space="0" w:color="auto"/>
            </w:tcBorders>
            <w:hideMark/>
          </w:tcPr>
          <w:p w14:paraId="0E471DE5" w14:textId="77777777" w:rsidR="00C92E4C" w:rsidRDefault="00C92E4C">
            <w:pPr>
              <w:spacing w:line="276" w:lineRule="auto"/>
              <w:jc w:val="both"/>
              <w:rPr>
                <w:sz w:val="28"/>
                <w:szCs w:val="28"/>
                <w:lang w:eastAsia="en-US"/>
              </w:rPr>
            </w:pPr>
            <w:r>
              <w:rPr>
                <w:sz w:val="28"/>
                <w:szCs w:val="28"/>
                <w:lang w:eastAsia="en-US"/>
              </w:rPr>
              <w:t>Наименование органа:</w:t>
            </w:r>
          </w:p>
        </w:tc>
        <w:tc>
          <w:tcPr>
            <w:tcW w:w="2267" w:type="dxa"/>
            <w:tcBorders>
              <w:top w:val="single" w:sz="4" w:space="0" w:color="auto"/>
              <w:left w:val="single" w:sz="4" w:space="0" w:color="auto"/>
              <w:bottom w:val="single" w:sz="4" w:space="0" w:color="auto"/>
              <w:right w:val="single" w:sz="4" w:space="0" w:color="auto"/>
            </w:tcBorders>
            <w:hideMark/>
          </w:tcPr>
          <w:p w14:paraId="595283B3" w14:textId="77777777" w:rsidR="00C92E4C" w:rsidRDefault="00C92E4C">
            <w:pPr>
              <w:spacing w:line="276" w:lineRule="auto"/>
              <w:jc w:val="both"/>
              <w:rPr>
                <w:sz w:val="28"/>
                <w:szCs w:val="28"/>
                <w:lang w:eastAsia="en-US"/>
              </w:rPr>
            </w:pPr>
            <w:r>
              <w:rPr>
                <w:sz w:val="28"/>
                <w:szCs w:val="28"/>
                <w:lang w:eastAsia="en-US"/>
              </w:rPr>
              <w:t>Телефон</w:t>
            </w:r>
          </w:p>
        </w:tc>
        <w:tc>
          <w:tcPr>
            <w:tcW w:w="2268" w:type="dxa"/>
            <w:tcBorders>
              <w:top w:val="single" w:sz="4" w:space="0" w:color="auto"/>
              <w:left w:val="single" w:sz="4" w:space="0" w:color="auto"/>
              <w:bottom w:val="single" w:sz="4" w:space="0" w:color="auto"/>
              <w:right w:val="single" w:sz="4" w:space="0" w:color="auto"/>
            </w:tcBorders>
            <w:hideMark/>
          </w:tcPr>
          <w:p w14:paraId="4D935BFE" w14:textId="77777777" w:rsidR="00C92E4C" w:rsidRDefault="00C92E4C">
            <w:pPr>
              <w:spacing w:line="276" w:lineRule="auto"/>
              <w:jc w:val="both"/>
              <w:rPr>
                <w:sz w:val="28"/>
                <w:szCs w:val="28"/>
                <w:lang w:eastAsia="en-US"/>
              </w:rPr>
            </w:pPr>
            <w:r>
              <w:rPr>
                <w:sz w:val="28"/>
                <w:szCs w:val="28"/>
                <w:lang w:eastAsia="en-US"/>
              </w:rPr>
              <w:t>Адрес официального сайта</w:t>
            </w:r>
          </w:p>
        </w:tc>
        <w:tc>
          <w:tcPr>
            <w:tcW w:w="2268" w:type="dxa"/>
            <w:tcBorders>
              <w:top w:val="single" w:sz="4" w:space="0" w:color="auto"/>
              <w:left w:val="single" w:sz="4" w:space="0" w:color="auto"/>
              <w:bottom w:val="single" w:sz="4" w:space="0" w:color="auto"/>
              <w:right w:val="single" w:sz="4" w:space="0" w:color="auto"/>
            </w:tcBorders>
            <w:hideMark/>
          </w:tcPr>
          <w:p w14:paraId="293D03AE" w14:textId="77777777" w:rsidR="00C92E4C" w:rsidRDefault="00C92E4C">
            <w:pPr>
              <w:spacing w:line="276" w:lineRule="auto"/>
              <w:jc w:val="both"/>
              <w:rPr>
                <w:sz w:val="28"/>
                <w:szCs w:val="28"/>
                <w:lang w:eastAsia="en-US"/>
              </w:rPr>
            </w:pPr>
            <w:r>
              <w:rPr>
                <w:sz w:val="28"/>
                <w:szCs w:val="28"/>
                <w:lang w:eastAsia="en-US"/>
              </w:rPr>
              <w:t>Адрес электронной почты</w:t>
            </w:r>
          </w:p>
        </w:tc>
      </w:tr>
      <w:tr w:rsidR="00C92E4C" w14:paraId="0FADC1DC" w14:textId="77777777" w:rsidTr="00C92E4C">
        <w:trPr>
          <w:trHeight w:val="535"/>
        </w:trPr>
        <w:tc>
          <w:tcPr>
            <w:tcW w:w="3191" w:type="dxa"/>
            <w:tcBorders>
              <w:top w:val="single" w:sz="4" w:space="0" w:color="auto"/>
              <w:left w:val="single" w:sz="4" w:space="0" w:color="auto"/>
              <w:bottom w:val="single" w:sz="4" w:space="0" w:color="auto"/>
              <w:right w:val="single" w:sz="4" w:space="0" w:color="auto"/>
            </w:tcBorders>
            <w:hideMark/>
          </w:tcPr>
          <w:p w14:paraId="6509E03A" w14:textId="77777777" w:rsidR="00C92E4C" w:rsidRDefault="00C92E4C">
            <w:pPr>
              <w:spacing w:line="276" w:lineRule="auto"/>
              <w:jc w:val="both"/>
              <w:rPr>
                <w:sz w:val="28"/>
                <w:szCs w:val="28"/>
                <w:lang w:eastAsia="en-US"/>
              </w:rPr>
            </w:pPr>
            <w:r>
              <w:rPr>
                <w:sz w:val="28"/>
                <w:szCs w:val="28"/>
                <w:lang w:eastAsia="en-US"/>
              </w:rPr>
              <w:t>Управление Федеральной службы государственной регистрации, кадастра и картографии</w:t>
            </w:r>
          </w:p>
        </w:tc>
        <w:tc>
          <w:tcPr>
            <w:tcW w:w="2267" w:type="dxa"/>
            <w:tcBorders>
              <w:top w:val="single" w:sz="4" w:space="0" w:color="auto"/>
              <w:left w:val="single" w:sz="4" w:space="0" w:color="auto"/>
              <w:bottom w:val="single" w:sz="4" w:space="0" w:color="auto"/>
              <w:right w:val="single" w:sz="4" w:space="0" w:color="auto"/>
            </w:tcBorders>
            <w:hideMark/>
          </w:tcPr>
          <w:p w14:paraId="46EBEDC2" w14:textId="77777777" w:rsidR="00C92E4C" w:rsidRDefault="00C92E4C">
            <w:pPr>
              <w:spacing w:line="276" w:lineRule="auto"/>
              <w:jc w:val="both"/>
              <w:rPr>
                <w:sz w:val="28"/>
                <w:szCs w:val="28"/>
                <w:lang w:eastAsia="en-US"/>
              </w:rPr>
            </w:pPr>
            <w:r>
              <w:rPr>
                <w:sz w:val="28"/>
                <w:szCs w:val="28"/>
                <w:lang w:eastAsia="en-US"/>
              </w:rPr>
              <w:t>8 (800) 100-34-34</w:t>
            </w:r>
          </w:p>
        </w:tc>
        <w:tc>
          <w:tcPr>
            <w:tcW w:w="2268" w:type="dxa"/>
            <w:tcBorders>
              <w:top w:val="single" w:sz="4" w:space="0" w:color="auto"/>
              <w:left w:val="single" w:sz="4" w:space="0" w:color="auto"/>
              <w:bottom w:val="single" w:sz="4" w:space="0" w:color="auto"/>
              <w:right w:val="single" w:sz="4" w:space="0" w:color="auto"/>
            </w:tcBorders>
            <w:hideMark/>
          </w:tcPr>
          <w:p w14:paraId="640CF966" w14:textId="77777777" w:rsidR="00C92E4C" w:rsidRDefault="00C92E4C">
            <w:pPr>
              <w:spacing w:line="276" w:lineRule="auto"/>
              <w:jc w:val="center"/>
              <w:rPr>
                <w:sz w:val="28"/>
                <w:szCs w:val="28"/>
                <w:u w:val="single"/>
                <w:lang w:val="en-US" w:eastAsia="en-US"/>
              </w:rPr>
            </w:pPr>
            <w:r>
              <w:rPr>
                <w:sz w:val="28"/>
                <w:szCs w:val="28"/>
                <w:u w:val="single"/>
                <w:lang w:val="en-US" w:eastAsia="en-US"/>
              </w:rPr>
              <w:t>www.</w:t>
            </w:r>
            <w:r>
              <w:rPr>
                <w:lang w:val="en-US" w:eastAsia="en-US"/>
              </w:rPr>
              <w:t xml:space="preserve"> </w:t>
            </w:r>
            <w:r>
              <w:rPr>
                <w:sz w:val="28"/>
                <w:szCs w:val="28"/>
                <w:u w:val="single"/>
                <w:lang w:val="en-US" w:eastAsia="en-US"/>
              </w:rPr>
              <w:t>rosreestr.ru</w:t>
            </w:r>
          </w:p>
        </w:tc>
        <w:tc>
          <w:tcPr>
            <w:tcW w:w="2268" w:type="dxa"/>
            <w:tcBorders>
              <w:top w:val="single" w:sz="4" w:space="0" w:color="auto"/>
              <w:left w:val="single" w:sz="4" w:space="0" w:color="auto"/>
              <w:bottom w:val="single" w:sz="4" w:space="0" w:color="auto"/>
              <w:right w:val="single" w:sz="4" w:space="0" w:color="auto"/>
            </w:tcBorders>
            <w:hideMark/>
          </w:tcPr>
          <w:p w14:paraId="60C8BAA9" w14:textId="77777777" w:rsidR="00C92E4C" w:rsidRDefault="00C92E4C">
            <w:pPr>
              <w:spacing w:line="276" w:lineRule="auto"/>
              <w:jc w:val="both"/>
              <w:rPr>
                <w:sz w:val="28"/>
                <w:szCs w:val="28"/>
                <w:u w:val="single"/>
                <w:lang w:val="en-US" w:eastAsia="en-US"/>
              </w:rPr>
            </w:pPr>
            <w:r>
              <w:rPr>
                <w:sz w:val="28"/>
                <w:szCs w:val="28"/>
                <w:u w:val="single"/>
                <w:lang w:val="en-US" w:eastAsia="en-US"/>
              </w:rPr>
              <w:t>rosreestr@rosreestr.ru</w:t>
            </w:r>
          </w:p>
        </w:tc>
      </w:tr>
      <w:tr w:rsidR="00C92E4C" w14:paraId="16693548" w14:textId="77777777" w:rsidTr="00C92E4C">
        <w:trPr>
          <w:trHeight w:val="535"/>
        </w:trPr>
        <w:tc>
          <w:tcPr>
            <w:tcW w:w="3191" w:type="dxa"/>
            <w:tcBorders>
              <w:top w:val="single" w:sz="4" w:space="0" w:color="auto"/>
              <w:left w:val="single" w:sz="4" w:space="0" w:color="auto"/>
              <w:bottom w:val="single" w:sz="4" w:space="0" w:color="auto"/>
              <w:right w:val="single" w:sz="4" w:space="0" w:color="auto"/>
            </w:tcBorders>
            <w:hideMark/>
          </w:tcPr>
          <w:p w14:paraId="17F2CDF2" w14:textId="77777777" w:rsidR="00C92E4C" w:rsidRDefault="00C92E4C">
            <w:pPr>
              <w:spacing w:line="276" w:lineRule="auto"/>
              <w:jc w:val="both"/>
              <w:rPr>
                <w:sz w:val="28"/>
                <w:szCs w:val="28"/>
                <w:lang w:eastAsia="en-US"/>
              </w:rPr>
            </w:pPr>
            <w:r>
              <w:rPr>
                <w:sz w:val="28"/>
                <w:szCs w:val="28"/>
                <w:lang w:eastAsia="en-US"/>
              </w:rPr>
              <w:t>Управление Федеральной службы государственной регистрации, кадастра и картографии по Алтайскому краю</w:t>
            </w:r>
          </w:p>
        </w:tc>
        <w:tc>
          <w:tcPr>
            <w:tcW w:w="2267" w:type="dxa"/>
            <w:tcBorders>
              <w:top w:val="single" w:sz="4" w:space="0" w:color="auto"/>
              <w:left w:val="single" w:sz="4" w:space="0" w:color="auto"/>
              <w:bottom w:val="single" w:sz="4" w:space="0" w:color="auto"/>
              <w:right w:val="single" w:sz="4" w:space="0" w:color="auto"/>
            </w:tcBorders>
            <w:hideMark/>
          </w:tcPr>
          <w:p w14:paraId="58D37928" w14:textId="77777777" w:rsidR="00C92E4C" w:rsidRDefault="00C92E4C">
            <w:pPr>
              <w:spacing w:line="276" w:lineRule="auto"/>
              <w:jc w:val="both"/>
              <w:rPr>
                <w:sz w:val="28"/>
                <w:szCs w:val="28"/>
                <w:lang w:eastAsia="en-US"/>
              </w:rPr>
            </w:pPr>
            <w:r>
              <w:rPr>
                <w:sz w:val="28"/>
                <w:szCs w:val="28"/>
                <w:lang w:eastAsia="en-US"/>
              </w:rPr>
              <w:t>8(3852)291720</w:t>
            </w:r>
          </w:p>
        </w:tc>
        <w:tc>
          <w:tcPr>
            <w:tcW w:w="2268" w:type="dxa"/>
            <w:tcBorders>
              <w:top w:val="single" w:sz="4" w:space="0" w:color="auto"/>
              <w:left w:val="single" w:sz="4" w:space="0" w:color="auto"/>
              <w:bottom w:val="single" w:sz="4" w:space="0" w:color="auto"/>
              <w:right w:val="single" w:sz="4" w:space="0" w:color="auto"/>
            </w:tcBorders>
            <w:hideMark/>
          </w:tcPr>
          <w:p w14:paraId="43DBCEDE" w14:textId="77777777" w:rsidR="00C92E4C" w:rsidRDefault="00C92E4C">
            <w:pPr>
              <w:spacing w:line="276" w:lineRule="auto"/>
              <w:jc w:val="center"/>
              <w:rPr>
                <w:sz w:val="28"/>
                <w:szCs w:val="28"/>
                <w:u w:val="single"/>
                <w:lang w:val="en-US" w:eastAsia="en-US"/>
              </w:rPr>
            </w:pPr>
            <w:r>
              <w:rPr>
                <w:sz w:val="28"/>
                <w:szCs w:val="28"/>
                <w:u w:val="single"/>
                <w:lang w:val="en-US" w:eastAsia="en-US"/>
              </w:rPr>
              <w:t>www.to22.rosreestr.ru</w:t>
            </w:r>
          </w:p>
        </w:tc>
        <w:tc>
          <w:tcPr>
            <w:tcW w:w="2268" w:type="dxa"/>
            <w:tcBorders>
              <w:top w:val="single" w:sz="4" w:space="0" w:color="auto"/>
              <w:left w:val="single" w:sz="4" w:space="0" w:color="auto"/>
              <w:bottom w:val="single" w:sz="4" w:space="0" w:color="auto"/>
              <w:right w:val="single" w:sz="4" w:space="0" w:color="auto"/>
            </w:tcBorders>
            <w:hideMark/>
          </w:tcPr>
          <w:p w14:paraId="629C0498" w14:textId="77777777" w:rsidR="00C92E4C" w:rsidRDefault="00C92E4C">
            <w:pPr>
              <w:spacing w:line="276" w:lineRule="auto"/>
              <w:jc w:val="both"/>
              <w:rPr>
                <w:sz w:val="28"/>
                <w:szCs w:val="28"/>
                <w:u w:val="single"/>
                <w:lang w:val="en-US" w:eastAsia="en-US"/>
              </w:rPr>
            </w:pPr>
            <w:r>
              <w:rPr>
                <w:sz w:val="28"/>
                <w:szCs w:val="28"/>
                <w:u w:val="single"/>
                <w:lang w:val="en-US" w:eastAsia="en-US"/>
              </w:rPr>
              <w:t>22-upra@rosreestr.ru</w:t>
            </w:r>
          </w:p>
        </w:tc>
      </w:tr>
      <w:tr w:rsidR="00C92E4C" w14:paraId="0311D9BD" w14:textId="77777777" w:rsidTr="00C92E4C">
        <w:trPr>
          <w:trHeight w:val="535"/>
        </w:trPr>
        <w:tc>
          <w:tcPr>
            <w:tcW w:w="3191" w:type="dxa"/>
            <w:tcBorders>
              <w:top w:val="single" w:sz="4" w:space="0" w:color="auto"/>
              <w:left w:val="single" w:sz="4" w:space="0" w:color="auto"/>
              <w:bottom w:val="single" w:sz="4" w:space="0" w:color="auto"/>
              <w:right w:val="single" w:sz="4" w:space="0" w:color="auto"/>
            </w:tcBorders>
            <w:hideMark/>
          </w:tcPr>
          <w:p w14:paraId="5D2DBA82" w14:textId="77777777" w:rsidR="00C92E4C" w:rsidRDefault="00C92E4C">
            <w:pPr>
              <w:spacing w:line="276" w:lineRule="auto"/>
              <w:jc w:val="both"/>
              <w:rPr>
                <w:sz w:val="28"/>
                <w:szCs w:val="28"/>
                <w:lang w:eastAsia="en-US"/>
              </w:rPr>
            </w:pPr>
            <w:r>
              <w:rPr>
                <w:sz w:val="28"/>
                <w:szCs w:val="28"/>
                <w:lang w:eastAsia="en-US"/>
              </w:rPr>
              <w:t>Краевое автономное учреждение «Государственная экспертиза Алтайского края»</w:t>
            </w:r>
          </w:p>
        </w:tc>
        <w:tc>
          <w:tcPr>
            <w:tcW w:w="2267" w:type="dxa"/>
            <w:tcBorders>
              <w:top w:val="single" w:sz="4" w:space="0" w:color="auto"/>
              <w:left w:val="single" w:sz="4" w:space="0" w:color="auto"/>
              <w:bottom w:val="single" w:sz="4" w:space="0" w:color="auto"/>
              <w:right w:val="single" w:sz="4" w:space="0" w:color="auto"/>
            </w:tcBorders>
            <w:hideMark/>
          </w:tcPr>
          <w:p w14:paraId="3E5905A3" w14:textId="77777777" w:rsidR="00C92E4C" w:rsidRDefault="00C92E4C">
            <w:pPr>
              <w:spacing w:line="276" w:lineRule="auto"/>
              <w:jc w:val="both"/>
              <w:rPr>
                <w:sz w:val="28"/>
                <w:szCs w:val="28"/>
                <w:lang w:eastAsia="en-US"/>
              </w:rPr>
            </w:pPr>
            <w:r>
              <w:rPr>
                <w:sz w:val="28"/>
                <w:szCs w:val="28"/>
                <w:lang w:eastAsia="en-US"/>
              </w:rPr>
              <w:t>8 (3852) 229061</w:t>
            </w:r>
          </w:p>
        </w:tc>
        <w:tc>
          <w:tcPr>
            <w:tcW w:w="2268" w:type="dxa"/>
            <w:tcBorders>
              <w:top w:val="single" w:sz="4" w:space="0" w:color="auto"/>
              <w:left w:val="single" w:sz="4" w:space="0" w:color="auto"/>
              <w:bottom w:val="single" w:sz="4" w:space="0" w:color="auto"/>
              <w:right w:val="single" w:sz="4" w:space="0" w:color="auto"/>
            </w:tcBorders>
            <w:hideMark/>
          </w:tcPr>
          <w:p w14:paraId="783A1414" w14:textId="77777777" w:rsidR="00C92E4C" w:rsidRDefault="00C92E4C">
            <w:pPr>
              <w:spacing w:line="276" w:lineRule="auto"/>
              <w:jc w:val="center"/>
              <w:rPr>
                <w:sz w:val="28"/>
                <w:szCs w:val="28"/>
                <w:u w:val="single"/>
                <w:lang w:val="en-US" w:eastAsia="en-US"/>
              </w:rPr>
            </w:pPr>
            <w:r>
              <w:rPr>
                <w:sz w:val="28"/>
                <w:szCs w:val="28"/>
                <w:u w:val="single"/>
                <w:lang w:val="en-US" w:eastAsia="en-US"/>
              </w:rPr>
              <w:t>www.expertiza-altai.ru</w:t>
            </w:r>
          </w:p>
        </w:tc>
        <w:tc>
          <w:tcPr>
            <w:tcW w:w="2268" w:type="dxa"/>
            <w:tcBorders>
              <w:top w:val="single" w:sz="4" w:space="0" w:color="auto"/>
              <w:left w:val="single" w:sz="4" w:space="0" w:color="auto"/>
              <w:bottom w:val="single" w:sz="4" w:space="0" w:color="auto"/>
              <w:right w:val="single" w:sz="4" w:space="0" w:color="auto"/>
            </w:tcBorders>
            <w:hideMark/>
          </w:tcPr>
          <w:p w14:paraId="6721499C" w14:textId="77777777" w:rsidR="00C92E4C" w:rsidRDefault="00C92E4C">
            <w:pPr>
              <w:spacing w:line="276" w:lineRule="auto"/>
              <w:jc w:val="both"/>
              <w:rPr>
                <w:sz w:val="28"/>
                <w:szCs w:val="28"/>
                <w:u w:val="single"/>
                <w:lang w:val="en-US" w:eastAsia="en-US"/>
              </w:rPr>
            </w:pPr>
            <w:r>
              <w:rPr>
                <w:sz w:val="28"/>
                <w:szCs w:val="28"/>
                <w:u w:val="single"/>
                <w:lang w:val="en-US" w:eastAsia="en-US"/>
              </w:rPr>
              <w:t>ekspertiza@inbox.ru</w:t>
            </w:r>
          </w:p>
        </w:tc>
      </w:tr>
      <w:tr w:rsidR="00C92E4C" w14:paraId="65B8EAF8" w14:textId="77777777" w:rsidTr="00C92E4C">
        <w:trPr>
          <w:trHeight w:val="535"/>
        </w:trPr>
        <w:tc>
          <w:tcPr>
            <w:tcW w:w="3191" w:type="dxa"/>
            <w:tcBorders>
              <w:top w:val="single" w:sz="4" w:space="0" w:color="auto"/>
              <w:left w:val="single" w:sz="4" w:space="0" w:color="auto"/>
              <w:bottom w:val="single" w:sz="4" w:space="0" w:color="auto"/>
              <w:right w:val="single" w:sz="4" w:space="0" w:color="auto"/>
            </w:tcBorders>
            <w:hideMark/>
          </w:tcPr>
          <w:p w14:paraId="5EDAE8FF" w14:textId="77777777" w:rsidR="00C92E4C" w:rsidRDefault="00C92E4C">
            <w:pPr>
              <w:spacing w:line="276" w:lineRule="auto"/>
              <w:jc w:val="both"/>
              <w:rPr>
                <w:sz w:val="28"/>
                <w:szCs w:val="28"/>
                <w:lang w:eastAsia="en-US"/>
              </w:rPr>
            </w:pPr>
            <w:r>
              <w:rPr>
                <w:sz w:val="28"/>
                <w:szCs w:val="28"/>
                <w:lang w:eastAsia="en-US"/>
              </w:rPr>
              <w:t>Инспекция строительного и жилищного надзора Алтайского края</w:t>
            </w:r>
          </w:p>
        </w:tc>
        <w:tc>
          <w:tcPr>
            <w:tcW w:w="2267" w:type="dxa"/>
            <w:tcBorders>
              <w:top w:val="single" w:sz="4" w:space="0" w:color="auto"/>
              <w:left w:val="single" w:sz="4" w:space="0" w:color="auto"/>
              <w:bottom w:val="single" w:sz="4" w:space="0" w:color="auto"/>
              <w:right w:val="single" w:sz="4" w:space="0" w:color="auto"/>
            </w:tcBorders>
            <w:hideMark/>
          </w:tcPr>
          <w:p w14:paraId="0F296778" w14:textId="77777777" w:rsidR="00C92E4C" w:rsidRDefault="00C92E4C">
            <w:pPr>
              <w:spacing w:line="276" w:lineRule="auto"/>
              <w:jc w:val="both"/>
              <w:rPr>
                <w:sz w:val="28"/>
                <w:szCs w:val="28"/>
                <w:lang w:eastAsia="en-US"/>
              </w:rPr>
            </w:pPr>
            <w:r>
              <w:rPr>
                <w:sz w:val="28"/>
                <w:szCs w:val="28"/>
                <w:lang w:eastAsia="en-US"/>
              </w:rPr>
              <w:t>8 (3852) 566438</w:t>
            </w:r>
          </w:p>
        </w:tc>
        <w:tc>
          <w:tcPr>
            <w:tcW w:w="2268" w:type="dxa"/>
            <w:tcBorders>
              <w:top w:val="single" w:sz="4" w:space="0" w:color="auto"/>
              <w:left w:val="single" w:sz="4" w:space="0" w:color="auto"/>
              <w:bottom w:val="single" w:sz="4" w:space="0" w:color="auto"/>
              <w:right w:val="single" w:sz="4" w:space="0" w:color="auto"/>
            </w:tcBorders>
            <w:hideMark/>
          </w:tcPr>
          <w:p w14:paraId="42730F21" w14:textId="77777777" w:rsidR="00C92E4C" w:rsidRDefault="00C92E4C">
            <w:pPr>
              <w:spacing w:line="276" w:lineRule="auto"/>
              <w:jc w:val="center"/>
              <w:rPr>
                <w:sz w:val="28"/>
                <w:szCs w:val="28"/>
                <w:u w:val="single"/>
                <w:lang w:val="en-US" w:eastAsia="en-US"/>
              </w:rPr>
            </w:pPr>
            <w:r>
              <w:rPr>
                <w:sz w:val="28"/>
                <w:szCs w:val="28"/>
                <w:u w:val="single"/>
                <w:lang w:val="en-US" w:eastAsia="en-US"/>
              </w:rPr>
              <w:t>www.giak.ru</w:t>
            </w:r>
          </w:p>
        </w:tc>
        <w:tc>
          <w:tcPr>
            <w:tcW w:w="2268" w:type="dxa"/>
            <w:tcBorders>
              <w:top w:val="single" w:sz="4" w:space="0" w:color="auto"/>
              <w:left w:val="single" w:sz="4" w:space="0" w:color="auto"/>
              <w:bottom w:val="single" w:sz="4" w:space="0" w:color="auto"/>
              <w:right w:val="single" w:sz="4" w:space="0" w:color="auto"/>
            </w:tcBorders>
            <w:hideMark/>
          </w:tcPr>
          <w:p w14:paraId="53184917" w14:textId="77777777" w:rsidR="00C92E4C" w:rsidRDefault="00C92E4C">
            <w:pPr>
              <w:spacing w:line="276" w:lineRule="auto"/>
              <w:jc w:val="both"/>
              <w:rPr>
                <w:sz w:val="28"/>
                <w:szCs w:val="28"/>
                <w:u w:val="single"/>
                <w:lang w:val="en-US" w:eastAsia="en-US"/>
              </w:rPr>
            </w:pPr>
            <w:r>
              <w:rPr>
                <w:sz w:val="28"/>
                <w:szCs w:val="28"/>
                <w:u w:val="single"/>
                <w:lang w:val="en-US" w:eastAsia="en-US"/>
              </w:rPr>
              <w:t>giak@giak.ru</w:t>
            </w:r>
          </w:p>
        </w:tc>
      </w:tr>
      <w:tr w:rsidR="00C92E4C" w14:paraId="71EEB867" w14:textId="77777777" w:rsidTr="00C92E4C">
        <w:trPr>
          <w:trHeight w:val="535"/>
        </w:trPr>
        <w:tc>
          <w:tcPr>
            <w:tcW w:w="3191" w:type="dxa"/>
            <w:tcBorders>
              <w:top w:val="single" w:sz="4" w:space="0" w:color="auto"/>
              <w:left w:val="single" w:sz="4" w:space="0" w:color="auto"/>
              <w:bottom w:val="single" w:sz="4" w:space="0" w:color="auto"/>
              <w:right w:val="single" w:sz="4" w:space="0" w:color="auto"/>
            </w:tcBorders>
            <w:hideMark/>
          </w:tcPr>
          <w:p w14:paraId="021B105A" w14:textId="77777777" w:rsidR="00C92E4C" w:rsidRDefault="00C92E4C">
            <w:pPr>
              <w:spacing w:line="276" w:lineRule="auto"/>
              <w:jc w:val="both"/>
              <w:rPr>
                <w:sz w:val="28"/>
                <w:szCs w:val="28"/>
                <w:lang w:eastAsia="en-US"/>
              </w:rPr>
            </w:pPr>
            <w:r>
              <w:rPr>
                <w:sz w:val="28"/>
                <w:szCs w:val="28"/>
                <w:lang w:eastAsia="en-US"/>
              </w:rPr>
              <w:t>Управление Государственной охраны объектов культурного наследия Алтайского края</w:t>
            </w:r>
          </w:p>
        </w:tc>
        <w:tc>
          <w:tcPr>
            <w:tcW w:w="2267" w:type="dxa"/>
            <w:tcBorders>
              <w:top w:val="single" w:sz="4" w:space="0" w:color="auto"/>
              <w:left w:val="single" w:sz="4" w:space="0" w:color="auto"/>
              <w:bottom w:val="single" w:sz="4" w:space="0" w:color="auto"/>
              <w:right w:val="single" w:sz="4" w:space="0" w:color="auto"/>
            </w:tcBorders>
            <w:hideMark/>
          </w:tcPr>
          <w:p w14:paraId="634F0185" w14:textId="77777777" w:rsidR="00C92E4C" w:rsidRDefault="00C92E4C">
            <w:pPr>
              <w:spacing w:line="276" w:lineRule="auto"/>
              <w:jc w:val="both"/>
              <w:rPr>
                <w:sz w:val="28"/>
                <w:szCs w:val="28"/>
                <w:lang w:eastAsia="en-US"/>
              </w:rPr>
            </w:pPr>
            <w:r>
              <w:rPr>
                <w:sz w:val="28"/>
                <w:szCs w:val="28"/>
                <w:lang w:eastAsia="en-US"/>
              </w:rPr>
              <w:t>8 (3852) 506296</w:t>
            </w:r>
          </w:p>
        </w:tc>
        <w:tc>
          <w:tcPr>
            <w:tcW w:w="2268" w:type="dxa"/>
            <w:tcBorders>
              <w:top w:val="single" w:sz="4" w:space="0" w:color="auto"/>
              <w:left w:val="single" w:sz="4" w:space="0" w:color="auto"/>
              <w:bottom w:val="single" w:sz="4" w:space="0" w:color="auto"/>
              <w:right w:val="single" w:sz="4" w:space="0" w:color="auto"/>
            </w:tcBorders>
            <w:hideMark/>
          </w:tcPr>
          <w:p w14:paraId="68FA2754" w14:textId="77777777" w:rsidR="00C92E4C" w:rsidRDefault="00C92E4C">
            <w:pPr>
              <w:spacing w:line="276" w:lineRule="auto"/>
              <w:jc w:val="center"/>
              <w:rPr>
                <w:sz w:val="28"/>
                <w:szCs w:val="28"/>
                <w:u w:val="single"/>
                <w:lang w:val="en-US" w:eastAsia="en-US"/>
              </w:rPr>
            </w:pPr>
            <w:r>
              <w:rPr>
                <w:sz w:val="28"/>
                <w:szCs w:val="28"/>
                <w:u w:val="single"/>
                <w:lang w:val="en-US" w:eastAsia="en-US"/>
              </w:rPr>
              <w:t>www.ukn.ru</w:t>
            </w:r>
          </w:p>
        </w:tc>
        <w:tc>
          <w:tcPr>
            <w:tcW w:w="2268" w:type="dxa"/>
            <w:tcBorders>
              <w:top w:val="single" w:sz="4" w:space="0" w:color="auto"/>
              <w:left w:val="single" w:sz="4" w:space="0" w:color="auto"/>
              <w:bottom w:val="single" w:sz="4" w:space="0" w:color="auto"/>
              <w:right w:val="single" w:sz="4" w:space="0" w:color="auto"/>
            </w:tcBorders>
            <w:hideMark/>
          </w:tcPr>
          <w:p w14:paraId="5FC3B474" w14:textId="77777777" w:rsidR="00C92E4C" w:rsidRDefault="00C92E4C">
            <w:pPr>
              <w:spacing w:line="276" w:lineRule="auto"/>
              <w:jc w:val="both"/>
              <w:rPr>
                <w:sz w:val="28"/>
                <w:szCs w:val="28"/>
                <w:u w:val="single"/>
                <w:lang w:val="en-US" w:eastAsia="en-US"/>
              </w:rPr>
            </w:pPr>
            <w:r>
              <w:rPr>
                <w:sz w:val="28"/>
                <w:szCs w:val="28"/>
                <w:u w:val="single"/>
                <w:lang w:val="en-US" w:eastAsia="en-US"/>
              </w:rPr>
              <w:t>ukn22@alregn.ru</w:t>
            </w:r>
          </w:p>
        </w:tc>
      </w:tr>
    </w:tbl>
    <w:p w14:paraId="6E2547B1" w14:textId="77777777" w:rsidR="00C92E4C" w:rsidRDefault="00C92E4C" w:rsidP="00C92E4C">
      <w:pPr>
        <w:autoSpaceDE w:val="0"/>
        <w:autoSpaceDN w:val="0"/>
        <w:adjustRightInd w:val="0"/>
        <w:jc w:val="both"/>
        <w:outlineLvl w:val="2"/>
        <w:rPr>
          <w:sz w:val="28"/>
          <w:szCs w:val="28"/>
        </w:rPr>
      </w:pPr>
    </w:p>
    <w:p w14:paraId="273C504E" w14:textId="77777777" w:rsidR="00C92E4C" w:rsidRDefault="00C92E4C" w:rsidP="00C92E4C">
      <w:pPr>
        <w:autoSpaceDE w:val="0"/>
        <w:autoSpaceDN w:val="0"/>
        <w:adjustRightInd w:val="0"/>
        <w:jc w:val="both"/>
        <w:outlineLvl w:val="2"/>
        <w:rPr>
          <w:sz w:val="28"/>
          <w:szCs w:val="28"/>
        </w:rPr>
      </w:pPr>
    </w:p>
    <w:p w14:paraId="4FE195AE" w14:textId="77777777" w:rsidR="00C92E4C" w:rsidRDefault="00C92E4C" w:rsidP="00C92E4C">
      <w:pPr>
        <w:autoSpaceDE w:val="0"/>
        <w:autoSpaceDN w:val="0"/>
        <w:adjustRightInd w:val="0"/>
        <w:ind w:firstLine="540"/>
        <w:jc w:val="both"/>
        <w:outlineLvl w:val="1"/>
      </w:pPr>
    </w:p>
    <w:p w14:paraId="1C3809C8" w14:textId="77777777" w:rsidR="00C92E4C" w:rsidRDefault="00C92E4C" w:rsidP="00C92E4C">
      <w:pPr>
        <w:spacing w:after="200" w:line="276" w:lineRule="auto"/>
        <w:rPr>
          <w:sz w:val="28"/>
          <w:szCs w:val="28"/>
        </w:rPr>
      </w:pPr>
      <w:r>
        <w:rPr>
          <w:sz w:val="28"/>
          <w:szCs w:val="28"/>
        </w:rPr>
        <w:br w:type="page"/>
      </w:r>
    </w:p>
    <w:p w14:paraId="2CDC01C4" w14:textId="03D4CF50" w:rsidR="00C92E4C" w:rsidRDefault="00C92E4C" w:rsidP="00C92E4C">
      <w:pPr>
        <w:tabs>
          <w:tab w:val="left" w:pos="567"/>
        </w:tabs>
        <w:autoSpaceDE w:val="0"/>
        <w:autoSpaceDN w:val="0"/>
        <w:adjustRightInd w:val="0"/>
        <w:ind w:left="5387"/>
        <w:jc w:val="both"/>
        <w:outlineLvl w:val="1"/>
        <w:rPr>
          <w:sz w:val="28"/>
          <w:szCs w:val="28"/>
        </w:rPr>
      </w:pPr>
      <w:r>
        <w:rPr>
          <w:sz w:val="28"/>
          <w:szCs w:val="28"/>
        </w:rPr>
        <w:lastRenderedPageBreak/>
        <w:t xml:space="preserve">Приложение 3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0F3C9A51" w14:textId="77777777" w:rsidR="00C92E4C" w:rsidRDefault="00C92E4C" w:rsidP="00C92E4C">
      <w:pPr>
        <w:widowControl w:val="0"/>
        <w:autoSpaceDE w:val="0"/>
        <w:autoSpaceDN w:val="0"/>
        <w:adjustRightInd w:val="0"/>
        <w:ind w:firstLine="709"/>
        <w:jc w:val="both"/>
        <w:rPr>
          <w:sz w:val="28"/>
          <w:szCs w:val="28"/>
        </w:rPr>
      </w:pPr>
    </w:p>
    <w:p w14:paraId="22F8CE4C" w14:textId="77777777" w:rsidR="00C92E4C" w:rsidRDefault="00C92E4C" w:rsidP="00C92E4C">
      <w:pPr>
        <w:autoSpaceDE w:val="0"/>
        <w:autoSpaceDN w:val="0"/>
        <w:adjustRightInd w:val="0"/>
        <w:ind w:firstLine="540"/>
        <w:jc w:val="both"/>
        <w:outlineLvl w:val="2"/>
      </w:pPr>
    </w:p>
    <w:p w14:paraId="3E0F0E47" w14:textId="77777777" w:rsidR="00C92E4C" w:rsidRDefault="00C92E4C" w:rsidP="00C92E4C">
      <w:pPr>
        <w:autoSpaceDE w:val="0"/>
        <w:autoSpaceDN w:val="0"/>
        <w:adjustRightInd w:val="0"/>
        <w:jc w:val="center"/>
        <w:outlineLvl w:val="2"/>
        <w:rPr>
          <w:sz w:val="28"/>
          <w:szCs w:val="28"/>
        </w:rPr>
      </w:pPr>
      <w:r>
        <w:rPr>
          <w:sz w:val="28"/>
          <w:szCs w:val="28"/>
        </w:rPr>
        <w:t xml:space="preserve">Сведения о многофункциональных центрах </w:t>
      </w:r>
    </w:p>
    <w:p w14:paraId="62A39D5F" w14:textId="77777777" w:rsidR="00C92E4C" w:rsidRDefault="00C92E4C" w:rsidP="00C92E4C">
      <w:pPr>
        <w:autoSpaceDE w:val="0"/>
        <w:autoSpaceDN w:val="0"/>
        <w:adjustRightInd w:val="0"/>
        <w:jc w:val="center"/>
        <w:outlineLvl w:val="2"/>
        <w:rPr>
          <w:sz w:val="28"/>
          <w:szCs w:val="28"/>
        </w:rPr>
      </w:pPr>
      <w:r>
        <w:rPr>
          <w:sz w:val="28"/>
          <w:szCs w:val="28"/>
        </w:rPr>
        <w:t>предоставления государственных и муниципальных услуг</w:t>
      </w:r>
      <w:r>
        <w:rPr>
          <w:rStyle w:val="af3"/>
          <w:sz w:val="28"/>
          <w:szCs w:val="28"/>
        </w:rPr>
        <w:footnoteReference w:id="3"/>
      </w:r>
    </w:p>
    <w:p w14:paraId="39D92EB6" w14:textId="77777777" w:rsidR="00C92E4C" w:rsidRDefault="00C92E4C" w:rsidP="00C92E4C">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C92E4C" w14:paraId="4B3361ED" w14:textId="77777777" w:rsidTr="00C92E4C">
        <w:tc>
          <w:tcPr>
            <w:tcW w:w="4111" w:type="dxa"/>
            <w:tcBorders>
              <w:top w:val="single" w:sz="4" w:space="0" w:color="auto"/>
              <w:left w:val="single" w:sz="4" w:space="0" w:color="auto"/>
              <w:bottom w:val="single" w:sz="4" w:space="0" w:color="auto"/>
              <w:right w:val="single" w:sz="4" w:space="0" w:color="auto"/>
            </w:tcBorders>
            <w:hideMark/>
          </w:tcPr>
          <w:p w14:paraId="5BE1D6DB" w14:textId="77777777" w:rsidR="00C92E4C" w:rsidRDefault="00C92E4C">
            <w:pPr>
              <w:autoSpaceDE w:val="0"/>
              <w:autoSpaceDN w:val="0"/>
              <w:adjustRightInd w:val="0"/>
              <w:spacing w:line="276" w:lineRule="auto"/>
              <w:ind w:right="-150"/>
              <w:jc w:val="center"/>
              <w:outlineLvl w:val="2"/>
              <w:rPr>
                <w:sz w:val="28"/>
                <w:szCs w:val="28"/>
                <w:lang w:eastAsia="en-US"/>
              </w:rPr>
            </w:pPr>
            <w:r>
              <w:rPr>
                <w:sz w:val="28"/>
                <w:szCs w:val="28"/>
                <w:lang w:eastAsia="en-US"/>
              </w:rPr>
              <w:t>Место нахождения и почтовый адрес</w:t>
            </w:r>
          </w:p>
        </w:tc>
        <w:tc>
          <w:tcPr>
            <w:tcW w:w="6095" w:type="dxa"/>
            <w:tcBorders>
              <w:top w:val="single" w:sz="4" w:space="0" w:color="auto"/>
              <w:left w:val="single" w:sz="4" w:space="0" w:color="auto"/>
              <w:bottom w:val="single" w:sz="4" w:space="0" w:color="auto"/>
              <w:right w:val="single" w:sz="4" w:space="0" w:color="auto"/>
            </w:tcBorders>
            <w:hideMark/>
          </w:tcPr>
          <w:p w14:paraId="01FC6821" w14:textId="77777777" w:rsidR="00C92E4C" w:rsidRDefault="00C92E4C">
            <w:pPr>
              <w:autoSpaceDE w:val="0"/>
              <w:autoSpaceDN w:val="0"/>
              <w:adjustRightInd w:val="0"/>
              <w:spacing w:line="276" w:lineRule="auto"/>
              <w:ind w:right="-108"/>
              <w:jc w:val="center"/>
              <w:outlineLvl w:val="2"/>
              <w:rPr>
                <w:sz w:val="28"/>
                <w:szCs w:val="28"/>
                <w:lang w:eastAsia="en-US"/>
              </w:rPr>
            </w:pPr>
            <w:smartTag w:uri="urn:schemas-microsoft-com:office:smarttags" w:element="metricconverter">
              <w:smartTagPr>
                <w:attr w:name="ProductID" w:val="656064, г"/>
              </w:smartTagPr>
              <w:r>
                <w:rPr>
                  <w:sz w:val="28"/>
                  <w:szCs w:val="28"/>
                  <w:lang w:eastAsia="en-US"/>
                </w:rPr>
                <w:t>656064, г</w:t>
              </w:r>
            </w:smartTag>
            <w:r>
              <w:rPr>
                <w:sz w:val="28"/>
                <w:szCs w:val="28"/>
                <w:lang w:eastAsia="en-US"/>
              </w:rPr>
              <w:t>. Барнаул, Павловский тракт, 58г</w:t>
            </w:r>
          </w:p>
        </w:tc>
      </w:tr>
      <w:tr w:rsidR="00C92E4C" w14:paraId="453DAA4B" w14:textId="77777777" w:rsidTr="00C92E4C">
        <w:tc>
          <w:tcPr>
            <w:tcW w:w="4111" w:type="dxa"/>
            <w:tcBorders>
              <w:top w:val="single" w:sz="4" w:space="0" w:color="auto"/>
              <w:left w:val="single" w:sz="4" w:space="0" w:color="auto"/>
              <w:bottom w:val="single" w:sz="4" w:space="0" w:color="auto"/>
              <w:right w:val="single" w:sz="4" w:space="0" w:color="auto"/>
            </w:tcBorders>
            <w:hideMark/>
          </w:tcPr>
          <w:p w14:paraId="0D4093D3" w14:textId="77777777" w:rsidR="00C92E4C" w:rsidRDefault="00C92E4C">
            <w:pPr>
              <w:autoSpaceDE w:val="0"/>
              <w:autoSpaceDN w:val="0"/>
              <w:adjustRightInd w:val="0"/>
              <w:spacing w:line="276" w:lineRule="auto"/>
              <w:ind w:right="-150" w:firstLine="34"/>
              <w:jc w:val="center"/>
              <w:outlineLvl w:val="2"/>
              <w:rPr>
                <w:sz w:val="28"/>
                <w:szCs w:val="28"/>
                <w:lang w:eastAsia="en-US"/>
              </w:rPr>
            </w:pPr>
            <w:r>
              <w:rPr>
                <w:sz w:val="28"/>
                <w:szCs w:val="28"/>
                <w:lang w:eastAsia="en-US"/>
              </w:rPr>
              <w:t>График работы</w:t>
            </w:r>
          </w:p>
        </w:tc>
        <w:tc>
          <w:tcPr>
            <w:tcW w:w="6095" w:type="dxa"/>
            <w:tcBorders>
              <w:top w:val="single" w:sz="4" w:space="0" w:color="auto"/>
              <w:left w:val="single" w:sz="4" w:space="0" w:color="auto"/>
              <w:bottom w:val="single" w:sz="4" w:space="0" w:color="auto"/>
              <w:right w:val="single" w:sz="4" w:space="0" w:color="auto"/>
            </w:tcBorders>
            <w:hideMark/>
          </w:tcPr>
          <w:p w14:paraId="0173BE27" w14:textId="77777777" w:rsidR="00C92E4C" w:rsidRDefault="00C92E4C">
            <w:pPr>
              <w:autoSpaceDE w:val="0"/>
              <w:autoSpaceDN w:val="0"/>
              <w:adjustRightInd w:val="0"/>
              <w:spacing w:line="276" w:lineRule="auto"/>
              <w:ind w:right="-108"/>
              <w:jc w:val="center"/>
              <w:outlineLvl w:val="2"/>
              <w:rPr>
                <w:sz w:val="28"/>
                <w:szCs w:val="28"/>
                <w:lang w:eastAsia="en-US"/>
              </w:rPr>
            </w:pPr>
            <w:r>
              <w:rPr>
                <w:sz w:val="28"/>
                <w:szCs w:val="28"/>
                <w:lang w:eastAsia="en-US"/>
              </w:rPr>
              <w:t>пн., вт., ср., чт. с 8.00-20.00</w:t>
            </w:r>
          </w:p>
          <w:p w14:paraId="50528FFF" w14:textId="77777777" w:rsidR="00C92E4C" w:rsidRDefault="00C92E4C">
            <w:pPr>
              <w:autoSpaceDE w:val="0"/>
              <w:autoSpaceDN w:val="0"/>
              <w:adjustRightInd w:val="0"/>
              <w:spacing w:line="276" w:lineRule="auto"/>
              <w:ind w:right="-108"/>
              <w:jc w:val="center"/>
              <w:outlineLvl w:val="2"/>
              <w:rPr>
                <w:sz w:val="28"/>
                <w:szCs w:val="28"/>
                <w:lang w:eastAsia="en-US"/>
              </w:rPr>
            </w:pPr>
            <w:r>
              <w:rPr>
                <w:sz w:val="28"/>
                <w:szCs w:val="28"/>
                <w:lang w:eastAsia="en-US"/>
              </w:rPr>
              <w:t>пт. с 8.00-17.00</w:t>
            </w:r>
          </w:p>
          <w:p w14:paraId="0A6AFB77" w14:textId="77777777" w:rsidR="00C92E4C" w:rsidRDefault="00C92E4C">
            <w:pPr>
              <w:autoSpaceDE w:val="0"/>
              <w:autoSpaceDN w:val="0"/>
              <w:adjustRightInd w:val="0"/>
              <w:spacing w:line="276" w:lineRule="auto"/>
              <w:ind w:right="-108"/>
              <w:jc w:val="center"/>
              <w:outlineLvl w:val="2"/>
              <w:rPr>
                <w:sz w:val="28"/>
                <w:szCs w:val="28"/>
                <w:lang w:eastAsia="en-US"/>
              </w:rPr>
            </w:pPr>
            <w:r>
              <w:rPr>
                <w:sz w:val="28"/>
                <w:szCs w:val="28"/>
                <w:lang w:eastAsia="en-US"/>
              </w:rPr>
              <w:t>сб. 9.00-14.00</w:t>
            </w:r>
          </w:p>
        </w:tc>
      </w:tr>
      <w:tr w:rsidR="00C92E4C" w14:paraId="7FBA25D6" w14:textId="77777777" w:rsidTr="00C92E4C">
        <w:tc>
          <w:tcPr>
            <w:tcW w:w="4111" w:type="dxa"/>
            <w:tcBorders>
              <w:top w:val="single" w:sz="4" w:space="0" w:color="auto"/>
              <w:left w:val="single" w:sz="4" w:space="0" w:color="auto"/>
              <w:bottom w:val="single" w:sz="4" w:space="0" w:color="auto"/>
              <w:right w:val="single" w:sz="4" w:space="0" w:color="auto"/>
            </w:tcBorders>
            <w:hideMark/>
          </w:tcPr>
          <w:p w14:paraId="69BAE393" w14:textId="77777777" w:rsidR="00C92E4C" w:rsidRDefault="00C92E4C">
            <w:pPr>
              <w:autoSpaceDE w:val="0"/>
              <w:autoSpaceDN w:val="0"/>
              <w:adjustRightInd w:val="0"/>
              <w:spacing w:line="276" w:lineRule="auto"/>
              <w:ind w:right="-150"/>
              <w:jc w:val="center"/>
              <w:outlineLvl w:val="2"/>
              <w:rPr>
                <w:sz w:val="28"/>
                <w:szCs w:val="28"/>
                <w:lang w:eastAsia="en-US"/>
              </w:rPr>
            </w:pPr>
            <w:r>
              <w:rPr>
                <w:sz w:val="28"/>
                <w:szCs w:val="28"/>
                <w:lang w:eastAsia="en-US"/>
              </w:rPr>
              <w:t>Единый центр телефонного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14:paraId="41B9608F" w14:textId="77777777" w:rsidR="00C92E4C" w:rsidRDefault="00C92E4C">
            <w:pPr>
              <w:autoSpaceDE w:val="0"/>
              <w:autoSpaceDN w:val="0"/>
              <w:adjustRightInd w:val="0"/>
              <w:spacing w:line="276" w:lineRule="auto"/>
              <w:ind w:right="-108"/>
              <w:jc w:val="center"/>
              <w:outlineLvl w:val="2"/>
              <w:rPr>
                <w:sz w:val="28"/>
                <w:szCs w:val="28"/>
                <w:lang w:eastAsia="en-US"/>
              </w:rPr>
            </w:pPr>
            <w:r>
              <w:rPr>
                <w:sz w:val="28"/>
                <w:szCs w:val="28"/>
                <w:lang w:eastAsia="en-US"/>
              </w:rPr>
              <w:t>8-800-775-00-25</w:t>
            </w:r>
          </w:p>
        </w:tc>
      </w:tr>
      <w:tr w:rsidR="00C92E4C" w14:paraId="31A3AD46" w14:textId="77777777" w:rsidTr="00C92E4C">
        <w:tc>
          <w:tcPr>
            <w:tcW w:w="4111" w:type="dxa"/>
            <w:tcBorders>
              <w:top w:val="single" w:sz="4" w:space="0" w:color="auto"/>
              <w:left w:val="single" w:sz="4" w:space="0" w:color="auto"/>
              <w:bottom w:val="single" w:sz="4" w:space="0" w:color="auto"/>
              <w:right w:val="single" w:sz="4" w:space="0" w:color="auto"/>
            </w:tcBorders>
            <w:hideMark/>
          </w:tcPr>
          <w:p w14:paraId="234A856B" w14:textId="77777777" w:rsidR="00C92E4C" w:rsidRDefault="00C92E4C">
            <w:pPr>
              <w:autoSpaceDE w:val="0"/>
              <w:autoSpaceDN w:val="0"/>
              <w:adjustRightInd w:val="0"/>
              <w:spacing w:line="276" w:lineRule="auto"/>
              <w:ind w:left="34" w:right="-150"/>
              <w:jc w:val="center"/>
              <w:outlineLvl w:val="2"/>
              <w:rPr>
                <w:sz w:val="28"/>
                <w:szCs w:val="28"/>
                <w:lang w:eastAsia="en-US"/>
              </w:rPr>
            </w:pPr>
            <w:r>
              <w:rPr>
                <w:sz w:val="28"/>
                <w:szCs w:val="28"/>
                <w:lang w:eastAsia="en-US"/>
              </w:rPr>
              <w:t>Телефон центра телефонного обслуживания</w:t>
            </w:r>
          </w:p>
        </w:tc>
        <w:tc>
          <w:tcPr>
            <w:tcW w:w="6095" w:type="dxa"/>
            <w:tcBorders>
              <w:top w:val="single" w:sz="4" w:space="0" w:color="auto"/>
              <w:left w:val="single" w:sz="4" w:space="0" w:color="auto"/>
              <w:bottom w:val="single" w:sz="4" w:space="0" w:color="auto"/>
              <w:right w:val="single" w:sz="4" w:space="0" w:color="auto"/>
            </w:tcBorders>
            <w:hideMark/>
          </w:tcPr>
          <w:p w14:paraId="7CED2B51" w14:textId="77777777" w:rsidR="00C92E4C" w:rsidRDefault="00C92E4C">
            <w:pPr>
              <w:autoSpaceDE w:val="0"/>
              <w:autoSpaceDN w:val="0"/>
              <w:adjustRightInd w:val="0"/>
              <w:spacing w:line="276" w:lineRule="auto"/>
              <w:ind w:left="-66" w:right="-108"/>
              <w:jc w:val="center"/>
              <w:outlineLvl w:val="2"/>
              <w:rPr>
                <w:sz w:val="28"/>
                <w:szCs w:val="28"/>
                <w:lang w:eastAsia="en-US"/>
              </w:rPr>
            </w:pPr>
            <w:r>
              <w:rPr>
                <w:sz w:val="28"/>
                <w:szCs w:val="28"/>
                <w:lang w:eastAsia="en-US"/>
              </w:rPr>
              <w:t>8 (3852) 200-550</w:t>
            </w:r>
          </w:p>
        </w:tc>
      </w:tr>
      <w:tr w:rsidR="00C92E4C" w14:paraId="65B85AE3" w14:textId="77777777" w:rsidTr="00C92E4C">
        <w:tc>
          <w:tcPr>
            <w:tcW w:w="4111" w:type="dxa"/>
            <w:tcBorders>
              <w:top w:val="single" w:sz="4" w:space="0" w:color="auto"/>
              <w:left w:val="single" w:sz="4" w:space="0" w:color="auto"/>
              <w:bottom w:val="single" w:sz="4" w:space="0" w:color="auto"/>
              <w:right w:val="single" w:sz="4" w:space="0" w:color="auto"/>
            </w:tcBorders>
            <w:hideMark/>
          </w:tcPr>
          <w:p w14:paraId="6F3B312A" w14:textId="77777777" w:rsidR="00C92E4C" w:rsidRDefault="00C92E4C">
            <w:pPr>
              <w:autoSpaceDE w:val="0"/>
              <w:autoSpaceDN w:val="0"/>
              <w:adjustRightInd w:val="0"/>
              <w:spacing w:line="276" w:lineRule="auto"/>
              <w:ind w:left="34" w:right="-150"/>
              <w:jc w:val="center"/>
              <w:outlineLvl w:val="2"/>
              <w:rPr>
                <w:sz w:val="28"/>
                <w:szCs w:val="28"/>
                <w:lang w:eastAsia="en-US"/>
              </w:rPr>
            </w:pPr>
            <w:r>
              <w:rPr>
                <w:sz w:val="28"/>
                <w:szCs w:val="28"/>
                <w:lang w:eastAsia="en-US"/>
              </w:rPr>
              <w:t>Интернет – сайт Многофункционального центра</w:t>
            </w:r>
          </w:p>
        </w:tc>
        <w:tc>
          <w:tcPr>
            <w:tcW w:w="6095" w:type="dxa"/>
            <w:tcBorders>
              <w:top w:val="single" w:sz="4" w:space="0" w:color="auto"/>
              <w:left w:val="single" w:sz="4" w:space="0" w:color="auto"/>
              <w:bottom w:val="single" w:sz="4" w:space="0" w:color="auto"/>
              <w:right w:val="single" w:sz="4" w:space="0" w:color="auto"/>
            </w:tcBorders>
            <w:hideMark/>
          </w:tcPr>
          <w:p w14:paraId="4CDA1730" w14:textId="77777777" w:rsidR="00C92E4C" w:rsidRDefault="00C92E4C">
            <w:pPr>
              <w:tabs>
                <w:tab w:val="left" w:pos="5888"/>
              </w:tabs>
              <w:autoSpaceDE w:val="0"/>
              <w:autoSpaceDN w:val="0"/>
              <w:adjustRightInd w:val="0"/>
              <w:spacing w:line="276" w:lineRule="auto"/>
              <w:ind w:right="-108"/>
              <w:jc w:val="center"/>
              <w:outlineLvl w:val="2"/>
              <w:rPr>
                <w:sz w:val="28"/>
                <w:szCs w:val="28"/>
                <w:lang w:val="en-US" w:eastAsia="en-US"/>
              </w:rPr>
            </w:pPr>
            <w:r>
              <w:rPr>
                <w:sz w:val="28"/>
                <w:szCs w:val="28"/>
                <w:lang w:val="en-US" w:eastAsia="en-US"/>
              </w:rPr>
              <w:t>www.mfc22.ru</w:t>
            </w:r>
          </w:p>
        </w:tc>
      </w:tr>
      <w:tr w:rsidR="00C92E4C" w14:paraId="0DE4143F" w14:textId="77777777" w:rsidTr="00C92E4C">
        <w:trPr>
          <w:trHeight w:val="70"/>
        </w:trPr>
        <w:tc>
          <w:tcPr>
            <w:tcW w:w="4111" w:type="dxa"/>
            <w:tcBorders>
              <w:top w:val="single" w:sz="4" w:space="0" w:color="auto"/>
              <w:left w:val="single" w:sz="4" w:space="0" w:color="auto"/>
              <w:bottom w:val="single" w:sz="4" w:space="0" w:color="auto"/>
              <w:right w:val="single" w:sz="4" w:space="0" w:color="auto"/>
            </w:tcBorders>
            <w:hideMark/>
          </w:tcPr>
          <w:p w14:paraId="6C83971F" w14:textId="77777777" w:rsidR="00C92E4C" w:rsidRDefault="00C92E4C">
            <w:pPr>
              <w:autoSpaceDE w:val="0"/>
              <w:autoSpaceDN w:val="0"/>
              <w:adjustRightInd w:val="0"/>
              <w:spacing w:line="276" w:lineRule="auto"/>
              <w:ind w:right="-150"/>
              <w:jc w:val="center"/>
              <w:outlineLvl w:val="2"/>
              <w:rPr>
                <w:sz w:val="28"/>
                <w:szCs w:val="28"/>
                <w:lang w:eastAsia="en-US"/>
              </w:rPr>
            </w:pPr>
            <w:r>
              <w:rPr>
                <w:sz w:val="28"/>
                <w:szCs w:val="28"/>
                <w:lang w:eastAsia="en-US"/>
              </w:rPr>
              <w:t>Адрес электронной почты</w:t>
            </w:r>
          </w:p>
        </w:tc>
        <w:tc>
          <w:tcPr>
            <w:tcW w:w="6095" w:type="dxa"/>
            <w:tcBorders>
              <w:top w:val="single" w:sz="4" w:space="0" w:color="auto"/>
              <w:left w:val="single" w:sz="4" w:space="0" w:color="auto"/>
              <w:bottom w:val="single" w:sz="4" w:space="0" w:color="auto"/>
              <w:right w:val="single" w:sz="4" w:space="0" w:color="auto"/>
            </w:tcBorders>
            <w:hideMark/>
          </w:tcPr>
          <w:p w14:paraId="0F49663E" w14:textId="77777777" w:rsidR="00C92E4C" w:rsidRDefault="00C92E4C">
            <w:pPr>
              <w:autoSpaceDE w:val="0"/>
              <w:autoSpaceDN w:val="0"/>
              <w:adjustRightInd w:val="0"/>
              <w:spacing w:line="276" w:lineRule="auto"/>
              <w:ind w:right="-108"/>
              <w:jc w:val="center"/>
              <w:outlineLvl w:val="2"/>
              <w:rPr>
                <w:sz w:val="28"/>
                <w:szCs w:val="28"/>
                <w:lang w:val="en-US" w:eastAsia="en-US"/>
              </w:rPr>
            </w:pPr>
            <w:r>
              <w:rPr>
                <w:sz w:val="28"/>
                <w:szCs w:val="28"/>
                <w:lang w:val="en-US" w:eastAsia="en-US"/>
              </w:rPr>
              <w:t>mfc@mfc22.ru</w:t>
            </w:r>
          </w:p>
        </w:tc>
      </w:tr>
    </w:tbl>
    <w:p w14:paraId="01E95F73" w14:textId="77777777" w:rsidR="00C92E4C" w:rsidRDefault="00C92E4C" w:rsidP="00C92E4C">
      <w:pPr>
        <w:autoSpaceDE w:val="0"/>
        <w:autoSpaceDN w:val="0"/>
        <w:adjustRightInd w:val="0"/>
        <w:ind w:firstLine="540"/>
        <w:jc w:val="both"/>
        <w:outlineLvl w:val="2"/>
        <w:rPr>
          <w:sz w:val="28"/>
          <w:szCs w:val="28"/>
        </w:rPr>
      </w:pPr>
      <w:r>
        <w:rPr>
          <w:sz w:val="28"/>
          <w:szCs w:val="28"/>
        </w:rPr>
        <w:tab/>
      </w:r>
      <w:r>
        <w:rPr>
          <w:sz w:val="28"/>
          <w:szCs w:val="28"/>
        </w:rPr>
        <w:tab/>
      </w:r>
      <w:r>
        <w:rPr>
          <w:sz w:val="28"/>
          <w:szCs w:val="28"/>
        </w:rPr>
        <w:tab/>
      </w:r>
    </w:p>
    <w:p w14:paraId="70FF78D8" w14:textId="77777777" w:rsidR="00C92E4C" w:rsidRDefault="00C92E4C" w:rsidP="00C92E4C">
      <w:pPr>
        <w:autoSpaceDE w:val="0"/>
        <w:autoSpaceDN w:val="0"/>
        <w:adjustRightInd w:val="0"/>
        <w:jc w:val="center"/>
        <w:outlineLvl w:val="2"/>
        <w:rPr>
          <w:sz w:val="28"/>
          <w:szCs w:val="28"/>
        </w:rPr>
      </w:pPr>
      <w:r>
        <w:rPr>
          <w:sz w:val="28"/>
          <w:szCs w:val="28"/>
        </w:rPr>
        <w:t>Сведения о филиалах Многофункционального центра</w:t>
      </w:r>
    </w:p>
    <w:p w14:paraId="13CBEDE9" w14:textId="77777777" w:rsidR="00C92E4C" w:rsidRDefault="00C92E4C" w:rsidP="00C92E4C">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C92E4C" w14:paraId="79B128E1" w14:textId="77777777" w:rsidTr="00C92E4C">
        <w:tc>
          <w:tcPr>
            <w:tcW w:w="9639" w:type="dxa"/>
            <w:gridSpan w:val="2"/>
            <w:tcBorders>
              <w:top w:val="single" w:sz="4" w:space="0" w:color="auto"/>
              <w:left w:val="single" w:sz="4" w:space="0" w:color="auto"/>
              <w:bottom w:val="single" w:sz="4" w:space="0" w:color="auto"/>
              <w:right w:val="single" w:sz="4" w:space="0" w:color="auto"/>
            </w:tcBorders>
            <w:hideMark/>
          </w:tcPr>
          <w:p w14:paraId="1172BC5E" w14:textId="77777777" w:rsidR="00C92E4C" w:rsidRDefault="00C92E4C">
            <w:pPr>
              <w:autoSpaceDE w:val="0"/>
              <w:autoSpaceDN w:val="0"/>
              <w:adjustRightInd w:val="0"/>
              <w:spacing w:line="276" w:lineRule="auto"/>
              <w:ind w:left="-250"/>
              <w:jc w:val="center"/>
              <w:outlineLvl w:val="2"/>
              <w:rPr>
                <w:sz w:val="28"/>
                <w:szCs w:val="28"/>
                <w:lang w:eastAsia="en-US"/>
              </w:rPr>
            </w:pPr>
            <w:r>
              <w:rPr>
                <w:sz w:val="28"/>
                <w:szCs w:val="28"/>
                <w:lang w:eastAsia="en-US"/>
              </w:rPr>
              <w:t>Шелаболихинский  филиал МФЦ</w:t>
            </w:r>
          </w:p>
        </w:tc>
      </w:tr>
      <w:tr w:rsidR="00C92E4C" w14:paraId="32070BB5" w14:textId="77777777" w:rsidTr="00C92E4C">
        <w:tc>
          <w:tcPr>
            <w:tcW w:w="3936" w:type="dxa"/>
            <w:tcBorders>
              <w:top w:val="single" w:sz="4" w:space="0" w:color="auto"/>
              <w:left w:val="single" w:sz="4" w:space="0" w:color="auto"/>
              <w:bottom w:val="single" w:sz="4" w:space="0" w:color="auto"/>
              <w:right w:val="single" w:sz="4" w:space="0" w:color="auto"/>
            </w:tcBorders>
            <w:hideMark/>
          </w:tcPr>
          <w:p w14:paraId="1C7A2B90" w14:textId="77777777" w:rsidR="00C92E4C" w:rsidRDefault="00C92E4C">
            <w:pPr>
              <w:autoSpaceDE w:val="0"/>
              <w:autoSpaceDN w:val="0"/>
              <w:adjustRightInd w:val="0"/>
              <w:spacing w:line="276" w:lineRule="auto"/>
              <w:jc w:val="both"/>
              <w:outlineLvl w:val="2"/>
              <w:rPr>
                <w:sz w:val="28"/>
                <w:szCs w:val="28"/>
                <w:lang w:eastAsia="en-US"/>
              </w:rPr>
            </w:pPr>
            <w:r>
              <w:rPr>
                <w:sz w:val="28"/>
                <w:szCs w:val="28"/>
                <w:lang w:eastAsia="en-US"/>
              </w:rPr>
              <w:t>Место нахождения и почтовый адрес</w:t>
            </w:r>
          </w:p>
        </w:tc>
        <w:tc>
          <w:tcPr>
            <w:tcW w:w="5703" w:type="dxa"/>
            <w:tcBorders>
              <w:top w:val="single" w:sz="4" w:space="0" w:color="auto"/>
              <w:left w:val="single" w:sz="4" w:space="0" w:color="auto"/>
              <w:bottom w:val="single" w:sz="4" w:space="0" w:color="auto"/>
              <w:right w:val="single" w:sz="4" w:space="0" w:color="auto"/>
            </w:tcBorders>
            <w:hideMark/>
          </w:tcPr>
          <w:p w14:paraId="15E5F57A" w14:textId="77777777" w:rsidR="00C92E4C" w:rsidRDefault="00C92E4C">
            <w:pPr>
              <w:autoSpaceDE w:val="0"/>
              <w:autoSpaceDN w:val="0"/>
              <w:adjustRightInd w:val="0"/>
              <w:spacing w:line="276" w:lineRule="auto"/>
              <w:jc w:val="center"/>
              <w:outlineLvl w:val="2"/>
              <w:rPr>
                <w:sz w:val="28"/>
                <w:szCs w:val="28"/>
                <w:lang w:eastAsia="en-US"/>
              </w:rPr>
            </w:pPr>
            <w:r>
              <w:rPr>
                <w:sz w:val="28"/>
                <w:szCs w:val="28"/>
                <w:lang w:eastAsia="en-US"/>
              </w:rPr>
              <w:t>659050, Шелаболихинский район с. Шелаболиха ул. Солнечная, д. 8.</w:t>
            </w:r>
          </w:p>
        </w:tc>
      </w:tr>
      <w:tr w:rsidR="00C92E4C" w14:paraId="4245E3EF" w14:textId="77777777" w:rsidTr="00C92E4C">
        <w:tc>
          <w:tcPr>
            <w:tcW w:w="3936" w:type="dxa"/>
            <w:tcBorders>
              <w:top w:val="single" w:sz="4" w:space="0" w:color="auto"/>
              <w:left w:val="single" w:sz="4" w:space="0" w:color="auto"/>
              <w:bottom w:val="single" w:sz="4" w:space="0" w:color="auto"/>
              <w:right w:val="single" w:sz="4" w:space="0" w:color="auto"/>
            </w:tcBorders>
            <w:hideMark/>
          </w:tcPr>
          <w:p w14:paraId="5358F60B" w14:textId="77777777" w:rsidR="00C92E4C" w:rsidRDefault="00C92E4C">
            <w:pPr>
              <w:autoSpaceDE w:val="0"/>
              <w:autoSpaceDN w:val="0"/>
              <w:adjustRightInd w:val="0"/>
              <w:spacing w:line="276" w:lineRule="auto"/>
              <w:jc w:val="both"/>
              <w:outlineLvl w:val="2"/>
              <w:rPr>
                <w:sz w:val="28"/>
                <w:szCs w:val="28"/>
                <w:lang w:eastAsia="en-US"/>
              </w:rPr>
            </w:pPr>
            <w:r>
              <w:rPr>
                <w:sz w:val="28"/>
                <w:szCs w:val="28"/>
                <w:lang w:eastAsia="en-US"/>
              </w:rPr>
              <w:t>График работы</w:t>
            </w:r>
          </w:p>
        </w:tc>
        <w:tc>
          <w:tcPr>
            <w:tcW w:w="5703" w:type="dxa"/>
            <w:tcBorders>
              <w:top w:val="single" w:sz="4" w:space="0" w:color="auto"/>
              <w:left w:val="single" w:sz="4" w:space="0" w:color="auto"/>
              <w:bottom w:val="single" w:sz="4" w:space="0" w:color="auto"/>
              <w:right w:val="single" w:sz="4" w:space="0" w:color="auto"/>
            </w:tcBorders>
            <w:hideMark/>
          </w:tcPr>
          <w:p w14:paraId="16E3F54A" w14:textId="77777777" w:rsidR="00C92E4C" w:rsidRDefault="00C92E4C">
            <w:pPr>
              <w:autoSpaceDE w:val="0"/>
              <w:autoSpaceDN w:val="0"/>
              <w:adjustRightInd w:val="0"/>
              <w:spacing w:line="276" w:lineRule="auto"/>
              <w:jc w:val="center"/>
              <w:outlineLvl w:val="2"/>
              <w:rPr>
                <w:sz w:val="28"/>
                <w:szCs w:val="28"/>
                <w:lang w:eastAsia="en-US"/>
              </w:rPr>
            </w:pPr>
            <w:r>
              <w:rPr>
                <w:sz w:val="28"/>
                <w:szCs w:val="28"/>
                <w:lang w:eastAsia="en-US"/>
              </w:rPr>
              <w:t>Пн. – пт.: 8.00 – 17.00</w:t>
            </w:r>
          </w:p>
        </w:tc>
      </w:tr>
      <w:tr w:rsidR="00C92E4C" w14:paraId="07B549D7" w14:textId="77777777" w:rsidTr="00C92E4C">
        <w:tc>
          <w:tcPr>
            <w:tcW w:w="3936" w:type="dxa"/>
            <w:tcBorders>
              <w:top w:val="single" w:sz="4" w:space="0" w:color="auto"/>
              <w:left w:val="single" w:sz="4" w:space="0" w:color="auto"/>
              <w:bottom w:val="single" w:sz="4" w:space="0" w:color="auto"/>
              <w:right w:val="single" w:sz="4" w:space="0" w:color="auto"/>
            </w:tcBorders>
            <w:hideMark/>
          </w:tcPr>
          <w:p w14:paraId="0E462FAE" w14:textId="77777777" w:rsidR="00C92E4C" w:rsidRDefault="00C92E4C">
            <w:pPr>
              <w:autoSpaceDE w:val="0"/>
              <w:autoSpaceDN w:val="0"/>
              <w:adjustRightInd w:val="0"/>
              <w:spacing w:line="276" w:lineRule="auto"/>
              <w:jc w:val="both"/>
              <w:outlineLvl w:val="2"/>
              <w:rPr>
                <w:sz w:val="28"/>
                <w:szCs w:val="28"/>
                <w:lang w:eastAsia="en-US"/>
              </w:rPr>
            </w:pPr>
            <w:r>
              <w:rPr>
                <w:sz w:val="28"/>
                <w:szCs w:val="28"/>
                <w:lang w:eastAsia="en-US"/>
              </w:rPr>
              <w:t>Единый центр телефонного обслуживания</w:t>
            </w:r>
          </w:p>
        </w:tc>
        <w:tc>
          <w:tcPr>
            <w:tcW w:w="5703" w:type="dxa"/>
            <w:tcBorders>
              <w:top w:val="single" w:sz="4" w:space="0" w:color="auto"/>
              <w:left w:val="single" w:sz="4" w:space="0" w:color="auto"/>
              <w:bottom w:val="single" w:sz="4" w:space="0" w:color="auto"/>
              <w:right w:val="single" w:sz="4" w:space="0" w:color="auto"/>
            </w:tcBorders>
            <w:hideMark/>
          </w:tcPr>
          <w:p w14:paraId="359FD03F" w14:textId="77777777" w:rsidR="00C92E4C" w:rsidRDefault="00C92E4C">
            <w:pPr>
              <w:autoSpaceDE w:val="0"/>
              <w:autoSpaceDN w:val="0"/>
              <w:adjustRightInd w:val="0"/>
              <w:spacing w:line="276" w:lineRule="auto"/>
              <w:jc w:val="center"/>
              <w:outlineLvl w:val="2"/>
              <w:rPr>
                <w:sz w:val="28"/>
                <w:szCs w:val="28"/>
                <w:lang w:eastAsia="en-US"/>
              </w:rPr>
            </w:pPr>
            <w:r>
              <w:rPr>
                <w:sz w:val="28"/>
                <w:szCs w:val="28"/>
                <w:lang w:eastAsia="en-US"/>
              </w:rPr>
              <w:t>8-800-775-00-25</w:t>
            </w:r>
          </w:p>
          <w:p w14:paraId="4F04D6E7" w14:textId="77777777" w:rsidR="00C92E4C" w:rsidRDefault="00C92E4C">
            <w:pPr>
              <w:autoSpaceDE w:val="0"/>
              <w:autoSpaceDN w:val="0"/>
              <w:adjustRightInd w:val="0"/>
              <w:spacing w:line="276" w:lineRule="auto"/>
              <w:jc w:val="center"/>
              <w:outlineLvl w:val="2"/>
              <w:rPr>
                <w:sz w:val="28"/>
                <w:szCs w:val="28"/>
                <w:lang w:eastAsia="en-US"/>
              </w:rPr>
            </w:pPr>
            <w:r>
              <w:rPr>
                <w:sz w:val="28"/>
                <w:szCs w:val="28"/>
                <w:lang w:eastAsia="en-US"/>
              </w:rPr>
              <w:t>8(3852) 200-550</w:t>
            </w:r>
          </w:p>
        </w:tc>
      </w:tr>
      <w:tr w:rsidR="00C92E4C" w14:paraId="6980CEBA" w14:textId="77777777" w:rsidTr="00C92E4C">
        <w:tc>
          <w:tcPr>
            <w:tcW w:w="3936" w:type="dxa"/>
            <w:tcBorders>
              <w:top w:val="single" w:sz="4" w:space="0" w:color="auto"/>
              <w:left w:val="single" w:sz="4" w:space="0" w:color="auto"/>
              <w:bottom w:val="single" w:sz="4" w:space="0" w:color="auto"/>
              <w:right w:val="single" w:sz="4" w:space="0" w:color="auto"/>
            </w:tcBorders>
            <w:hideMark/>
          </w:tcPr>
          <w:p w14:paraId="50DE827D" w14:textId="77777777" w:rsidR="00C92E4C" w:rsidRDefault="00C92E4C">
            <w:pPr>
              <w:autoSpaceDE w:val="0"/>
              <w:autoSpaceDN w:val="0"/>
              <w:adjustRightInd w:val="0"/>
              <w:spacing w:line="276" w:lineRule="auto"/>
              <w:jc w:val="both"/>
              <w:outlineLvl w:val="2"/>
              <w:rPr>
                <w:sz w:val="28"/>
                <w:szCs w:val="28"/>
                <w:lang w:eastAsia="en-US"/>
              </w:rPr>
            </w:pPr>
            <w:r>
              <w:rPr>
                <w:sz w:val="28"/>
                <w:szCs w:val="28"/>
                <w:lang w:eastAsia="en-US"/>
              </w:rPr>
              <w:t>Телефон центра телефонного обслуживания</w:t>
            </w:r>
          </w:p>
        </w:tc>
        <w:tc>
          <w:tcPr>
            <w:tcW w:w="5703" w:type="dxa"/>
            <w:tcBorders>
              <w:top w:val="single" w:sz="4" w:space="0" w:color="auto"/>
              <w:left w:val="single" w:sz="4" w:space="0" w:color="auto"/>
              <w:bottom w:val="single" w:sz="4" w:space="0" w:color="auto"/>
              <w:right w:val="single" w:sz="4" w:space="0" w:color="auto"/>
            </w:tcBorders>
            <w:hideMark/>
          </w:tcPr>
          <w:p w14:paraId="0340D6E5" w14:textId="77777777" w:rsidR="00C92E4C" w:rsidRDefault="00C92E4C">
            <w:pPr>
              <w:autoSpaceDE w:val="0"/>
              <w:autoSpaceDN w:val="0"/>
              <w:adjustRightInd w:val="0"/>
              <w:spacing w:line="276" w:lineRule="auto"/>
              <w:jc w:val="center"/>
              <w:outlineLvl w:val="2"/>
              <w:rPr>
                <w:sz w:val="28"/>
                <w:szCs w:val="28"/>
                <w:lang w:eastAsia="en-US"/>
              </w:rPr>
            </w:pPr>
            <w:r>
              <w:rPr>
                <w:sz w:val="28"/>
                <w:szCs w:val="28"/>
                <w:lang w:eastAsia="en-US"/>
              </w:rPr>
              <w:t>8 (38558) 22-7-05</w:t>
            </w:r>
          </w:p>
        </w:tc>
      </w:tr>
    </w:tbl>
    <w:p w14:paraId="0D87B6FA" w14:textId="77777777" w:rsidR="00C92E4C" w:rsidRDefault="00C92E4C" w:rsidP="00C92E4C">
      <w:pPr>
        <w:jc w:val="right"/>
      </w:pPr>
    </w:p>
    <w:p w14:paraId="2A835389" w14:textId="77777777" w:rsidR="00C92E4C" w:rsidRDefault="00C92E4C" w:rsidP="00C92E4C">
      <w:pPr>
        <w:spacing w:after="200" w:line="276" w:lineRule="auto"/>
        <w:rPr>
          <w:sz w:val="28"/>
          <w:szCs w:val="28"/>
        </w:rPr>
      </w:pPr>
      <w:r>
        <w:rPr>
          <w:sz w:val="28"/>
          <w:szCs w:val="28"/>
        </w:rPr>
        <w:br w:type="page"/>
      </w:r>
    </w:p>
    <w:p w14:paraId="0C78E1C5" w14:textId="36331CDF" w:rsidR="00C92E4C" w:rsidRDefault="00C92E4C" w:rsidP="00C92E4C">
      <w:pPr>
        <w:widowControl w:val="0"/>
        <w:autoSpaceDE w:val="0"/>
        <w:autoSpaceDN w:val="0"/>
        <w:adjustRightInd w:val="0"/>
        <w:ind w:left="5670"/>
        <w:jc w:val="both"/>
        <w:rPr>
          <w:sz w:val="28"/>
          <w:szCs w:val="28"/>
        </w:rPr>
      </w:pPr>
      <w:r>
        <w:rPr>
          <w:sz w:val="28"/>
          <w:szCs w:val="28"/>
        </w:rPr>
        <w:lastRenderedPageBreak/>
        <w:t xml:space="preserve">Приложение </w:t>
      </w:r>
      <w:r w:rsidR="00643081">
        <w:rPr>
          <w:sz w:val="28"/>
          <w:szCs w:val="28"/>
        </w:rPr>
        <w:t>4</w:t>
      </w:r>
      <w:r>
        <w:rPr>
          <w:sz w:val="28"/>
          <w:szCs w:val="28"/>
        </w:rPr>
        <w:t xml:space="preserve">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1479FAFE" w14:textId="77777777" w:rsidR="00C92E4C" w:rsidRDefault="00C92E4C" w:rsidP="00C92E4C">
      <w:pPr>
        <w:autoSpaceDE w:val="0"/>
        <w:autoSpaceDN w:val="0"/>
        <w:adjustRightInd w:val="0"/>
        <w:ind w:left="5387"/>
        <w:jc w:val="both"/>
        <w:outlineLvl w:val="2"/>
        <w:rPr>
          <w:sz w:val="28"/>
          <w:szCs w:val="28"/>
        </w:rPr>
      </w:pPr>
    </w:p>
    <w:p w14:paraId="269E8D22" w14:textId="77777777" w:rsidR="00C92E4C" w:rsidRDefault="00C92E4C" w:rsidP="00C92E4C">
      <w:pPr>
        <w:autoSpaceDE w:val="0"/>
        <w:autoSpaceDN w:val="0"/>
        <w:adjustRightInd w:val="0"/>
        <w:ind w:firstLine="540"/>
        <w:jc w:val="both"/>
        <w:outlineLvl w:val="2"/>
        <w:rPr>
          <w:color w:val="000000"/>
          <w:sz w:val="28"/>
          <w:szCs w:val="28"/>
        </w:rPr>
      </w:pPr>
    </w:p>
    <w:p w14:paraId="2B99274C" w14:textId="77777777" w:rsidR="00C92E4C" w:rsidRDefault="00C92E4C" w:rsidP="00C92E4C">
      <w:pPr>
        <w:autoSpaceDE w:val="0"/>
        <w:autoSpaceDN w:val="0"/>
        <w:adjustRightInd w:val="0"/>
        <w:ind w:firstLine="540"/>
        <w:jc w:val="center"/>
        <w:outlineLvl w:val="2"/>
        <w:rPr>
          <w:color w:val="000000"/>
          <w:sz w:val="28"/>
          <w:szCs w:val="28"/>
        </w:rPr>
      </w:pPr>
      <w:r>
        <w:rPr>
          <w:color w:val="000000"/>
          <w:sz w:val="28"/>
          <w:szCs w:val="28"/>
        </w:rPr>
        <w:t>Контактные данные для подачи жалоб в связи с предоставлением                                 муниципальной услуги</w:t>
      </w:r>
    </w:p>
    <w:p w14:paraId="2D854F33" w14:textId="77777777" w:rsidR="00C92E4C" w:rsidRDefault="00C92E4C" w:rsidP="00C92E4C">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72"/>
      </w:tblGrid>
      <w:tr w:rsidR="00C92E4C" w14:paraId="581F709D" w14:textId="77777777" w:rsidTr="00C92E4C">
        <w:trPr>
          <w:trHeight w:val="1620"/>
        </w:trPr>
        <w:tc>
          <w:tcPr>
            <w:tcW w:w="4820" w:type="dxa"/>
            <w:tcBorders>
              <w:top w:val="single" w:sz="4" w:space="0" w:color="auto"/>
              <w:left w:val="single" w:sz="4" w:space="0" w:color="auto"/>
              <w:bottom w:val="single" w:sz="4" w:space="0" w:color="auto"/>
              <w:right w:val="single" w:sz="4" w:space="0" w:color="auto"/>
            </w:tcBorders>
            <w:hideMark/>
          </w:tcPr>
          <w:p w14:paraId="6E3C2108" w14:textId="77777777" w:rsidR="00C92E4C" w:rsidRDefault="00C92E4C">
            <w:pPr>
              <w:autoSpaceDE w:val="0"/>
              <w:autoSpaceDN w:val="0"/>
              <w:adjustRightInd w:val="0"/>
              <w:spacing w:line="276" w:lineRule="auto"/>
              <w:outlineLvl w:val="2"/>
              <w:rPr>
                <w:sz w:val="28"/>
                <w:szCs w:val="28"/>
                <w:lang w:eastAsia="en-US"/>
              </w:rPr>
            </w:pPr>
            <w:r>
              <w:rPr>
                <w:sz w:val="28"/>
                <w:szCs w:val="28"/>
                <w:lang w:eastAsia="en-US"/>
              </w:rPr>
              <w:t xml:space="preserve">Администрация </w:t>
            </w:r>
          </w:p>
          <w:p w14:paraId="13CC1104" w14:textId="77777777" w:rsidR="00C92E4C" w:rsidRDefault="00C92E4C">
            <w:pPr>
              <w:autoSpaceDE w:val="0"/>
              <w:autoSpaceDN w:val="0"/>
              <w:adjustRightInd w:val="0"/>
              <w:spacing w:line="276" w:lineRule="auto"/>
              <w:outlineLvl w:val="2"/>
              <w:rPr>
                <w:sz w:val="28"/>
                <w:szCs w:val="28"/>
                <w:lang w:eastAsia="en-US"/>
              </w:rPr>
            </w:pPr>
            <w:r>
              <w:rPr>
                <w:sz w:val="28"/>
                <w:szCs w:val="28"/>
                <w:lang w:eastAsia="en-US"/>
              </w:rPr>
              <w:t xml:space="preserve">Шелаболихинского района </w:t>
            </w:r>
          </w:p>
          <w:p w14:paraId="16B58984" w14:textId="77777777" w:rsidR="00C92E4C" w:rsidRDefault="00C92E4C">
            <w:pPr>
              <w:autoSpaceDE w:val="0"/>
              <w:autoSpaceDN w:val="0"/>
              <w:adjustRightInd w:val="0"/>
              <w:spacing w:line="276" w:lineRule="auto"/>
              <w:outlineLvl w:val="2"/>
              <w:rPr>
                <w:sz w:val="28"/>
                <w:szCs w:val="28"/>
                <w:lang w:eastAsia="en-US"/>
              </w:rPr>
            </w:pPr>
            <w:r>
              <w:rPr>
                <w:sz w:val="28"/>
                <w:szCs w:val="28"/>
                <w:lang w:eastAsia="en-US"/>
              </w:rPr>
              <w:t>Алтайского края</w:t>
            </w:r>
          </w:p>
        </w:tc>
        <w:tc>
          <w:tcPr>
            <w:tcW w:w="5272" w:type="dxa"/>
            <w:tcBorders>
              <w:top w:val="single" w:sz="4" w:space="0" w:color="auto"/>
              <w:left w:val="single" w:sz="4" w:space="0" w:color="auto"/>
              <w:bottom w:val="single" w:sz="4" w:space="0" w:color="auto"/>
              <w:right w:val="single" w:sz="4" w:space="0" w:color="auto"/>
            </w:tcBorders>
          </w:tcPr>
          <w:p w14:paraId="4D69563C" w14:textId="77777777" w:rsidR="00C92E4C" w:rsidRDefault="00C92E4C">
            <w:pPr>
              <w:autoSpaceDE w:val="0"/>
              <w:autoSpaceDN w:val="0"/>
              <w:adjustRightInd w:val="0"/>
              <w:spacing w:line="276" w:lineRule="auto"/>
              <w:outlineLvl w:val="1"/>
              <w:rPr>
                <w:sz w:val="28"/>
                <w:szCs w:val="28"/>
                <w:lang w:eastAsia="en-US"/>
              </w:rPr>
            </w:pPr>
            <w:r>
              <w:rPr>
                <w:sz w:val="28"/>
                <w:szCs w:val="28"/>
                <w:lang w:eastAsia="en-US"/>
              </w:rPr>
              <w:t xml:space="preserve">Адрес: 659050, Алтайский край, </w:t>
            </w:r>
          </w:p>
          <w:p w14:paraId="5D1E07FF" w14:textId="77777777" w:rsidR="00C92E4C" w:rsidRDefault="00C92E4C">
            <w:pPr>
              <w:autoSpaceDE w:val="0"/>
              <w:autoSpaceDN w:val="0"/>
              <w:adjustRightInd w:val="0"/>
              <w:spacing w:line="276" w:lineRule="auto"/>
              <w:outlineLvl w:val="1"/>
              <w:rPr>
                <w:sz w:val="28"/>
                <w:szCs w:val="28"/>
                <w:lang w:eastAsia="en-US"/>
              </w:rPr>
            </w:pPr>
            <w:r>
              <w:rPr>
                <w:sz w:val="28"/>
                <w:szCs w:val="28"/>
                <w:lang w:eastAsia="en-US"/>
              </w:rPr>
              <w:t xml:space="preserve">Шелаболихинский район, с. Шелаболиха, </w:t>
            </w:r>
          </w:p>
          <w:p w14:paraId="6425B76C" w14:textId="77777777" w:rsidR="00C92E4C" w:rsidRDefault="00C92E4C">
            <w:pPr>
              <w:autoSpaceDE w:val="0"/>
              <w:autoSpaceDN w:val="0"/>
              <w:adjustRightInd w:val="0"/>
              <w:spacing w:line="276" w:lineRule="auto"/>
              <w:outlineLvl w:val="1"/>
              <w:rPr>
                <w:sz w:val="28"/>
                <w:szCs w:val="28"/>
                <w:lang w:eastAsia="en-US"/>
              </w:rPr>
            </w:pPr>
            <w:r>
              <w:rPr>
                <w:sz w:val="28"/>
                <w:szCs w:val="28"/>
                <w:lang w:eastAsia="en-US"/>
              </w:rPr>
              <w:t>ул. 50 лет Алтая, 4 тел: 8-38558-22460.</w:t>
            </w:r>
          </w:p>
          <w:p w14:paraId="15FA98C2" w14:textId="77777777" w:rsidR="00C92E4C" w:rsidRDefault="00C92E4C">
            <w:pPr>
              <w:autoSpaceDE w:val="0"/>
              <w:autoSpaceDN w:val="0"/>
              <w:adjustRightInd w:val="0"/>
              <w:spacing w:line="276" w:lineRule="auto"/>
              <w:outlineLvl w:val="1"/>
              <w:rPr>
                <w:sz w:val="28"/>
                <w:szCs w:val="28"/>
                <w:lang w:eastAsia="en-US"/>
              </w:rPr>
            </w:pPr>
            <w:r>
              <w:rPr>
                <w:sz w:val="28"/>
                <w:szCs w:val="28"/>
                <w:lang w:eastAsia="en-US"/>
              </w:rPr>
              <w:t>Руководитель: Глава района</w:t>
            </w:r>
          </w:p>
          <w:p w14:paraId="49C2FAE1" w14:textId="77777777" w:rsidR="00C92E4C" w:rsidRDefault="00C92E4C">
            <w:pPr>
              <w:autoSpaceDE w:val="0"/>
              <w:autoSpaceDN w:val="0"/>
              <w:adjustRightInd w:val="0"/>
              <w:spacing w:line="276" w:lineRule="auto"/>
              <w:outlineLvl w:val="1"/>
              <w:rPr>
                <w:sz w:val="28"/>
                <w:szCs w:val="28"/>
                <w:lang w:eastAsia="en-US"/>
              </w:rPr>
            </w:pPr>
          </w:p>
        </w:tc>
      </w:tr>
    </w:tbl>
    <w:p w14:paraId="49301FEF" w14:textId="77777777" w:rsidR="00C92E4C" w:rsidRDefault="00C92E4C" w:rsidP="00C92E4C">
      <w:pPr>
        <w:widowControl w:val="0"/>
        <w:autoSpaceDE w:val="0"/>
        <w:autoSpaceDN w:val="0"/>
        <w:adjustRightInd w:val="0"/>
        <w:ind w:firstLine="709"/>
        <w:jc w:val="both"/>
        <w:rPr>
          <w:sz w:val="28"/>
          <w:szCs w:val="28"/>
        </w:rPr>
      </w:pPr>
    </w:p>
    <w:p w14:paraId="5645F90D" w14:textId="77777777" w:rsidR="00C92E4C" w:rsidRDefault="00C92E4C" w:rsidP="00C92E4C">
      <w:pPr>
        <w:spacing w:after="200" w:line="276" w:lineRule="auto"/>
        <w:rPr>
          <w:sz w:val="28"/>
          <w:szCs w:val="28"/>
        </w:rPr>
      </w:pPr>
      <w:r>
        <w:rPr>
          <w:sz w:val="28"/>
          <w:szCs w:val="28"/>
        </w:rPr>
        <w:br w:type="page"/>
      </w:r>
    </w:p>
    <w:p w14:paraId="50D788BB" w14:textId="0745C858" w:rsidR="00C92E4C" w:rsidRDefault="00C92E4C" w:rsidP="001B4153">
      <w:pPr>
        <w:widowControl w:val="0"/>
        <w:autoSpaceDE w:val="0"/>
        <w:autoSpaceDN w:val="0"/>
        <w:adjustRightInd w:val="0"/>
        <w:ind w:left="5670"/>
        <w:jc w:val="both"/>
      </w:pPr>
      <w:r>
        <w:rPr>
          <w:sz w:val="28"/>
          <w:szCs w:val="28"/>
        </w:rPr>
        <w:lastRenderedPageBreak/>
        <w:t xml:space="preserve">Приложение </w:t>
      </w:r>
      <w:r w:rsidR="00643081">
        <w:rPr>
          <w:sz w:val="28"/>
          <w:szCs w:val="28"/>
        </w:rPr>
        <w:t>5</w:t>
      </w:r>
      <w:r>
        <w:rPr>
          <w:sz w:val="28"/>
          <w:szCs w:val="28"/>
        </w:rPr>
        <w:t xml:space="preserve">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76CE98A9" w14:textId="77777777" w:rsidR="00424A9B" w:rsidRPr="00424A9B" w:rsidRDefault="00424A9B" w:rsidP="00424A9B">
      <w:pPr>
        <w:autoSpaceDE w:val="0"/>
        <w:autoSpaceDN w:val="0"/>
        <w:spacing w:before="240"/>
        <w:jc w:val="center"/>
        <w:rPr>
          <w:b/>
          <w:color w:val="000000" w:themeColor="text1"/>
          <w:sz w:val="28"/>
          <w:szCs w:val="28"/>
        </w:rPr>
      </w:pPr>
      <w:r w:rsidRPr="00424A9B">
        <w:rPr>
          <w:b/>
          <w:color w:val="000000" w:themeColor="text1"/>
          <w:sz w:val="28"/>
          <w:szCs w:val="28"/>
        </w:rPr>
        <w:t>З А Я В Л Е Н И Е</w:t>
      </w:r>
    </w:p>
    <w:p w14:paraId="6EC3897F" w14:textId="77777777" w:rsidR="00424A9B" w:rsidRPr="00424A9B" w:rsidRDefault="00424A9B" w:rsidP="00424A9B">
      <w:pPr>
        <w:autoSpaceDE w:val="0"/>
        <w:autoSpaceDN w:val="0"/>
        <w:jc w:val="center"/>
        <w:rPr>
          <w:b/>
          <w:color w:val="000000" w:themeColor="text1"/>
          <w:sz w:val="28"/>
          <w:szCs w:val="28"/>
        </w:rPr>
      </w:pPr>
      <w:r w:rsidRPr="00424A9B">
        <w:rPr>
          <w:b/>
          <w:color w:val="000000" w:themeColor="text1"/>
          <w:sz w:val="28"/>
          <w:szCs w:val="28"/>
        </w:rPr>
        <w:t>о выдаче разрешения на ввод объекта в эксплуатацию</w:t>
      </w:r>
    </w:p>
    <w:p w14:paraId="5E7EC1F3" w14:textId="77777777" w:rsidR="00424A9B" w:rsidRPr="00424A9B" w:rsidRDefault="00424A9B" w:rsidP="00424A9B">
      <w:pPr>
        <w:autoSpaceDE w:val="0"/>
        <w:autoSpaceDN w:val="0"/>
        <w:jc w:val="center"/>
        <w:rPr>
          <w:b/>
          <w:color w:val="000000" w:themeColor="text1"/>
        </w:rPr>
      </w:pPr>
    </w:p>
    <w:p w14:paraId="3FE36803" w14:textId="382EBFD4" w:rsidR="00424A9B" w:rsidRPr="00424A9B" w:rsidRDefault="00643081" w:rsidP="00424A9B">
      <w:pPr>
        <w:autoSpaceDE w:val="0"/>
        <w:autoSpaceDN w:val="0"/>
        <w:jc w:val="right"/>
        <w:rPr>
          <w:color w:val="000000" w:themeColor="text1"/>
          <w:sz w:val="28"/>
          <w:szCs w:val="28"/>
        </w:rPr>
      </w:pPr>
      <w:r>
        <w:rPr>
          <w:color w:val="000000" w:themeColor="text1"/>
          <w:sz w:val="28"/>
          <w:szCs w:val="28"/>
        </w:rPr>
        <w:t>«</w:t>
      </w:r>
      <w:r w:rsidR="00424A9B" w:rsidRPr="00424A9B">
        <w:rPr>
          <w:color w:val="000000" w:themeColor="text1"/>
          <w:sz w:val="28"/>
          <w:szCs w:val="28"/>
        </w:rPr>
        <w:t>__</w:t>
      </w:r>
      <w:r>
        <w:rPr>
          <w:color w:val="000000" w:themeColor="text1"/>
          <w:sz w:val="28"/>
          <w:szCs w:val="28"/>
        </w:rPr>
        <w:t>»</w:t>
      </w:r>
      <w:r w:rsidR="00424A9B" w:rsidRPr="00424A9B">
        <w:rPr>
          <w:color w:val="000000" w:themeColor="text1"/>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424A9B" w:rsidRPr="00424A9B" w14:paraId="5CA463D7" w14:textId="77777777" w:rsidTr="004637FE">
        <w:trPr>
          <w:trHeight w:val="165"/>
        </w:trPr>
        <w:tc>
          <w:tcPr>
            <w:tcW w:w="9961" w:type="dxa"/>
            <w:tcBorders>
              <w:top w:val="nil"/>
              <w:left w:val="nil"/>
              <w:right w:val="nil"/>
            </w:tcBorders>
          </w:tcPr>
          <w:p w14:paraId="121A01AD" w14:textId="77777777" w:rsidR="00424A9B" w:rsidRPr="00424A9B" w:rsidRDefault="00424A9B" w:rsidP="00424A9B">
            <w:pPr>
              <w:autoSpaceDE w:val="0"/>
              <w:autoSpaceDN w:val="0"/>
              <w:jc w:val="right"/>
              <w:rPr>
                <w:color w:val="000000" w:themeColor="text1"/>
              </w:rPr>
            </w:pPr>
          </w:p>
          <w:p w14:paraId="0ABF0160" w14:textId="77777777" w:rsidR="00424A9B" w:rsidRPr="00424A9B" w:rsidRDefault="00424A9B" w:rsidP="00424A9B">
            <w:pPr>
              <w:autoSpaceDE w:val="0"/>
              <w:autoSpaceDN w:val="0"/>
              <w:jc w:val="right"/>
              <w:rPr>
                <w:color w:val="000000" w:themeColor="text1"/>
              </w:rPr>
            </w:pPr>
          </w:p>
        </w:tc>
      </w:tr>
      <w:tr w:rsidR="00424A9B" w:rsidRPr="00424A9B" w14:paraId="2352F12C" w14:textId="77777777" w:rsidTr="004637FE">
        <w:trPr>
          <w:trHeight w:val="126"/>
        </w:trPr>
        <w:tc>
          <w:tcPr>
            <w:tcW w:w="9961" w:type="dxa"/>
            <w:tcBorders>
              <w:left w:val="nil"/>
              <w:bottom w:val="single" w:sz="4" w:space="0" w:color="auto"/>
              <w:right w:val="nil"/>
            </w:tcBorders>
          </w:tcPr>
          <w:p w14:paraId="29971024" w14:textId="77777777" w:rsidR="00424A9B" w:rsidRPr="00424A9B" w:rsidRDefault="00424A9B" w:rsidP="00424A9B">
            <w:pPr>
              <w:autoSpaceDE w:val="0"/>
              <w:autoSpaceDN w:val="0"/>
              <w:jc w:val="right"/>
              <w:rPr>
                <w:color w:val="000000" w:themeColor="text1"/>
              </w:rPr>
            </w:pPr>
          </w:p>
        </w:tc>
      </w:tr>
      <w:tr w:rsidR="00424A9B" w:rsidRPr="00424A9B" w14:paraId="1CCCBDB2" w14:textId="77777777" w:rsidTr="004637FE">
        <w:trPr>
          <w:trHeight w:val="135"/>
        </w:trPr>
        <w:tc>
          <w:tcPr>
            <w:tcW w:w="9961" w:type="dxa"/>
            <w:tcBorders>
              <w:left w:val="nil"/>
              <w:bottom w:val="nil"/>
              <w:right w:val="nil"/>
            </w:tcBorders>
          </w:tcPr>
          <w:p w14:paraId="3FFAF263" w14:textId="77777777" w:rsidR="00424A9B" w:rsidRPr="00424A9B" w:rsidRDefault="00424A9B" w:rsidP="00424A9B">
            <w:pPr>
              <w:autoSpaceDE w:val="0"/>
              <w:autoSpaceDN w:val="0"/>
              <w:jc w:val="center"/>
              <w:rPr>
                <w:color w:val="000000" w:themeColor="text1"/>
                <w:sz w:val="20"/>
                <w:szCs w:val="20"/>
              </w:rPr>
            </w:pPr>
            <w:r w:rsidRPr="00424A9B">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9318BCC" w14:textId="77777777" w:rsidR="00424A9B" w:rsidRPr="00424A9B" w:rsidRDefault="00424A9B" w:rsidP="00424A9B">
            <w:pPr>
              <w:autoSpaceDE w:val="0"/>
              <w:autoSpaceDN w:val="0"/>
              <w:jc w:val="center"/>
              <w:rPr>
                <w:color w:val="000000" w:themeColor="text1"/>
                <w:sz w:val="18"/>
                <w:szCs w:val="18"/>
              </w:rPr>
            </w:pPr>
          </w:p>
        </w:tc>
      </w:tr>
    </w:tbl>
    <w:p w14:paraId="75960C0F" w14:textId="77777777" w:rsidR="00424A9B" w:rsidRPr="00424A9B" w:rsidRDefault="00424A9B" w:rsidP="00424A9B">
      <w:pPr>
        <w:autoSpaceDE w:val="0"/>
        <w:autoSpaceDN w:val="0"/>
        <w:adjustRightInd w:val="0"/>
        <w:ind w:firstLine="708"/>
        <w:rPr>
          <w:rFonts w:eastAsia="Calibri"/>
          <w:bCs/>
          <w:strike/>
          <w:color w:val="000000" w:themeColor="text1"/>
          <w:lang w:eastAsia="en-US"/>
        </w:rPr>
      </w:pPr>
    </w:p>
    <w:p w14:paraId="185996B6" w14:textId="77777777" w:rsidR="00424A9B" w:rsidRPr="00424A9B" w:rsidRDefault="00424A9B" w:rsidP="00424A9B">
      <w:pPr>
        <w:autoSpaceDE w:val="0"/>
        <w:autoSpaceDN w:val="0"/>
        <w:adjustRightInd w:val="0"/>
        <w:ind w:firstLine="708"/>
        <w:jc w:val="both"/>
        <w:rPr>
          <w:rFonts w:eastAsia="Calibri"/>
          <w:bCs/>
          <w:color w:val="000000" w:themeColor="text1"/>
          <w:sz w:val="28"/>
          <w:szCs w:val="28"/>
          <w:lang w:eastAsia="en-US"/>
        </w:rPr>
      </w:pPr>
      <w:r w:rsidRPr="00424A9B">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424A9B">
        <w:rPr>
          <w:rFonts w:eastAsia="Calibri"/>
          <w:color w:val="000000" w:themeColor="text1"/>
          <w:sz w:val="28"/>
          <w:szCs w:val="28"/>
          <w:lang w:eastAsia="en-US"/>
        </w:rPr>
        <w:t>ввод объекта в эксплуатацию</w:t>
      </w:r>
      <w:r w:rsidRPr="00424A9B">
        <w:rPr>
          <w:rFonts w:eastAsia="Calibri"/>
          <w:bCs/>
          <w:color w:val="000000" w:themeColor="text1"/>
          <w:sz w:val="28"/>
          <w:szCs w:val="28"/>
          <w:lang w:eastAsia="en-US"/>
        </w:rPr>
        <w:t>.</w:t>
      </w:r>
    </w:p>
    <w:tbl>
      <w:tblPr>
        <w:tblpPr w:leftFromText="180" w:rightFromText="180" w:vertAnchor="text" w:horzAnchor="margin" w:tblpX="108" w:tblpY="314"/>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67"/>
        <w:gridCol w:w="4050"/>
        <w:gridCol w:w="510"/>
        <w:gridCol w:w="1686"/>
        <w:gridCol w:w="2567"/>
      </w:tblGrid>
      <w:tr w:rsidR="00424A9B" w:rsidRPr="00424A9B" w14:paraId="128EA116" w14:textId="77777777" w:rsidTr="00424A9B">
        <w:trPr>
          <w:trHeight w:val="540"/>
        </w:trPr>
        <w:tc>
          <w:tcPr>
            <w:tcW w:w="9815" w:type="dxa"/>
            <w:gridSpan w:val="6"/>
            <w:tcBorders>
              <w:top w:val="nil"/>
              <w:left w:val="nil"/>
              <w:right w:val="nil"/>
            </w:tcBorders>
          </w:tcPr>
          <w:p w14:paraId="3FF76FF3" w14:textId="77777777" w:rsidR="00424A9B" w:rsidRPr="00424A9B" w:rsidRDefault="00424A9B" w:rsidP="00424A9B">
            <w:pPr>
              <w:spacing w:after="200" w:line="276" w:lineRule="auto"/>
              <w:ind w:left="720"/>
              <w:contextualSpacing/>
              <w:jc w:val="center"/>
              <w:rPr>
                <w:rFonts w:eastAsia="Calibri"/>
                <w:color w:val="000000" w:themeColor="text1"/>
                <w:sz w:val="28"/>
                <w:szCs w:val="28"/>
              </w:rPr>
            </w:pPr>
            <w:r w:rsidRPr="00424A9B">
              <w:rPr>
                <w:rFonts w:eastAsia="Calibri"/>
                <w:color w:val="000000" w:themeColor="text1"/>
                <w:sz w:val="28"/>
                <w:szCs w:val="28"/>
              </w:rPr>
              <w:t>1. Сведения о застройщике</w:t>
            </w:r>
          </w:p>
        </w:tc>
      </w:tr>
      <w:tr w:rsidR="00424A9B" w:rsidRPr="00424A9B" w14:paraId="59DAA444" w14:textId="77777777" w:rsidTr="00424A9B">
        <w:trPr>
          <w:trHeight w:val="605"/>
        </w:trPr>
        <w:tc>
          <w:tcPr>
            <w:tcW w:w="935" w:type="dxa"/>
          </w:tcPr>
          <w:p w14:paraId="04C67A60"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w:t>
            </w:r>
          </w:p>
        </w:tc>
        <w:tc>
          <w:tcPr>
            <w:tcW w:w="4627" w:type="dxa"/>
            <w:gridSpan w:val="3"/>
          </w:tcPr>
          <w:p w14:paraId="4D515CE3"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45654A27"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3CEA8167" w14:textId="77777777" w:rsidTr="00424A9B">
        <w:trPr>
          <w:trHeight w:val="428"/>
        </w:trPr>
        <w:tc>
          <w:tcPr>
            <w:tcW w:w="935" w:type="dxa"/>
          </w:tcPr>
          <w:p w14:paraId="33DCA656"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1.1.1</w:t>
            </w:r>
          </w:p>
        </w:tc>
        <w:tc>
          <w:tcPr>
            <w:tcW w:w="4627" w:type="dxa"/>
            <w:gridSpan w:val="3"/>
          </w:tcPr>
          <w:p w14:paraId="32E5FEB8"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Фамилия, имя, отчество (при наличии)</w:t>
            </w:r>
          </w:p>
        </w:tc>
        <w:tc>
          <w:tcPr>
            <w:tcW w:w="4253" w:type="dxa"/>
            <w:gridSpan w:val="2"/>
          </w:tcPr>
          <w:p w14:paraId="3C69ABA4"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36D453D0" w14:textId="77777777" w:rsidTr="00424A9B">
        <w:trPr>
          <w:trHeight w:val="753"/>
        </w:trPr>
        <w:tc>
          <w:tcPr>
            <w:tcW w:w="935" w:type="dxa"/>
          </w:tcPr>
          <w:p w14:paraId="0B73298F"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1.1.2</w:t>
            </w:r>
          </w:p>
        </w:tc>
        <w:tc>
          <w:tcPr>
            <w:tcW w:w="4627" w:type="dxa"/>
            <w:gridSpan w:val="3"/>
          </w:tcPr>
          <w:p w14:paraId="5C0DFDF5"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 xml:space="preserve">Реквизиты документа, удостоверяющего личность </w:t>
            </w:r>
            <w:r w:rsidRPr="00424A9B">
              <w:rPr>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1FD483E3"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6CE2676F" w14:textId="77777777" w:rsidTr="00424A9B">
        <w:trPr>
          <w:trHeight w:val="665"/>
        </w:trPr>
        <w:tc>
          <w:tcPr>
            <w:tcW w:w="935" w:type="dxa"/>
          </w:tcPr>
          <w:p w14:paraId="0AA01CD2"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1.1.3</w:t>
            </w:r>
          </w:p>
        </w:tc>
        <w:tc>
          <w:tcPr>
            <w:tcW w:w="4627" w:type="dxa"/>
            <w:gridSpan w:val="3"/>
          </w:tcPr>
          <w:p w14:paraId="3B7E57FD"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79026B7C"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4AD184BD" w14:textId="77777777" w:rsidTr="00424A9B">
        <w:trPr>
          <w:trHeight w:val="279"/>
        </w:trPr>
        <w:tc>
          <w:tcPr>
            <w:tcW w:w="935" w:type="dxa"/>
          </w:tcPr>
          <w:p w14:paraId="44A70309"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1.2</w:t>
            </w:r>
          </w:p>
        </w:tc>
        <w:tc>
          <w:tcPr>
            <w:tcW w:w="4627" w:type="dxa"/>
            <w:gridSpan w:val="3"/>
          </w:tcPr>
          <w:p w14:paraId="562C57E5"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Сведения о юридическом лице:</w:t>
            </w:r>
          </w:p>
        </w:tc>
        <w:tc>
          <w:tcPr>
            <w:tcW w:w="4253" w:type="dxa"/>
            <w:gridSpan w:val="2"/>
          </w:tcPr>
          <w:p w14:paraId="7E34CE0B"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5D1F719A" w14:textId="77777777" w:rsidTr="00424A9B">
        <w:trPr>
          <w:trHeight w:val="175"/>
        </w:trPr>
        <w:tc>
          <w:tcPr>
            <w:tcW w:w="935" w:type="dxa"/>
          </w:tcPr>
          <w:p w14:paraId="62DE3387"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1.2.1</w:t>
            </w:r>
          </w:p>
        </w:tc>
        <w:tc>
          <w:tcPr>
            <w:tcW w:w="4627" w:type="dxa"/>
            <w:gridSpan w:val="3"/>
          </w:tcPr>
          <w:p w14:paraId="016BBF54"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Полное наименование</w:t>
            </w:r>
          </w:p>
        </w:tc>
        <w:tc>
          <w:tcPr>
            <w:tcW w:w="4253" w:type="dxa"/>
            <w:gridSpan w:val="2"/>
          </w:tcPr>
          <w:p w14:paraId="1D97A19B"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2D233685" w14:textId="77777777" w:rsidTr="00424A9B">
        <w:trPr>
          <w:trHeight w:val="901"/>
        </w:trPr>
        <w:tc>
          <w:tcPr>
            <w:tcW w:w="935" w:type="dxa"/>
          </w:tcPr>
          <w:p w14:paraId="1A56126D"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1.2.2</w:t>
            </w:r>
          </w:p>
        </w:tc>
        <w:tc>
          <w:tcPr>
            <w:tcW w:w="4627" w:type="dxa"/>
            <w:gridSpan w:val="3"/>
          </w:tcPr>
          <w:p w14:paraId="730DA9EC"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Основной государственный регистрационный номер</w:t>
            </w:r>
          </w:p>
        </w:tc>
        <w:tc>
          <w:tcPr>
            <w:tcW w:w="4253" w:type="dxa"/>
            <w:gridSpan w:val="2"/>
          </w:tcPr>
          <w:p w14:paraId="6E3CCA21"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2A2AEBC9" w14:textId="77777777" w:rsidTr="00424A9B">
        <w:trPr>
          <w:trHeight w:val="1093"/>
        </w:trPr>
        <w:tc>
          <w:tcPr>
            <w:tcW w:w="935" w:type="dxa"/>
            <w:tcBorders>
              <w:bottom w:val="single" w:sz="4" w:space="0" w:color="auto"/>
            </w:tcBorders>
          </w:tcPr>
          <w:p w14:paraId="3AEF60C3"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lastRenderedPageBreak/>
              <w:t>1.2.3</w:t>
            </w:r>
          </w:p>
        </w:tc>
        <w:tc>
          <w:tcPr>
            <w:tcW w:w="4627" w:type="dxa"/>
            <w:gridSpan w:val="3"/>
            <w:tcBorders>
              <w:bottom w:val="single" w:sz="4" w:space="0" w:color="auto"/>
            </w:tcBorders>
          </w:tcPr>
          <w:p w14:paraId="0C5FE785"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14:paraId="56418227"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45267708" w14:textId="77777777" w:rsidTr="00424A9B">
        <w:trPr>
          <w:trHeight w:val="1093"/>
        </w:trPr>
        <w:tc>
          <w:tcPr>
            <w:tcW w:w="9815" w:type="dxa"/>
            <w:gridSpan w:val="6"/>
            <w:tcBorders>
              <w:left w:val="nil"/>
              <w:bottom w:val="single" w:sz="4" w:space="0" w:color="auto"/>
              <w:right w:val="nil"/>
            </w:tcBorders>
          </w:tcPr>
          <w:p w14:paraId="4BA43AC9" w14:textId="77777777" w:rsidR="00424A9B" w:rsidRPr="00424A9B" w:rsidRDefault="00424A9B" w:rsidP="00424A9B">
            <w:pPr>
              <w:spacing w:after="160" w:line="259" w:lineRule="auto"/>
              <w:jc w:val="center"/>
              <w:rPr>
                <w:rFonts w:eastAsia="Calibri"/>
                <w:b/>
                <w:color w:val="000000" w:themeColor="text1"/>
                <w:sz w:val="28"/>
                <w:szCs w:val="28"/>
                <w:lang w:eastAsia="en-US"/>
              </w:rPr>
            </w:pPr>
          </w:p>
          <w:p w14:paraId="767016C5" w14:textId="77777777" w:rsidR="00424A9B" w:rsidRPr="00424A9B" w:rsidRDefault="00424A9B" w:rsidP="00424A9B">
            <w:pPr>
              <w:spacing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2. Сведения об объекте</w:t>
            </w:r>
          </w:p>
        </w:tc>
      </w:tr>
      <w:tr w:rsidR="00424A9B" w:rsidRPr="00424A9B" w14:paraId="3269E788" w14:textId="77777777" w:rsidTr="00424A9B">
        <w:trPr>
          <w:trHeight w:val="1093"/>
        </w:trPr>
        <w:tc>
          <w:tcPr>
            <w:tcW w:w="935" w:type="dxa"/>
            <w:tcBorders>
              <w:bottom w:val="single" w:sz="4" w:space="0" w:color="auto"/>
            </w:tcBorders>
          </w:tcPr>
          <w:p w14:paraId="6FB1444C"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2.1</w:t>
            </w:r>
          </w:p>
        </w:tc>
        <w:tc>
          <w:tcPr>
            <w:tcW w:w="4627" w:type="dxa"/>
            <w:gridSpan w:val="3"/>
            <w:tcBorders>
              <w:bottom w:val="single" w:sz="4" w:space="0" w:color="auto"/>
            </w:tcBorders>
          </w:tcPr>
          <w:p w14:paraId="7E960201" w14:textId="77777777" w:rsidR="00424A9B" w:rsidRPr="00424A9B" w:rsidRDefault="00424A9B" w:rsidP="00424A9B">
            <w:pPr>
              <w:spacing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5BD7DDDE" w14:textId="77777777" w:rsidR="00424A9B" w:rsidRPr="00424A9B" w:rsidRDefault="00424A9B" w:rsidP="00424A9B">
            <w:pPr>
              <w:spacing w:line="259" w:lineRule="auto"/>
              <w:rPr>
                <w:rFonts w:eastAsia="Calibri"/>
                <w:color w:val="000000" w:themeColor="text1"/>
                <w:sz w:val="28"/>
                <w:szCs w:val="28"/>
                <w:lang w:eastAsia="en-US"/>
              </w:rPr>
            </w:pPr>
            <w:r w:rsidRPr="00424A9B">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14:paraId="03677115"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6F55A717" w14:textId="77777777" w:rsidTr="00424A9B">
        <w:trPr>
          <w:trHeight w:val="1093"/>
        </w:trPr>
        <w:tc>
          <w:tcPr>
            <w:tcW w:w="935" w:type="dxa"/>
            <w:tcBorders>
              <w:bottom w:val="single" w:sz="4" w:space="0" w:color="auto"/>
            </w:tcBorders>
          </w:tcPr>
          <w:p w14:paraId="23E40906"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2.2</w:t>
            </w:r>
          </w:p>
        </w:tc>
        <w:tc>
          <w:tcPr>
            <w:tcW w:w="4627" w:type="dxa"/>
            <w:gridSpan w:val="3"/>
            <w:tcBorders>
              <w:bottom w:val="single" w:sz="4" w:space="0" w:color="auto"/>
            </w:tcBorders>
          </w:tcPr>
          <w:p w14:paraId="7E3B02FE" w14:textId="77777777" w:rsidR="00424A9B" w:rsidRPr="00424A9B" w:rsidRDefault="00424A9B" w:rsidP="00424A9B">
            <w:pPr>
              <w:spacing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Адрес (местоположение) объекта:</w:t>
            </w:r>
          </w:p>
          <w:p w14:paraId="38EEC5FB" w14:textId="77777777" w:rsidR="00424A9B" w:rsidRPr="00424A9B" w:rsidRDefault="00424A9B" w:rsidP="00424A9B">
            <w:pPr>
              <w:spacing w:line="259" w:lineRule="auto"/>
              <w:rPr>
                <w:rFonts w:eastAsia="Calibri"/>
                <w:color w:val="000000" w:themeColor="text1"/>
                <w:sz w:val="28"/>
                <w:szCs w:val="28"/>
                <w:lang w:eastAsia="en-US"/>
              </w:rPr>
            </w:pPr>
            <w:r w:rsidRPr="00424A9B">
              <w:rPr>
                <w:rFonts w:eastAsia="Calibri"/>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14:paraId="3B2E03D4"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16B708CE" w14:textId="77777777" w:rsidTr="00424A9B">
        <w:trPr>
          <w:trHeight w:val="825"/>
        </w:trPr>
        <w:tc>
          <w:tcPr>
            <w:tcW w:w="9815" w:type="dxa"/>
            <w:gridSpan w:val="6"/>
            <w:tcBorders>
              <w:left w:val="nil"/>
              <w:bottom w:val="single" w:sz="4" w:space="0" w:color="auto"/>
              <w:right w:val="nil"/>
            </w:tcBorders>
          </w:tcPr>
          <w:p w14:paraId="43F81DB5" w14:textId="77777777" w:rsidR="00424A9B" w:rsidRPr="00424A9B" w:rsidRDefault="00424A9B" w:rsidP="00424A9B">
            <w:pPr>
              <w:spacing w:after="160" w:line="259" w:lineRule="auto"/>
              <w:rPr>
                <w:rFonts w:eastAsia="Calibri"/>
                <w:b/>
                <w:color w:val="000000" w:themeColor="text1"/>
                <w:sz w:val="28"/>
                <w:szCs w:val="28"/>
                <w:lang w:eastAsia="en-US"/>
              </w:rPr>
            </w:pPr>
          </w:p>
          <w:p w14:paraId="20988871"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3. Сведения о земельном участке</w:t>
            </w:r>
          </w:p>
        </w:tc>
      </w:tr>
      <w:tr w:rsidR="00424A9B" w:rsidRPr="00424A9B" w14:paraId="3E1DD523" w14:textId="77777777" w:rsidTr="00424A9B">
        <w:trPr>
          <w:trHeight w:val="600"/>
        </w:trPr>
        <w:tc>
          <w:tcPr>
            <w:tcW w:w="1002" w:type="dxa"/>
            <w:gridSpan w:val="2"/>
            <w:tcBorders>
              <w:bottom w:val="single" w:sz="4" w:space="0" w:color="auto"/>
            </w:tcBorders>
          </w:tcPr>
          <w:p w14:paraId="06D991B1"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3.1</w:t>
            </w:r>
          </w:p>
        </w:tc>
        <w:tc>
          <w:tcPr>
            <w:tcW w:w="4050" w:type="dxa"/>
            <w:tcBorders>
              <w:bottom w:val="single" w:sz="4" w:space="0" w:color="auto"/>
            </w:tcBorders>
          </w:tcPr>
          <w:p w14:paraId="63B6F862" w14:textId="77777777" w:rsidR="00424A9B" w:rsidRPr="00424A9B" w:rsidRDefault="00424A9B" w:rsidP="00424A9B">
            <w:pPr>
              <w:spacing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7D63B392" w14:textId="4D3E1833" w:rsidR="00424A9B" w:rsidRPr="00424A9B" w:rsidRDefault="00424A9B" w:rsidP="00424A9B">
            <w:pPr>
              <w:spacing w:line="259" w:lineRule="auto"/>
              <w:rPr>
                <w:rFonts w:eastAsia="Calibri"/>
                <w:color w:val="000000" w:themeColor="text1"/>
                <w:sz w:val="28"/>
                <w:szCs w:val="28"/>
                <w:lang w:eastAsia="en-US"/>
              </w:rPr>
            </w:pPr>
            <w:r w:rsidRPr="00424A9B">
              <w:rPr>
                <w:rFonts w:eastAsia="Calibri"/>
                <w:i/>
                <w:color w:val="000000" w:themeColor="text1"/>
                <w:sz w:val="28"/>
                <w:szCs w:val="28"/>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14:paraId="74ECDE6C"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67E70FDD" w14:textId="77777777" w:rsidTr="00424A9B">
        <w:trPr>
          <w:trHeight w:val="600"/>
        </w:trPr>
        <w:tc>
          <w:tcPr>
            <w:tcW w:w="9815" w:type="dxa"/>
            <w:gridSpan w:val="6"/>
            <w:tcBorders>
              <w:left w:val="nil"/>
              <w:right w:val="nil"/>
            </w:tcBorders>
          </w:tcPr>
          <w:p w14:paraId="19867BF4" w14:textId="77777777" w:rsidR="00424A9B" w:rsidRPr="00424A9B" w:rsidRDefault="00424A9B" w:rsidP="00424A9B">
            <w:pPr>
              <w:spacing w:after="160" w:line="259" w:lineRule="auto"/>
              <w:jc w:val="center"/>
              <w:rPr>
                <w:rFonts w:eastAsia="Calibri"/>
                <w:b/>
                <w:color w:val="000000" w:themeColor="text1"/>
                <w:sz w:val="28"/>
                <w:szCs w:val="28"/>
                <w:lang w:eastAsia="en-US"/>
              </w:rPr>
            </w:pPr>
          </w:p>
          <w:p w14:paraId="574E0A1E"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4. Сведения о разрешении на строительство</w:t>
            </w:r>
          </w:p>
        </w:tc>
      </w:tr>
      <w:tr w:rsidR="00424A9B" w:rsidRPr="00424A9B" w14:paraId="587095AB" w14:textId="77777777" w:rsidTr="00424A9B">
        <w:trPr>
          <w:trHeight w:val="600"/>
        </w:trPr>
        <w:tc>
          <w:tcPr>
            <w:tcW w:w="1002" w:type="dxa"/>
            <w:gridSpan w:val="2"/>
          </w:tcPr>
          <w:p w14:paraId="265891DD"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w:t>
            </w:r>
          </w:p>
        </w:tc>
        <w:tc>
          <w:tcPr>
            <w:tcW w:w="4050" w:type="dxa"/>
          </w:tcPr>
          <w:p w14:paraId="2EE09970"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Орган (организация), выдавший (-</w:t>
            </w:r>
            <w:proofErr w:type="spellStart"/>
            <w:r w:rsidRPr="00424A9B">
              <w:rPr>
                <w:rFonts w:eastAsia="Calibri"/>
                <w:color w:val="000000" w:themeColor="text1"/>
                <w:sz w:val="28"/>
                <w:szCs w:val="28"/>
                <w:lang w:eastAsia="en-US"/>
              </w:rPr>
              <w:t>ая</w:t>
            </w:r>
            <w:proofErr w:type="spellEnd"/>
            <w:r w:rsidRPr="00424A9B">
              <w:rPr>
                <w:rFonts w:eastAsia="Calibri"/>
                <w:color w:val="000000" w:themeColor="text1"/>
                <w:sz w:val="28"/>
                <w:szCs w:val="28"/>
                <w:lang w:eastAsia="en-US"/>
              </w:rPr>
              <w:t>) разрешение на строительство</w:t>
            </w:r>
          </w:p>
        </w:tc>
        <w:tc>
          <w:tcPr>
            <w:tcW w:w="2196" w:type="dxa"/>
            <w:gridSpan w:val="2"/>
          </w:tcPr>
          <w:p w14:paraId="796B2278"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Номер документа</w:t>
            </w:r>
          </w:p>
        </w:tc>
        <w:tc>
          <w:tcPr>
            <w:tcW w:w="2567" w:type="dxa"/>
          </w:tcPr>
          <w:p w14:paraId="1E164C0F"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Дата документа</w:t>
            </w:r>
          </w:p>
        </w:tc>
      </w:tr>
      <w:tr w:rsidR="00424A9B" w:rsidRPr="00424A9B" w14:paraId="1AD641E3" w14:textId="77777777" w:rsidTr="00424A9B">
        <w:trPr>
          <w:trHeight w:val="600"/>
        </w:trPr>
        <w:tc>
          <w:tcPr>
            <w:tcW w:w="1002" w:type="dxa"/>
            <w:gridSpan w:val="2"/>
            <w:tcBorders>
              <w:bottom w:val="single" w:sz="4" w:space="0" w:color="auto"/>
            </w:tcBorders>
          </w:tcPr>
          <w:p w14:paraId="722AA021" w14:textId="77777777" w:rsidR="00424A9B" w:rsidRPr="00424A9B" w:rsidRDefault="00424A9B" w:rsidP="00424A9B">
            <w:pPr>
              <w:spacing w:after="160" w:line="259" w:lineRule="auto"/>
              <w:jc w:val="center"/>
              <w:rPr>
                <w:rFonts w:eastAsia="Calibri"/>
                <w:color w:val="000000" w:themeColor="text1"/>
                <w:sz w:val="28"/>
                <w:szCs w:val="28"/>
                <w:lang w:eastAsia="en-US"/>
              </w:rPr>
            </w:pPr>
          </w:p>
        </w:tc>
        <w:tc>
          <w:tcPr>
            <w:tcW w:w="4050" w:type="dxa"/>
            <w:tcBorders>
              <w:bottom w:val="single" w:sz="4" w:space="0" w:color="auto"/>
            </w:tcBorders>
          </w:tcPr>
          <w:p w14:paraId="684DF81D" w14:textId="77777777" w:rsidR="00424A9B" w:rsidRPr="00424A9B" w:rsidRDefault="00424A9B" w:rsidP="00424A9B">
            <w:pPr>
              <w:spacing w:after="160" w:line="259" w:lineRule="auto"/>
              <w:rPr>
                <w:rFonts w:eastAsia="Calibri"/>
                <w:color w:val="000000" w:themeColor="text1"/>
                <w:sz w:val="28"/>
                <w:szCs w:val="28"/>
                <w:lang w:eastAsia="en-US"/>
              </w:rPr>
            </w:pPr>
          </w:p>
        </w:tc>
        <w:tc>
          <w:tcPr>
            <w:tcW w:w="2196" w:type="dxa"/>
            <w:gridSpan w:val="2"/>
            <w:tcBorders>
              <w:bottom w:val="single" w:sz="4" w:space="0" w:color="auto"/>
            </w:tcBorders>
          </w:tcPr>
          <w:p w14:paraId="1234608E" w14:textId="77777777" w:rsidR="00424A9B" w:rsidRPr="00424A9B" w:rsidRDefault="00424A9B" w:rsidP="00424A9B">
            <w:pPr>
              <w:spacing w:after="160" w:line="259" w:lineRule="auto"/>
              <w:rPr>
                <w:rFonts w:eastAsia="Calibri"/>
                <w:color w:val="000000" w:themeColor="text1"/>
                <w:sz w:val="28"/>
                <w:szCs w:val="28"/>
                <w:lang w:eastAsia="en-US"/>
              </w:rPr>
            </w:pPr>
          </w:p>
        </w:tc>
        <w:tc>
          <w:tcPr>
            <w:tcW w:w="2567" w:type="dxa"/>
            <w:tcBorders>
              <w:bottom w:val="single" w:sz="4" w:space="0" w:color="auto"/>
            </w:tcBorders>
          </w:tcPr>
          <w:p w14:paraId="7E68F043"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6686C98A" w14:textId="77777777" w:rsidTr="00424A9B">
        <w:trPr>
          <w:trHeight w:val="600"/>
        </w:trPr>
        <w:tc>
          <w:tcPr>
            <w:tcW w:w="9815" w:type="dxa"/>
            <w:gridSpan w:val="6"/>
            <w:tcBorders>
              <w:left w:val="nil"/>
              <w:right w:val="nil"/>
            </w:tcBorders>
          </w:tcPr>
          <w:p w14:paraId="28AA6B92" w14:textId="77777777" w:rsidR="00424A9B" w:rsidRPr="00424A9B" w:rsidRDefault="00424A9B" w:rsidP="00424A9B">
            <w:pPr>
              <w:spacing w:after="160" w:line="259" w:lineRule="auto"/>
              <w:jc w:val="center"/>
              <w:rPr>
                <w:rFonts w:eastAsia="Calibri"/>
                <w:b/>
                <w:color w:val="000000" w:themeColor="text1"/>
                <w:sz w:val="28"/>
                <w:szCs w:val="28"/>
                <w:lang w:eastAsia="en-US"/>
              </w:rPr>
            </w:pPr>
          </w:p>
          <w:p w14:paraId="2CED8C2B" w14:textId="77777777" w:rsidR="00424A9B" w:rsidRPr="00424A9B" w:rsidRDefault="00424A9B" w:rsidP="00424A9B">
            <w:pPr>
              <w:spacing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30271614" w14:textId="77777777" w:rsidR="00424A9B" w:rsidRPr="00424A9B" w:rsidRDefault="00424A9B" w:rsidP="00424A9B">
            <w:pPr>
              <w:spacing w:after="160" w:line="259" w:lineRule="auto"/>
              <w:jc w:val="center"/>
              <w:rPr>
                <w:rFonts w:eastAsia="Calibri"/>
                <w:i/>
                <w:color w:val="000000" w:themeColor="text1"/>
                <w:sz w:val="28"/>
                <w:szCs w:val="28"/>
                <w:lang w:eastAsia="en-US"/>
              </w:rPr>
            </w:pPr>
            <w:r w:rsidRPr="00424A9B">
              <w:rPr>
                <w:rFonts w:eastAsia="Calibri"/>
                <w:i/>
                <w:color w:val="000000" w:themeColor="text1"/>
                <w:sz w:val="28"/>
                <w:szCs w:val="28"/>
                <w:lang w:eastAsia="en-US"/>
              </w:rPr>
              <w:t>(указывается в случае, предусмотренном частью 3</w:t>
            </w:r>
            <w:r w:rsidRPr="00424A9B">
              <w:rPr>
                <w:rFonts w:eastAsia="Calibri"/>
                <w:i/>
                <w:color w:val="000000" w:themeColor="text1"/>
                <w:sz w:val="28"/>
                <w:szCs w:val="28"/>
                <w:vertAlign w:val="superscript"/>
                <w:lang w:eastAsia="en-US"/>
              </w:rPr>
              <w:t>5</w:t>
            </w:r>
            <w:r w:rsidRPr="00424A9B">
              <w:rPr>
                <w:rFonts w:eastAsia="Calibri"/>
                <w:i/>
                <w:color w:val="000000" w:themeColor="text1"/>
                <w:sz w:val="28"/>
                <w:szCs w:val="28"/>
                <w:lang w:eastAsia="en-US"/>
              </w:rPr>
              <w:t xml:space="preserve"> статьи 5</w:t>
            </w:r>
            <w:r w:rsidRPr="00424A9B">
              <w:rPr>
                <w:rFonts w:eastAsia="Calibri"/>
                <w:bCs/>
                <w:i/>
                <w:color w:val="000000" w:themeColor="text1"/>
                <w:sz w:val="28"/>
                <w:szCs w:val="28"/>
                <w:lang w:eastAsia="en-US"/>
              </w:rPr>
              <w:t xml:space="preserve">5 Градостроительного кодекса Российской Федерации) </w:t>
            </w:r>
          </w:p>
        </w:tc>
      </w:tr>
      <w:tr w:rsidR="00424A9B" w:rsidRPr="00424A9B" w14:paraId="2D387ECF" w14:textId="77777777" w:rsidTr="00424A9B">
        <w:trPr>
          <w:trHeight w:val="600"/>
        </w:trPr>
        <w:tc>
          <w:tcPr>
            <w:tcW w:w="1002" w:type="dxa"/>
            <w:gridSpan w:val="2"/>
          </w:tcPr>
          <w:p w14:paraId="5BEEAFE3"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w:t>
            </w:r>
          </w:p>
        </w:tc>
        <w:tc>
          <w:tcPr>
            <w:tcW w:w="4050" w:type="dxa"/>
          </w:tcPr>
          <w:p w14:paraId="6EDE81DC" w14:textId="7482005A"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Орган (организация), выдавший (-</w:t>
            </w:r>
            <w:proofErr w:type="spellStart"/>
            <w:r w:rsidRPr="00424A9B">
              <w:rPr>
                <w:rFonts w:eastAsia="Calibri"/>
                <w:color w:val="000000" w:themeColor="text1"/>
                <w:sz w:val="28"/>
                <w:szCs w:val="28"/>
                <w:lang w:eastAsia="en-US"/>
              </w:rPr>
              <w:t>ая</w:t>
            </w:r>
            <w:proofErr w:type="spellEnd"/>
            <w:r w:rsidRPr="00424A9B">
              <w:rPr>
                <w:rFonts w:eastAsia="Calibri"/>
                <w:color w:val="000000" w:themeColor="text1"/>
                <w:sz w:val="28"/>
                <w:szCs w:val="28"/>
                <w:lang w:eastAsia="en-US"/>
              </w:rPr>
              <w:t xml:space="preserve">) </w:t>
            </w:r>
            <w:r w:rsidRPr="00424A9B">
              <w:rPr>
                <w:color w:val="000000" w:themeColor="text1"/>
                <w:sz w:val="28"/>
                <w:szCs w:val="28"/>
              </w:rPr>
              <w:t>разрешение</w:t>
            </w:r>
            <w:r w:rsidR="00643081">
              <w:rPr>
                <w:color w:val="000000" w:themeColor="text1"/>
                <w:sz w:val="28"/>
                <w:szCs w:val="28"/>
              </w:rPr>
              <w:t xml:space="preserve"> </w:t>
            </w:r>
            <w:r w:rsidRPr="00424A9B">
              <w:rPr>
                <w:rFonts w:eastAsia="Calibri"/>
                <w:color w:val="000000" w:themeColor="text1"/>
                <w:sz w:val="28"/>
                <w:szCs w:val="28"/>
                <w:lang w:eastAsia="en-US"/>
              </w:rPr>
              <w:t>на ввод объекта в эксплуатацию</w:t>
            </w:r>
          </w:p>
        </w:tc>
        <w:tc>
          <w:tcPr>
            <w:tcW w:w="2196" w:type="dxa"/>
            <w:gridSpan w:val="2"/>
          </w:tcPr>
          <w:p w14:paraId="6928D26D"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Номер документа</w:t>
            </w:r>
          </w:p>
        </w:tc>
        <w:tc>
          <w:tcPr>
            <w:tcW w:w="2567" w:type="dxa"/>
          </w:tcPr>
          <w:p w14:paraId="5E1D8307"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Дата документа</w:t>
            </w:r>
          </w:p>
        </w:tc>
      </w:tr>
      <w:tr w:rsidR="00424A9B" w:rsidRPr="00424A9B" w14:paraId="30EEF7F4" w14:textId="77777777" w:rsidTr="00424A9B">
        <w:trPr>
          <w:trHeight w:val="600"/>
        </w:trPr>
        <w:tc>
          <w:tcPr>
            <w:tcW w:w="1002" w:type="dxa"/>
            <w:gridSpan w:val="2"/>
          </w:tcPr>
          <w:p w14:paraId="6B6587D0" w14:textId="77777777" w:rsidR="00424A9B" w:rsidRPr="00424A9B" w:rsidRDefault="00424A9B" w:rsidP="00424A9B">
            <w:pPr>
              <w:spacing w:after="160" w:line="259" w:lineRule="auto"/>
              <w:jc w:val="center"/>
              <w:rPr>
                <w:rFonts w:eastAsia="Calibri"/>
                <w:color w:val="000000" w:themeColor="text1"/>
                <w:sz w:val="28"/>
                <w:szCs w:val="28"/>
                <w:lang w:eastAsia="en-US"/>
              </w:rPr>
            </w:pPr>
          </w:p>
        </w:tc>
        <w:tc>
          <w:tcPr>
            <w:tcW w:w="4050" w:type="dxa"/>
          </w:tcPr>
          <w:p w14:paraId="311834BE" w14:textId="77777777" w:rsidR="00424A9B" w:rsidRPr="00424A9B" w:rsidRDefault="00424A9B" w:rsidP="00424A9B">
            <w:pPr>
              <w:spacing w:after="160" w:line="259" w:lineRule="auto"/>
              <w:rPr>
                <w:rFonts w:eastAsia="Calibri"/>
                <w:color w:val="000000" w:themeColor="text1"/>
                <w:sz w:val="28"/>
                <w:szCs w:val="28"/>
                <w:lang w:eastAsia="en-US"/>
              </w:rPr>
            </w:pPr>
          </w:p>
        </w:tc>
        <w:tc>
          <w:tcPr>
            <w:tcW w:w="2196" w:type="dxa"/>
            <w:gridSpan w:val="2"/>
          </w:tcPr>
          <w:p w14:paraId="08AC325F" w14:textId="77777777" w:rsidR="00424A9B" w:rsidRPr="00424A9B" w:rsidRDefault="00424A9B" w:rsidP="00424A9B">
            <w:pPr>
              <w:spacing w:after="160" w:line="259" w:lineRule="auto"/>
              <w:rPr>
                <w:rFonts w:eastAsia="Calibri"/>
                <w:color w:val="000000" w:themeColor="text1"/>
                <w:sz w:val="28"/>
                <w:szCs w:val="28"/>
                <w:lang w:eastAsia="en-US"/>
              </w:rPr>
            </w:pPr>
          </w:p>
        </w:tc>
        <w:tc>
          <w:tcPr>
            <w:tcW w:w="2567" w:type="dxa"/>
          </w:tcPr>
          <w:p w14:paraId="511515B7" w14:textId="77777777" w:rsidR="00424A9B" w:rsidRPr="00424A9B" w:rsidRDefault="00424A9B" w:rsidP="00424A9B">
            <w:pPr>
              <w:spacing w:after="160" w:line="259" w:lineRule="auto"/>
              <w:rPr>
                <w:rFonts w:eastAsia="Calibri"/>
                <w:color w:val="000000" w:themeColor="text1"/>
                <w:sz w:val="28"/>
                <w:szCs w:val="28"/>
                <w:lang w:eastAsia="en-US"/>
              </w:rPr>
            </w:pPr>
          </w:p>
        </w:tc>
      </w:tr>
    </w:tbl>
    <w:p w14:paraId="5AAB29C0" w14:textId="77777777" w:rsidR="00424A9B" w:rsidRPr="00424A9B" w:rsidRDefault="00424A9B" w:rsidP="00424A9B">
      <w:pPr>
        <w:autoSpaceDE w:val="0"/>
        <w:autoSpaceDN w:val="0"/>
        <w:adjustRightInd w:val="0"/>
        <w:ind w:firstLine="708"/>
        <w:rPr>
          <w:rFonts w:eastAsia="Calibri"/>
          <w:bCs/>
          <w:color w:val="000000" w:themeColor="text1"/>
          <w:sz w:val="28"/>
          <w:szCs w:val="28"/>
          <w:lang w:eastAsia="en-US"/>
        </w:rPr>
      </w:pPr>
    </w:p>
    <w:p w14:paraId="736D89FB" w14:textId="77777777" w:rsidR="00424A9B" w:rsidRPr="00424A9B" w:rsidRDefault="00424A9B" w:rsidP="00424A9B">
      <w:pPr>
        <w:spacing w:line="276" w:lineRule="auto"/>
        <w:ind w:right="423" w:firstLine="708"/>
        <w:jc w:val="both"/>
        <w:rPr>
          <w:color w:val="000000" w:themeColor="text1"/>
          <w:sz w:val="28"/>
          <w:szCs w:val="28"/>
        </w:rPr>
      </w:pPr>
      <w:r w:rsidRPr="00424A9B">
        <w:rPr>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4C535D37" w14:textId="77777777" w:rsidR="00424A9B" w:rsidRPr="00424A9B" w:rsidRDefault="00424A9B" w:rsidP="00424A9B">
      <w:pPr>
        <w:spacing w:line="276" w:lineRule="auto"/>
        <w:ind w:right="423"/>
        <w:jc w:val="both"/>
        <w:rPr>
          <w:color w:val="000000" w:themeColor="text1"/>
          <w:sz w:val="28"/>
          <w:szCs w:val="28"/>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4"/>
        <w:gridCol w:w="5124"/>
        <w:gridCol w:w="1982"/>
        <w:gridCol w:w="1964"/>
      </w:tblGrid>
      <w:tr w:rsidR="00424A9B" w:rsidRPr="00424A9B" w14:paraId="4ECD44B8" w14:textId="77777777" w:rsidTr="00643081">
        <w:trPr>
          <w:trHeight w:val="435"/>
        </w:trPr>
        <w:tc>
          <w:tcPr>
            <w:tcW w:w="824" w:type="dxa"/>
            <w:tcBorders>
              <w:top w:val="single" w:sz="4" w:space="0" w:color="auto"/>
              <w:left w:val="single" w:sz="4" w:space="0" w:color="auto"/>
              <w:bottom w:val="single" w:sz="4" w:space="0" w:color="auto"/>
              <w:right w:val="single" w:sz="4" w:space="0" w:color="auto"/>
            </w:tcBorders>
            <w:shd w:val="clear" w:color="auto" w:fill="FFFFFF"/>
            <w:hideMark/>
          </w:tcPr>
          <w:p w14:paraId="352BEAB6"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t>№</w:t>
            </w:r>
          </w:p>
        </w:tc>
        <w:tc>
          <w:tcPr>
            <w:tcW w:w="5124" w:type="dxa"/>
            <w:tcBorders>
              <w:top w:val="single" w:sz="4" w:space="0" w:color="auto"/>
              <w:left w:val="single" w:sz="4" w:space="0" w:color="auto"/>
              <w:bottom w:val="single" w:sz="4" w:space="0" w:color="auto"/>
              <w:right w:val="single" w:sz="4" w:space="0" w:color="auto"/>
            </w:tcBorders>
            <w:shd w:val="clear" w:color="auto" w:fill="FFFFFF"/>
            <w:hideMark/>
          </w:tcPr>
          <w:p w14:paraId="70D818E3"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t>Наименование документа</w:t>
            </w:r>
          </w:p>
        </w:tc>
        <w:tc>
          <w:tcPr>
            <w:tcW w:w="1982" w:type="dxa"/>
            <w:tcBorders>
              <w:top w:val="single" w:sz="4" w:space="0" w:color="auto"/>
              <w:left w:val="single" w:sz="4" w:space="0" w:color="auto"/>
              <w:bottom w:val="single" w:sz="4" w:space="0" w:color="auto"/>
              <w:right w:val="single" w:sz="4" w:space="0" w:color="auto"/>
            </w:tcBorders>
            <w:shd w:val="clear" w:color="auto" w:fill="FFFFFF"/>
            <w:hideMark/>
          </w:tcPr>
          <w:p w14:paraId="2D3FB553"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t>Номер документа</w:t>
            </w:r>
          </w:p>
        </w:tc>
        <w:tc>
          <w:tcPr>
            <w:tcW w:w="1964" w:type="dxa"/>
            <w:tcBorders>
              <w:top w:val="single" w:sz="4" w:space="0" w:color="auto"/>
              <w:left w:val="single" w:sz="4" w:space="0" w:color="auto"/>
              <w:bottom w:val="single" w:sz="4" w:space="0" w:color="auto"/>
              <w:right w:val="single" w:sz="4" w:space="0" w:color="auto"/>
            </w:tcBorders>
            <w:shd w:val="clear" w:color="auto" w:fill="FFFFFF"/>
            <w:hideMark/>
          </w:tcPr>
          <w:p w14:paraId="001C0A8C"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t>Дата документа</w:t>
            </w:r>
          </w:p>
        </w:tc>
      </w:tr>
      <w:tr w:rsidR="00424A9B" w:rsidRPr="00424A9B" w14:paraId="2C34210E" w14:textId="77777777" w:rsidTr="00643081">
        <w:trPr>
          <w:trHeight w:val="1052"/>
        </w:trPr>
        <w:tc>
          <w:tcPr>
            <w:tcW w:w="824" w:type="dxa"/>
            <w:tcBorders>
              <w:top w:val="single" w:sz="4" w:space="0" w:color="auto"/>
              <w:left w:val="single" w:sz="4" w:space="0" w:color="auto"/>
              <w:bottom w:val="single" w:sz="4" w:space="0" w:color="auto"/>
              <w:right w:val="single" w:sz="4" w:space="0" w:color="auto"/>
            </w:tcBorders>
            <w:shd w:val="clear" w:color="auto" w:fill="FFFFFF"/>
            <w:hideMark/>
          </w:tcPr>
          <w:p w14:paraId="33D238F6"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t>1</w:t>
            </w:r>
          </w:p>
        </w:tc>
        <w:tc>
          <w:tcPr>
            <w:tcW w:w="5124" w:type="dxa"/>
            <w:tcBorders>
              <w:top w:val="single" w:sz="4" w:space="0" w:color="auto"/>
              <w:left w:val="single" w:sz="4" w:space="0" w:color="auto"/>
              <w:bottom w:val="single" w:sz="4" w:space="0" w:color="auto"/>
              <w:right w:val="single" w:sz="4" w:space="0" w:color="auto"/>
            </w:tcBorders>
            <w:shd w:val="clear" w:color="auto" w:fill="FFFFFF"/>
            <w:hideMark/>
          </w:tcPr>
          <w:p w14:paraId="22E00FBC" w14:textId="77777777" w:rsidR="00424A9B" w:rsidRPr="00424A9B" w:rsidRDefault="00424A9B" w:rsidP="00424A9B">
            <w:pPr>
              <w:suppressAutoHyphens/>
              <w:rPr>
                <w:color w:val="000000" w:themeColor="text1"/>
                <w:sz w:val="28"/>
                <w:szCs w:val="28"/>
              </w:rPr>
            </w:pPr>
            <w:r w:rsidRPr="00424A9B">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08C85506" w14:textId="77777777" w:rsidR="00424A9B" w:rsidRPr="00424A9B" w:rsidRDefault="00424A9B" w:rsidP="00424A9B">
            <w:pPr>
              <w:suppressAutoHyphens/>
              <w:rPr>
                <w:color w:val="000000" w:themeColor="text1"/>
                <w:sz w:val="28"/>
                <w:szCs w:val="28"/>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087283BA" w14:textId="77777777" w:rsidR="00424A9B" w:rsidRPr="00424A9B" w:rsidRDefault="00424A9B" w:rsidP="00424A9B">
            <w:pPr>
              <w:suppressAutoHyphens/>
              <w:rPr>
                <w:color w:val="000000" w:themeColor="text1"/>
                <w:sz w:val="28"/>
                <w:szCs w:val="28"/>
              </w:rPr>
            </w:pPr>
          </w:p>
        </w:tc>
      </w:tr>
      <w:tr w:rsidR="00424A9B" w:rsidRPr="00424A9B" w14:paraId="1596D109" w14:textId="77777777" w:rsidTr="00643081">
        <w:trPr>
          <w:trHeight w:val="1052"/>
        </w:trPr>
        <w:tc>
          <w:tcPr>
            <w:tcW w:w="824" w:type="dxa"/>
            <w:tcBorders>
              <w:top w:val="single" w:sz="4" w:space="0" w:color="auto"/>
              <w:left w:val="single" w:sz="4" w:space="0" w:color="auto"/>
              <w:bottom w:val="single" w:sz="4" w:space="0" w:color="auto"/>
              <w:right w:val="single" w:sz="4" w:space="0" w:color="auto"/>
            </w:tcBorders>
            <w:shd w:val="clear" w:color="auto" w:fill="FFFFFF"/>
          </w:tcPr>
          <w:p w14:paraId="66E4EF8C"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lastRenderedPageBreak/>
              <w:t>2</w:t>
            </w:r>
          </w:p>
        </w:tc>
        <w:tc>
          <w:tcPr>
            <w:tcW w:w="5124" w:type="dxa"/>
            <w:tcBorders>
              <w:top w:val="single" w:sz="4" w:space="0" w:color="auto"/>
              <w:left w:val="single" w:sz="4" w:space="0" w:color="auto"/>
              <w:bottom w:val="single" w:sz="4" w:space="0" w:color="auto"/>
              <w:right w:val="single" w:sz="4" w:space="0" w:color="auto"/>
            </w:tcBorders>
            <w:shd w:val="clear" w:color="auto" w:fill="FFFFFF"/>
          </w:tcPr>
          <w:p w14:paraId="77C6C96A" w14:textId="77777777" w:rsidR="00424A9B" w:rsidRPr="00424A9B" w:rsidRDefault="00424A9B" w:rsidP="00424A9B">
            <w:pPr>
              <w:suppressAutoHyphens/>
              <w:rPr>
                <w:color w:val="000000" w:themeColor="text1"/>
                <w:sz w:val="28"/>
                <w:szCs w:val="28"/>
              </w:rPr>
            </w:pPr>
            <w:r w:rsidRPr="00424A9B">
              <w:rPr>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424A9B">
              <w:rPr>
                <w:color w:val="000000" w:themeColor="text1"/>
                <w:sz w:val="28"/>
                <w:szCs w:val="28"/>
                <w:vertAlign w:val="superscript"/>
              </w:rPr>
              <w:t>8</w:t>
            </w:r>
            <w:r w:rsidRPr="00424A9B">
              <w:rPr>
                <w:color w:val="000000" w:themeColor="text1"/>
                <w:sz w:val="28"/>
                <w:szCs w:val="28"/>
              </w:rPr>
              <w:t xml:space="preserve"> и 3</w:t>
            </w:r>
            <w:r w:rsidRPr="00424A9B">
              <w:rPr>
                <w:color w:val="000000" w:themeColor="text1"/>
                <w:sz w:val="28"/>
                <w:szCs w:val="28"/>
                <w:vertAlign w:val="superscript"/>
              </w:rPr>
              <w:t>9</w:t>
            </w:r>
            <w:r w:rsidRPr="00424A9B">
              <w:rPr>
                <w:color w:val="000000" w:themeColor="text1"/>
                <w:sz w:val="28"/>
                <w:szCs w:val="28"/>
              </w:rPr>
              <w:t xml:space="preserve"> статьи 49 Градостроительного кодекса Российской Федерации)</w:t>
            </w:r>
          </w:p>
          <w:p w14:paraId="2029D581" w14:textId="37BAD890" w:rsidR="00424A9B" w:rsidRPr="00424A9B" w:rsidRDefault="00424A9B" w:rsidP="00424A9B">
            <w:pPr>
              <w:suppressAutoHyphens/>
              <w:rPr>
                <w:color w:val="000000" w:themeColor="text1"/>
                <w:sz w:val="28"/>
                <w:szCs w:val="28"/>
              </w:rPr>
            </w:pPr>
            <w:r w:rsidRPr="00424A9B">
              <w:rPr>
                <w:color w:val="000000" w:themeColor="text1"/>
                <w:sz w:val="28"/>
                <w:szCs w:val="28"/>
              </w:rPr>
              <w:t>(</w:t>
            </w:r>
            <w:r w:rsidRPr="00424A9B">
              <w:rPr>
                <w:i/>
                <w:color w:val="000000" w:themeColor="text1"/>
                <w:sz w:val="28"/>
                <w:szCs w:val="28"/>
              </w:rPr>
              <w:t>указывается</w:t>
            </w:r>
            <w:r w:rsidR="00643081">
              <w:rPr>
                <w:i/>
                <w:color w:val="000000" w:themeColor="text1"/>
                <w:sz w:val="28"/>
                <w:szCs w:val="28"/>
              </w:rPr>
              <w:t xml:space="preserve"> </w:t>
            </w:r>
            <w:r w:rsidRPr="00424A9B">
              <w:rPr>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7FF08236" w14:textId="77777777" w:rsidR="00424A9B" w:rsidRPr="00424A9B" w:rsidRDefault="00424A9B" w:rsidP="00424A9B">
            <w:pPr>
              <w:suppressAutoHyphens/>
              <w:rPr>
                <w:color w:val="000000" w:themeColor="text1"/>
                <w:sz w:val="28"/>
                <w:szCs w:val="28"/>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48C05557" w14:textId="77777777" w:rsidR="00424A9B" w:rsidRPr="00424A9B" w:rsidRDefault="00424A9B" w:rsidP="00424A9B">
            <w:pPr>
              <w:suppressAutoHyphens/>
              <w:rPr>
                <w:color w:val="000000" w:themeColor="text1"/>
                <w:sz w:val="28"/>
                <w:szCs w:val="28"/>
              </w:rPr>
            </w:pPr>
          </w:p>
        </w:tc>
      </w:tr>
      <w:tr w:rsidR="00424A9B" w:rsidRPr="00424A9B" w14:paraId="7403D132" w14:textId="77777777" w:rsidTr="00643081">
        <w:trPr>
          <w:trHeight w:val="1057"/>
        </w:trPr>
        <w:tc>
          <w:tcPr>
            <w:tcW w:w="824" w:type="dxa"/>
            <w:tcBorders>
              <w:top w:val="single" w:sz="4" w:space="0" w:color="auto"/>
              <w:left w:val="single" w:sz="4" w:space="0" w:color="auto"/>
              <w:bottom w:val="single" w:sz="4" w:space="0" w:color="auto"/>
              <w:right w:val="single" w:sz="4" w:space="0" w:color="auto"/>
            </w:tcBorders>
            <w:shd w:val="clear" w:color="auto" w:fill="FFFFFF"/>
          </w:tcPr>
          <w:p w14:paraId="55DE055C" w14:textId="77777777" w:rsidR="00424A9B" w:rsidRPr="00424A9B" w:rsidRDefault="00424A9B" w:rsidP="00424A9B">
            <w:pPr>
              <w:suppressAutoHyphens/>
              <w:jc w:val="center"/>
              <w:rPr>
                <w:color w:val="000000" w:themeColor="text1"/>
                <w:sz w:val="28"/>
                <w:szCs w:val="28"/>
              </w:rPr>
            </w:pPr>
            <w:r w:rsidRPr="00424A9B">
              <w:rPr>
                <w:color w:val="000000" w:themeColor="text1"/>
                <w:sz w:val="28"/>
                <w:szCs w:val="28"/>
              </w:rPr>
              <w:t>3</w:t>
            </w:r>
          </w:p>
        </w:tc>
        <w:tc>
          <w:tcPr>
            <w:tcW w:w="5124" w:type="dxa"/>
            <w:tcBorders>
              <w:top w:val="single" w:sz="4" w:space="0" w:color="auto"/>
              <w:left w:val="single" w:sz="4" w:space="0" w:color="auto"/>
              <w:bottom w:val="single" w:sz="4" w:space="0" w:color="auto"/>
              <w:right w:val="single" w:sz="4" w:space="0" w:color="auto"/>
            </w:tcBorders>
            <w:shd w:val="clear" w:color="auto" w:fill="FFFFFF"/>
          </w:tcPr>
          <w:p w14:paraId="41807203" w14:textId="77777777" w:rsidR="00424A9B" w:rsidRPr="00424A9B" w:rsidRDefault="00424A9B" w:rsidP="00424A9B">
            <w:pPr>
              <w:suppressAutoHyphens/>
              <w:rPr>
                <w:color w:val="000000" w:themeColor="text1"/>
                <w:sz w:val="28"/>
                <w:szCs w:val="28"/>
              </w:rPr>
            </w:pPr>
            <w:r w:rsidRPr="00424A9B">
              <w:rPr>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77A2C3E3" w14:textId="77777777" w:rsidR="00424A9B" w:rsidRPr="00424A9B" w:rsidRDefault="00424A9B" w:rsidP="00424A9B">
            <w:pPr>
              <w:suppressAutoHyphens/>
              <w:rPr>
                <w:i/>
                <w:color w:val="000000" w:themeColor="text1"/>
                <w:sz w:val="28"/>
                <w:szCs w:val="28"/>
              </w:rPr>
            </w:pPr>
            <w:r w:rsidRPr="00424A9B">
              <w:rPr>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14:paraId="3A41E3C3" w14:textId="77777777" w:rsidR="00424A9B" w:rsidRPr="00424A9B" w:rsidRDefault="00424A9B" w:rsidP="00424A9B">
            <w:pPr>
              <w:suppressAutoHyphens/>
              <w:rPr>
                <w:color w:val="000000" w:themeColor="text1"/>
                <w:sz w:val="28"/>
                <w:szCs w:val="28"/>
              </w:rPr>
            </w:pPr>
          </w:p>
        </w:tc>
        <w:tc>
          <w:tcPr>
            <w:tcW w:w="1964" w:type="dxa"/>
            <w:tcBorders>
              <w:top w:val="single" w:sz="4" w:space="0" w:color="auto"/>
              <w:left w:val="single" w:sz="4" w:space="0" w:color="auto"/>
              <w:bottom w:val="single" w:sz="4" w:space="0" w:color="auto"/>
              <w:right w:val="single" w:sz="4" w:space="0" w:color="auto"/>
            </w:tcBorders>
            <w:shd w:val="clear" w:color="auto" w:fill="FFFFFF"/>
          </w:tcPr>
          <w:p w14:paraId="0CCB72E7" w14:textId="77777777" w:rsidR="00424A9B" w:rsidRPr="00424A9B" w:rsidRDefault="00424A9B" w:rsidP="00424A9B">
            <w:pPr>
              <w:suppressAutoHyphens/>
              <w:rPr>
                <w:color w:val="000000" w:themeColor="text1"/>
                <w:sz w:val="28"/>
                <w:szCs w:val="28"/>
              </w:rPr>
            </w:pPr>
          </w:p>
        </w:tc>
      </w:tr>
    </w:tbl>
    <w:p w14:paraId="517D5DBB" w14:textId="77777777" w:rsidR="00424A9B" w:rsidRPr="00424A9B" w:rsidRDefault="00424A9B" w:rsidP="00424A9B">
      <w:pPr>
        <w:rPr>
          <w:color w:val="000000" w:themeColor="text1"/>
          <w:sz w:val="28"/>
          <w:szCs w:val="28"/>
        </w:rPr>
      </w:pPr>
    </w:p>
    <w:p w14:paraId="51819E6F" w14:textId="77777777" w:rsidR="00424A9B" w:rsidRPr="00424A9B" w:rsidRDefault="00424A9B" w:rsidP="00424A9B">
      <w:pPr>
        <w:rPr>
          <w:color w:val="000000" w:themeColor="text1"/>
          <w:sz w:val="28"/>
          <w:szCs w:val="28"/>
        </w:rPr>
      </w:pPr>
      <w:r w:rsidRPr="00424A9B">
        <w:rPr>
          <w:color w:val="000000" w:themeColor="text1"/>
          <w:sz w:val="28"/>
          <w:szCs w:val="28"/>
        </w:rPr>
        <w:t>Приложение: _________________________________________________________</w:t>
      </w:r>
    </w:p>
    <w:p w14:paraId="74A7D772" w14:textId="77777777" w:rsidR="00424A9B" w:rsidRPr="00424A9B" w:rsidRDefault="00424A9B" w:rsidP="00424A9B">
      <w:pPr>
        <w:rPr>
          <w:color w:val="000000" w:themeColor="text1"/>
          <w:sz w:val="28"/>
          <w:szCs w:val="28"/>
        </w:rPr>
      </w:pPr>
      <w:r w:rsidRPr="00424A9B">
        <w:rPr>
          <w:color w:val="000000" w:themeColor="text1"/>
          <w:sz w:val="28"/>
          <w:szCs w:val="28"/>
        </w:rPr>
        <w:t>Номер телефона и адрес электронной почты для связи:_____________________</w:t>
      </w:r>
    </w:p>
    <w:p w14:paraId="6601296C" w14:textId="77777777" w:rsidR="00424A9B" w:rsidRPr="00424A9B" w:rsidRDefault="00424A9B" w:rsidP="00424A9B">
      <w:pPr>
        <w:tabs>
          <w:tab w:val="left" w:pos="1968"/>
        </w:tabs>
        <w:rPr>
          <w:color w:val="000000" w:themeColor="text1"/>
          <w:sz w:val="28"/>
          <w:szCs w:val="28"/>
        </w:rPr>
      </w:pPr>
      <w:r w:rsidRPr="00424A9B">
        <w:rPr>
          <w:color w:val="000000" w:themeColor="text1"/>
          <w:sz w:val="28"/>
          <w:szCs w:val="28"/>
        </w:rPr>
        <w:t>Результат предоставления услуги прошу:</w:t>
      </w:r>
    </w:p>
    <w:p w14:paraId="559EFB8F" w14:textId="77777777" w:rsidR="00424A9B" w:rsidRPr="00424A9B" w:rsidRDefault="00424A9B" w:rsidP="00424A9B">
      <w:pPr>
        <w:rPr>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24A9B" w:rsidRPr="00424A9B" w14:paraId="1B981E79" w14:textId="77777777" w:rsidTr="004637FE">
        <w:tc>
          <w:tcPr>
            <w:tcW w:w="9137" w:type="dxa"/>
            <w:shd w:val="clear" w:color="auto" w:fill="auto"/>
          </w:tcPr>
          <w:p w14:paraId="4F25894C" w14:textId="77777777" w:rsidR="00424A9B" w:rsidRPr="00424A9B" w:rsidRDefault="00424A9B" w:rsidP="00424A9B">
            <w:pPr>
              <w:autoSpaceDE w:val="0"/>
              <w:autoSpaceDN w:val="0"/>
              <w:spacing w:before="120" w:after="120"/>
              <w:rPr>
                <w:i/>
                <w:color w:val="000000" w:themeColor="text1"/>
                <w:sz w:val="28"/>
                <w:szCs w:val="28"/>
              </w:rPr>
            </w:pPr>
            <w:r w:rsidRPr="00424A9B">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E10F51C" w14:textId="77777777" w:rsidR="00424A9B" w:rsidRPr="00424A9B" w:rsidRDefault="00424A9B" w:rsidP="00424A9B">
            <w:pPr>
              <w:autoSpaceDE w:val="0"/>
              <w:autoSpaceDN w:val="0"/>
              <w:spacing w:before="120" w:after="120"/>
              <w:rPr>
                <w:color w:val="000000" w:themeColor="text1"/>
                <w:sz w:val="28"/>
                <w:szCs w:val="28"/>
              </w:rPr>
            </w:pPr>
          </w:p>
        </w:tc>
      </w:tr>
      <w:tr w:rsidR="00424A9B" w:rsidRPr="00424A9B" w14:paraId="083DD3E8" w14:textId="77777777" w:rsidTr="004637FE">
        <w:tc>
          <w:tcPr>
            <w:tcW w:w="9137" w:type="dxa"/>
            <w:shd w:val="clear" w:color="auto" w:fill="auto"/>
          </w:tcPr>
          <w:p w14:paraId="35D5BFA1" w14:textId="77777777" w:rsidR="00424A9B" w:rsidRPr="00424A9B" w:rsidRDefault="00424A9B" w:rsidP="00424A9B">
            <w:pPr>
              <w:autoSpaceDE w:val="0"/>
              <w:autoSpaceDN w:val="0"/>
              <w:spacing w:before="120" w:after="120"/>
              <w:jc w:val="both"/>
              <w:rPr>
                <w:color w:val="000000" w:themeColor="text1"/>
                <w:sz w:val="28"/>
                <w:szCs w:val="28"/>
              </w:rPr>
            </w:pPr>
            <w:r w:rsidRPr="00424A9B">
              <w:rPr>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24A9B">
              <w:rPr>
                <w:color w:val="000000" w:themeColor="text1"/>
                <w:sz w:val="28"/>
                <w:szCs w:val="28"/>
              </w:rPr>
              <w:br/>
              <w:t>_______________________________________________________</w:t>
            </w:r>
          </w:p>
        </w:tc>
        <w:tc>
          <w:tcPr>
            <w:tcW w:w="781" w:type="dxa"/>
            <w:shd w:val="clear" w:color="auto" w:fill="auto"/>
          </w:tcPr>
          <w:p w14:paraId="64255BC0" w14:textId="77777777" w:rsidR="00424A9B" w:rsidRPr="00424A9B" w:rsidRDefault="00424A9B" w:rsidP="00424A9B">
            <w:pPr>
              <w:autoSpaceDE w:val="0"/>
              <w:autoSpaceDN w:val="0"/>
              <w:spacing w:before="120" w:after="120"/>
              <w:rPr>
                <w:color w:val="000000" w:themeColor="text1"/>
                <w:sz w:val="28"/>
                <w:szCs w:val="28"/>
              </w:rPr>
            </w:pPr>
          </w:p>
        </w:tc>
      </w:tr>
      <w:tr w:rsidR="00424A9B" w:rsidRPr="00424A9B" w14:paraId="14B0A188" w14:textId="77777777" w:rsidTr="004637FE">
        <w:tc>
          <w:tcPr>
            <w:tcW w:w="9137" w:type="dxa"/>
            <w:shd w:val="clear" w:color="auto" w:fill="auto"/>
          </w:tcPr>
          <w:p w14:paraId="46F7281F" w14:textId="77777777" w:rsidR="00424A9B" w:rsidRPr="00424A9B" w:rsidRDefault="00424A9B" w:rsidP="00424A9B">
            <w:pPr>
              <w:autoSpaceDE w:val="0"/>
              <w:autoSpaceDN w:val="0"/>
              <w:spacing w:before="120" w:after="120"/>
              <w:jc w:val="both"/>
              <w:rPr>
                <w:color w:val="000000" w:themeColor="text1"/>
                <w:sz w:val="28"/>
                <w:szCs w:val="28"/>
              </w:rPr>
            </w:pPr>
            <w:r w:rsidRPr="00424A9B">
              <w:rPr>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12CB19FC" w14:textId="77777777" w:rsidR="00424A9B" w:rsidRPr="00424A9B" w:rsidRDefault="00424A9B" w:rsidP="00424A9B">
            <w:pPr>
              <w:autoSpaceDE w:val="0"/>
              <w:autoSpaceDN w:val="0"/>
              <w:spacing w:before="120" w:after="120"/>
              <w:rPr>
                <w:color w:val="000000" w:themeColor="text1"/>
                <w:sz w:val="28"/>
                <w:szCs w:val="28"/>
              </w:rPr>
            </w:pPr>
          </w:p>
        </w:tc>
      </w:tr>
      <w:tr w:rsidR="00424A9B" w:rsidRPr="00424A9B" w14:paraId="0E8491EA" w14:textId="77777777" w:rsidTr="004637FE">
        <w:tc>
          <w:tcPr>
            <w:tcW w:w="9137" w:type="dxa"/>
            <w:shd w:val="clear" w:color="auto" w:fill="auto"/>
          </w:tcPr>
          <w:p w14:paraId="57318EBC" w14:textId="77777777" w:rsidR="00424A9B" w:rsidRPr="00424A9B" w:rsidRDefault="00424A9B" w:rsidP="00424A9B">
            <w:pPr>
              <w:autoSpaceDE w:val="0"/>
              <w:autoSpaceDN w:val="0"/>
              <w:spacing w:before="120" w:after="120"/>
              <w:jc w:val="both"/>
              <w:rPr>
                <w:color w:val="000000" w:themeColor="text1"/>
                <w:sz w:val="28"/>
                <w:szCs w:val="28"/>
              </w:rPr>
            </w:pPr>
            <w:r w:rsidRPr="00424A9B">
              <w:rPr>
                <w:color w:val="000000" w:themeColor="text1"/>
                <w:sz w:val="28"/>
                <w:szCs w:val="28"/>
              </w:rPr>
              <w:lastRenderedPageBreak/>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233DA235" w14:textId="77777777" w:rsidR="00424A9B" w:rsidRPr="00424A9B" w:rsidRDefault="00424A9B" w:rsidP="00424A9B">
            <w:pPr>
              <w:autoSpaceDE w:val="0"/>
              <w:autoSpaceDN w:val="0"/>
              <w:spacing w:before="120" w:after="120"/>
              <w:rPr>
                <w:color w:val="000000" w:themeColor="text1"/>
                <w:sz w:val="28"/>
                <w:szCs w:val="28"/>
              </w:rPr>
            </w:pPr>
          </w:p>
        </w:tc>
      </w:tr>
      <w:tr w:rsidR="00424A9B" w:rsidRPr="00424A9B" w14:paraId="085B00B6" w14:textId="77777777" w:rsidTr="004637FE">
        <w:tc>
          <w:tcPr>
            <w:tcW w:w="9918" w:type="dxa"/>
            <w:gridSpan w:val="2"/>
            <w:shd w:val="clear" w:color="auto" w:fill="auto"/>
          </w:tcPr>
          <w:p w14:paraId="0EDE7C80" w14:textId="77777777" w:rsidR="00424A9B" w:rsidRPr="00424A9B" w:rsidRDefault="00424A9B" w:rsidP="00424A9B">
            <w:pPr>
              <w:autoSpaceDE w:val="0"/>
              <w:autoSpaceDN w:val="0"/>
              <w:spacing w:before="120" w:after="120"/>
              <w:ind w:right="255"/>
              <w:jc w:val="center"/>
              <w:rPr>
                <w:i/>
                <w:color w:val="000000" w:themeColor="text1"/>
                <w:sz w:val="20"/>
                <w:szCs w:val="20"/>
              </w:rPr>
            </w:pPr>
            <w:r w:rsidRPr="00424A9B">
              <w:rPr>
                <w:i/>
                <w:color w:val="000000" w:themeColor="text1"/>
                <w:sz w:val="20"/>
                <w:szCs w:val="20"/>
              </w:rPr>
              <w:t>Указывается один из перечисленных способов</w:t>
            </w:r>
          </w:p>
        </w:tc>
      </w:tr>
    </w:tbl>
    <w:p w14:paraId="2637012A" w14:textId="77777777" w:rsidR="00424A9B" w:rsidRPr="00424A9B" w:rsidRDefault="00424A9B" w:rsidP="00424A9B">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24A9B" w:rsidRPr="00424A9B" w14:paraId="6D24B7B0" w14:textId="77777777" w:rsidTr="004637FE">
        <w:tc>
          <w:tcPr>
            <w:tcW w:w="3119" w:type="dxa"/>
            <w:tcBorders>
              <w:top w:val="nil"/>
              <w:left w:val="nil"/>
              <w:right w:val="nil"/>
            </w:tcBorders>
            <w:vAlign w:val="bottom"/>
          </w:tcPr>
          <w:p w14:paraId="273460D5" w14:textId="77777777" w:rsidR="00424A9B" w:rsidRPr="00424A9B" w:rsidRDefault="00424A9B" w:rsidP="00424A9B">
            <w:pPr>
              <w:spacing w:after="200" w:line="276" w:lineRule="auto"/>
              <w:jc w:val="center"/>
              <w:rPr>
                <w:color w:val="000000" w:themeColor="text1"/>
              </w:rPr>
            </w:pPr>
          </w:p>
        </w:tc>
        <w:tc>
          <w:tcPr>
            <w:tcW w:w="283" w:type="dxa"/>
            <w:tcBorders>
              <w:top w:val="nil"/>
              <w:left w:val="nil"/>
              <w:bottom w:val="nil"/>
              <w:right w:val="nil"/>
            </w:tcBorders>
            <w:vAlign w:val="bottom"/>
          </w:tcPr>
          <w:p w14:paraId="1F73842D" w14:textId="77777777" w:rsidR="00424A9B" w:rsidRPr="00424A9B" w:rsidRDefault="00424A9B" w:rsidP="00424A9B">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2DA2800D" w14:textId="77777777" w:rsidR="00424A9B" w:rsidRPr="00424A9B" w:rsidRDefault="00424A9B" w:rsidP="00424A9B">
            <w:pPr>
              <w:spacing w:after="200" w:line="276" w:lineRule="auto"/>
              <w:jc w:val="center"/>
              <w:rPr>
                <w:color w:val="000000" w:themeColor="text1"/>
              </w:rPr>
            </w:pPr>
          </w:p>
        </w:tc>
        <w:tc>
          <w:tcPr>
            <w:tcW w:w="283" w:type="dxa"/>
            <w:tcBorders>
              <w:top w:val="nil"/>
              <w:left w:val="nil"/>
              <w:bottom w:val="nil"/>
              <w:right w:val="nil"/>
            </w:tcBorders>
            <w:vAlign w:val="bottom"/>
          </w:tcPr>
          <w:p w14:paraId="4E17340F" w14:textId="77777777" w:rsidR="00424A9B" w:rsidRPr="00424A9B" w:rsidRDefault="00424A9B" w:rsidP="00424A9B">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6B350C46" w14:textId="77777777" w:rsidR="00424A9B" w:rsidRPr="00424A9B" w:rsidRDefault="00424A9B" w:rsidP="00424A9B">
            <w:pPr>
              <w:spacing w:after="200" w:line="276" w:lineRule="auto"/>
              <w:jc w:val="center"/>
              <w:rPr>
                <w:color w:val="000000" w:themeColor="text1"/>
              </w:rPr>
            </w:pPr>
          </w:p>
        </w:tc>
      </w:tr>
      <w:tr w:rsidR="00424A9B" w:rsidRPr="00424A9B" w14:paraId="3A1F4048" w14:textId="77777777" w:rsidTr="004637FE">
        <w:tc>
          <w:tcPr>
            <w:tcW w:w="3119" w:type="dxa"/>
            <w:tcBorders>
              <w:left w:val="nil"/>
              <w:bottom w:val="nil"/>
              <w:right w:val="nil"/>
            </w:tcBorders>
          </w:tcPr>
          <w:p w14:paraId="34A7C842" w14:textId="77777777" w:rsidR="00424A9B" w:rsidRPr="00424A9B" w:rsidRDefault="00424A9B" w:rsidP="00424A9B">
            <w:pPr>
              <w:spacing w:after="200" w:line="276" w:lineRule="auto"/>
              <w:jc w:val="center"/>
              <w:rPr>
                <w:color w:val="000000" w:themeColor="text1"/>
                <w:sz w:val="16"/>
                <w:szCs w:val="16"/>
              </w:rPr>
            </w:pPr>
          </w:p>
        </w:tc>
        <w:tc>
          <w:tcPr>
            <w:tcW w:w="283" w:type="dxa"/>
            <w:tcBorders>
              <w:top w:val="nil"/>
              <w:left w:val="nil"/>
              <w:bottom w:val="nil"/>
              <w:right w:val="nil"/>
            </w:tcBorders>
          </w:tcPr>
          <w:p w14:paraId="23BA666B" w14:textId="77777777" w:rsidR="00424A9B" w:rsidRPr="00424A9B" w:rsidRDefault="00424A9B" w:rsidP="00424A9B">
            <w:pPr>
              <w:spacing w:after="200" w:line="276" w:lineRule="auto"/>
              <w:rPr>
                <w:color w:val="000000" w:themeColor="text1"/>
                <w:sz w:val="16"/>
                <w:szCs w:val="16"/>
              </w:rPr>
            </w:pPr>
          </w:p>
        </w:tc>
        <w:tc>
          <w:tcPr>
            <w:tcW w:w="2269" w:type="dxa"/>
            <w:tcBorders>
              <w:top w:val="nil"/>
              <w:left w:val="nil"/>
              <w:bottom w:val="nil"/>
              <w:right w:val="nil"/>
            </w:tcBorders>
          </w:tcPr>
          <w:p w14:paraId="40F7D390"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(подпись)</w:t>
            </w:r>
          </w:p>
        </w:tc>
        <w:tc>
          <w:tcPr>
            <w:tcW w:w="283" w:type="dxa"/>
            <w:tcBorders>
              <w:top w:val="nil"/>
              <w:left w:val="nil"/>
              <w:bottom w:val="nil"/>
              <w:right w:val="nil"/>
            </w:tcBorders>
          </w:tcPr>
          <w:p w14:paraId="7E7C1A18" w14:textId="77777777" w:rsidR="00424A9B" w:rsidRPr="00424A9B" w:rsidRDefault="00424A9B" w:rsidP="00424A9B">
            <w:pPr>
              <w:spacing w:after="200" w:line="276" w:lineRule="auto"/>
              <w:rPr>
                <w:color w:val="000000" w:themeColor="text1"/>
                <w:sz w:val="16"/>
                <w:szCs w:val="16"/>
              </w:rPr>
            </w:pPr>
          </w:p>
        </w:tc>
        <w:tc>
          <w:tcPr>
            <w:tcW w:w="3969" w:type="dxa"/>
            <w:tcBorders>
              <w:top w:val="nil"/>
              <w:left w:val="nil"/>
              <w:bottom w:val="nil"/>
              <w:right w:val="nil"/>
            </w:tcBorders>
          </w:tcPr>
          <w:p w14:paraId="7A02024D"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(фамилия, имя, отчество (при наличии)</w:t>
            </w:r>
          </w:p>
        </w:tc>
      </w:tr>
    </w:tbl>
    <w:p w14:paraId="5BF1CAD1" w14:textId="77777777" w:rsidR="00424A9B" w:rsidRPr="00424A9B" w:rsidRDefault="00424A9B" w:rsidP="00424A9B">
      <w:pPr>
        <w:spacing w:after="200" w:line="276" w:lineRule="auto"/>
        <w:rPr>
          <w:color w:val="000000" w:themeColor="text1"/>
        </w:rPr>
      </w:pPr>
    </w:p>
    <w:p w14:paraId="65FEAAC3" w14:textId="77777777" w:rsidR="00424A9B" w:rsidRPr="00424A9B" w:rsidRDefault="00424A9B" w:rsidP="00424A9B">
      <w:pPr>
        <w:rPr>
          <w:color w:val="000000" w:themeColor="text1"/>
        </w:rPr>
      </w:pPr>
      <w:r w:rsidRPr="00424A9B">
        <w:rPr>
          <w:color w:val="000000" w:themeColor="text1"/>
        </w:rPr>
        <w:br w:type="page"/>
      </w:r>
    </w:p>
    <w:p w14:paraId="26A5F7E7" w14:textId="6BA6AC8C" w:rsidR="00C92E4C" w:rsidRDefault="00C92E4C" w:rsidP="00C92E4C">
      <w:pPr>
        <w:widowControl w:val="0"/>
        <w:autoSpaceDE w:val="0"/>
        <w:autoSpaceDN w:val="0"/>
        <w:adjustRightInd w:val="0"/>
        <w:ind w:left="4962"/>
        <w:jc w:val="both"/>
        <w:rPr>
          <w:sz w:val="28"/>
          <w:szCs w:val="28"/>
        </w:rPr>
      </w:pPr>
      <w:r>
        <w:rPr>
          <w:sz w:val="28"/>
          <w:szCs w:val="28"/>
        </w:rPr>
        <w:lastRenderedPageBreak/>
        <w:t xml:space="preserve">Приложение </w:t>
      </w:r>
      <w:r w:rsidR="00643081">
        <w:rPr>
          <w:sz w:val="28"/>
          <w:szCs w:val="28"/>
        </w:rPr>
        <w:t>6</w:t>
      </w:r>
      <w:r>
        <w:rPr>
          <w:sz w:val="28"/>
          <w:szCs w:val="28"/>
        </w:rPr>
        <w:t xml:space="preserve">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35E36F13" w14:textId="77777777" w:rsidR="00424A9B" w:rsidRPr="00424A9B" w:rsidRDefault="00424A9B" w:rsidP="00424A9B">
      <w:pPr>
        <w:ind w:left="5387"/>
        <w:jc w:val="center"/>
        <w:rPr>
          <w:rFonts w:eastAsia="Calibri"/>
          <w:color w:val="000000" w:themeColor="text1"/>
          <w:sz w:val="28"/>
          <w:szCs w:val="28"/>
          <w:lang w:eastAsia="en-US"/>
        </w:rPr>
      </w:pPr>
    </w:p>
    <w:p w14:paraId="712903F1" w14:textId="77777777" w:rsidR="00424A9B" w:rsidRPr="00424A9B" w:rsidRDefault="00424A9B" w:rsidP="00424A9B">
      <w:pPr>
        <w:autoSpaceDE w:val="0"/>
        <w:autoSpaceDN w:val="0"/>
        <w:adjustRightInd w:val="0"/>
        <w:spacing w:line="276" w:lineRule="auto"/>
        <w:jc w:val="right"/>
        <w:outlineLvl w:val="0"/>
        <w:rPr>
          <w:color w:val="000000" w:themeColor="text1"/>
          <w:sz w:val="27"/>
          <w:szCs w:val="27"/>
        </w:rPr>
      </w:pPr>
      <w:r w:rsidRPr="00424A9B">
        <w:rPr>
          <w:color w:val="000000" w:themeColor="text1"/>
          <w:sz w:val="28"/>
          <w:szCs w:val="28"/>
        </w:rPr>
        <w:t>Кому</w:t>
      </w:r>
      <w:r w:rsidRPr="00424A9B">
        <w:rPr>
          <w:color w:val="000000" w:themeColor="text1"/>
          <w:sz w:val="27"/>
          <w:szCs w:val="27"/>
        </w:rPr>
        <w:t xml:space="preserve"> ____________________________________</w:t>
      </w:r>
    </w:p>
    <w:p w14:paraId="4D891ECC" w14:textId="4BEBD8ED" w:rsidR="00424A9B" w:rsidRPr="00424A9B" w:rsidRDefault="00424A9B" w:rsidP="00424A9B">
      <w:pPr>
        <w:autoSpaceDE w:val="0"/>
        <w:autoSpaceDN w:val="0"/>
        <w:adjustRightInd w:val="0"/>
        <w:spacing w:line="276" w:lineRule="auto"/>
        <w:ind w:left="4820"/>
        <w:jc w:val="center"/>
        <w:rPr>
          <w:color w:val="000000" w:themeColor="text1"/>
          <w:sz w:val="27"/>
          <w:szCs w:val="27"/>
        </w:rPr>
      </w:pPr>
      <w:r w:rsidRPr="00424A9B">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06F67D4" w14:textId="77777777" w:rsidR="00424A9B" w:rsidRPr="00424A9B" w:rsidRDefault="00424A9B" w:rsidP="00424A9B">
      <w:pPr>
        <w:autoSpaceDE w:val="0"/>
        <w:autoSpaceDN w:val="0"/>
        <w:adjustRightInd w:val="0"/>
        <w:spacing w:line="276" w:lineRule="auto"/>
        <w:ind w:left="4820"/>
        <w:jc w:val="both"/>
        <w:rPr>
          <w:color w:val="000000" w:themeColor="text1"/>
          <w:sz w:val="27"/>
          <w:szCs w:val="27"/>
        </w:rPr>
      </w:pPr>
      <w:r w:rsidRPr="00424A9B">
        <w:rPr>
          <w:color w:val="000000" w:themeColor="text1"/>
          <w:sz w:val="27"/>
          <w:szCs w:val="27"/>
        </w:rPr>
        <w:t>_____________________________________</w:t>
      </w:r>
    </w:p>
    <w:p w14:paraId="6CEF032F" w14:textId="77777777" w:rsidR="00424A9B" w:rsidRPr="00424A9B" w:rsidRDefault="00424A9B" w:rsidP="00424A9B">
      <w:pPr>
        <w:autoSpaceDE w:val="0"/>
        <w:autoSpaceDN w:val="0"/>
        <w:adjustRightInd w:val="0"/>
        <w:spacing w:line="276" w:lineRule="auto"/>
        <w:ind w:left="4820"/>
        <w:jc w:val="center"/>
        <w:rPr>
          <w:color w:val="000000" w:themeColor="text1"/>
          <w:sz w:val="27"/>
          <w:szCs w:val="27"/>
        </w:rPr>
      </w:pPr>
      <w:r w:rsidRPr="00424A9B">
        <w:rPr>
          <w:color w:val="000000" w:themeColor="text1"/>
          <w:sz w:val="20"/>
          <w:szCs w:val="20"/>
        </w:rPr>
        <w:t>почтовый индекс и адрес, телефон, адрес электронной почты)</w:t>
      </w:r>
    </w:p>
    <w:p w14:paraId="285A13BE" w14:textId="77777777" w:rsidR="00424A9B" w:rsidRPr="00424A9B" w:rsidRDefault="00424A9B" w:rsidP="00424A9B">
      <w:pPr>
        <w:spacing w:after="200"/>
        <w:jc w:val="right"/>
        <w:rPr>
          <w:color w:val="000000" w:themeColor="text1"/>
          <w:szCs w:val="22"/>
        </w:rPr>
      </w:pPr>
    </w:p>
    <w:p w14:paraId="0DAE018B" w14:textId="77777777" w:rsidR="00424A9B" w:rsidRPr="00424A9B" w:rsidRDefault="00424A9B" w:rsidP="00424A9B">
      <w:pPr>
        <w:spacing w:after="200"/>
        <w:jc w:val="center"/>
        <w:rPr>
          <w:b/>
          <w:color w:val="000000" w:themeColor="text1"/>
          <w:sz w:val="28"/>
          <w:szCs w:val="28"/>
        </w:rPr>
      </w:pPr>
      <w:r w:rsidRPr="00424A9B">
        <w:rPr>
          <w:b/>
          <w:color w:val="000000" w:themeColor="text1"/>
          <w:sz w:val="28"/>
          <w:szCs w:val="28"/>
        </w:rPr>
        <w:t>Р Е Ш Е Н И Е</w:t>
      </w:r>
      <w:r w:rsidRPr="00424A9B">
        <w:rPr>
          <w:b/>
          <w:color w:val="000000" w:themeColor="text1"/>
          <w:sz w:val="28"/>
          <w:szCs w:val="28"/>
        </w:rPr>
        <w:br/>
        <w:t xml:space="preserve">об отказе в приеме документов </w:t>
      </w:r>
      <w:r w:rsidRPr="00424A9B">
        <w:rPr>
          <w:b/>
          <w:color w:val="000000" w:themeColor="text1"/>
          <w:sz w:val="28"/>
          <w:szCs w:val="28"/>
        </w:rPr>
        <w:br/>
      </w:r>
    </w:p>
    <w:p w14:paraId="677DF65A" w14:textId="77777777" w:rsidR="00424A9B" w:rsidRPr="00424A9B" w:rsidRDefault="00424A9B" w:rsidP="00424A9B">
      <w:pPr>
        <w:jc w:val="both"/>
        <w:rPr>
          <w:color w:val="000000" w:themeColor="text1"/>
          <w:szCs w:val="22"/>
        </w:rPr>
      </w:pPr>
      <w:r w:rsidRPr="00424A9B">
        <w:rPr>
          <w:color w:val="000000" w:themeColor="text1"/>
          <w:szCs w:val="22"/>
        </w:rPr>
        <w:t xml:space="preserve">__________________________________________________________________________________ </w:t>
      </w:r>
    </w:p>
    <w:p w14:paraId="6660D820" w14:textId="77777777" w:rsidR="00424A9B" w:rsidRPr="00424A9B" w:rsidRDefault="00424A9B" w:rsidP="00424A9B">
      <w:pPr>
        <w:spacing w:after="200"/>
        <w:jc w:val="center"/>
        <w:rPr>
          <w:color w:val="000000" w:themeColor="text1"/>
          <w:sz w:val="20"/>
          <w:szCs w:val="20"/>
        </w:rPr>
      </w:pPr>
      <w:r w:rsidRPr="00424A9B">
        <w:rPr>
          <w:color w:val="000000" w:themeColor="text1"/>
          <w:sz w:val="20"/>
          <w:szCs w:val="22"/>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424A9B">
        <w:rPr>
          <w:color w:val="000000" w:themeColor="text1"/>
          <w:sz w:val="20"/>
          <w:szCs w:val="20"/>
        </w:rPr>
        <w:t>самоуправления, организации)</w:t>
      </w:r>
    </w:p>
    <w:p w14:paraId="2C502003" w14:textId="77777777" w:rsidR="00424A9B" w:rsidRPr="00424A9B" w:rsidRDefault="00424A9B" w:rsidP="00424A9B">
      <w:pPr>
        <w:ind w:firstLine="708"/>
        <w:jc w:val="both"/>
        <w:rPr>
          <w:color w:val="000000" w:themeColor="text1"/>
          <w:sz w:val="28"/>
          <w:szCs w:val="28"/>
        </w:rPr>
      </w:pPr>
      <w:r w:rsidRPr="00424A9B">
        <w:rPr>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14:paraId="18E8EB82" w14:textId="77777777" w:rsidR="00424A9B" w:rsidRPr="00424A9B" w:rsidRDefault="00424A9B" w:rsidP="00424A9B">
      <w:pPr>
        <w:jc w:val="both"/>
        <w:rPr>
          <w:color w:val="000000" w:themeColor="text1"/>
          <w:szCs w:val="22"/>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424A9B" w:rsidRPr="00424A9B" w14:paraId="14A182FF" w14:textId="77777777" w:rsidTr="003C5B2D">
        <w:trPr>
          <w:trHeight w:val="1494"/>
        </w:trPr>
        <w:tc>
          <w:tcPr>
            <w:tcW w:w="1276" w:type="dxa"/>
            <w:vAlign w:val="center"/>
          </w:tcPr>
          <w:p w14:paraId="3A9F9A97" w14:textId="77777777" w:rsidR="00424A9B" w:rsidRPr="00424A9B" w:rsidRDefault="00424A9B" w:rsidP="00424A9B">
            <w:pPr>
              <w:spacing w:after="200"/>
              <w:jc w:val="center"/>
              <w:rPr>
                <w:color w:val="000000" w:themeColor="text1"/>
              </w:rPr>
            </w:pPr>
            <w:r w:rsidRPr="00424A9B">
              <w:rPr>
                <w:color w:val="000000" w:themeColor="text1"/>
                <w:szCs w:val="22"/>
              </w:rPr>
              <w:t>№ </w:t>
            </w:r>
            <w:proofErr w:type="spellStart"/>
            <w:r w:rsidRPr="00424A9B">
              <w:rPr>
                <w:color w:val="000000" w:themeColor="text1"/>
                <w:szCs w:val="22"/>
              </w:rPr>
              <w:t>пунктаАдминистративного</w:t>
            </w:r>
            <w:proofErr w:type="spellEnd"/>
            <w:r w:rsidRPr="00424A9B">
              <w:rPr>
                <w:color w:val="000000" w:themeColor="text1"/>
                <w:szCs w:val="22"/>
              </w:rPr>
              <w:t xml:space="preserve"> регламента</w:t>
            </w:r>
          </w:p>
        </w:tc>
        <w:tc>
          <w:tcPr>
            <w:tcW w:w="4543" w:type="dxa"/>
            <w:vAlign w:val="center"/>
          </w:tcPr>
          <w:p w14:paraId="17FA6DD2" w14:textId="77777777" w:rsidR="00424A9B" w:rsidRPr="00424A9B" w:rsidRDefault="00424A9B" w:rsidP="00424A9B">
            <w:pPr>
              <w:spacing w:after="200"/>
              <w:jc w:val="center"/>
              <w:rPr>
                <w:color w:val="000000" w:themeColor="text1"/>
              </w:rPr>
            </w:pPr>
            <w:r w:rsidRPr="00424A9B">
              <w:rPr>
                <w:color w:val="000000" w:themeColor="text1"/>
                <w:szCs w:val="22"/>
              </w:rPr>
              <w:t>Наименование основания для отказа в соответствии с Административным регламентом</w:t>
            </w:r>
          </w:p>
        </w:tc>
        <w:tc>
          <w:tcPr>
            <w:tcW w:w="4312" w:type="dxa"/>
            <w:vAlign w:val="center"/>
          </w:tcPr>
          <w:p w14:paraId="7D53D865" w14:textId="77777777" w:rsidR="00424A9B" w:rsidRPr="00424A9B" w:rsidRDefault="00424A9B" w:rsidP="00424A9B">
            <w:pPr>
              <w:spacing w:after="200"/>
              <w:jc w:val="center"/>
              <w:rPr>
                <w:color w:val="000000" w:themeColor="text1"/>
              </w:rPr>
            </w:pPr>
            <w:r w:rsidRPr="00424A9B">
              <w:rPr>
                <w:color w:val="000000" w:themeColor="text1"/>
                <w:szCs w:val="22"/>
              </w:rPr>
              <w:t>Разъяснение причин отказа</w:t>
            </w:r>
            <w:r w:rsidRPr="00424A9B">
              <w:rPr>
                <w:color w:val="000000" w:themeColor="text1"/>
                <w:szCs w:val="22"/>
              </w:rPr>
              <w:br/>
              <w:t xml:space="preserve"> в приеме документов</w:t>
            </w:r>
          </w:p>
        </w:tc>
      </w:tr>
      <w:tr w:rsidR="00424A9B" w:rsidRPr="00424A9B" w14:paraId="02498806" w14:textId="77777777" w:rsidTr="004637FE">
        <w:trPr>
          <w:trHeight w:val="806"/>
        </w:trPr>
        <w:tc>
          <w:tcPr>
            <w:tcW w:w="1276" w:type="dxa"/>
          </w:tcPr>
          <w:p w14:paraId="132B1E1F" w14:textId="255E389A" w:rsidR="00424A9B" w:rsidRPr="00424A9B" w:rsidRDefault="00424A9B" w:rsidP="00424A9B">
            <w:pPr>
              <w:spacing w:after="200"/>
              <w:jc w:val="both"/>
              <w:rPr>
                <w:color w:val="000000" w:themeColor="text1"/>
              </w:rPr>
            </w:pPr>
            <w:r w:rsidRPr="00424A9B">
              <w:rPr>
                <w:color w:val="000000" w:themeColor="text1"/>
                <w:szCs w:val="22"/>
              </w:rPr>
              <w:t xml:space="preserve">подпункт </w:t>
            </w:r>
            <w:r w:rsidR="003C5B2D">
              <w:rPr>
                <w:color w:val="000000" w:themeColor="text1"/>
                <w:szCs w:val="22"/>
              </w:rPr>
              <w:t>«</w:t>
            </w:r>
            <w:r w:rsidRPr="00424A9B">
              <w:rPr>
                <w:color w:val="000000" w:themeColor="text1"/>
                <w:szCs w:val="22"/>
              </w:rPr>
              <w:t>а</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782F488D" w14:textId="77777777" w:rsidR="00424A9B" w:rsidRPr="00424A9B" w:rsidRDefault="00424A9B" w:rsidP="00424A9B">
            <w:pPr>
              <w:spacing w:after="200"/>
              <w:rPr>
                <w:color w:val="000000" w:themeColor="text1"/>
              </w:rPr>
            </w:pPr>
            <w:r w:rsidRPr="00424A9B">
              <w:rPr>
                <w:rFonts w:eastAsia="Calibri"/>
                <w:bCs/>
                <w:color w:val="000000" w:themeColor="text1"/>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14:paraId="48FF3964" w14:textId="77777777" w:rsidR="00424A9B" w:rsidRPr="00424A9B" w:rsidRDefault="00424A9B" w:rsidP="00424A9B">
            <w:pPr>
              <w:spacing w:after="200"/>
              <w:jc w:val="both"/>
              <w:rPr>
                <w:i/>
                <w:color w:val="000000" w:themeColor="text1"/>
              </w:rPr>
            </w:pPr>
            <w:r w:rsidRPr="00424A9B">
              <w:rPr>
                <w:i/>
                <w:color w:val="000000" w:themeColor="text1"/>
                <w:szCs w:val="22"/>
              </w:rPr>
              <w:t>Указывается какое ведомство, организация предоставляет услугу, информация о его местонахождении</w:t>
            </w:r>
          </w:p>
        </w:tc>
      </w:tr>
      <w:tr w:rsidR="00424A9B" w:rsidRPr="00424A9B" w14:paraId="054C5C9C" w14:textId="77777777" w:rsidTr="003C5B2D">
        <w:trPr>
          <w:trHeight w:val="316"/>
        </w:trPr>
        <w:tc>
          <w:tcPr>
            <w:tcW w:w="1276" w:type="dxa"/>
          </w:tcPr>
          <w:p w14:paraId="59F407B9" w14:textId="2AAE21BF" w:rsidR="00424A9B" w:rsidRPr="00424A9B" w:rsidRDefault="00424A9B" w:rsidP="00424A9B">
            <w:pPr>
              <w:spacing w:after="200"/>
              <w:jc w:val="both"/>
              <w:rPr>
                <w:color w:val="000000" w:themeColor="text1"/>
              </w:rPr>
            </w:pPr>
            <w:r w:rsidRPr="00424A9B">
              <w:rPr>
                <w:color w:val="000000" w:themeColor="text1"/>
                <w:szCs w:val="22"/>
              </w:rPr>
              <w:t xml:space="preserve">подпункт </w:t>
            </w:r>
            <w:r w:rsidR="003C5B2D">
              <w:rPr>
                <w:color w:val="000000" w:themeColor="text1"/>
                <w:szCs w:val="22"/>
              </w:rPr>
              <w:t>«</w:t>
            </w:r>
            <w:r w:rsidRPr="00424A9B">
              <w:rPr>
                <w:color w:val="000000" w:themeColor="text1"/>
                <w:szCs w:val="22"/>
              </w:rPr>
              <w:t>б</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01D9313C" w14:textId="77777777" w:rsidR="00424A9B" w:rsidRPr="00424A9B" w:rsidRDefault="00424A9B" w:rsidP="00424A9B">
            <w:pPr>
              <w:spacing w:after="200"/>
              <w:rPr>
                <w:rFonts w:eastAsia="Calibri"/>
                <w:bCs/>
                <w:color w:val="000000" w:themeColor="text1"/>
                <w:lang w:eastAsia="en-US"/>
              </w:rPr>
            </w:pPr>
            <w:r w:rsidRPr="00424A9B">
              <w:rPr>
                <w:rFonts w:eastAsia="Calibri"/>
                <w:bCs/>
                <w:color w:val="000000" w:themeColor="text1"/>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14:paraId="044279EE" w14:textId="77777777" w:rsidR="00424A9B" w:rsidRPr="00424A9B" w:rsidRDefault="00424A9B" w:rsidP="00424A9B">
            <w:pPr>
              <w:spacing w:after="200"/>
              <w:jc w:val="both"/>
              <w:rPr>
                <w:i/>
                <w:color w:val="000000" w:themeColor="text1"/>
              </w:rPr>
            </w:pPr>
            <w:r w:rsidRPr="00424A9B">
              <w:rPr>
                <w:i/>
                <w:color w:val="000000" w:themeColor="text1"/>
              </w:rPr>
              <w:t>Указываются основания такого вывода</w:t>
            </w:r>
          </w:p>
        </w:tc>
      </w:tr>
      <w:tr w:rsidR="00424A9B" w:rsidRPr="00424A9B" w14:paraId="7A2A1B84" w14:textId="77777777" w:rsidTr="002A4D19">
        <w:trPr>
          <w:trHeight w:val="1044"/>
        </w:trPr>
        <w:tc>
          <w:tcPr>
            <w:tcW w:w="1276" w:type="dxa"/>
          </w:tcPr>
          <w:p w14:paraId="5D89792B" w14:textId="75515FE5" w:rsidR="00424A9B" w:rsidRPr="00424A9B" w:rsidRDefault="00424A9B" w:rsidP="00424A9B">
            <w:pPr>
              <w:spacing w:after="200"/>
              <w:jc w:val="both"/>
              <w:rPr>
                <w:color w:val="000000" w:themeColor="text1"/>
              </w:rPr>
            </w:pPr>
            <w:r w:rsidRPr="00424A9B">
              <w:rPr>
                <w:color w:val="000000" w:themeColor="text1"/>
                <w:szCs w:val="22"/>
              </w:rPr>
              <w:lastRenderedPageBreak/>
              <w:t xml:space="preserve">подпункт </w:t>
            </w:r>
            <w:r w:rsidR="003C5B2D">
              <w:rPr>
                <w:color w:val="000000" w:themeColor="text1"/>
                <w:szCs w:val="22"/>
              </w:rPr>
              <w:t>«</w:t>
            </w:r>
            <w:r w:rsidRPr="00424A9B">
              <w:rPr>
                <w:color w:val="000000" w:themeColor="text1"/>
                <w:szCs w:val="22"/>
              </w:rPr>
              <w:t>в</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7DFA5384" w14:textId="78288341" w:rsidR="00424A9B" w:rsidRPr="00424A9B" w:rsidRDefault="00424A9B" w:rsidP="00424A9B">
            <w:pPr>
              <w:spacing w:after="200"/>
              <w:rPr>
                <w:rFonts w:eastAsia="Calibri"/>
                <w:bCs/>
                <w:color w:val="000000" w:themeColor="text1"/>
                <w:lang w:eastAsia="en-US"/>
              </w:rPr>
            </w:pPr>
            <w:r w:rsidRPr="00424A9B">
              <w:rPr>
                <w:rFonts w:eastAsia="Calibri"/>
                <w:bCs/>
                <w:color w:val="000000" w:themeColor="text1"/>
                <w:lang w:eastAsia="en-US"/>
              </w:rPr>
              <w:t xml:space="preserve">непредставление документов, предусмотренных подпунктами </w:t>
            </w:r>
            <w:r w:rsidR="003C5B2D">
              <w:rPr>
                <w:rFonts w:eastAsia="Calibri"/>
                <w:bCs/>
                <w:color w:val="000000" w:themeColor="text1"/>
                <w:lang w:eastAsia="en-US"/>
              </w:rPr>
              <w:t>«</w:t>
            </w:r>
            <w:r w:rsidRPr="00424A9B">
              <w:rPr>
                <w:rFonts w:eastAsia="Calibri"/>
                <w:bCs/>
                <w:color w:val="000000" w:themeColor="text1"/>
                <w:lang w:eastAsia="en-US"/>
              </w:rPr>
              <w:t>а</w:t>
            </w:r>
            <w:r w:rsidR="003C5B2D">
              <w:rPr>
                <w:rFonts w:eastAsia="Calibri"/>
                <w:bCs/>
                <w:color w:val="000000" w:themeColor="text1"/>
                <w:lang w:eastAsia="en-US"/>
              </w:rPr>
              <w:t>»</w:t>
            </w:r>
            <w:r w:rsidRPr="00424A9B">
              <w:rPr>
                <w:rFonts w:eastAsia="Calibri"/>
                <w:bCs/>
                <w:color w:val="000000" w:themeColor="text1"/>
                <w:lang w:eastAsia="en-US"/>
              </w:rPr>
              <w:t xml:space="preserve"> - </w:t>
            </w:r>
            <w:r w:rsidR="003C5B2D">
              <w:rPr>
                <w:rFonts w:eastAsia="Calibri"/>
                <w:bCs/>
                <w:color w:val="000000" w:themeColor="text1"/>
                <w:lang w:eastAsia="en-US"/>
              </w:rPr>
              <w:t>«</w:t>
            </w:r>
            <w:r w:rsidRPr="00424A9B">
              <w:rPr>
                <w:rFonts w:eastAsia="Calibri"/>
                <w:bCs/>
                <w:color w:val="000000" w:themeColor="text1"/>
                <w:lang w:eastAsia="en-US"/>
              </w:rPr>
              <w:t>в</w:t>
            </w:r>
            <w:r w:rsidR="003C5B2D">
              <w:rPr>
                <w:rFonts w:eastAsia="Calibri"/>
                <w:bCs/>
                <w:color w:val="000000" w:themeColor="text1"/>
                <w:lang w:eastAsia="en-US"/>
              </w:rPr>
              <w:t>»</w:t>
            </w:r>
            <w:r w:rsidRPr="00424A9B">
              <w:rPr>
                <w:rFonts w:eastAsia="Calibri"/>
                <w:bCs/>
                <w:color w:val="000000" w:themeColor="text1"/>
                <w:lang w:eastAsia="en-US"/>
              </w:rPr>
              <w:t xml:space="preserve"> пункта 2.8 настоящего Административного регламента</w:t>
            </w:r>
          </w:p>
        </w:tc>
        <w:tc>
          <w:tcPr>
            <w:tcW w:w="4312" w:type="dxa"/>
          </w:tcPr>
          <w:p w14:paraId="0762F3A8" w14:textId="77777777" w:rsidR="00424A9B" w:rsidRPr="00424A9B" w:rsidRDefault="00424A9B" w:rsidP="00424A9B">
            <w:pPr>
              <w:spacing w:after="200"/>
              <w:jc w:val="both"/>
              <w:rPr>
                <w:i/>
                <w:color w:val="000000" w:themeColor="text1"/>
              </w:rPr>
            </w:pPr>
            <w:r w:rsidRPr="00424A9B">
              <w:rPr>
                <w:i/>
                <w:color w:val="000000" w:themeColor="text1"/>
              </w:rPr>
              <w:t>Указывается исчерпывающий перечень документов, не представленных заявителем</w:t>
            </w:r>
          </w:p>
        </w:tc>
      </w:tr>
      <w:tr w:rsidR="00424A9B" w:rsidRPr="00424A9B" w14:paraId="6BEA16B8" w14:textId="77777777" w:rsidTr="002A4D19">
        <w:trPr>
          <w:trHeight w:val="1943"/>
        </w:trPr>
        <w:tc>
          <w:tcPr>
            <w:tcW w:w="1276" w:type="dxa"/>
          </w:tcPr>
          <w:p w14:paraId="3C6E8C97" w14:textId="4DD8C748" w:rsidR="00424A9B" w:rsidRPr="00424A9B" w:rsidRDefault="00424A9B" w:rsidP="00424A9B">
            <w:pPr>
              <w:spacing w:after="200"/>
              <w:jc w:val="both"/>
              <w:rPr>
                <w:color w:val="000000" w:themeColor="text1"/>
              </w:rPr>
            </w:pPr>
            <w:r w:rsidRPr="00424A9B">
              <w:rPr>
                <w:color w:val="000000" w:themeColor="text1"/>
                <w:szCs w:val="22"/>
              </w:rPr>
              <w:t xml:space="preserve">подпункт </w:t>
            </w:r>
            <w:r w:rsidR="003C5B2D">
              <w:rPr>
                <w:color w:val="000000" w:themeColor="text1"/>
                <w:szCs w:val="22"/>
              </w:rPr>
              <w:t>«</w:t>
            </w:r>
            <w:r w:rsidRPr="00424A9B">
              <w:rPr>
                <w:color w:val="000000" w:themeColor="text1"/>
                <w:szCs w:val="22"/>
              </w:rPr>
              <w:t>г</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78145D96" w14:textId="77777777" w:rsidR="00424A9B" w:rsidRPr="00424A9B" w:rsidRDefault="00424A9B" w:rsidP="00424A9B">
            <w:pPr>
              <w:spacing w:after="200"/>
              <w:rPr>
                <w:color w:val="000000" w:themeColor="text1"/>
              </w:rPr>
            </w:pPr>
            <w:r w:rsidRPr="00424A9B">
              <w:rPr>
                <w:rFonts w:eastAsia="Calibri"/>
                <w:bCs/>
                <w:color w:val="000000" w:themeColor="text1"/>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14:paraId="40573070" w14:textId="77777777" w:rsidR="00424A9B" w:rsidRPr="00424A9B" w:rsidRDefault="00424A9B" w:rsidP="00424A9B">
            <w:pPr>
              <w:spacing w:after="200"/>
              <w:jc w:val="both"/>
              <w:rPr>
                <w:i/>
                <w:color w:val="000000" w:themeColor="text1"/>
              </w:rPr>
            </w:pPr>
            <w:r w:rsidRPr="00424A9B">
              <w:rPr>
                <w:i/>
                <w:color w:val="000000" w:themeColor="text1"/>
                <w:szCs w:val="22"/>
              </w:rPr>
              <w:t>Указывается исчерпывающий перечень документов, утративших силу</w:t>
            </w:r>
          </w:p>
        </w:tc>
      </w:tr>
      <w:tr w:rsidR="00424A9B" w:rsidRPr="00424A9B" w14:paraId="73FDB081" w14:textId="77777777" w:rsidTr="003C5B2D">
        <w:trPr>
          <w:trHeight w:val="1018"/>
        </w:trPr>
        <w:tc>
          <w:tcPr>
            <w:tcW w:w="1276" w:type="dxa"/>
          </w:tcPr>
          <w:p w14:paraId="0E768F7A" w14:textId="1061EF00" w:rsidR="00424A9B" w:rsidRPr="00424A9B" w:rsidRDefault="00424A9B" w:rsidP="00424A9B">
            <w:pPr>
              <w:spacing w:after="200"/>
              <w:jc w:val="both"/>
              <w:rPr>
                <w:color w:val="000000" w:themeColor="text1"/>
              </w:rPr>
            </w:pPr>
            <w:r w:rsidRPr="00424A9B">
              <w:rPr>
                <w:color w:val="000000" w:themeColor="text1"/>
                <w:szCs w:val="22"/>
              </w:rPr>
              <w:t xml:space="preserve">подпункт </w:t>
            </w:r>
            <w:r w:rsidR="003C5B2D">
              <w:rPr>
                <w:color w:val="000000" w:themeColor="text1"/>
                <w:szCs w:val="22"/>
              </w:rPr>
              <w:t>«</w:t>
            </w:r>
            <w:r w:rsidRPr="00424A9B">
              <w:rPr>
                <w:color w:val="000000" w:themeColor="text1"/>
                <w:szCs w:val="22"/>
              </w:rPr>
              <w:t>д</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756AEDE5" w14:textId="77777777" w:rsidR="00424A9B" w:rsidRPr="00424A9B" w:rsidRDefault="00424A9B" w:rsidP="00424A9B">
            <w:pPr>
              <w:spacing w:after="200"/>
              <w:rPr>
                <w:color w:val="000000" w:themeColor="text1"/>
              </w:rPr>
            </w:pPr>
            <w:r w:rsidRPr="00424A9B">
              <w:rPr>
                <w:rFonts w:eastAsia="Calibri"/>
                <w:bCs/>
                <w:color w:val="000000" w:themeColor="text1"/>
                <w:lang w:eastAsia="en-US"/>
              </w:rPr>
              <w:t>представленные документы содержат подчистки и исправления текста</w:t>
            </w:r>
          </w:p>
        </w:tc>
        <w:tc>
          <w:tcPr>
            <w:tcW w:w="4312" w:type="dxa"/>
          </w:tcPr>
          <w:p w14:paraId="22355B56" w14:textId="77777777" w:rsidR="00424A9B" w:rsidRPr="00424A9B" w:rsidRDefault="00424A9B" w:rsidP="00424A9B">
            <w:pPr>
              <w:spacing w:after="200"/>
              <w:rPr>
                <w:i/>
                <w:color w:val="000000" w:themeColor="text1"/>
              </w:rPr>
            </w:pPr>
            <w:r w:rsidRPr="00424A9B">
              <w:rPr>
                <w:i/>
                <w:color w:val="000000" w:themeColor="text1"/>
                <w:szCs w:val="22"/>
              </w:rPr>
              <w:t>Указывается исчерпывающий перечень документов, содержащих подчистки и исправления текста</w:t>
            </w:r>
          </w:p>
        </w:tc>
      </w:tr>
      <w:tr w:rsidR="00424A9B" w:rsidRPr="00424A9B" w14:paraId="4A1B9AFC" w14:textId="77777777" w:rsidTr="002A4D19">
        <w:trPr>
          <w:trHeight w:val="1187"/>
        </w:trPr>
        <w:tc>
          <w:tcPr>
            <w:tcW w:w="1276" w:type="dxa"/>
          </w:tcPr>
          <w:p w14:paraId="666942E4" w14:textId="181A7E50" w:rsidR="00424A9B" w:rsidRPr="00424A9B" w:rsidRDefault="00424A9B" w:rsidP="00424A9B">
            <w:pPr>
              <w:spacing w:after="200"/>
              <w:jc w:val="both"/>
              <w:rPr>
                <w:color w:val="000000" w:themeColor="text1"/>
              </w:rPr>
            </w:pPr>
            <w:r w:rsidRPr="00424A9B">
              <w:rPr>
                <w:color w:val="000000" w:themeColor="text1"/>
                <w:szCs w:val="22"/>
              </w:rPr>
              <w:t xml:space="preserve">подпункт </w:t>
            </w:r>
            <w:r w:rsidR="003C5B2D">
              <w:rPr>
                <w:color w:val="000000" w:themeColor="text1"/>
                <w:szCs w:val="22"/>
              </w:rPr>
              <w:t>«</w:t>
            </w:r>
            <w:r w:rsidRPr="00424A9B">
              <w:rPr>
                <w:color w:val="000000" w:themeColor="text1"/>
                <w:szCs w:val="22"/>
              </w:rPr>
              <w:t>е</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6F3812BF" w14:textId="77777777" w:rsidR="00424A9B" w:rsidRPr="00424A9B" w:rsidRDefault="00424A9B" w:rsidP="00424A9B">
            <w:pPr>
              <w:spacing w:after="200"/>
              <w:rPr>
                <w:color w:val="000000" w:themeColor="text1"/>
              </w:rPr>
            </w:pPr>
            <w:r w:rsidRPr="00424A9B">
              <w:rPr>
                <w:rFonts w:eastAsia="Calibri"/>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14:paraId="55341522" w14:textId="77777777" w:rsidR="00424A9B" w:rsidRPr="00424A9B" w:rsidRDefault="00424A9B" w:rsidP="00424A9B">
            <w:pPr>
              <w:spacing w:after="200"/>
              <w:jc w:val="both"/>
              <w:rPr>
                <w:i/>
                <w:color w:val="000000" w:themeColor="text1"/>
              </w:rPr>
            </w:pPr>
            <w:r w:rsidRPr="00424A9B">
              <w:rPr>
                <w:i/>
                <w:color w:val="000000" w:themeColor="text1"/>
                <w:szCs w:val="22"/>
              </w:rPr>
              <w:t>Указывается исчерпывающий перечень документов, содержащих повреждения</w:t>
            </w:r>
          </w:p>
        </w:tc>
      </w:tr>
      <w:tr w:rsidR="00424A9B" w:rsidRPr="00424A9B" w14:paraId="0107AF15" w14:textId="77777777" w:rsidTr="003C5B2D">
        <w:trPr>
          <w:trHeight w:val="2223"/>
        </w:trPr>
        <w:tc>
          <w:tcPr>
            <w:tcW w:w="1276" w:type="dxa"/>
          </w:tcPr>
          <w:p w14:paraId="20158306" w14:textId="4B6C7617" w:rsidR="00424A9B" w:rsidRPr="00424A9B" w:rsidRDefault="00424A9B" w:rsidP="00424A9B">
            <w:pPr>
              <w:spacing w:after="200"/>
              <w:jc w:val="both"/>
              <w:rPr>
                <w:color w:val="000000" w:themeColor="text1"/>
              </w:rPr>
            </w:pPr>
            <w:r w:rsidRPr="00424A9B">
              <w:rPr>
                <w:color w:val="000000" w:themeColor="text1"/>
                <w:szCs w:val="22"/>
              </w:rPr>
              <w:t xml:space="preserve">подпункт </w:t>
            </w:r>
            <w:r w:rsidR="003C5B2D">
              <w:rPr>
                <w:color w:val="000000" w:themeColor="text1"/>
                <w:szCs w:val="22"/>
              </w:rPr>
              <w:t>«</w:t>
            </w:r>
            <w:r w:rsidRPr="00424A9B">
              <w:rPr>
                <w:color w:val="000000" w:themeColor="text1"/>
                <w:szCs w:val="22"/>
              </w:rPr>
              <w:t>ж</w:t>
            </w:r>
            <w:r w:rsidR="003C5B2D">
              <w:rPr>
                <w:color w:val="000000" w:themeColor="text1"/>
                <w:szCs w:val="22"/>
              </w:rPr>
              <w:t>»</w:t>
            </w:r>
            <w:r w:rsidRPr="00424A9B">
              <w:rPr>
                <w:color w:val="000000" w:themeColor="text1"/>
                <w:szCs w:val="22"/>
              </w:rPr>
              <w:t xml:space="preserve"> пункта 2.</w:t>
            </w:r>
            <w:r w:rsidR="00605AE4">
              <w:rPr>
                <w:color w:val="000000" w:themeColor="text1"/>
                <w:szCs w:val="22"/>
              </w:rPr>
              <w:t>7.</w:t>
            </w:r>
          </w:p>
        </w:tc>
        <w:tc>
          <w:tcPr>
            <w:tcW w:w="4543" w:type="dxa"/>
          </w:tcPr>
          <w:p w14:paraId="74504FF9" w14:textId="207B928A" w:rsidR="00424A9B" w:rsidRPr="00424A9B" w:rsidRDefault="00424A9B" w:rsidP="00424A9B">
            <w:pPr>
              <w:spacing w:after="200"/>
              <w:rPr>
                <w:color w:val="000000" w:themeColor="text1"/>
              </w:rPr>
            </w:pPr>
            <w:r w:rsidRPr="00424A9B">
              <w:rPr>
                <w:rFonts w:eastAsia="Calibri"/>
                <w:bCs/>
                <w:color w:val="000000" w:themeColor="text1"/>
                <w:lang w:eastAsia="en-US"/>
              </w:rPr>
              <w:t xml:space="preserve">заявление о выдаче разрешения на ввод объекта в эксплуатацию и документы, указанные в подпунктах </w:t>
            </w:r>
            <w:r w:rsidR="003C5B2D">
              <w:rPr>
                <w:rFonts w:eastAsia="Calibri"/>
                <w:bCs/>
                <w:color w:val="000000" w:themeColor="text1"/>
                <w:lang w:eastAsia="en-US"/>
              </w:rPr>
              <w:t>«</w:t>
            </w:r>
            <w:r w:rsidRPr="00424A9B">
              <w:rPr>
                <w:rFonts w:eastAsia="Calibri"/>
                <w:bCs/>
                <w:color w:val="000000" w:themeColor="text1"/>
                <w:lang w:eastAsia="en-US"/>
              </w:rPr>
              <w:t>б</w:t>
            </w:r>
            <w:r w:rsidR="003C5B2D">
              <w:rPr>
                <w:rFonts w:eastAsia="Calibri"/>
                <w:bCs/>
                <w:color w:val="000000" w:themeColor="text1"/>
                <w:lang w:eastAsia="en-US"/>
              </w:rPr>
              <w:t>»</w:t>
            </w:r>
            <w:r w:rsidRPr="00424A9B">
              <w:rPr>
                <w:rFonts w:eastAsia="Calibri"/>
                <w:bCs/>
                <w:color w:val="000000" w:themeColor="text1"/>
                <w:lang w:eastAsia="en-US"/>
              </w:rPr>
              <w:t> - </w:t>
            </w:r>
            <w:r w:rsidR="003C5B2D">
              <w:rPr>
                <w:rFonts w:eastAsia="Calibri"/>
                <w:bCs/>
                <w:color w:val="000000" w:themeColor="text1"/>
                <w:lang w:eastAsia="en-US"/>
              </w:rPr>
              <w:t>«</w:t>
            </w:r>
            <w:r w:rsidRPr="00424A9B">
              <w:rPr>
                <w:rFonts w:eastAsia="Calibri"/>
                <w:bCs/>
                <w:color w:val="000000" w:themeColor="text1"/>
                <w:lang w:eastAsia="en-US"/>
              </w:rPr>
              <w:t>д</w:t>
            </w:r>
            <w:r w:rsidR="003C5B2D">
              <w:rPr>
                <w:rFonts w:eastAsia="Calibri"/>
                <w:bCs/>
                <w:color w:val="000000" w:themeColor="text1"/>
                <w:lang w:eastAsia="en-US"/>
              </w:rPr>
              <w:t>»</w:t>
            </w:r>
            <w:r w:rsidRPr="00424A9B">
              <w:rPr>
                <w:rFonts w:eastAsia="Calibri"/>
                <w:bCs/>
                <w:color w:val="000000" w:themeColor="text1"/>
                <w:lang w:eastAsia="en-US"/>
              </w:rPr>
              <w:t xml:space="preserve"> пункта 2.8 Административного регламента, представлены в электронной форме с нарушением требований, установленных пунктами 2.5 –2.7 Административного регламента</w:t>
            </w:r>
          </w:p>
        </w:tc>
        <w:tc>
          <w:tcPr>
            <w:tcW w:w="4312" w:type="dxa"/>
          </w:tcPr>
          <w:p w14:paraId="4818F8A5" w14:textId="77777777" w:rsidR="00424A9B" w:rsidRPr="00424A9B" w:rsidRDefault="00424A9B" w:rsidP="00424A9B">
            <w:pPr>
              <w:spacing w:after="200"/>
              <w:rPr>
                <w:i/>
                <w:color w:val="000000" w:themeColor="text1"/>
              </w:rPr>
            </w:pPr>
            <w:r w:rsidRPr="00424A9B">
              <w:rPr>
                <w:i/>
                <w:color w:val="000000" w:themeColor="text1"/>
                <w:szCs w:val="22"/>
              </w:rPr>
              <w:t>Указывается исчерпывающий перечень электронных документов, не соответствующих указанному критерию</w:t>
            </w:r>
          </w:p>
        </w:tc>
      </w:tr>
      <w:tr w:rsidR="00424A9B" w:rsidRPr="00424A9B" w14:paraId="50134553" w14:textId="77777777" w:rsidTr="004637FE">
        <w:trPr>
          <w:trHeight w:val="28"/>
        </w:trPr>
        <w:tc>
          <w:tcPr>
            <w:tcW w:w="1276" w:type="dxa"/>
          </w:tcPr>
          <w:p w14:paraId="1ED463A4" w14:textId="360D8F26" w:rsidR="00424A9B" w:rsidRPr="00424A9B" w:rsidRDefault="00424A9B" w:rsidP="00424A9B">
            <w:pPr>
              <w:spacing w:after="200"/>
              <w:jc w:val="both"/>
              <w:rPr>
                <w:color w:val="000000" w:themeColor="text1"/>
              </w:rPr>
            </w:pPr>
            <w:r w:rsidRPr="00424A9B">
              <w:rPr>
                <w:color w:val="000000" w:themeColor="text1"/>
              </w:rPr>
              <w:t xml:space="preserve">подпункт </w:t>
            </w:r>
            <w:r w:rsidR="003C5B2D">
              <w:rPr>
                <w:color w:val="000000" w:themeColor="text1"/>
              </w:rPr>
              <w:t>«</w:t>
            </w:r>
            <w:r w:rsidRPr="00424A9B">
              <w:rPr>
                <w:color w:val="000000" w:themeColor="text1"/>
              </w:rPr>
              <w:t>з</w:t>
            </w:r>
            <w:r w:rsidR="003C5B2D">
              <w:rPr>
                <w:color w:val="000000" w:themeColor="text1"/>
              </w:rPr>
              <w:t>»</w:t>
            </w:r>
            <w:r w:rsidRPr="00424A9B">
              <w:rPr>
                <w:color w:val="000000" w:themeColor="text1"/>
              </w:rPr>
              <w:t xml:space="preserve"> пункта 2.</w:t>
            </w:r>
            <w:r w:rsidR="00605AE4">
              <w:rPr>
                <w:color w:val="000000" w:themeColor="text1"/>
              </w:rPr>
              <w:t>7.</w:t>
            </w:r>
          </w:p>
        </w:tc>
        <w:tc>
          <w:tcPr>
            <w:tcW w:w="4543" w:type="dxa"/>
          </w:tcPr>
          <w:p w14:paraId="54FF4818" w14:textId="64CD784F" w:rsidR="00424A9B" w:rsidRPr="00424A9B" w:rsidRDefault="00424A9B" w:rsidP="00424A9B">
            <w:pPr>
              <w:spacing w:after="200"/>
              <w:rPr>
                <w:color w:val="000000" w:themeColor="text1"/>
              </w:rPr>
            </w:pPr>
            <w:r w:rsidRPr="00424A9B">
              <w:rPr>
                <w:rFonts w:eastAsia="Calibri"/>
                <w:bCs/>
                <w:color w:val="000000" w:themeColor="text1"/>
                <w:lang w:eastAsia="en-US"/>
              </w:rPr>
              <w:t xml:space="preserve">выявлено несоблюдение установленных статьей 11 Федерального закона </w:t>
            </w:r>
            <w:r w:rsidR="003C5B2D">
              <w:rPr>
                <w:rFonts w:eastAsia="Calibri"/>
                <w:bCs/>
                <w:color w:val="000000" w:themeColor="text1"/>
                <w:lang w:eastAsia="en-US"/>
              </w:rPr>
              <w:t>«</w:t>
            </w:r>
            <w:r w:rsidRPr="00424A9B">
              <w:rPr>
                <w:rFonts w:eastAsia="Calibri"/>
                <w:bCs/>
                <w:color w:val="000000" w:themeColor="text1"/>
                <w:lang w:eastAsia="en-US"/>
              </w:rPr>
              <w:t>Об электронной подписи</w:t>
            </w:r>
            <w:r w:rsidR="003C5B2D">
              <w:rPr>
                <w:rFonts w:eastAsia="Calibri"/>
                <w:bCs/>
                <w:color w:val="000000" w:themeColor="text1"/>
                <w:lang w:eastAsia="en-US"/>
              </w:rPr>
              <w:t>»</w:t>
            </w:r>
            <w:r w:rsidRPr="00424A9B">
              <w:rPr>
                <w:rFonts w:eastAsia="Calibri"/>
                <w:bCs/>
                <w:color w:val="000000" w:themeColor="text1"/>
                <w:lang w:eastAsia="en-US"/>
              </w:rPr>
              <w:t xml:space="preserve"> условий признания квалифицированной электронной подписи действительной</w:t>
            </w:r>
            <w:r w:rsidR="003C5B2D">
              <w:rPr>
                <w:rFonts w:eastAsia="Calibri"/>
                <w:bCs/>
                <w:color w:val="000000" w:themeColor="text1"/>
                <w:lang w:eastAsia="en-US"/>
              </w:rPr>
              <w:t xml:space="preserve"> </w:t>
            </w:r>
            <w:r w:rsidRPr="00424A9B">
              <w:rPr>
                <w:rFonts w:eastAsia="Calibri"/>
                <w:bCs/>
                <w:color w:val="000000" w:themeColor="text1"/>
                <w:lang w:eastAsia="en-US"/>
              </w:rPr>
              <w:t>в документах, представленных в электронной форме</w:t>
            </w:r>
          </w:p>
        </w:tc>
        <w:tc>
          <w:tcPr>
            <w:tcW w:w="4312" w:type="dxa"/>
          </w:tcPr>
          <w:p w14:paraId="607DAAEE" w14:textId="77777777" w:rsidR="00424A9B" w:rsidRPr="00424A9B" w:rsidRDefault="00424A9B" w:rsidP="00424A9B">
            <w:pPr>
              <w:spacing w:after="200"/>
              <w:rPr>
                <w:i/>
                <w:color w:val="000000" w:themeColor="text1"/>
              </w:rPr>
            </w:pPr>
            <w:r w:rsidRPr="00424A9B">
              <w:rPr>
                <w:i/>
                <w:color w:val="000000" w:themeColor="text1"/>
                <w:sz w:val="22"/>
                <w:szCs w:val="22"/>
              </w:rPr>
              <w:t>Указывается исчерпывающий перечень электронных документов, не соответствующих указанному критерию</w:t>
            </w:r>
          </w:p>
        </w:tc>
      </w:tr>
    </w:tbl>
    <w:p w14:paraId="7E2730A7" w14:textId="37A034BE" w:rsidR="003C5B2D" w:rsidRDefault="00424A9B" w:rsidP="00424A9B">
      <w:pPr>
        <w:widowControl w:val="0"/>
        <w:jc w:val="center"/>
        <w:rPr>
          <w:color w:val="000000" w:themeColor="text1"/>
          <w:sz w:val="28"/>
          <w:szCs w:val="28"/>
        </w:rPr>
      </w:pPr>
      <w:r w:rsidRPr="00424A9B">
        <w:rPr>
          <w:color w:val="000000" w:themeColor="text1"/>
          <w:sz w:val="28"/>
          <w:szCs w:val="28"/>
        </w:rPr>
        <w:t>Дополнительно информируем: ____________________________________________</w:t>
      </w:r>
      <w:r w:rsidR="002A4D19">
        <w:rPr>
          <w:color w:val="000000" w:themeColor="text1"/>
          <w:sz w:val="28"/>
          <w:szCs w:val="28"/>
        </w:rPr>
        <w:t>.</w:t>
      </w:r>
    </w:p>
    <w:p w14:paraId="4ABD37C0" w14:textId="398D55F3" w:rsidR="00424A9B" w:rsidRPr="00424A9B" w:rsidRDefault="00424A9B" w:rsidP="00424A9B">
      <w:pPr>
        <w:widowControl w:val="0"/>
        <w:jc w:val="center"/>
        <w:rPr>
          <w:color w:val="000000" w:themeColor="text1"/>
          <w:sz w:val="20"/>
          <w:szCs w:val="20"/>
        </w:rPr>
      </w:pPr>
      <w:r w:rsidRPr="00424A9B">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935" w:type="dxa"/>
        <w:tblLayout w:type="fixed"/>
        <w:tblCellMar>
          <w:left w:w="28" w:type="dxa"/>
          <w:right w:w="28" w:type="dxa"/>
        </w:tblCellMar>
        <w:tblLook w:val="0000" w:firstRow="0" w:lastRow="0" w:firstColumn="0" w:lastColumn="0" w:noHBand="0" w:noVBand="0"/>
      </w:tblPr>
      <w:tblGrid>
        <w:gridCol w:w="3273"/>
        <w:gridCol w:w="296"/>
        <w:gridCol w:w="2381"/>
        <w:gridCol w:w="296"/>
        <w:gridCol w:w="3689"/>
      </w:tblGrid>
      <w:tr w:rsidR="00424A9B" w:rsidRPr="00424A9B" w14:paraId="4B2AFE18" w14:textId="77777777" w:rsidTr="002A4D19">
        <w:trPr>
          <w:trHeight w:val="422"/>
        </w:trPr>
        <w:tc>
          <w:tcPr>
            <w:tcW w:w="3273" w:type="dxa"/>
            <w:tcBorders>
              <w:top w:val="nil"/>
              <w:left w:val="nil"/>
              <w:bottom w:val="single" w:sz="4" w:space="0" w:color="auto"/>
              <w:right w:val="nil"/>
            </w:tcBorders>
            <w:vAlign w:val="bottom"/>
          </w:tcPr>
          <w:p w14:paraId="134EBEC4" w14:textId="77777777" w:rsidR="00424A9B" w:rsidRPr="00424A9B" w:rsidRDefault="00424A9B" w:rsidP="00424A9B">
            <w:pPr>
              <w:spacing w:after="200" w:line="276" w:lineRule="auto"/>
              <w:jc w:val="center"/>
              <w:rPr>
                <w:color w:val="000000" w:themeColor="text1"/>
              </w:rPr>
            </w:pPr>
          </w:p>
        </w:tc>
        <w:tc>
          <w:tcPr>
            <w:tcW w:w="296" w:type="dxa"/>
            <w:tcBorders>
              <w:top w:val="nil"/>
              <w:left w:val="nil"/>
              <w:bottom w:val="nil"/>
              <w:right w:val="nil"/>
            </w:tcBorders>
            <w:vAlign w:val="bottom"/>
          </w:tcPr>
          <w:p w14:paraId="4EF93081" w14:textId="77777777" w:rsidR="00424A9B" w:rsidRPr="00424A9B" w:rsidRDefault="00424A9B" w:rsidP="00424A9B">
            <w:pPr>
              <w:spacing w:after="200" w:line="276" w:lineRule="auto"/>
              <w:rPr>
                <w:color w:val="000000" w:themeColor="text1"/>
              </w:rPr>
            </w:pPr>
          </w:p>
        </w:tc>
        <w:tc>
          <w:tcPr>
            <w:tcW w:w="2381" w:type="dxa"/>
            <w:tcBorders>
              <w:top w:val="nil"/>
              <w:left w:val="nil"/>
              <w:bottom w:val="single" w:sz="4" w:space="0" w:color="auto"/>
              <w:right w:val="nil"/>
            </w:tcBorders>
            <w:vAlign w:val="bottom"/>
          </w:tcPr>
          <w:p w14:paraId="48C6B3C2" w14:textId="77777777" w:rsidR="00424A9B" w:rsidRPr="00424A9B" w:rsidRDefault="00424A9B" w:rsidP="00424A9B">
            <w:pPr>
              <w:spacing w:after="200" w:line="276" w:lineRule="auto"/>
              <w:jc w:val="center"/>
              <w:rPr>
                <w:color w:val="000000" w:themeColor="text1"/>
              </w:rPr>
            </w:pPr>
          </w:p>
        </w:tc>
        <w:tc>
          <w:tcPr>
            <w:tcW w:w="296" w:type="dxa"/>
            <w:tcBorders>
              <w:top w:val="nil"/>
              <w:left w:val="nil"/>
              <w:bottom w:val="nil"/>
              <w:right w:val="nil"/>
            </w:tcBorders>
            <w:vAlign w:val="bottom"/>
          </w:tcPr>
          <w:p w14:paraId="09EAECBA" w14:textId="77777777" w:rsidR="00424A9B" w:rsidRPr="00424A9B" w:rsidRDefault="00424A9B" w:rsidP="00424A9B">
            <w:pPr>
              <w:spacing w:after="200" w:line="276" w:lineRule="auto"/>
              <w:rPr>
                <w:color w:val="000000" w:themeColor="text1"/>
              </w:rPr>
            </w:pPr>
          </w:p>
        </w:tc>
        <w:tc>
          <w:tcPr>
            <w:tcW w:w="3689" w:type="dxa"/>
            <w:tcBorders>
              <w:top w:val="nil"/>
              <w:left w:val="nil"/>
              <w:bottom w:val="single" w:sz="4" w:space="0" w:color="auto"/>
              <w:right w:val="nil"/>
            </w:tcBorders>
            <w:vAlign w:val="bottom"/>
          </w:tcPr>
          <w:p w14:paraId="1488477B" w14:textId="77777777" w:rsidR="00424A9B" w:rsidRPr="00424A9B" w:rsidRDefault="00424A9B" w:rsidP="00424A9B">
            <w:pPr>
              <w:spacing w:after="200" w:line="276" w:lineRule="auto"/>
              <w:jc w:val="center"/>
              <w:rPr>
                <w:color w:val="000000" w:themeColor="text1"/>
              </w:rPr>
            </w:pPr>
          </w:p>
        </w:tc>
      </w:tr>
      <w:tr w:rsidR="00424A9B" w:rsidRPr="00424A9B" w14:paraId="6E542427" w14:textId="77777777" w:rsidTr="002A4D19">
        <w:trPr>
          <w:trHeight w:val="369"/>
        </w:trPr>
        <w:tc>
          <w:tcPr>
            <w:tcW w:w="3273" w:type="dxa"/>
            <w:tcBorders>
              <w:top w:val="nil"/>
              <w:left w:val="nil"/>
              <w:bottom w:val="nil"/>
              <w:right w:val="nil"/>
            </w:tcBorders>
          </w:tcPr>
          <w:p w14:paraId="4B62B257"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(должность)</w:t>
            </w:r>
          </w:p>
        </w:tc>
        <w:tc>
          <w:tcPr>
            <w:tcW w:w="296" w:type="dxa"/>
            <w:tcBorders>
              <w:top w:val="nil"/>
              <w:left w:val="nil"/>
              <w:bottom w:val="nil"/>
              <w:right w:val="nil"/>
            </w:tcBorders>
          </w:tcPr>
          <w:p w14:paraId="2460825B" w14:textId="77777777" w:rsidR="00424A9B" w:rsidRPr="00424A9B" w:rsidRDefault="00424A9B" w:rsidP="00424A9B">
            <w:pPr>
              <w:spacing w:after="200" w:line="276" w:lineRule="auto"/>
              <w:rPr>
                <w:color w:val="000000" w:themeColor="text1"/>
                <w:sz w:val="16"/>
                <w:szCs w:val="16"/>
              </w:rPr>
            </w:pPr>
          </w:p>
        </w:tc>
        <w:tc>
          <w:tcPr>
            <w:tcW w:w="2381" w:type="dxa"/>
            <w:tcBorders>
              <w:top w:val="nil"/>
              <w:left w:val="nil"/>
              <w:bottom w:val="nil"/>
              <w:right w:val="nil"/>
            </w:tcBorders>
          </w:tcPr>
          <w:p w14:paraId="2575B33A"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(подпись)</w:t>
            </w:r>
          </w:p>
        </w:tc>
        <w:tc>
          <w:tcPr>
            <w:tcW w:w="296" w:type="dxa"/>
            <w:tcBorders>
              <w:top w:val="nil"/>
              <w:left w:val="nil"/>
              <w:bottom w:val="nil"/>
              <w:right w:val="nil"/>
            </w:tcBorders>
          </w:tcPr>
          <w:p w14:paraId="2F698D91" w14:textId="77777777" w:rsidR="00424A9B" w:rsidRPr="00424A9B" w:rsidRDefault="00424A9B" w:rsidP="00424A9B">
            <w:pPr>
              <w:spacing w:after="200" w:line="276" w:lineRule="auto"/>
              <w:rPr>
                <w:color w:val="000000" w:themeColor="text1"/>
                <w:sz w:val="16"/>
                <w:szCs w:val="16"/>
              </w:rPr>
            </w:pPr>
          </w:p>
        </w:tc>
        <w:tc>
          <w:tcPr>
            <w:tcW w:w="3689" w:type="dxa"/>
            <w:tcBorders>
              <w:top w:val="nil"/>
              <w:left w:val="nil"/>
              <w:bottom w:val="nil"/>
              <w:right w:val="nil"/>
            </w:tcBorders>
          </w:tcPr>
          <w:p w14:paraId="7F68B0D0"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(фамилия, имя, отчество (при наличии)</w:t>
            </w:r>
          </w:p>
        </w:tc>
      </w:tr>
    </w:tbl>
    <w:p w14:paraId="2CFBF178" w14:textId="77777777" w:rsidR="00424A9B" w:rsidRPr="00424A9B" w:rsidRDefault="00424A9B" w:rsidP="00424A9B">
      <w:pPr>
        <w:autoSpaceDE w:val="0"/>
        <w:autoSpaceDN w:val="0"/>
        <w:spacing w:before="240"/>
        <w:rPr>
          <w:color w:val="000000" w:themeColor="text1"/>
          <w:sz w:val="28"/>
          <w:szCs w:val="28"/>
        </w:rPr>
      </w:pPr>
      <w:r w:rsidRPr="00424A9B">
        <w:rPr>
          <w:color w:val="000000" w:themeColor="text1"/>
          <w:sz w:val="28"/>
          <w:szCs w:val="28"/>
        </w:rPr>
        <w:t>Дата</w:t>
      </w:r>
    </w:p>
    <w:p w14:paraId="0F1867EA" w14:textId="67E45998" w:rsidR="00C92E4C" w:rsidRDefault="00424A9B" w:rsidP="003C5B2D">
      <w:pPr>
        <w:ind w:left="5670"/>
        <w:jc w:val="both"/>
        <w:rPr>
          <w:sz w:val="28"/>
          <w:szCs w:val="28"/>
        </w:rPr>
      </w:pPr>
      <w:r w:rsidRPr="00424A9B">
        <w:rPr>
          <w:color w:val="000000" w:themeColor="text1"/>
          <w:sz w:val="28"/>
          <w:szCs w:val="28"/>
        </w:rPr>
        <w:br w:type="page"/>
      </w:r>
      <w:r w:rsidR="00C92E4C">
        <w:rPr>
          <w:sz w:val="28"/>
          <w:szCs w:val="28"/>
        </w:rPr>
        <w:lastRenderedPageBreak/>
        <w:t xml:space="preserve">Приложение </w:t>
      </w:r>
      <w:r w:rsidR="00643081">
        <w:rPr>
          <w:sz w:val="28"/>
          <w:szCs w:val="28"/>
        </w:rPr>
        <w:t>7</w:t>
      </w:r>
      <w:r w:rsidR="00C92E4C">
        <w:rPr>
          <w:sz w:val="28"/>
          <w:szCs w:val="28"/>
        </w:rPr>
        <w:t xml:space="preserve">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36572C0A" w14:textId="77777777" w:rsidR="00C92E4C" w:rsidRDefault="00C92E4C" w:rsidP="00C92E4C">
      <w:pPr>
        <w:pStyle w:val="ConsPlusNonformat"/>
        <w:rPr>
          <w:rFonts w:ascii="Times New Roman" w:hAnsi="Times New Roman" w:cs="Times New Roman"/>
        </w:rPr>
      </w:pPr>
    </w:p>
    <w:p w14:paraId="0E09AEAA" w14:textId="77777777" w:rsidR="00424A9B" w:rsidRPr="00424A9B" w:rsidRDefault="00424A9B" w:rsidP="00424A9B">
      <w:pPr>
        <w:autoSpaceDE w:val="0"/>
        <w:autoSpaceDN w:val="0"/>
        <w:spacing w:before="240"/>
        <w:ind w:left="5670"/>
        <w:jc w:val="center"/>
        <w:rPr>
          <w:rFonts w:eastAsia="Calibri"/>
          <w:color w:val="000000" w:themeColor="text1"/>
          <w:sz w:val="28"/>
          <w:szCs w:val="28"/>
          <w:lang w:eastAsia="en-US"/>
        </w:rPr>
      </w:pPr>
    </w:p>
    <w:p w14:paraId="247E6BC7" w14:textId="77777777" w:rsidR="00424A9B" w:rsidRPr="00424A9B" w:rsidRDefault="00424A9B" w:rsidP="00424A9B">
      <w:pPr>
        <w:spacing w:line="259" w:lineRule="auto"/>
        <w:ind w:left="4679" w:firstLine="708"/>
        <w:jc w:val="center"/>
        <w:rPr>
          <w:color w:val="000000" w:themeColor="text1"/>
          <w:sz w:val="28"/>
          <w:szCs w:val="28"/>
        </w:rPr>
      </w:pPr>
    </w:p>
    <w:p w14:paraId="20F977BA" w14:textId="77777777" w:rsidR="00424A9B" w:rsidRPr="00424A9B" w:rsidRDefault="00424A9B" w:rsidP="00424A9B">
      <w:pPr>
        <w:autoSpaceDE w:val="0"/>
        <w:autoSpaceDN w:val="0"/>
        <w:adjustRightInd w:val="0"/>
        <w:spacing w:line="276" w:lineRule="auto"/>
        <w:jc w:val="right"/>
        <w:outlineLvl w:val="0"/>
        <w:rPr>
          <w:color w:val="000000" w:themeColor="text1"/>
          <w:sz w:val="27"/>
          <w:szCs w:val="27"/>
        </w:rPr>
      </w:pPr>
      <w:r w:rsidRPr="00424A9B">
        <w:rPr>
          <w:color w:val="000000" w:themeColor="text1"/>
          <w:sz w:val="28"/>
          <w:szCs w:val="28"/>
        </w:rPr>
        <w:t>Кому</w:t>
      </w:r>
      <w:r w:rsidRPr="00424A9B">
        <w:rPr>
          <w:color w:val="000000" w:themeColor="text1"/>
          <w:sz w:val="27"/>
          <w:szCs w:val="27"/>
        </w:rPr>
        <w:t xml:space="preserve"> ____________________________________</w:t>
      </w:r>
    </w:p>
    <w:p w14:paraId="1D72EA85" w14:textId="41397953" w:rsidR="00424A9B" w:rsidRPr="00424A9B" w:rsidRDefault="00424A9B" w:rsidP="00424A9B">
      <w:pPr>
        <w:autoSpaceDE w:val="0"/>
        <w:autoSpaceDN w:val="0"/>
        <w:adjustRightInd w:val="0"/>
        <w:spacing w:line="276" w:lineRule="auto"/>
        <w:ind w:left="4820"/>
        <w:jc w:val="center"/>
        <w:rPr>
          <w:color w:val="000000" w:themeColor="text1"/>
          <w:sz w:val="27"/>
          <w:szCs w:val="27"/>
        </w:rPr>
      </w:pPr>
      <w:r w:rsidRPr="00424A9B">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5C9BC2E3" w14:textId="77777777" w:rsidR="00424A9B" w:rsidRPr="00424A9B" w:rsidRDefault="00424A9B" w:rsidP="00424A9B">
      <w:pPr>
        <w:autoSpaceDE w:val="0"/>
        <w:autoSpaceDN w:val="0"/>
        <w:adjustRightInd w:val="0"/>
        <w:spacing w:line="276" w:lineRule="auto"/>
        <w:jc w:val="right"/>
        <w:rPr>
          <w:color w:val="000000" w:themeColor="text1"/>
          <w:sz w:val="27"/>
          <w:szCs w:val="27"/>
        </w:rPr>
      </w:pPr>
      <w:r w:rsidRPr="00424A9B">
        <w:rPr>
          <w:color w:val="000000" w:themeColor="text1"/>
          <w:sz w:val="27"/>
          <w:szCs w:val="27"/>
        </w:rPr>
        <w:t>_________________________________________</w:t>
      </w:r>
    </w:p>
    <w:p w14:paraId="5E905EBF" w14:textId="77777777" w:rsidR="00424A9B" w:rsidRPr="00424A9B" w:rsidRDefault="00424A9B" w:rsidP="00424A9B">
      <w:pPr>
        <w:autoSpaceDE w:val="0"/>
        <w:autoSpaceDN w:val="0"/>
        <w:adjustRightInd w:val="0"/>
        <w:spacing w:line="276" w:lineRule="auto"/>
        <w:ind w:left="4820"/>
        <w:jc w:val="center"/>
        <w:rPr>
          <w:color w:val="000000" w:themeColor="text1"/>
          <w:sz w:val="27"/>
          <w:szCs w:val="27"/>
        </w:rPr>
      </w:pPr>
      <w:r w:rsidRPr="00424A9B">
        <w:rPr>
          <w:color w:val="000000" w:themeColor="text1"/>
          <w:sz w:val="20"/>
          <w:szCs w:val="20"/>
        </w:rPr>
        <w:t>почтовый индекс и адрес, телефон, адрес электронной почты)</w:t>
      </w:r>
    </w:p>
    <w:p w14:paraId="638FAEE2" w14:textId="77777777" w:rsidR="00424A9B" w:rsidRPr="00424A9B" w:rsidRDefault="00424A9B" w:rsidP="00424A9B">
      <w:pPr>
        <w:spacing w:after="200"/>
        <w:jc w:val="right"/>
        <w:rPr>
          <w:color w:val="000000" w:themeColor="text1"/>
          <w:szCs w:val="22"/>
        </w:rPr>
      </w:pPr>
    </w:p>
    <w:p w14:paraId="1A350AB7" w14:textId="77777777" w:rsidR="00424A9B" w:rsidRPr="00424A9B" w:rsidRDefault="00424A9B" w:rsidP="00424A9B">
      <w:pPr>
        <w:spacing w:after="200"/>
        <w:jc w:val="right"/>
        <w:rPr>
          <w:color w:val="000000" w:themeColor="text1"/>
          <w:szCs w:val="22"/>
        </w:rPr>
      </w:pPr>
    </w:p>
    <w:p w14:paraId="7FE8D68F" w14:textId="77777777" w:rsidR="00424A9B" w:rsidRPr="00424A9B" w:rsidRDefault="00424A9B" w:rsidP="00424A9B">
      <w:pPr>
        <w:spacing w:after="200"/>
        <w:jc w:val="right"/>
        <w:rPr>
          <w:color w:val="000000" w:themeColor="text1"/>
          <w:szCs w:val="22"/>
        </w:rPr>
      </w:pPr>
    </w:p>
    <w:p w14:paraId="227C221D" w14:textId="77777777" w:rsidR="00424A9B" w:rsidRPr="00424A9B" w:rsidRDefault="00424A9B" w:rsidP="00424A9B">
      <w:pPr>
        <w:spacing w:after="200"/>
        <w:jc w:val="center"/>
        <w:rPr>
          <w:b/>
          <w:color w:val="000000" w:themeColor="text1"/>
          <w:sz w:val="28"/>
          <w:szCs w:val="28"/>
        </w:rPr>
      </w:pPr>
      <w:r w:rsidRPr="00424A9B">
        <w:rPr>
          <w:b/>
          <w:color w:val="000000" w:themeColor="text1"/>
          <w:sz w:val="28"/>
          <w:szCs w:val="28"/>
        </w:rPr>
        <w:t>РЕШЕНИЕ</w:t>
      </w:r>
      <w:r w:rsidRPr="00424A9B">
        <w:rPr>
          <w:b/>
          <w:color w:val="000000" w:themeColor="text1"/>
          <w:sz w:val="28"/>
          <w:szCs w:val="28"/>
        </w:rPr>
        <w:br/>
        <w:t>об отказе в выдаче разрешения на ввод объекта в эксплуатацию</w:t>
      </w:r>
    </w:p>
    <w:p w14:paraId="0F35773F" w14:textId="77777777" w:rsidR="00424A9B" w:rsidRPr="00424A9B" w:rsidRDefault="00424A9B" w:rsidP="00424A9B">
      <w:pPr>
        <w:jc w:val="both"/>
        <w:rPr>
          <w:color w:val="000000" w:themeColor="text1"/>
          <w:szCs w:val="22"/>
        </w:rPr>
      </w:pPr>
      <w:r w:rsidRPr="00424A9B">
        <w:rPr>
          <w:color w:val="000000" w:themeColor="text1"/>
          <w:szCs w:val="22"/>
        </w:rPr>
        <w:t xml:space="preserve">__________________________________________________________________________________ </w:t>
      </w:r>
    </w:p>
    <w:p w14:paraId="112C7505" w14:textId="77777777" w:rsidR="00424A9B" w:rsidRPr="00424A9B" w:rsidRDefault="00424A9B" w:rsidP="00424A9B">
      <w:pPr>
        <w:spacing w:after="200"/>
        <w:jc w:val="center"/>
        <w:rPr>
          <w:color w:val="000000" w:themeColor="text1"/>
          <w:sz w:val="20"/>
          <w:szCs w:val="20"/>
        </w:rPr>
      </w:pPr>
      <w:r w:rsidRPr="00424A9B">
        <w:rPr>
          <w:color w:val="000000" w:themeColor="text1"/>
          <w:sz w:val="20"/>
          <w:szCs w:val="22"/>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424A9B">
        <w:rPr>
          <w:color w:val="000000" w:themeColor="text1"/>
          <w:sz w:val="20"/>
          <w:szCs w:val="20"/>
        </w:rPr>
        <w:t>самоуправления, организации)</w:t>
      </w:r>
    </w:p>
    <w:p w14:paraId="7191FF14" w14:textId="77777777" w:rsidR="00424A9B" w:rsidRPr="00424A9B" w:rsidRDefault="00424A9B" w:rsidP="00424A9B">
      <w:pPr>
        <w:rPr>
          <w:color w:val="000000" w:themeColor="text1"/>
          <w:sz w:val="28"/>
          <w:szCs w:val="28"/>
        </w:rPr>
      </w:pPr>
      <w:r w:rsidRPr="00424A9B">
        <w:rPr>
          <w:color w:val="000000" w:themeColor="text1"/>
          <w:sz w:val="28"/>
          <w:szCs w:val="28"/>
        </w:rPr>
        <w:t xml:space="preserve">по результатам рассмотрения заявления от ___________№____________ принято </w:t>
      </w:r>
    </w:p>
    <w:p w14:paraId="08F3A04C" w14:textId="77777777" w:rsidR="00424A9B" w:rsidRPr="00424A9B" w:rsidRDefault="00424A9B" w:rsidP="00424A9B">
      <w:pPr>
        <w:jc w:val="both"/>
        <w:rPr>
          <w:color w:val="000000" w:themeColor="text1"/>
          <w:sz w:val="20"/>
          <w:szCs w:val="20"/>
        </w:rPr>
      </w:pPr>
      <w:r w:rsidRPr="00424A9B">
        <w:rPr>
          <w:color w:val="000000" w:themeColor="text1"/>
          <w:sz w:val="20"/>
          <w:szCs w:val="20"/>
        </w:rPr>
        <w:t>(дата и номер регистрации)</w:t>
      </w:r>
    </w:p>
    <w:p w14:paraId="05594B2B" w14:textId="77777777" w:rsidR="00424A9B" w:rsidRPr="00424A9B" w:rsidRDefault="00424A9B" w:rsidP="00424A9B">
      <w:pPr>
        <w:jc w:val="both"/>
        <w:rPr>
          <w:b/>
          <w:color w:val="000000" w:themeColor="text1"/>
          <w:sz w:val="28"/>
          <w:szCs w:val="28"/>
        </w:rPr>
      </w:pPr>
      <w:r w:rsidRPr="00424A9B">
        <w:rPr>
          <w:color w:val="000000" w:themeColor="text1"/>
          <w:sz w:val="28"/>
          <w:szCs w:val="28"/>
        </w:rPr>
        <w:t>решение об отказе в выдаче разрешения на ввод объекта в эксплуатацию.</w:t>
      </w:r>
    </w:p>
    <w:p w14:paraId="4DA57601" w14:textId="77777777" w:rsidR="00424A9B" w:rsidRPr="00424A9B" w:rsidRDefault="00424A9B" w:rsidP="00424A9B">
      <w:pPr>
        <w:jc w:val="both"/>
        <w:rPr>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424A9B" w:rsidRPr="00424A9B" w14:paraId="276A274D" w14:textId="77777777" w:rsidTr="004637FE">
        <w:tc>
          <w:tcPr>
            <w:tcW w:w="1418" w:type="dxa"/>
            <w:vAlign w:val="center"/>
          </w:tcPr>
          <w:p w14:paraId="5FACE5D8" w14:textId="77777777" w:rsidR="00424A9B" w:rsidRPr="00424A9B" w:rsidRDefault="00424A9B" w:rsidP="00424A9B">
            <w:pPr>
              <w:spacing w:after="200"/>
              <w:jc w:val="center"/>
              <w:rPr>
                <w:color w:val="000000" w:themeColor="text1"/>
              </w:rPr>
            </w:pPr>
            <w:r w:rsidRPr="00424A9B">
              <w:rPr>
                <w:color w:val="000000" w:themeColor="text1"/>
                <w:szCs w:val="22"/>
              </w:rPr>
              <w:t xml:space="preserve">№ пункта </w:t>
            </w:r>
            <w:proofErr w:type="spellStart"/>
            <w:r w:rsidRPr="00424A9B">
              <w:rPr>
                <w:color w:val="000000" w:themeColor="text1"/>
                <w:szCs w:val="22"/>
              </w:rPr>
              <w:t>Админи-стративного</w:t>
            </w:r>
            <w:proofErr w:type="spellEnd"/>
            <w:r w:rsidRPr="00424A9B">
              <w:rPr>
                <w:color w:val="000000" w:themeColor="text1"/>
                <w:szCs w:val="22"/>
              </w:rPr>
              <w:t xml:space="preserve"> регламента</w:t>
            </w:r>
          </w:p>
        </w:tc>
        <w:tc>
          <w:tcPr>
            <w:tcW w:w="4820" w:type="dxa"/>
            <w:vAlign w:val="center"/>
          </w:tcPr>
          <w:p w14:paraId="06FA7560" w14:textId="77777777" w:rsidR="00424A9B" w:rsidRPr="00424A9B" w:rsidRDefault="00424A9B" w:rsidP="00424A9B">
            <w:pPr>
              <w:spacing w:after="200"/>
              <w:jc w:val="center"/>
              <w:rPr>
                <w:color w:val="000000" w:themeColor="text1"/>
              </w:rPr>
            </w:pPr>
            <w:r w:rsidRPr="00424A9B">
              <w:rPr>
                <w:color w:val="000000" w:themeColor="text1"/>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14:paraId="5175988D" w14:textId="77777777" w:rsidR="00424A9B" w:rsidRPr="00424A9B" w:rsidRDefault="00424A9B" w:rsidP="00424A9B">
            <w:pPr>
              <w:spacing w:after="200"/>
              <w:jc w:val="center"/>
              <w:rPr>
                <w:color w:val="000000" w:themeColor="text1"/>
              </w:rPr>
            </w:pPr>
            <w:r w:rsidRPr="00424A9B">
              <w:rPr>
                <w:color w:val="000000" w:themeColor="text1"/>
                <w:szCs w:val="22"/>
              </w:rPr>
              <w:t>Разъяснение причин отказа в выдаче разрешения на ввод объекта в эксплуатацию</w:t>
            </w:r>
          </w:p>
        </w:tc>
      </w:tr>
      <w:tr w:rsidR="00424A9B" w:rsidRPr="00424A9B" w14:paraId="61EF59E7" w14:textId="77777777" w:rsidTr="004637FE">
        <w:trPr>
          <w:trHeight w:val="837"/>
        </w:trPr>
        <w:tc>
          <w:tcPr>
            <w:tcW w:w="1418" w:type="dxa"/>
          </w:tcPr>
          <w:p w14:paraId="2E7272CA" w14:textId="47151E5F" w:rsidR="00424A9B" w:rsidRPr="00424A9B" w:rsidRDefault="00424A9B" w:rsidP="00424A9B">
            <w:pPr>
              <w:spacing w:after="200"/>
              <w:rPr>
                <w:color w:val="000000" w:themeColor="text1"/>
                <w:lang w:val="en-US"/>
              </w:rPr>
            </w:pPr>
            <w:r w:rsidRPr="00424A9B">
              <w:rPr>
                <w:color w:val="000000" w:themeColor="text1"/>
                <w:szCs w:val="22"/>
              </w:rPr>
              <w:t xml:space="preserve">подпункт </w:t>
            </w:r>
            <w:r w:rsidR="00605AE4">
              <w:rPr>
                <w:color w:val="000000" w:themeColor="text1"/>
                <w:szCs w:val="22"/>
              </w:rPr>
              <w:t>«</w:t>
            </w:r>
            <w:r w:rsidRPr="00424A9B">
              <w:rPr>
                <w:color w:val="000000" w:themeColor="text1"/>
                <w:szCs w:val="22"/>
              </w:rPr>
              <w:t>а</w:t>
            </w:r>
            <w:r w:rsidR="00605AE4">
              <w:rPr>
                <w:color w:val="000000" w:themeColor="text1"/>
                <w:szCs w:val="22"/>
              </w:rPr>
              <w:t>»</w:t>
            </w:r>
            <w:r w:rsidRPr="00424A9B">
              <w:rPr>
                <w:color w:val="000000" w:themeColor="text1"/>
                <w:szCs w:val="22"/>
              </w:rPr>
              <w:t xml:space="preserve"> пункта 2.</w:t>
            </w:r>
            <w:r w:rsidR="00605AE4">
              <w:rPr>
                <w:color w:val="000000" w:themeColor="text1"/>
                <w:szCs w:val="22"/>
              </w:rPr>
              <w:t>8.</w:t>
            </w:r>
          </w:p>
        </w:tc>
        <w:tc>
          <w:tcPr>
            <w:tcW w:w="4820" w:type="dxa"/>
          </w:tcPr>
          <w:p w14:paraId="77AA8399" w14:textId="3E6ECD43" w:rsidR="00424A9B" w:rsidRPr="00424A9B" w:rsidRDefault="00424A9B" w:rsidP="00424A9B">
            <w:pPr>
              <w:spacing w:after="200"/>
              <w:rPr>
                <w:color w:val="000000" w:themeColor="text1"/>
              </w:rPr>
            </w:pPr>
            <w:r w:rsidRPr="00424A9B">
              <w:rPr>
                <w:rFonts w:eastAsia="Calibri"/>
                <w:bCs/>
                <w:color w:val="000000" w:themeColor="text1"/>
                <w:lang w:eastAsia="en-US"/>
              </w:rPr>
              <w:t xml:space="preserve">отсутствие документов, предусмотренных подпунктами </w:t>
            </w:r>
            <w:r w:rsidR="00605AE4">
              <w:rPr>
                <w:rFonts w:eastAsia="Calibri"/>
                <w:bCs/>
                <w:color w:val="000000" w:themeColor="text1"/>
                <w:lang w:eastAsia="en-US"/>
              </w:rPr>
              <w:t>«</w:t>
            </w:r>
            <w:r w:rsidRPr="00424A9B">
              <w:rPr>
                <w:rFonts w:eastAsia="Calibri"/>
                <w:bCs/>
                <w:color w:val="000000" w:themeColor="text1"/>
                <w:lang w:eastAsia="en-US"/>
              </w:rPr>
              <w:t>г</w:t>
            </w:r>
            <w:r w:rsidR="00605AE4">
              <w:rPr>
                <w:rFonts w:eastAsia="Calibri"/>
                <w:bCs/>
                <w:color w:val="000000" w:themeColor="text1"/>
                <w:lang w:eastAsia="en-US"/>
              </w:rPr>
              <w:t xml:space="preserve">» </w:t>
            </w:r>
            <w:r w:rsidRPr="00424A9B">
              <w:rPr>
                <w:rFonts w:eastAsia="Calibri"/>
                <w:bCs/>
                <w:color w:val="000000" w:themeColor="text1"/>
                <w:lang w:eastAsia="en-US"/>
              </w:rPr>
              <w:t>-</w:t>
            </w:r>
            <w:r w:rsidR="00605AE4">
              <w:rPr>
                <w:rFonts w:eastAsia="Calibri"/>
                <w:bCs/>
                <w:color w:val="000000" w:themeColor="text1"/>
                <w:lang w:eastAsia="en-US"/>
              </w:rPr>
              <w:t xml:space="preserve"> «</w:t>
            </w:r>
            <w:r w:rsidRPr="00424A9B">
              <w:rPr>
                <w:rFonts w:eastAsia="Calibri"/>
                <w:bCs/>
                <w:color w:val="000000" w:themeColor="text1"/>
                <w:lang w:eastAsia="en-US"/>
              </w:rPr>
              <w:t>д</w:t>
            </w:r>
            <w:r w:rsidR="00605AE4">
              <w:rPr>
                <w:rFonts w:eastAsia="Calibri"/>
                <w:bCs/>
                <w:color w:val="000000" w:themeColor="text1"/>
                <w:lang w:eastAsia="en-US"/>
              </w:rPr>
              <w:t>»</w:t>
            </w:r>
            <w:r w:rsidRPr="00424A9B">
              <w:rPr>
                <w:rFonts w:eastAsia="Calibri"/>
                <w:bCs/>
                <w:color w:val="000000" w:themeColor="text1"/>
                <w:lang w:eastAsia="en-US"/>
              </w:rPr>
              <w:t xml:space="preserve"> пункта 2.</w:t>
            </w:r>
            <w:r w:rsidR="00605AE4">
              <w:rPr>
                <w:rFonts w:eastAsia="Calibri"/>
                <w:bCs/>
                <w:color w:val="000000" w:themeColor="text1"/>
                <w:lang w:eastAsia="en-US"/>
              </w:rPr>
              <w:t>6.6.</w:t>
            </w:r>
            <w:r w:rsidRPr="00424A9B">
              <w:rPr>
                <w:rFonts w:eastAsia="Calibri"/>
                <w:bCs/>
                <w:color w:val="000000" w:themeColor="text1"/>
                <w:lang w:eastAsia="en-US"/>
              </w:rPr>
              <w:t>, пунктом 2.</w:t>
            </w:r>
            <w:r w:rsidR="00DB27C5">
              <w:rPr>
                <w:rFonts w:eastAsia="Calibri"/>
                <w:bCs/>
                <w:color w:val="000000" w:themeColor="text1"/>
                <w:lang w:eastAsia="en-US"/>
              </w:rPr>
              <w:t>6.7</w:t>
            </w:r>
            <w:r w:rsidR="00605AE4">
              <w:rPr>
                <w:rFonts w:eastAsia="Calibri"/>
                <w:bCs/>
                <w:color w:val="000000" w:themeColor="text1"/>
                <w:lang w:eastAsia="en-US"/>
              </w:rPr>
              <w:t>.1.</w:t>
            </w:r>
            <w:r w:rsidRPr="00424A9B">
              <w:rPr>
                <w:rFonts w:eastAsia="Calibri"/>
                <w:bCs/>
                <w:color w:val="000000" w:themeColor="text1"/>
                <w:lang w:eastAsia="en-US"/>
              </w:rPr>
              <w:t xml:space="preserve"> Административного регламента</w:t>
            </w:r>
          </w:p>
        </w:tc>
        <w:tc>
          <w:tcPr>
            <w:tcW w:w="3827" w:type="dxa"/>
          </w:tcPr>
          <w:p w14:paraId="63878B14" w14:textId="77777777" w:rsidR="00424A9B" w:rsidRPr="00424A9B" w:rsidRDefault="00424A9B" w:rsidP="00424A9B">
            <w:pPr>
              <w:spacing w:after="200"/>
              <w:jc w:val="both"/>
              <w:rPr>
                <w:i/>
                <w:color w:val="000000" w:themeColor="text1"/>
              </w:rPr>
            </w:pPr>
            <w:r w:rsidRPr="00424A9B">
              <w:rPr>
                <w:i/>
                <w:color w:val="000000" w:themeColor="text1"/>
                <w:szCs w:val="22"/>
              </w:rPr>
              <w:t>Указываются основания такого вывода</w:t>
            </w:r>
          </w:p>
        </w:tc>
      </w:tr>
      <w:tr w:rsidR="00424A9B" w:rsidRPr="00424A9B" w14:paraId="19224A99" w14:textId="77777777" w:rsidTr="004637FE">
        <w:trPr>
          <w:trHeight w:val="1537"/>
        </w:trPr>
        <w:tc>
          <w:tcPr>
            <w:tcW w:w="1418" w:type="dxa"/>
          </w:tcPr>
          <w:p w14:paraId="3658D261" w14:textId="55E51ACC" w:rsidR="00424A9B" w:rsidRPr="00424A9B" w:rsidRDefault="00424A9B" w:rsidP="00424A9B">
            <w:pPr>
              <w:spacing w:after="200"/>
              <w:rPr>
                <w:color w:val="000000" w:themeColor="text1"/>
              </w:rPr>
            </w:pPr>
            <w:r w:rsidRPr="00424A9B">
              <w:rPr>
                <w:color w:val="000000" w:themeColor="text1"/>
                <w:szCs w:val="22"/>
              </w:rPr>
              <w:t xml:space="preserve">подпункт </w:t>
            </w:r>
            <w:r w:rsidR="00605AE4">
              <w:rPr>
                <w:color w:val="000000" w:themeColor="text1"/>
                <w:szCs w:val="22"/>
              </w:rPr>
              <w:t>«</w:t>
            </w:r>
            <w:r w:rsidRPr="00424A9B">
              <w:rPr>
                <w:color w:val="000000" w:themeColor="text1"/>
                <w:szCs w:val="22"/>
              </w:rPr>
              <w:t>б</w:t>
            </w:r>
            <w:r w:rsidR="00605AE4">
              <w:rPr>
                <w:color w:val="000000" w:themeColor="text1"/>
                <w:szCs w:val="22"/>
              </w:rPr>
              <w:t>»</w:t>
            </w:r>
            <w:r w:rsidRPr="00424A9B">
              <w:rPr>
                <w:color w:val="000000" w:themeColor="text1"/>
                <w:szCs w:val="22"/>
              </w:rPr>
              <w:t xml:space="preserve"> пункта 2.</w:t>
            </w:r>
            <w:r w:rsidR="00605AE4">
              <w:rPr>
                <w:color w:val="000000" w:themeColor="text1"/>
                <w:szCs w:val="22"/>
              </w:rPr>
              <w:t>8.</w:t>
            </w:r>
          </w:p>
        </w:tc>
        <w:tc>
          <w:tcPr>
            <w:tcW w:w="4820" w:type="dxa"/>
          </w:tcPr>
          <w:p w14:paraId="088B9674" w14:textId="77777777" w:rsidR="00424A9B" w:rsidRPr="00424A9B" w:rsidRDefault="00424A9B" w:rsidP="00424A9B">
            <w:pPr>
              <w:spacing w:after="200"/>
              <w:rPr>
                <w:color w:val="000000" w:themeColor="text1"/>
              </w:rPr>
            </w:pPr>
            <w:r w:rsidRPr="00424A9B">
              <w:rPr>
                <w:rFonts w:eastAsia="Calibri"/>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424A9B">
              <w:rPr>
                <w:rFonts w:eastAsia="Calibri"/>
                <w:bCs/>
                <w:color w:val="000000" w:themeColor="text1"/>
                <w:lang w:eastAsia="en-US"/>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14:paraId="6E1790FE" w14:textId="77777777" w:rsidR="00424A9B" w:rsidRPr="00424A9B" w:rsidRDefault="00424A9B" w:rsidP="00424A9B">
            <w:pPr>
              <w:spacing w:after="200"/>
              <w:jc w:val="both"/>
              <w:rPr>
                <w:i/>
                <w:color w:val="000000" w:themeColor="text1"/>
              </w:rPr>
            </w:pPr>
            <w:r w:rsidRPr="00424A9B">
              <w:rPr>
                <w:i/>
                <w:color w:val="000000" w:themeColor="text1"/>
                <w:szCs w:val="22"/>
              </w:rPr>
              <w:lastRenderedPageBreak/>
              <w:t>Указываются основания такого вывода</w:t>
            </w:r>
          </w:p>
        </w:tc>
      </w:tr>
      <w:tr w:rsidR="00424A9B" w:rsidRPr="00424A9B" w14:paraId="2A4CD0C2" w14:textId="77777777" w:rsidTr="004637FE">
        <w:trPr>
          <w:trHeight w:val="28"/>
        </w:trPr>
        <w:tc>
          <w:tcPr>
            <w:tcW w:w="1418" w:type="dxa"/>
          </w:tcPr>
          <w:p w14:paraId="53949FD4" w14:textId="24F66D7C" w:rsidR="00424A9B" w:rsidRPr="00424A9B" w:rsidRDefault="00424A9B" w:rsidP="00424A9B">
            <w:pPr>
              <w:spacing w:after="200"/>
              <w:rPr>
                <w:color w:val="000000" w:themeColor="text1"/>
              </w:rPr>
            </w:pPr>
            <w:r w:rsidRPr="00424A9B">
              <w:rPr>
                <w:color w:val="000000" w:themeColor="text1"/>
                <w:szCs w:val="22"/>
              </w:rPr>
              <w:t xml:space="preserve">подпункт </w:t>
            </w:r>
            <w:r w:rsidR="00605AE4">
              <w:rPr>
                <w:color w:val="000000" w:themeColor="text1"/>
                <w:szCs w:val="22"/>
              </w:rPr>
              <w:t>«</w:t>
            </w:r>
            <w:r w:rsidRPr="00424A9B">
              <w:rPr>
                <w:color w:val="000000" w:themeColor="text1"/>
                <w:szCs w:val="22"/>
              </w:rPr>
              <w:t>в</w:t>
            </w:r>
            <w:r w:rsidR="00605AE4">
              <w:rPr>
                <w:color w:val="000000" w:themeColor="text1"/>
                <w:szCs w:val="22"/>
              </w:rPr>
              <w:t>»</w:t>
            </w:r>
            <w:r w:rsidRPr="00424A9B">
              <w:rPr>
                <w:color w:val="000000" w:themeColor="text1"/>
                <w:szCs w:val="22"/>
              </w:rPr>
              <w:t xml:space="preserve"> пункта 2.</w:t>
            </w:r>
            <w:r w:rsidR="00605AE4">
              <w:rPr>
                <w:color w:val="000000" w:themeColor="text1"/>
                <w:szCs w:val="22"/>
              </w:rPr>
              <w:t>8.</w:t>
            </w:r>
          </w:p>
        </w:tc>
        <w:tc>
          <w:tcPr>
            <w:tcW w:w="4820" w:type="dxa"/>
          </w:tcPr>
          <w:p w14:paraId="07C47677" w14:textId="77777777" w:rsidR="00424A9B" w:rsidRPr="00424A9B" w:rsidRDefault="00424A9B" w:rsidP="00424A9B">
            <w:pPr>
              <w:spacing w:after="200"/>
              <w:rPr>
                <w:color w:val="000000" w:themeColor="text1"/>
              </w:rPr>
            </w:pPr>
            <w:r w:rsidRPr="00424A9B">
              <w:rPr>
                <w:rFonts w:eastAsia="Calibri"/>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424A9B">
              <w:rPr>
                <w:rFonts w:eastAsia="Calibri"/>
                <w:bCs/>
                <w:color w:val="000000" w:themeColor="text1"/>
                <w:vertAlign w:val="superscript"/>
                <w:lang w:eastAsia="en-US"/>
              </w:rPr>
              <w:t>2</w:t>
            </w:r>
            <w:r w:rsidRPr="00424A9B">
              <w:rPr>
                <w:rFonts w:eastAsia="Calibri"/>
                <w:bCs/>
                <w:color w:val="000000" w:themeColor="text1"/>
                <w:lang w:eastAsia="en-US"/>
              </w:rPr>
              <w:t xml:space="preserve"> статьи 55 Градостроительного кодекса Российской Федерации</w:t>
            </w:r>
          </w:p>
        </w:tc>
        <w:tc>
          <w:tcPr>
            <w:tcW w:w="3827" w:type="dxa"/>
          </w:tcPr>
          <w:p w14:paraId="17015CAB" w14:textId="77777777" w:rsidR="00424A9B" w:rsidRPr="00424A9B" w:rsidRDefault="00424A9B" w:rsidP="00424A9B">
            <w:pPr>
              <w:spacing w:after="200"/>
              <w:jc w:val="both"/>
              <w:rPr>
                <w:i/>
                <w:color w:val="000000" w:themeColor="text1"/>
              </w:rPr>
            </w:pPr>
            <w:r w:rsidRPr="00424A9B">
              <w:rPr>
                <w:i/>
                <w:color w:val="000000" w:themeColor="text1"/>
                <w:szCs w:val="22"/>
              </w:rPr>
              <w:t>Указываются основания такого вывода</w:t>
            </w:r>
          </w:p>
        </w:tc>
      </w:tr>
      <w:tr w:rsidR="00424A9B" w:rsidRPr="00424A9B" w14:paraId="0F93F11C" w14:textId="77777777" w:rsidTr="004637FE">
        <w:trPr>
          <w:trHeight w:val="1548"/>
        </w:trPr>
        <w:tc>
          <w:tcPr>
            <w:tcW w:w="1418" w:type="dxa"/>
          </w:tcPr>
          <w:p w14:paraId="5FF164A3" w14:textId="1EF735E1" w:rsidR="00424A9B" w:rsidRPr="00424A9B" w:rsidRDefault="00424A9B" w:rsidP="00424A9B">
            <w:pPr>
              <w:spacing w:after="200"/>
              <w:rPr>
                <w:color w:val="000000" w:themeColor="text1"/>
              </w:rPr>
            </w:pPr>
            <w:r w:rsidRPr="00424A9B">
              <w:rPr>
                <w:color w:val="000000" w:themeColor="text1"/>
                <w:szCs w:val="22"/>
              </w:rPr>
              <w:t xml:space="preserve">подпункт </w:t>
            </w:r>
            <w:r w:rsidR="00605AE4">
              <w:rPr>
                <w:color w:val="000000" w:themeColor="text1"/>
                <w:szCs w:val="22"/>
              </w:rPr>
              <w:t>«</w:t>
            </w:r>
            <w:r w:rsidRPr="00424A9B">
              <w:rPr>
                <w:color w:val="000000" w:themeColor="text1"/>
                <w:szCs w:val="22"/>
              </w:rPr>
              <w:t>г</w:t>
            </w:r>
            <w:r w:rsidR="00605AE4">
              <w:rPr>
                <w:color w:val="000000" w:themeColor="text1"/>
                <w:szCs w:val="22"/>
              </w:rPr>
              <w:t>»</w:t>
            </w:r>
            <w:r w:rsidRPr="00424A9B">
              <w:rPr>
                <w:color w:val="000000" w:themeColor="text1"/>
                <w:szCs w:val="22"/>
              </w:rPr>
              <w:t xml:space="preserve"> пункта 2.</w:t>
            </w:r>
            <w:r w:rsidR="00605AE4">
              <w:rPr>
                <w:color w:val="000000" w:themeColor="text1"/>
                <w:szCs w:val="22"/>
              </w:rPr>
              <w:t>8.</w:t>
            </w:r>
          </w:p>
        </w:tc>
        <w:tc>
          <w:tcPr>
            <w:tcW w:w="4820" w:type="dxa"/>
          </w:tcPr>
          <w:p w14:paraId="4AAEA9F7" w14:textId="77777777" w:rsidR="00424A9B" w:rsidRPr="00424A9B" w:rsidRDefault="00424A9B" w:rsidP="00424A9B">
            <w:pPr>
              <w:spacing w:after="200"/>
              <w:rPr>
                <w:color w:val="000000" w:themeColor="text1"/>
              </w:rPr>
            </w:pPr>
            <w:r w:rsidRPr="00424A9B">
              <w:rPr>
                <w:rFonts w:eastAsia="Calibri"/>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424A9B">
              <w:rPr>
                <w:rFonts w:eastAsia="Calibri"/>
                <w:bCs/>
                <w:color w:val="000000" w:themeColor="text1"/>
                <w:vertAlign w:val="superscript"/>
                <w:lang w:eastAsia="en-US"/>
              </w:rPr>
              <w:t>2</w:t>
            </w:r>
            <w:r w:rsidRPr="00424A9B">
              <w:rPr>
                <w:rFonts w:eastAsia="Calibri"/>
                <w:bCs/>
                <w:color w:val="000000" w:themeColor="text1"/>
                <w:lang w:eastAsia="en-US"/>
              </w:rPr>
              <w:t xml:space="preserve"> статьи 55 Градостроительного кодекса Российской Федерации</w:t>
            </w:r>
          </w:p>
        </w:tc>
        <w:tc>
          <w:tcPr>
            <w:tcW w:w="3827" w:type="dxa"/>
          </w:tcPr>
          <w:p w14:paraId="29BB4006" w14:textId="77777777" w:rsidR="00424A9B" w:rsidRPr="00424A9B" w:rsidRDefault="00424A9B" w:rsidP="00424A9B">
            <w:pPr>
              <w:spacing w:after="200"/>
              <w:jc w:val="both"/>
              <w:rPr>
                <w:i/>
                <w:color w:val="000000" w:themeColor="text1"/>
              </w:rPr>
            </w:pPr>
            <w:r w:rsidRPr="00424A9B">
              <w:rPr>
                <w:i/>
                <w:color w:val="000000" w:themeColor="text1"/>
                <w:szCs w:val="22"/>
              </w:rPr>
              <w:t>Указываются основания такого вывода</w:t>
            </w:r>
          </w:p>
        </w:tc>
      </w:tr>
      <w:tr w:rsidR="00424A9B" w:rsidRPr="00424A9B" w14:paraId="3842EB5A" w14:textId="77777777" w:rsidTr="003C5B2D">
        <w:trPr>
          <w:trHeight w:val="316"/>
        </w:trPr>
        <w:tc>
          <w:tcPr>
            <w:tcW w:w="1418" w:type="dxa"/>
          </w:tcPr>
          <w:p w14:paraId="39958B3A" w14:textId="2295BED3" w:rsidR="00424A9B" w:rsidRPr="00424A9B" w:rsidRDefault="00424A9B" w:rsidP="00424A9B">
            <w:pPr>
              <w:spacing w:after="200"/>
              <w:rPr>
                <w:color w:val="000000" w:themeColor="text1"/>
              </w:rPr>
            </w:pPr>
            <w:r w:rsidRPr="00424A9B">
              <w:rPr>
                <w:color w:val="000000" w:themeColor="text1"/>
                <w:szCs w:val="22"/>
              </w:rPr>
              <w:t xml:space="preserve">подпункт </w:t>
            </w:r>
            <w:r w:rsidR="00605AE4">
              <w:rPr>
                <w:color w:val="000000" w:themeColor="text1"/>
                <w:szCs w:val="22"/>
              </w:rPr>
              <w:t>«</w:t>
            </w:r>
            <w:r w:rsidRPr="00424A9B">
              <w:rPr>
                <w:color w:val="000000" w:themeColor="text1"/>
                <w:szCs w:val="22"/>
              </w:rPr>
              <w:t>д</w:t>
            </w:r>
            <w:r w:rsidR="00605AE4">
              <w:rPr>
                <w:color w:val="000000" w:themeColor="text1"/>
                <w:szCs w:val="22"/>
              </w:rPr>
              <w:t>»</w:t>
            </w:r>
            <w:r w:rsidRPr="00424A9B">
              <w:rPr>
                <w:color w:val="000000" w:themeColor="text1"/>
                <w:szCs w:val="22"/>
              </w:rPr>
              <w:t xml:space="preserve"> пункта 2.</w:t>
            </w:r>
            <w:r w:rsidR="00605AE4">
              <w:rPr>
                <w:color w:val="000000" w:themeColor="text1"/>
                <w:szCs w:val="22"/>
              </w:rPr>
              <w:t>8</w:t>
            </w:r>
          </w:p>
        </w:tc>
        <w:tc>
          <w:tcPr>
            <w:tcW w:w="4820" w:type="dxa"/>
          </w:tcPr>
          <w:p w14:paraId="390AF18F" w14:textId="77777777" w:rsidR="00424A9B" w:rsidRPr="00424A9B" w:rsidRDefault="00424A9B" w:rsidP="00424A9B">
            <w:pPr>
              <w:spacing w:after="200"/>
              <w:rPr>
                <w:color w:val="000000" w:themeColor="text1"/>
              </w:rPr>
            </w:pPr>
            <w:r w:rsidRPr="00424A9B">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r w:rsidRPr="00424A9B">
              <w:rPr>
                <w:rFonts w:eastAsia="Calibri"/>
                <w:bCs/>
                <w:color w:val="000000" w:themeColor="text1"/>
                <w:lang w:eastAsia="en-US"/>
              </w:rPr>
              <w:lastRenderedPageBreak/>
              <w:t>использования территории, не введен в эксплуатацию</w:t>
            </w:r>
          </w:p>
        </w:tc>
        <w:tc>
          <w:tcPr>
            <w:tcW w:w="3827" w:type="dxa"/>
          </w:tcPr>
          <w:p w14:paraId="73E1CB58" w14:textId="77777777" w:rsidR="00424A9B" w:rsidRPr="00424A9B" w:rsidRDefault="00424A9B" w:rsidP="00424A9B">
            <w:pPr>
              <w:spacing w:after="200"/>
              <w:jc w:val="both"/>
              <w:rPr>
                <w:i/>
                <w:color w:val="000000" w:themeColor="text1"/>
              </w:rPr>
            </w:pPr>
            <w:r w:rsidRPr="00424A9B">
              <w:rPr>
                <w:i/>
                <w:color w:val="000000" w:themeColor="text1"/>
                <w:szCs w:val="22"/>
              </w:rPr>
              <w:lastRenderedPageBreak/>
              <w:t>Указываются основания такого вывода</w:t>
            </w:r>
          </w:p>
        </w:tc>
      </w:tr>
    </w:tbl>
    <w:p w14:paraId="7A4BA340" w14:textId="77777777" w:rsidR="00424A9B" w:rsidRPr="00424A9B" w:rsidRDefault="00424A9B" w:rsidP="00424A9B">
      <w:pPr>
        <w:widowControl w:val="0"/>
        <w:ind w:firstLine="708"/>
        <w:jc w:val="both"/>
        <w:rPr>
          <w:color w:val="000000" w:themeColor="text1"/>
          <w:sz w:val="28"/>
          <w:szCs w:val="28"/>
        </w:rPr>
      </w:pPr>
    </w:p>
    <w:p w14:paraId="42C2B9FF" w14:textId="77777777" w:rsidR="00424A9B" w:rsidRPr="00424A9B" w:rsidRDefault="00424A9B" w:rsidP="00424A9B">
      <w:pPr>
        <w:widowControl w:val="0"/>
        <w:ind w:firstLine="708"/>
        <w:jc w:val="both"/>
        <w:rPr>
          <w:color w:val="000000" w:themeColor="text1"/>
          <w:sz w:val="28"/>
          <w:szCs w:val="28"/>
        </w:rPr>
      </w:pPr>
      <w:r w:rsidRPr="00424A9B">
        <w:rPr>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43664D45" w14:textId="77777777" w:rsidR="00424A9B" w:rsidRPr="00424A9B" w:rsidRDefault="00424A9B" w:rsidP="00424A9B">
      <w:pPr>
        <w:widowControl w:val="0"/>
        <w:ind w:firstLine="708"/>
        <w:jc w:val="both"/>
        <w:rPr>
          <w:color w:val="000000" w:themeColor="text1"/>
          <w:sz w:val="28"/>
          <w:szCs w:val="28"/>
        </w:rPr>
      </w:pPr>
      <w:r w:rsidRPr="00424A9B">
        <w:rPr>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46AF1D8B" w14:textId="77777777" w:rsidR="00424A9B" w:rsidRPr="00424A9B" w:rsidRDefault="00424A9B" w:rsidP="00424A9B">
      <w:pPr>
        <w:widowControl w:val="0"/>
        <w:ind w:firstLine="708"/>
        <w:rPr>
          <w:color w:val="000000" w:themeColor="text1"/>
        </w:rPr>
      </w:pPr>
      <w:r w:rsidRPr="00424A9B">
        <w:rPr>
          <w:color w:val="000000" w:themeColor="text1"/>
          <w:sz w:val="28"/>
          <w:szCs w:val="28"/>
        </w:rPr>
        <w:t xml:space="preserve">Дополнительно информируем:_______________________________________ </w:t>
      </w:r>
      <w:r w:rsidRPr="00424A9B">
        <w:rPr>
          <w:color w:val="000000" w:themeColor="text1"/>
          <w:sz w:val="28"/>
          <w:szCs w:val="28"/>
        </w:rPr>
        <w:br/>
        <w:t xml:space="preserve">______________________________________________________________________.   </w:t>
      </w:r>
    </w:p>
    <w:p w14:paraId="470D304B" w14:textId="77777777" w:rsidR="00424A9B" w:rsidRPr="00424A9B" w:rsidRDefault="00424A9B" w:rsidP="00424A9B">
      <w:pPr>
        <w:widowControl w:val="0"/>
        <w:ind w:firstLine="708"/>
        <w:jc w:val="center"/>
        <w:rPr>
          <w:color w:val="000000" w:themeColor="text1"/>
          <w:sz w:val="28"/>
          <w:szCs w:val="28"/>
        </w:rPr>
      </w:pPr>
      <w:r w:rsidRPr="00424A9B">
        <w:rPr>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14:paraId="60027C12" w14:textId="77777777" w:rsidR="00424A9B" w:rsidRPr="00424A9B" w:rsidRDefault="00424A9B" w:rsidP="00424A9B">
      <w:pPr>
        <w:widowControl w:val="0"/>
        <w:jc w:val="both"/>
        <w:rPr>
          <w:color w:val="000000" w:themeColor="text1"/>
          <w:sz w:val="20"/>
          <w:szCs w:val="20"/>
        </w:rPr>
      </w:pPr>
    </w:p>
    <w:p w14:paraId="5A5E9BAC" w14:textId="77777777" w:rsidR="00424A9B" w:rsidRPr="00424A9B" w:rsidRDefault="00424A9B" w:rsidP="00424A9B">
      <w:pPr>
        <w:widowControl w:val="0"/>
        <w:jc w:val="both"/>
        <w:rPr>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424A9B" w:rsidRPr="00424A9B" w14:paraId="7C2110CA" w14:textId="77777777" w:rsidTr="004637FE">
        <w:tc>
          <w:tcPr>
            <w:tcW w:w="3119" w:type="dxa"/>
            <w:tcBorders>
              <w:top w:val="nil"/>
              <w:left w:val="nil"/>
              <w:bottom w:val="single" w:sz="4" w:space="0" w:color="auto"/>
              <w:right w:val="nil"/>
            </w:tcBorders>
            <w:vAlign w:val="bottom"/>
          </w:tcPr>
          <w:p w14:paraId="7A870D37" w14:textId="77777777" w:rsidR="00424A9B" w:rsidRPr="00424A9B" w:rsidRDefault="00424A9B" w:rsidP="00424A9B">
            <w:pPr>
              <w:spacing w:after="200" w:line="276" w:lineRule="auto"/>
              <w:jc w:val="center"/>
              <w:rPr>
                <w:color w:val="000000" w:themeColor="text1"/>
              </w:rPr>
            </w:pPr>
          </w:p>
        </w:tc>
        <w:tc>
          <w:tcPr>
            <w:tcW w:w="283" w:type="dxa"/>
            <w:tcBorders>
              <w:top w:val="nil"/>
              <w:left w:val="nil"/>
              <w:bottom w:val="nil"/>
              <w:right w:val="nil"/>
            </w:tcBorders>
            <w:vAlign w:val="bottom"/>
          </w:tcPr>
          <w:p w14:paraId="2A13013A" w14:textId="77777777" w:rsidR="00424A9B" w:rsidRPr="00424A9B" w:rsidRDefault="00424A9B" w:rsidP="00424A9B">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3622C67E" w14:textId="77777777" w:rsidR="00424A9B" w:rsidRPr="00424A9B" w:rsidRDefault="00424A9B" w:rsidP="00424A9B">
            <w:pPr>
              <w:spacing w:after="200" w:line="276" w:lineRule="auto"/>
              <w:jc w:val="center"/>
              <w:rPr>
                <w:color w:val="000000" w:themeColor="text1"/>
              </w:rPr>
            </w:pPr>
          </w:p>
        </w:tc>
        <w:tc>
          <w:tcPr>
            <w:tcW w:w="283" w:type="dxa"/>
            <w:tcBorders>
              <w:top w:val="nil"/>
              <w:left w:val="nil"/>
              <w:bottom w:val="nil"/>
              <w:right w:val="nil"/>
            </w:tcBorders>
            <w:vAlign w:val="bottom"/>
          </w:tcPr>
          <w:p w14:paraId="6F25A0FE" w14:textId="77777777" w:rsidR="00424A9B" w:rsidRPr="00424A9B" w:rsidRDefault="00424A9B" w:rsidP="00424A9B">
            <w:pPr>
              <w:spacing w:after="200" w:line="276" w:lineRule="auto"/>
              <w:rPr>
                <w:color w:val="000000" w:themeColor="text1"/>
              </w:rPr>
            </w:pPr>
          </w:p>
        </w:tc>
        <w:tc>
          <w:tcPr>
            <w:tcW w:w="4111" w:type="dxa"/>
            <w:tcBorders>
              <w:top w:val="nil"/>
              <w:left w:val="nil"/>
              <w:bottom w:val="single" w:sz="4" w:space="0" w:color="auto"/>
              <w:right w:val="nil"/>
            </w:tcBorders>
            <w:vAlign w:val="bottom"/>
          </w:tcPr>
          <w:p w14:paraId="119E2C95" w14:textId="77777777" w:rsidR="00424A9B" w:rsidRPr="00424A9B" w:rsidRDefault="00424A9B" w:rsidP="00424A9B">
            <w:pPr>
              <w:spacing w:after="200" w:line="276" w:lineRule="auto"/>
              <w:jc w:val="center"/>
              <w:rPr>
                <w:color w:val="000000" w:themeColor="text1"/>
              </w:rPr>
            </w:pPr>
          </w:p>
        </w:tc>
      </w:tr>
      <w:tr w:rsidR="00424A9B" w:rsidRPr="00424A9B" w14:paraId="2D071C4E" w14:textId="77777777" w:rsidTr="004637FE">
        <w:tc>
          <w:tcPr>
            <w:tcW w:w="3119" w:type="dxa"/>
            <w:tcBorders>
              <w:top w:val="nil"/>
              <w:left w:val="nil"/>
              <w:bottom w:val="nil"/>
              <w:right w:val="nil"/>
            </w:tcBorders>
          </w:tcPr>
          <w:p w14:paraId="1B8E0C39"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(должность)</w:t>
            </w:r>
          </w:p>
        </w:tc>
        <w:tc>
          <w:tcPr>
            <w:tcW w:w="283" w:type="dxa"/>
            <w:tcBorders>
              <w:top w:val="nil"/>
              <w:left w:val="nil"/>
              <w:bottom w:val="nil"/>
              <w:right w:val="nil"/>
            </w:tcBorders>
          </w:tcPr>
          <w:p w14:paraId="33779D7B" w14:textId="77777777" w:rsidR="00424A9B" w:rsidRPr="00424A9B" w:rsidRDefault="00424A9B" w:rsidP="00424A9B">
            <w:pPr>
              <w:spacing w:after="200" w:line="276" w:lineRule="auto"/>
              <w:rPr>
                <w:color w:val="000000" w:themeColor="text1"/>
                <w:sz w:val="20"/>
                <w:szCs w:val="20"/>
              </w:rPr>
            </w:pPr>
          </w:p>
        </w:tc>
        <w:tc>
          <w:tcPr>
            <w:tcW w:w="2269" w:type="dxa"/>
            <w:tcBorders>
              <w:top w:val="nil"/>
              <w:left w:val="nil"/>
              <w:bottom w:val="nil"/>
              <w:right w:val="nil"/>
            </w:tcBorders>
          </w:tcPr>
          <w:p w14:paraId="0EE1490F"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(подпись)</w:t>
            </w:r>
          </w:p>
        </w:tc>
        <w:tc>
          <w:tcPr>
            <w:tcW w:w="283" w:type="dxa"/>
            <w:tcBorders>
              <w:top w:val="nil"/>
              <w:left w:val="nil"/>
              <w:bottom w:val="nil"/>
              <w:right w:val="nil"/>
            </w:tcBorders>
          </w:tcPr>
          <w:p w14:paraId="73BC81F6" w14:textId="77777777" w:rsidR="00424A9B" w:rsidRPr="00424A9B" w:rsidRDefault="00424A9B" w:rsidP="00424A9B">
            <w:pPr>
              <w:spacing w:after="200" w:line="276" w:lineRule="auto"/>
              <w:rPr>
                <w:color w:val="000000" w:themeColor="text1"/>
                <w:sz w:val="20"/>
                <w:szCs w:val="20"/>
              </w:rPr>
            </w:pPr>
          </w:p>
        </w:tc>
        <w:tc>
          <w:tcPr>
            <w:tcW w:w="4111" w:type="dxa"/>
            <w:tcBorders>
              <w:top w:val="nil"/>
              <w:left w:val="nil"/>
              <w:bottom w:val="nil"/>
              <w:right w:val="nil"/>
            </w:tcBorders>
          </w:tcPr>
          <w:p w14:paraId="21D2BF71"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(фамилия, имя, отчество (при наличии)</w:t>
            </w:r>
          </w:p>
        </w:tc>
      </w:tr>
    </w:tbl>
    <w:p w14:paraId="04D5B667" w14:textId="77777777" w:rsidR="00424A9B" w:rsidRPr="00424A9B" w:rsidRDefault="00424A9B" w:rsidP="00424A9B">
      <w:pPr>
        <w:spacing w:after="240" w:line="276" w:lineRule="auto"/>
        <w:rPr>
          <w:color w:val="000000" w:themeColor="text1"/>
          <w:sz w:val="2"/>
          <w:szCs w:val="2"/>
        </w:rPr>
      </w:pPr>
    </w:p>
    <w:p w14:paraId="15C34DA2" w14:textId="77777777" w:rsidR="00424A9B" w:rsidRPr="00424A9B" w:rsidRDefault="00424A9B" w:rsidP="00424A9B">
      <w:pPr>
        <w:spacing w:before="120" w:after="200" w:line="276" w:lineRule="auto"/>
        <w:outlineLvl w:val="0"/>
        <w:rPr>
          <w:color w:val="000000" w:themeColor="text1"/>
          <w:sz w:val="28"/>
          <w:szCs w:val="28"/>
        </w:rPr>
      </w:pPr>
      <w:r w:rsidRPr="00424A9B">
        <w:rPr>
          <w:color w:val="000000" w:themeColor="text1"/>
          <w:sz w:val="28"/>
          <w:szCs w:val="28"/>
        </w:rPr>
        <w:t>Дата</w:t>
      </w:r>
    </w:p>
    <w:p w14:paraId="00860CE2" w14:textId="77777777" w:rsidR="00424A9B" w:rsidRPr="00424A9B" w:rsidRDefault="00424A9B" w:rsidP="00424A9B">
      <w:pPr>
        <w:rPr>
          <w:rFonts w:eastAsia="Calibri"/>
          <w:bCs/>
          <w:color w:val="000000" w:themeColor="text1"/>
          <w:sz w:val="28"/>
          <w:szCs w:val="28"/>
          <w:lang w:eastAsia="en-US"/>
        </w:rPr>
      </w:pPr>
      <w:r w:rsidRPr="00424A9B">
        <w:rPr>
          <w:rFonts w:eastAsia="Calibri"/>
          <w:bCs/>
          <w:color w:val="000000" w:themeColor="text1"/>
          <w:sz w:val="28"/>
          <w:szCs w:val="28"/>
          <w:lang w:eastAsia="en-US"/>
        </w:rPr>
        <w:br w:type="page"/>
      </w:r>
    </w:p>
    <w:p w14:paraId="178E2228" w14:textId="550FB3A1" w:rsidR="00C92E4C" w:rsidRDefault="00C92E4C" w:rsidP="00C92E4C">
      <w:pPr>
        <w:widowControl w:val="0"/>
        <w:autoSpaceDE w:val="0"/>
        <w:autoSpaceDN w:val="0"/>
        <w:adjustRightInd w:val="0"/>
        <w:ind w:left="4962"/>
        <w:jc w:val="both"/>
        <w:rPr>
          <w:sz w:val="28"/>
          <w:szCs w:val="28"/>
        </w:rPr>
      </w:pPr>
      <w:r>
        <w:rPr>
          <w:sz w:val="28"/>
          <w:szCs w:val="28"/>
        </w:rPr>
        <w:lastRenderedPageBreak/>
        <w:t xml:space="preserve">Приложение </w:t>
      </w:r>
      <w:r w:rsidR="00643081">
        <w:rPr>
          <w:sz w:val="28"/>
          <w:szCs w:val="28"/>
        </w:rPr>
        <w:t>8</w:t>
      </w:r>
      <w:r>
        <w:rPr>
          <w:sz w:val="28"/>
          <w:szCs w:val="28"/>
        </w:rPr>
        <w:t xml:space="preserve">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42C11DFD" w14:textId="77777777" w:rsidR="00C92E4C" w:rsidRDefault="00C92E4C" w:rsidP="00C92E4C">
      <w:pPr>
        <w:pStyle w:val="ConsPlusNonformat"/>
        <w:rPr>
          <w:rFonts w:ascii="Times New Roman" w:hAnsi="Times New Roman" w:cs="Times New Roman"/>
        </w:rPr>
      </w:pPr>
    </w:p>
    <w:p w14:paraId="2B4E4FA4" w14:textId="77777777" w:rsidR="00424A9B" w:rsidRPr="00424A9B" w:rsidRDefault="00424A9B" w:rsidP="00424A9B">
      <w:pPr>
        <w:tabs>
          <w:tab w:val="left" w:pos="5670"/>
        </w:tabs>
        <w:autoSpaceDE w:val="0"/>
        <w:autoSpaceDN w:val="0"/>
        <w:spacing w:before="240"/>
        <w:ind w:left="5670"/>
        <w:jc w:val="center"/>
        <w:rPr>
          <w:rFonts w:eastAsia="Calibri"/>
          <w:color w:val="000000" w:themeColor="text1"/>
          <w:sz w:val="28"/>
          <w:szCs w:val="28"/>
          <w:lang w:eastAsia="en-US"/>
        </w:rPr>
      </w:pPr>
    </w:p>
    <w:p w14:paraId="76520E95" w14:textId="77777777" w:rsidR="00424A9B" w:rsidRPr="00424A9B" w:rsidRDefault="00424A9B" w:rsidP="00424A9B">
      <w:pPr>
        <w:autoSpaceDE w:val="0"/>
        <w:autoSpaceDN w:val="0"/>
        <w:jc w:val="center"/>
        <w:rPr>
          <w:b/>
          <w:bCs/>
          <w:color w:val="000000" w:themeColor="text1"/>
          <w:sz w:val="28"/>
          <w:szCs w:val="28"/>
        </w:rPr>
      </w:pPr>
      <w:r w:rsidRPr="00424A9B">
        <w:rPr>
          <w:b/>
          <w:bCs/>
          <w:color w:val="000000" w:themeColor="text1"/>
          <w:sz w:val="28"/>
          <w:szCs w:val="28"/>
        </w:rPr>
        <w:t xml:space="preserve">З А Я В Л Е Н И Е </w:t>
      </w:r>
    </w:p>
    <w:p w14:paraId="45065953" w14:textId="77777777" w:rsidR="00424A9B" w:rsidRPr="00424A9B" w:rsidRDefault="00424A9B" w:rsidP="00424A9B">
      <w:pPr>
        <w:autoSpaceDE w:val="0"/>
        <w:autoSpaceDN w:val="0"/>
        <w:jc w:val="center"/>
        <w:rPr>
          <w:b/>
          <w:bCs/>
          <w:color w:val="000000" w:themeColor="text1"/>
          <w:sz w:val="28"/>
          <w:szCs w:val="28"/>
        </w:rPr>
      </w:pPr>
      <w:r w:rsidRPr="00424A9B">
        <w:rPr>
          <w:b/>
          <w:bCs/>
          <w:color w:val="000000" w:themeColor="text1"/>
          <w:sz w:val="28"/>
          <w:szCs w:val="28"/>
        </w:rPr>
        <w:t>об исправлении допущенных опечаток и ошибок</w:t>
      </w:r>
      <w:r w:rsidRPr="00424A9B">
        <w:rPr>
          <w:b/>
          <w:bCs/>
          <w:color w:val="000000" w:themeColor="text1"/>
          <w:sz w:val="28"/>
          <w:szCs w:val="28"/>
        </w:rPr>
        <w:br/>
        <w:t>в разрешении на ввод объекта в эксплуатацию</w:t>
      </w:r>
    </w:p>
    <w:p w14:paraId="1F9D8DE9" w14:textId="77777777" w:rsidR="00424A9B" w:rsidRPr="00424A9B" w:rsidRDefault="00424A9B" w:rsidP="00424A9B">
      <w:pPr>
        <w:autoSpaceDE w:val="0"/>
        <w:autoSpaceDN w:val="0"/>
        <w:jc w:val="center"/>
        <w:rPr>
          <w:b/>
          <w:color w:val="000000" w:themeColor="text1"/>
          <w:sz w:val="28"/>
          <w:szCs w:val="28"/>
        </w:rPr>
      </w:pPr>
    </w:p>
    <w:p w14:paraId="7A59E56E" w14:textId="792BAE7F" w:rsidR="00424A9B" w:rsidRPr="00424A9B" w:rsidRDefault="00605AE4" w:rsidP="00424A9B">
      <w:pPr>
        <w:autoSpaceDE w:val="0"/>
        <w:autoSpaceDN w:val="0"/>
        <w:jc w:val="right"/>
        <w:rPr>
          <w:color w:val="000000" w:themeColor="text1"/>
          <w:sz w:val="28"/>
          <w:szCs w:val="28"/>
        </w:rPr>
      </w:pPr>
      <w:r>
        <w:rPr>
          <w:color w:val="000000" w:themeColor="text1"/>
          <w:sz w:val="28"/>
          <w:szCs w:val="28"/>
        </w:rPr>
        <w:t>«</w:t>
      </w:r>
      <w:r w:rsidR="00424A9B" w:rsidRPr="00424A9B">
        <w:rPr>
          <w:color w:val="000000" w:themeColor="text1"/>
          <w:sz w:val="28"/>
          <w:szCs w:val="28"/>
        </w:rPr>
        <w:t>__</w:t>
      </w:r>
      <w:r>
        <w:rPr>
          <w:color w:val="000000" w:themeColor="text1"/>
          <w:sz w:val="28"/>
          <w:szCs w:val="28"/>
        </w:rPr>
        <w:t>»</w:t>
      </w:r>
      <w:r w:rsidR="00424A9B" w:rsidRPr="00424A9B">
        <w:rPr>
          <w:color w:val="000000" w:themeColor="text1"/>
          <w:sz w:val="28"/>
          <w:szCs w:val="28"/>
        </w:rPr>
        <w:t xml:space="preserve"> __________ 20___ г.</w:t>
      </w:r>
    </w:p>
    <w:p w14:paraId="65C3993B" w14:textId="77777777" w:rsidR="00424A9B" w:rsidRPr="00424A9B" w:rsidRDefault="00424A9B" w:rsidP="00424A9B">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424A9B" w:rsidRPr="00424A9B" w14:paraId="227E5DCF" w14:textId="77777777" w:rsidTr="004637FE">
        <w:trPr>
          <w:trHeight w:val="165"/>
        </w:trPr>
        <w:tc>
          <w:tcPr>
            <w:tcW w:w="9780" w:type="dxa"/>
            <w:tcBorders>
              <w:top w:val="nil"/>
              <w:left w:val="nil"/>
              <w:right w:val="nil"/>
            </w:tcBorders>
          </w:tcPr>
          <w:p w14:paraId="1BDA5868" w14:textId="77777777" w:rsidR="00424A9B" w:rsidRPr="00424A9B" w:rsidRDefault="00424A9B" w:rsidP="00424A9B">
            <w:pPr>
              <w:autoSpaceDE w:val="0"/>
              <w:autoSpaceDN w:val="0"/>
              <w:jc w:val="right"/>
              <w:rPr>
                <w:color w:val="000000" w:themeColor="text1"/>
              </w:rPr>
            </w:pPr>
          </w:p>
        </w:tc>
      </w:tr>
      <w:tr w:rsidR="00424A9B" w:rsidRPr="00424A9B" w14:paraId="3A2D1C0A" w14:textId="77777777" w:rsidTr="004637FE">
        <w:trPr>
          <w:trHeight w:val="126"/>
        </w:trPr>
        <w:tc>
          <w:tcPr>
            <w:tcW w:w="9780" w:type="dxa"/>
            <w:tcBorders>
              <w:left w:val="nil"/>
              <w:bottom w:val="single" w:sz="4" w:space="0" w:color="auto"/>
              <w:right w:val="nil"/>
            </w:tcBorders>
          </w:tcPr>
          <w:p w14:paraId="64E18160" w14:textId="77777777" w:rsidR="00424A9B" w:rsidRPr="00424A9B" w:rsidRDefault="00424A9B" w:rsidP="00424A9B">
            <w:pPr>
              <w:autoSpaceDE w:val="0"/>
              <w:autoSpaceDN w:val="0"/>
              <w:jc w:val="right"/>
              <w:rPr>
                <w:color w:val="000000" w:themeColor="text1"/>
              </w:rPr>
            </w:pPr>
          </w:p>
        </w:tc>
      </w:tr>
      <w:tr w:rsidR="00424A9B" w:rsidRPr="00424A9B" w14:paraId="61386A75" w14:textId="77777777" w:rsidTr="004637FE">
        <w:trPr>
          <w:trHeight w:val="135"/>
        </w:trPr>
        <w:tc>
          <w:tcPr>
            <w:tcW w:w="9780" w:type="dxa"/>
            <w:tcBorders>
              <w:left w:val="nil"/>
              <w:bottom w:val="nil"/>
              <w:right w:val="nil"/>
            </w:tcBorders>
          </w:tcPr>
          <w:p w14:paraId="6F996F24" w14:textId="77777777" w:rsidR="00424A9B" w:rsidRPr="00424A9B" w:rsidRDefault="00424A9B" w:rsidP="00424A9B">
            <w:pPr>
              <w:autoSpaceDE w:val="0"/>
              <w:autoSpaceDN w:val="0"/>
              <w:jc w:val="center"/>
              <w:rPr>
                <w:color w:val="000000" w:themeColor="text1"/>
              </w:rPr>
            </w:pPr>
            <w:r w:rsidRPr="00424A9B">
              <w:rPr>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C49AB2A" w14:textId="77777777" w:rsidR="00424A9B" w:rsidRPr="00424A9B" w:rsidRDefault="00424A9B" w:rsidP="00424A9B">
            <w:pPr>
              <w:autoSpaceDE w:val="0"/>
              <w:autoSpaceDN w:val="0"/>
              <w:jc w:val="center"/>
              <w:rPr>
                <w:color w:val="000000" w:themeColor="text1"/>
              </w:rPr>
            </w:pPr>
          </w:p>
        </w:tc>
      </w:tr>
    </w:tbl>
    <w:p w14:paraId="4C59029D" w14:textId="77777777" w:rsidR="00424A9B" w:rsidRPr="00424A9B" w:rsidRDefault="00424A9B" w:rsidP="00424A9B">
      <w:pPr>
        <w:autoSpaceDE w:val="0"/>
        <w:autoSpaceDN w:val="0"/>
        <w:adjustRightInd w:val="0"/>
        <w:ind w:firstLine="567"/>
        <w:jc w:val="both"/>
        <w:rPr>
          <w:rFonts w:eastAsia="Calibri"/>
          <w:bCs/>
          <w:color w:val="000000" w:themeColor="text1"/>
          <w:sz w:val="28"/>
          <w:szCs w:val="28"/>
          <w:lang w:eastAsia="en-US"/>
        </w:rPr>
      </w:pPr>
      <w:r w:rsidRPr="00424A9B">
        <w:rPr>
          <w:color w:val="000000" w:themeColor="text1"/>
          <w:sz w:val="28"/>
          <w:szCs w:val="28"/>
        </w:rPr>
        <w:t>Прошу исправить допущенную опечатку/ошибку в разрешении на ввод объекта в эксплуатацию.</w:t>
      </w:r>
    </w:p>
    <w:p w14:paraId="0DC62165" w14:textId="77777777" w:rsidR="00424A9B" w:rsidRPr="00424A9B" w:rsidRDefault="00424A9B" w:rsidP="00424A9B">
      <w:pPr>
        <w:autoSpaceDE w:val="0"/>
        <w:autoSpaceDN w:val="0"/>
        <w:adjustRightInd w:val="0"/>
        <w:ind w:firstLine="708"/>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424A9B" w:rsidRPr="00424A9B" w14:paraId="4F45033C" w14:textId="77777777" w:rsidTr="004637FE">
        <w:trPr>
          <w:trHeight w:val="540"/>
        </w:trPr>
        <w:tc>
          <w:tcPr>
            <w:tcW w:w="9923" w:type="dxa"/>
            <w:gridSpan w:val="6"/>
            <w:tcBorders>
              <w:top w:val="nil"/>
              <w:left w:val="nil"/>
              <w:right w:val="nil"/>
            </w:tcBorders>
          </w:tcPr>
          <w:p w14:paraId="04FBE9CD" w14:textId="77777777" w:rsidR="00424A9B" w:rsidRPr="00424A9B" w:rsidRDefault="00424A9B" w:rsidP="00424A9B">
            <w:pPr>
              <w:spacing w:after="160" w:line="259" w:lineRule="auto"/>
              <w:ind w:left="360"/>
              <w:jc w:val="center"/>
              <w:rPr>
                <w:rFonts w:eastAsia="Calibri"/>
                <w:color w:val="000000" w:themeColor="text1"/>
                <w:sz w:val="28"/>
                <w:szCs w:val="28"/>
                <w:lang w:eastAsia="en-US"/>
              </w:rPr>
            </w:pPr>
            <w:r w:rsidRPr="00424A9B">
              <w:rPr>
                <w:rFonts w:eastAsia="Calibri"/>
                <w:color w:val="000000" w:themeColor="text1"/>
                <w:sz w:val="28"/>
                <w:szCs w:val="28"/>
                <w:lang w:eastAsia="en-US"/>
              </w:rPr>
              <w:t>1. Сведения о застройщике</w:t>
            </w:r>
          </w:p>
        </w:tc>
      </w:tr>
      <w:tr w:rsidR="00424A9B" w:rsidRPr="00424A9B" w14:paraId="446EF58F" w14:textId="77777777" w:rsidTr="004637FE">
        <w:trPr>
          <w:trHeight w:val="605"/>
        </w:trPr>
        <w:tc>
          <w:tcPr>
            <w:tcW w:w="1043" w:type="dxa"/>
          </w:tcPr>
          <w:p w14:paraId="259A039E"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w:t>
            </w:r>
          </w:p>
        </w:tc>
        <w:tc>
          <w:tcPr>
            <w:tcW w:w="4769" w:type="dxa"/>
            <w:gridSpan w:val="2"/>
          </w:tcPr>
          <w:p w14:paraId="208990AD"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880133D"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75DFF00F" w14:textId="77777777" w:rsidTr="004637FE">
        <w:trPr>
          <w:trHeight w:val="428"/>
        </w:trPr>
        <w:tc>
          <w:tcPr>
            <w:tcW w:w="1043" w:type="dxa"/>
          </w:tcPr>
          <w:p w14:paraId="6FCF4617"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1.1.1</w:t>
            </w:r>
          </w:p>
        </w:tc>
        <w:tc>
          <w:tcPr>
            <w:tcW w:w="4769" w:type="dxa"/>
            <w:gridSpan w:val="2"/>
          </w:tcPr>
          <w:p w14:paraId="7DC0C3B5"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Фамилия, имя, отчество (при наличии)</w:t>
            </w:r>
          </w:p>
        </w:tc>
        <w:tc>
          <w:tcPr>
            <w:tcW w:w="4111" w:type="dxa"/>
            <w:gridSpan w:val="3"/>
          </w:tcPr>
          <w:p w14:paraId="6720F18F"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222D5BB6" w14:textId="77777777" w:rsidTr="004637FE">
        <w:trPr>
          <w:trHeight w:val="753"/>
        </w:trPr>
        <w:tc>
          <w:tcPr>
            <w:tcW w:w="1043" w:type="dxa"/>
          </w:tcPr>
          <w:p w14:paraId="2B096BFB"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1.1.2</w:t>
            </w:r>
          </w:p>
        </w:tc>
        <w:tc>
          <w:tcPr>
            <w:tcW w:w="4769" w:type="dxa"/>
            <w:gridSpan w:val="2"/>
          </w:tcPr>
          <w:p w14:paraId="238051D4"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 xml:space="preserve">Реквизиты документа, удостоверяющего личность </w:t>
            </w:r>
            <w:r w:rsidRPr="00424A9B">
              <w:rPr>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0CCFFD19"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75D4462E" w14:textId="77777777" w:rsidTr="004637FE">
        <w:trPr>
          <w:trHeight w:val="665"/>
        </w:trPr>
        <w:tc>
          <w:tcPr>
            <w:tcW w:w="1043" w:type="dxa"/>
          </w:tcPr>
          <w:p w14:paraId="41240E5D"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1.1.3</w:t>
            </w:r>
          </w:p>
        </w:tc>
        <w:tc>
          <w:tcPr>
            <w:tcW w:w="4769" w:type="dxa"/>
            <w:gridSpan w:val="2"/>
          </w:tcPr>
          <w:p w14:paraId="1F47D6EF"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220D5DCD"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0845ACD4" w14:textId="77777777" w:rsidTr="004637FE">
        <w:trPr>
          <w:trHeight w:val="279"/>
        </w:trPr>
        <w:tc>
          <w:tcPr>
            <w:tcW w:w="1043" w:type="dxa"/>
          </w:tcPr>
          <w:p w14:paraId="6B954234"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1.2</w:t>
            </w:r>
          </w:p>
        </w:tc>
        <w:tc>
          <w:tcPr>
            <w:tcW w:w="4769" w:type="dxa"/>
            <w:gridSpan w:val="2"/>
          </w:tcPr>
          <w:p w14:paraId="5819A985"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Сведения о юридическом лице:</w:t>
            </w:r>
          </w:p>
        </w:tc>
        <w:tc>
          <w:tcPr>
            <w:tcW w:w="4111" w:type="dxa"/>
            <w:gridSpan w:val="3"/>
          </w:tcPr>
          <w:p w14:paraId="6B892B0E"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1D2331CE" w14:textId="77777777" w:rsidTr="004637FE">
        <w:trPr>
          <w:trHeight w:val="175"/>
        </w:trPr>
        <w:tc>
          <w:tcPr>
            <w:tcW w:w="1043" w:type="dxa"/>
          </w:tcPr>
          <w:p w14:paraId="7403F47D"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1.2.1</w:t>
            </w:r>
          </w:p>
        </w:tc>
        <w:tc>
          <w:tcPr>
            <w:tcW w:w="4769" w:type="dxa"/>
            <w:gridSpan w:val="2"/>
          </w:tcPr>
          <w:p w14:paraId="56C75772"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Полное наименование</w:t>
            </w:r>
          </w:p>
        </w:tc>
        <w:tc>
          <w:tcPr>
            <w:tcW w:w="4111" w:type="dxa"/>
            <w:gridSpan w:val="3"/>
          </w:tcPr>
          <w:p w14:paraId="387289F4"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1482A38F" w14:textId="77777777" w:rsidTr="004637FE">
        <w:trPr>
          <w:trHeight w:val="901"/>
        </w:trPr>
        <w:tc>
          <w:tcPr>
            <w:tcW w:w="1043" w:type="dxa"/>
          </w:tcPr>
          <w:p w14:paraId="6A3A6F58"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lastRenderedPageBreak/>
              <w:t>1.2.2</w:t>
            </w:r>
          </w:p>
        </w:tc>
        <w:tc>
          <w:tcPr>
            <w:tcW w:w="4769" w:type="dxa"/>
            <w:gridSpan w:val="2"/>
          </w:tcPr>
          <w:p w14:paraId="5ECE760F"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Основной государственный регистрационный номер</w:t>
            </w:r>
          </w:p>
        </w:tc>
        <w:tc>
          <w:tcPr>
            <w:tcW w:w="4111" w:type="dxa"/>
            <w:gridSpan w:val="3"/>
          </w:tcPr>
          <w:p w14:paraId="3193F74A"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4B3E3C83" w14:textId="77777777" w:rsidTr="004637FE">
        <w:trPr>
          <w:trHeight w:val="1093"/>
        </w:trPr>
        <w:tc>
          <w:tcPr>
            <w:tcW w:w="1043" w:type="dxa"/>
          </w:tcPr>
          <w:p w14:paraId="72C957F9"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1.2.3</w:t>
            </w:r>
          </w:p>
        </w:tc>
        <w:tc>
          <w:tcPr>
            <w:tcW w:w="4769" w:type="dxa"/>
            <w:gridSpan w:val="2"/>
          </w:tcPr>
          <w:p w14:paraId="3140E00C"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20DFF81D"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6379B9F6" w14:textId="77777777" w:rsidTr="004637FE">
        <w:trPr>
          <w:trHeight w:val="1093"/>
        </w:trPr>
        <w:tc>
          <w:tcPr>
            <w:tcW w:w="9923" w:type="dxa"/>
            <w:gridSpan w:val="6"/>
            <w:tcBorders>
              <w:left w:val="nil"/>
              <w:right w:val="nil"/>
            </w:tcBorders>
          </w:tcPr>
          <w:p w14:paraId="2DA44E79" w14:textId="77777777" w:rsidR="00424A9B" w:rsidRPr="00424A9B" w:rsidRDefault="00424A9B" w:rsidP="00424A9B">
            <w:pPr>
              <w:spacing w:after="160" w:line="259" w:lineRule="auto"/>
              <w:contextualSpacing/>
              <w:rPr>
                <w:rFonts w:eastAsia="Calibri"/>
                <w:b/>
                <w:color w:val="000000" w:themeColor="text1"/>
                <w:sz w:val="28"/>
                <w:szCs w:val="28"/>
                <w:lang w:eastAsia="en-US"/>
              </w:rPr>
            </w:pPr>
          </w:p>
          <w:p w14:paraId="13634C7B" w14:textId="1BD23BCB" w:rsidR="00424A9B" w:rsidRPr="00424A9B" w:rsidRDefault="00424A9B" w:rsidP="00424A9B">
            <w:pPr>
              <w:spacing w:after="160" w:line="259" w:lineRule="auto"/>
              <w:ind w:left="360"/>
              <w:jc w:val="center"/>
              <w:rPr>
                <w:rFonts w:eastAsia="Calibri"/>
                <w:color w:val="000000" w:themeColor="text1"/>
                <w:sz w:val="28"/>
                <w:szCs w:val="28"/>
                <w:lang w:eastAsia="en-US"/>
              </w:rPr>
            </w:pPr>
            <w:r w:rsidRPr="00424A9B">
              <w:rPr>
                <w:rFonts w:eastAsia="Calibri"/>
                <w:color w:val="000000" w:themeColor="text1"/>
                <w:sz w:val="28"/>
                <w:szCs w:val="28"/>
                <w:lang w:eastAsia="en-US"/>
              </w:rPr>
              <w:t>2. Сведения о выданном разрешении на ввод объекта в эксплуатацию, содержащем</w:t>
            </w:r>
            <w:r w:rsidR="00605AE4">
              <w:rPr>
                <w:rFonts w:eastAsia="Calibri"/>
                <w:color w:val="000000" w:themeColor="text1"/>
                <w:sz w:val="28"/>
                <w:szCs w:val="28"/>
                <w:lang w:eastAsia="en-US"/>
              </w:rPr>
              <w:t xml:space="preserve"> </w:t>
            </w:r>
            <w:r w:rsidRPr="00424A9B">
              <w:rPr>
                <w:rFonts w:eastAsia="Calibri"/>
                <w:color w:val="000000" w:themeColor="text1"/>
                <w:sz w:val="28"/>
                <w:szCs w:val="28"/>
                <w:lang w:eastAsia="en-US"/>
              </w:rPr>
              <w:t>опечатку/ ошибку</w:t>
            </w:r>
          </w:p>
        </w:tc>
      </w:tr>
      <w:tr w:rsidR="00424A9B" w:rsidRPr="00424A9B" w14:paraId="2F367A34" w14:textId="77777777" w:rsidTr="004637FE">
        <w:trPr>
          <w:trHeight w:val="737"/>
        </w:trPr>
        <w:tc>
          <w:tcPr>
            <w:tcW w:w="1043" w:type="dxa"/>
            <w:tcBorders>
              <w:bottom w:val="single" w:sz="4" w:space="0" w:color="auto"/>
            </w:tcBorders>
          </w:tcPr>
          <w:p w14:paraId="4FE003CF"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w:t>
            </w:r>
          </w:p>
        </w:tc>
        <w:tc>
          <w:tcPr>
            <w:tcW w:w="4769" w:type="dxa"/>
            <w:gridSpan w:val="2"/>
            <w:tcBorders>
              <w:bottom w:val="single" w:sz="4" w:space="0" w:color="auto"/>
            </w:tcBorders>
          </w:tcPr>
          <w:p w14:paraId="5FFEF630"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Орган (организация), выдавший (-</w:t>
            </w:r>
            <w:proofErr w:type="spellStart"/>
            <w:r w:rsidRPr="00424A9B">
              <w:rPr>
                <w:rFonts w:eastAsia="Calibri"/>
                <w:color w:val="000000" w:themeColor="text1"/>
                <w:sz w:val="28"/>
                <w:szCs w:val="28"/>
                <w:lang w:eastAsia="en-US"/>
              </w:rPr>
              <w:t>ая</w:t>
            </w:r>
            <w:proofErr w:type="spellEnd"/>
            <w:r w:rsidRPr="00424A9B">
              <w:rPr>
                <w:rFonts w:eastAsia="Calibri"/>
                <w:color w:val="000000" w:themeColor="text1"/>
                <w:sz w:val="28"/>
                <w:szCs w:val="28"/>
                <w:lang w:eastAsia="en-US"/>
              </w:rPr>
              <w:t>) разрешение на ввод объекта в эксплуатацию</w:t>
            </w:r>
          </w:p>
        </w:tc>
        <w:tc>
          <w:tcPr>
            <w:tcW w:w="2126" w:type="dxa"/>
            <w:gridSpan w:val="2"/>
            <w:tcBorders>
              <w:bottom w:val="single" w:sz="4" w:space="0" w:color="auto"/>
            </w:tcBorders>
          </w:tcPr>
          <w:p w14:paraId="53376F0C"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Номер документа</w:t>
            </w:r>
          </w:p>
        </w:tc>
        <w:tc>
          <w:tcPr>
            <w:tcW w:w="1985" w:type="dxa"/>
            <w:tcBorders>
              <w:bottom w:val="single" w:sz="4" w:space="0" w:color="auto"/>
            </w:tcBorders>
          </w:tcPr>
          <w:p w14:paraId="10ABF083"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Дата документа</w:t>
            </w:r>
          </w:p>
        </w:tc>
      </w:tr>
      <w:tr w:rsidR="00424A9B" w:rsidRPr="00424A9B" w14:paraId="5D2FBC75" w14:textId="77777777" w:rsidTr="004637FE">
        <w:trPr>
          <w:trHeight w:val="625"/>
        </w:trPr>
        <w:tc>
          <w:tcPr>
            <w:tcW w:w="1043" w:type="dxa"/>
          </w:tcPr>
          <w:p w14:paraId="57FAE199" w14:textId="77777777" w:rsidR="00424A9B" w:rsidRPr="00424A9B" w:rsidRDefault="00424A9B" w:rsidP="00424A9B">
            <w:pPr>
              <w:spacing w:after="160" w:line="259" w:lineRule="auto"/>
              <w:jc w:val="center"/>
              <w:rPr>
                <w:rFonts w:eastAsia="Calibri"/>
                <w:color w:val="000000" w:themeColor="text1"/>
                <w:sz w:val="28"/>
                <w:szCs w:val="28"/>
                <w:lang w:eastAsia="en-US"/>
              </w:rPr>
            </w:pPr>
          </w:p>
        </w:tc>
        <w:tc>
          <w:tcPr>
            <w:tcW w:w="4769" w:type="dxa"/>
            <w:gridSpan w:val="2"/>
          </w:tcPr>
          <w:p w14:paraId="4EAD9A13" w14:textId="77777777" w:rsidR="00424A9B" w:rsidRPr="00424A9B" w:rsidRDefault="00424A9B" w:rsidP="00424A9B">
            <w:pPr>
              <w:spacing w:after="160" w:line="259" w:lineRule="auto"/>
              <w:rPr>
                <w:rFonts w:eastAsia="Calibri"/>
                <w:color w:val="000000" w:themeColor="text1"/>
                <w:sz w:val="28"/>
                <w:szCs w:val="28"/>
                <w:lang w:eastAsia="en-US"/>
              </w:rPr>
            </w:pPr>
          </w:p>
        </w:tc>
        <w:tc>
          <w:tcPr>
            <w:tcW w:w="2126" w:type="dxa"/>
            <w:gridSpan w:val="2"/>
          </w:tcPr>
          <w:p w14:paraId="74FCAF87" w14:textId="77777777" w:rsidR="00424A9B" w:rsidRPr="00424A9B" w:rsidRDefault="00424A9B" w:rsidP="00424A9B">
            <w:pPr>
              <w:spacing w:after="160" w:line="259" w:lineRule="auto"/>
              <w:rPr>
                <w:rFonts w:eastAsia="Calibri"/>
                <w:color w:val="000000" w:themeColor="text1"/>
                <w:sz w:val="28"/>
                <w:szCs w:val="28"/>
                <w:lang w:eastAsia="en-US"/>
              </w:rPr>
            </w:pPr>
          </w:p>
        </w:tc>
        <w:tc>
          <w:tcPr>
            <w:tcW w:w="1985" w:type="dxa"/>
          </w:tcPr>
          <w:p w14:paraId="1CE6CC13" w14:textId="77777777" w:rsidR="00424A9B" w:rsidRPr="00424A9B" w:rsidRDefault="00424A9B" w:rsidP="00424A9B">
            <w:pPr>
              <w:spacing w:after="160" w:line="259" w:lineRule="auto"/>
              <w:rPr>
                <w:rFonts w:eastAsia="Calibri"/>
                <w:color w:val="000000" w:themeColor="text1"/>
                <w:sz w:val="28"/>
                <w:szCs w:val="28"/>
                <w:lang w:eastAsia="en-US"/>
              </w:rPr>
            </w:pPr>
          </w:p>
        </w:tc>
      </w:tr>
      <w:tr w:rsidR="00424A9B" w:rsidRPr="00424A9B" w14:paraId="2B7E43D6" w14:textId="77777777" w:rsidTr="004637FE">
        <w:trPr>
          <w:trHeight w:val="1093"/>
        </w:trPr>
        <w:tc>
          <w:tcPr>
            <w:tcW w:w="9923" w:type="dxa"/>
            <w:gridSpan w:val="6"/>
            <w:tcBorders>
              <w:left w:val="nil"/>
              <w:right w:val="nil"/>
            </w:tcBorders>
          </w:tcPr>
          <w:p w14:paraId="0B5DC041" w14:textId="77777777" w:rsidR="00424A9B" w:rsidRPr="00424A9B" w:rsidRDefault="00424A9B" w:rsidP="00424A9B">
            <w:pPr>
              <w:spacing w:after="160" w:line="259" w:lineRule="auto"/>
              <w:rPr>
                <w:rFonts w:eastAsia="Calibri"/>
                <w:color w:val="000000" w:themeColor="text1"/>
                <w:sz w:val="28"/>
                <w:szCs w:val="28"/>
                <w:lang w:eastAsia="en-US"/>
              </w:rPr>
            </w:pPr>
          </w:p>
          <w:p w14:paraId="26A538BC" w14:textId="77777777" w:rsidR="00424A9B" w:rsidRPr="00424A9B" w:rsidRDefault="00424A9B" w:rsidP="00424A9B">
            <w:pPr>
              <w:spacing w:after="160" w:line="259" w:lineRule="auto"/>
              <w:ind w:left="360"/>
              <w:jc w:val="center"/>
              <w:rPr>
                <w:rFonts w:eastAsia="Calibri"/>
                <w:color w:val="000000" w:themeColor="text1"/>
                <w:sz w:val="28"/>
                <w:szCs w:val="28"/>
                <w:lang w:eastAsia="en-US"/>
              </w:rPr>
            </w:pPr>
            <w:r w:rsidRPr="00424A9B">
              <w:rPr>
                <w:rFonts w:eastAsia="Calibri"/>
                <w:color w:val="000000" w:themeColor="text1"/>
                <w:sz w:val="28"/>
                <w:szCs w:val="28"/>
                <w:lang w:eastAsia="en-US"/>
              </w:rPr>
              <w:t>3. Обоснование для внесения исправлений в разрешении на ввод объекта в эксплуатацию</w:t>
            </w:r>
          </w:p>
        </w:tc>
      </w:tr>
      <w:tr w:rsidR="00424A9B" w:rsidRPr="00424A9B" w14:paraId="090F21A3" w14:textId="77777777" w:rsidTr="004637FE">
        <w:trPr>
          <w:trHeight w:val="1093"/>
        </w:trPr>
        <w:tc>
          <w:tcPr>
            <w:tcW w:w="1043" w:type="dxa"/>
          </w:tcPr>
          <w:p w14:paraId="25FD43C8" w14:textId="77777777" w:rsidR="00424A9B" w:rsidRPr="00424A9B" w:rsidRDefault="00424A9B" w:rsidP="00424A9B">
            <w:pPr>
              <w:spacing w:after="160" w:line="259" w:lineRule="auto"/>
              <w:jc w:val="center"/>
              <w:rPr>
                <w:rFonts w:eastAsia="Calibri"/>
                <w:color w:val="000000" w:themeColor="text1"/>
                <w:sz w:val="28"/>
                <w:szCs w:val="28"/>
                <w:lang w:eastAsia="en-US"/>
              </w:rPr>
            </w:pPr>
            <w:r w:rsidRPr="00424A9B">
              <w:rPr>
                <w:rFonts w:eastAsia="Calibri"/>
                <w:color w:val="000000" w:themeColor="text1"/>
                <w:sz w:val="28"/>
                <w:szCs w:val="28"/>
                <w:lang w:eastAsia="en-US"/>
              </w:rPr>
              <w:t>3.1.</w:t>
            </w:r>
          </w:p>
        </w:tc>
        <w:tc>
          <w:tcPr>
            <w:tcW w:w="3068" w:type="dxa"/>
          </w:tcPr>
          <w:p w14:paraId="001E1DBC"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14:paraId="1E67731D"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Данные (сведения), которые необходимо указать в разрешении на ввод объекта в эксплуатацию</w:t>
            </w:r>
          </w:p>
        </w:tc>
        <w:tc>
          <w:tcPr>
            <w:tcW w:w="3119" w:type="dxa"/>
            <w:gridSpan w:val="2"/>
          </w:tcPr>
          <w:p w14:paraId="01B7F3C3" w14:textId="77777777" w:rsidR="00424A9B" w:rsidRPr="00424A9B" w:rsidRDefault="00424A9B" w:rsidP="00424A9B">
            <w:pPr>
              <w:spacing w:after="160" w:line="259" w:lineRule="auto"/>
              <w:rPr>
                <w:rFonts w:eastAsia="Calibri"/>
                <w:color w:val="000000" w:themeColor="text1"/>
                <w:sz w:val="28"/>
                <w:szCs w:val="28"/>
                <w:lang w:eastAsia="en-US"/>
              </w:rPr>
            </w:pPr>
            <w:r w:rsidRPr="00424A9B">
              <w:rPr>
                <w:rFonts w:eastAsia="Calibri"/>
                <w:color w:val="000000" w:themeColor="text1"/>
                <w:sz w:val="28"/>
                <w:szCs w:val="28"/>
                <w:lang w:eastAsia="en-US"/>
              </w:rPr>
              <w:t>Обоснование с указанием реквизита</w:t>
            </w:r>
            <w:r w:rsidRPr="00424A9B">
              <w:rPr>
                <w:rFonts w:eastAsia="Calibri"/>
                <w:color w:val="000000" w:themeColor="text1"/>
                <w:sz w:val="28"/>
                <w:szCs w:val="28"/>
                <w:lang w:eastAsia="en-US"/>
              </w:rPr>
              <w:br/>
              <w:t>(-</w:t>
            </w:r>
            <w:proofErr w:type="spellStart"/>
            <w:r w:rsidRPr="00424A9B">
              <w:rPr>
                <w:rFonts w:eastAsia="Calibri"/>
                <w:color w:val="000000" w:themeColor="text1"/>
                <w:sz w:val="28"/>
                <w:szCs w:val="28"/>
                <w:lang w:eastAsia="en-US"/>
              </w:rPr>
              <w:t>ов</w:t>
            </w:r>
            <w:proofErr w:type="spellEnd"/>
            <w:r w:rsidRPr="00424A9B">
              <w:rPr>
                <w:rFonts w:eastAsia="Calibri"/>
                <w:color w:val="000000" w:themeColor="text1"/>
                <w:sz w:val="28"/>
                <w:szCs w:val="28"/>
                <w:lang w:eastAsia="en-US"/>
              </w:rPr>
              <w:t>) документа(-</w:t>
            </w:r>
            <w:proofErr w:type="spellStart"/>
            <w:r w:rsidRPr="00424A9B">
              <w:rPr>
                <w:rFonts w:eastAsia="Calibri"/>
                <w:color w:val="000000" w:themeColor="text1"/>
                <w:sz w:val="28"/>
                <w:szCs w:val="28"/>
                <w:lang w:eastAsia="en-US"/>
              </w:rPr>
              <w:t>ов</w:t>
            </w:r>
            <w:proofErr w:type="spellEnd"/>
            <w:r w:rsidRPr="00424A9B">
              <w:rPr>
                <w:rFonts w:eastAsia="Calibri"/>
                <w:color w:val="000000" w:themeColor="text1"/>
                <w:sz w:val="28"/>
                <w:szCs w:val="28"/>
                <w:lang w:eastAsia="en-US"/>
              </w:rPr>
              <w:t>), документации, на основании которых принималось решение о выдаче разрешения на ввод объекта в эксплуатацию</w:t>
            </w:r>
          </w:p>
        </w:tc>
      </w:tr>
      <w:tr w:rsidR="00424A9B" w:rsidRPr="00424A9B" w14:paraId="4FC84699" w14:textId="77777777" w:rsidTr="004637FE">
        <w:trPr>
          <w:trHeight w:val="1093"/>
        </w:trPr>
        <w:tc>
          <w:tcPr>
            <w:tcW w:w="1043" w:type="dxa"/>
            <w:tcBorders>
              <w:bottom w:val="single" w:sz="4" w:space="0" w:color="auto"/>
            </w:tcBorders>
          </w:tcPr>
          <w:p w14:paraId="248A1A9F" w14:textId="77777777" w:rsidR="00424A9B" w:rsidRPr="00424A9B" w:rsidRDefault="00424A9B" w:rsidP="00424A9B">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14:paraId="612C1D44" w14:textId="77777777" w:rsidR="00424A9B" w:rsidRPr="00424A9B" w:rsidRDefault="00424A9B" w:rsidP="00424A9B">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14:paraId="746BB0A6" w14:textId="77777777" w:rsidR="00424A9B" w:rsidRPr="00424A9B" w:rsidRDefault="00424A9B" w:rsidP="00424A9B">
            <w:pPr>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14:paraId="6264CAE3" w14:textId="77777777" w:rsidR="00424A9B" w:rsidRPr="00424A9B" w:rsidRDefault="00424A9B" w:rsidP="00424A9B">
            <w:pPr>
              <w:spacing w:after="160" w:line="259" w:lineRule="auto"/>
              <w:rPr>
                <w:rFonts w:eastAsia="Calibri"/>
                <w:color w:val="000000" w:themeColor="text1"/>
                <w:sz w:val="28"/>
                <w:szCs w:val="28"/>
                <w:lang w:eastAsia="en-US"/>
              </w:rPr>
            </w:pPr>
          </w:p>
        </w:tc>
      </w:tr>
    </w:tbl>
    <w:p w14:paraId="51493725" w14:textId="77777777" w:rsidR="00424A9B" w:rsidRPr="00424A9B" w:rsidRDefault="00424A9B" w:rsidP="00424A9B">
      <w:pPr>
        <w:rPr>
          <w:color w:val="000000" w:themeColor="text1"/>
        </w:rPr>
      </w:pPr>
    </w:p>
    <w:p w14:paraId="00D55EF0" w14:textId="77777777" w:rsidR="00424A9B" w:rsidRPr="00424A9B" w:rsidRDefault="00424A9B" w:rsidP="00424A9B">
      <w:pPr>
        <w:ind w:firstLine="708"/>
        <w:rPr>
          <w:color w:val="000000" w:themeColor="text1"/>
          <w:sz w:val="28"/>
          <w:szCs w:val="28"/>
        </w:rPr>
      </w:pPr>
    </w:p>
    <w:p w14:paraId="14A7BE29" w14:textId="77777777" w:rsidR="00424A9B" w:rsidRPr="00424A9B" w:rsidRDefault="00424A9B" w:rsidP="00424A9B">
      <w:pPr>
        <w:rPr>
          <w:color w:val="000000" w:themeColor="text1"/>
          <w:sz w:val="28"/>
          <w:szCs w:val="28"/>
        </w:rPr>
      </w:pPr>
      <w:r w:rsidRPr="00424A9B">
        <w:rPr>
          <w:color w:val="000000" w:themeColor="text1"/>
          <w:sz w:val="28"/>
          <w:szCs w:val="28"/>
        </w:rPr>
        <w:t>Приложение: __________________________________________________________</w:t>
      </w:r>
    </w:p>
    <w:p w14:paraId="0236DB61" w14:textId="77777777" w:rsidR="00424A9B" w:rsidRPr="00424A9B" w:rsidRDefault="00424A9B" w:rsidP="00424A9B">
      <w:pPr>
        <w:rPr>
          <w:color w:val="000000" w:themeColor="text1"/>
          <w:sz w:val="28"/>
          <w:szCs w:val="28"/>
        </w:rPr>
      </w:pPr>
      <w:r w:rsidRPr="00424A9B">
        <w:rPr>
          <w:color w:val="000000" w:themeColor="text1"/>
          <w:sz w:val="28"/>
          <w:szCs w:val="28"/>
        </w:rPr>
        <w:t>Номер телефона и адрес электронной почты для связи:______________________</w:t>
      </w:r>
    </w:p>
    <w:p w14:paraId="0D8AC4DD" w14:textId="792CA155" w:rsidR="00424A9B" w:rsidRPr="00424A9B" w:rsidRDefault="00424A9B" w:rsidP="00424A9B">
      <w:pPr>
        <w:tabs>
          <w:tab w:val="left" w:pos="1968"/>
        </w:tabs>
        <w:rPr>
          <w:color w:val="000000" w:themeColor="text1"/>
        </w:rPr>
      </w:pPr>
      <w:r w:rsidRPr="00424A9B">
        <w:rPr>
          <w:color w:val="000000" w:themeColor="text1"/>
          <w:sz w:val="28"/>
          <w:szCs w:val="28"/>
        </w:rPr>
        <w:t>Результат рассмотрения настоящего заявления</w:t>
      </w:r>
      <w:r w:rsidR="003C5B2D">
        <w:rPr>
          <w:color w:val="000000" w:themeColor="text1"/>
          <w:sz w:val="28"/>
          <w:szCs w:val="28"/>
        </w:rPr>
        <w:t xml:space="preserve"> </w:t>
      </w:r>
      <w:r w:rsidRPr="00424A9B">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424A9B" w:rsidRPr="00424A9B" w14:paraId="1A8AFBEC" w14:textId="77777777" w:rsidTr="004637FE">
        <w:tc>
          <w:tcPr>
            <w:tcW w:w="9137" w:type="dxa"/>
            <w:shd w:val="clear" w:color="auto" w:fill="auto"/>
          </w:tcPr>
          <w:p w14:paraId="1FAEF8FE" w14:textId="77777777" w:rsidR="00424A9B" w:rsidRPr="00424A9B" w:rsidRDefault="00424A9B" w:rsidP="00424A9B">
            <w:pPr>
              <w:autoSpaceDE w:val="0"/>
              <w:autoSpaceDN w:val="0"/>
              <w:spacing w:before="120" w:after="120"/>
              <w:rPr>
                <w:i/>
                <w:color w:val="000000" w:themeColor="text1"/>
                <w:sz w:val="28"/>
                <w:szCs w:val="28"/>
              </w:rPr>
            </w:pPr>
            <w:r w:rsidRPr="00424A9B">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1692D891" w14:textId="77777777" w:rsidR="00424A9B" w:rsidRPr="00424A9B" w:rsidRDefault="00424A9B" w:rsidP="00424A9B">
            <w:pPr>
              <w:autoSpaceDE w:val="0"/>
              <w:autoSpaceDN w:val="0"/>
              <w:spacing w:before="120" w:after="120"/>
              <w:rPr>
                <w:color w:val="000000" w:themeColor="text1"/>
              </w:rPr>
            </w:pPr>
          </w:p>
        </w:tc>
      </w:tr>
      <w:tr w:rsidR="00424A9B" w:rsidRPr="00424A9B" w14:paraId="62F0353A" w14:textId="77777777" w:rsidTr="004637FE">
        <w:tc>
          <w:tcPr>
            <w:tcW w:w="9137" w:type="dxa"/>
            <w:shd w:val="clear" w:color="auto" w:fill="auto"/>
          </w:tcPr>
          <w:p w14:paraId="60EF4245" w14:textId="77777777" w:rsidR="00424A9B" w:rsidRPr="00424A9B" w:rsidRDefault="00424A9B" w:rsidP="00424A9B">
            <w:pPr>
              <w:autoSpaceDE w:val="0"/>
              <w:autoSpaceDN w:val="0"/>
              <w:spacing w:before="120" w:after="120"/>
              <w:rPr>
                <w:color w:val="000000" w:themeColor="text1"/>
                <w:sz w:val="28"/>
                <w:szCs w:val="28"/>
              </w:rPr>
            </w:pPr>
            <w:r w:rsidRPr="00424A9B">
              <w:rPr>
                <w:color w:val="000000" w:themeColor="text1"/>
                <w:sz w:val="28"/>
                <w:szCs w:val="28"/>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424A9B">
              <w:rPr>
                <w:color w:val="000000" w:themeColor="text1"/>
                <w:sz w:val="28"/>
                <w:szCs w:val="28"/>
              </w:rPr>
              <w:br/>
              <w:t>_______________________________________________________</w:t>
            </w:r>
          </w:p>
        </w:tc>
        <w:tc>
          <w:tcPr>
            <w:tcW w:w="781" w:type="dxa"/>
            <w:shd w:val="clear" w:color="auto" w:fill="auto"/>
          </w:tcPr>
          <w:p w14:paraId="55CE35BB" w14:textId="77777777" w:rsidR="00424A9B" w:rsidRPr="00424A9B" w:rsidRDefault="00424A9B" w:rsidP="00424A9B">
            <w:pPr>
              <w:autoSpaceDE w:val="0"/>
              <w:autoSpaceDN w:val="0"/>
              <w:spacing w:before="120" w:after="120"/>
              <w:rPr>
                <w:color w:val="000000" w:themeColor="text1"/>
              </w:rPr>
            </w:pPr>
          </w:p>
        </w:tc>
      </w:tr>
      <w:tr w:rsidR="00424A9B" w:rsidRPr="00424A9B" w14:paraId="2E0C16D3" w14:textId="77777777" w:rsidTr="004637FE">
        <w:tc>
          <w:tcPr>
            <w:tcW w:w="9137" w:type="dxa"/>
            <w:shd w:val="clear" w:color="auto" w:fill="auto"/>
          </w:tcPr>
          <w:p w14:paraId="3436DA4C" w14:textId="77777777" w:rsidR="00424A9B" w:rsidRPr="00424A9B" w:rsidRDefault="00424A9B" w:rsidP="00424A9B">
            <w:pPr>
              <w:autoSpaceDE w:val="0"/>
              <w:autoSpaceDN w:val="0"/>
              <w:spacing w:before="120" w:after="120"/>
              <w:rPr>
                <w:color w:val="000000" w:themeColor="text1"/>
                <w:sz w:val="28"/>
                <w:szCs w:val="28"/>
              </w:rPr>
            </w:pPr>
            <w:r w:rsidRPr="00424A9B">
              <w:rPr>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3761627D" w14:textId="77777777" w:rsidR="00424A9B" w:rsidRPr="00424A9B" w:rsidRDefault="00424A9B" w:rsidP="00424A9B">
            <w:pPr>
              <w:autoSpaceDE w:val="0"/>
              <w:autoSpaceDN w:val="0"/>
              <w:spacing w:before="120" w:after="120"/>
              <w:rPr>
                <w:color w:val="000000" w:themeColor="text1"/>
              </w:rPr>
            </w:pPr>
          </w:p>
        </w:tc>
      </w:tr>
      <w:tr w:rsidR="00424A9B" w:rsidRPr="00424A9B" w14:paraId="7FE605BF" w14:textId="77777777" w:rsidTr="004637FE">
        <w:tc>
          <w:tcPr>
            <w:tcW w:w="9137" w:type="dxa"/>
            <w:shd w:val="clear" w:color="auto" w:fill="auto"/>
          </w:tcPr>
          <w:p w14:paraId="20D46616" w14:textId="77777777" w:rsidR="00424A9B" w:rsidRPr="00424A9B" w:rsidRDefault="00424A9B" w:rsidP="00424A9B">
            <w:pPr>
              <w:autoSpaceDE w:val="0"/>
              <w:autoSpaceDN w:val="0"/>
              <w:spacing w:before="120" w:after="120"/>
              <w:rPr>
                <w:color w:val="000000" w:themeColor="text1"/>
                <w:sz w:val="28"/>
                <w:szCs w:val="28"/>
              </w:rPr>
            </w:pPr>
            <w:r w:rsidRPr="00424A9B">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0F5D0DC5" w14:textId="77777777" w:rsidR="00424A9B" w:rsidRPr="00424A9B" w:rsidRDefault="00424A9B" w:rsidP="00424A9B">
            <w:pPr>
              <w:autoSpaceDE w:val="0"/>
              <w:autoSpaceDN w:val="0"/>
              <w:spacing w:before="120" w:after="120"/>
              <w:rPr>
                <w:color w:val="000000" w:themeColor="text1"/>
              </w:rPr>
            </w:pPr>
          </w:p>
        </w:tc>
      </w:tr>
      <w:tr w:rsidR="00424A9B" w:rsidRPr="00424A9B" w14:paraId="1C9D7FD5" w14:textId="77777777" w:rsidTr="004637FE">
        <w:tc>
          <w:tcPr>
            <w:tcW w:w="9918" w:type="dxa"/>
            <w:gridSpan w:val="2"/>
            <w:shd w:val="clear" w:color="auto" w:fill="auto"/>
          </w:tcPr>
          <w:p w14:paraId="36775FA8" w14:textId="77777777" w:rsidR="00424A9B" w:rsidRPr="00424A9B" w:rsidRDefault="00424A9B" w:rsidP="00424A9B">
            <w:pPr>
              <w:autoSpaceDE w:val="0"/>
              <w:autoSpaceDN w:val="0"/>
              <w:spacing w:before="120" w:after="120"/>
              <w:ind w:right="255"/>
              <w:jc w:val="center"/>
              <w:rPr>
                <w:i/>
                <w:color w:val="000000" w:themeColor="text1"/>
                <w:sz w:val="20"/>
                <w:szCs w:val="20"/>
              </w:rPr>
            </w:pPr>
            <w:r w:rsidRPr="00424A9B">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424A9B" w:rsidRPr="00424A9B" w14:paraId="5F391A53" w14:textId="77777777" w:rsidTr="004637FE">
        <w:trPr>
          <w:trHeight w:val="740"/>
        </w:trPr>
        <w:tc>
          <w:tcPr>
            <w:tcW w:w="3119" w:type="dxa"/>
            <w:tcBorders>
              <w:top w:val="nil"/>
              <w:left w:val="nil"/>
              <w:right w:val="nil"/>
            </w:tcBorders>
            <w:vAlign w:val="bottom"/>
          </w:tcPr>
          <w:p w14:paraId="613DD303" w14:textId="77777777" w:rsidR="00424A9B" w:rsidRPr="00424A9B" w:rsidRDefault="00424A9B" w:rsidP="00424A9B">
            <w:pPr>
              <w:spacing w:after="200" w:line="276" w:lineRule="auto"/>
              <w:jc w:val="center"/>
              <w:rPr>
                <w:color w:val="000000" w:themeColor="text1"/>
              </w:rPr>
            </w:pPr>
          </w:p>
        </w:tc>
        <w:tc>
          <w:tcPr>
            <w:tcW w:w="283" w:type="dxa"/>
            <w:tcBorders>
              <w:top w:val="nil"/>
              <w:left w:val="nil"/>
              <w:bottom w:val="nil"/>
              <w:right w:val="nil"/>
            </w:tcBorders>
            <w:vAlign w:val="bottom"/>
          </w:tcPr>
          <w:p w14:paraId="1BD5029E" w14:textId="77777777" w:rsidR="00424A9B" w:rsidRPr="00424A9B" w:rsidRDefault="00424A9B" w:rsidP="00424A9B">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55D229C9" w14:textId="77777777" w:rsidR="00424A9B" w:rsidRPr="00424A9B" w:rsidRDefault="00424A9B" w:rsidP="00424A9B">
            <w:pPr>
              <w:spacing w:after="200" w:line="276" w:lineRule="auto"/>
              <w:jc w:val="center"/>
              <w:rPr>
                <w:color w:val="000000" w:themeColor="text1"/>
              </w:rPr>
            </w:pPr>
          </w:p>
        </w:tc>
        <w:tc>
          <w:tcPr>
            <w:tcW w:w="283" w:type="dxa"/>
            <w:tcBorders>
              <w:top w:val="nil"/>
              <w:left w:val="nil"/>
              <w:bottom w:val="nil"/>
              <w:right w:val="nil"/>
            </w:tcBorders>
            <w:vAlign w:val="bottom"/>
          </w:tcPr>
          <w:p w14:paraId="7A99DB4F" w14:textId="77777777" w:rsidR="00424A9B" w:rsidRPr="00424A9B" w:rsidRDefault="00424A9B" w:rsidP="00424A9B">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7B7F56FD" w14:textId="77777777" w:rsidR="00424A9B" w:rsidRPr="00424A9B" w:rsidRDefault="00424A9B" w:rsidP="00424A9B">
            <w:pPr>
              <w:spacing w:after="200" w:line="276" w:lineRule="auto"/>
              <w:jc w:val="center"/>
              <w:rPr>
                <w:color w:val="000000" w:themeColor="text1"/>
              </w:rPr>
            </w:pPr>
          </w:p>
        </w:tc>
      </w:tr>
      <w:tr w:rsidR="00424A9B" w:rsidRPr="00424A9B" w14:paraId="2D8CA991" w14:textId="77777777" w:rsidTr="004637FE">
        <w:trPr>
          <w:trHeight w:val="557"/>
        </w:trPr>
        <w:tc>
          <w:tcPr>
            <w:tcW w:w="3119" w:type="dxa"/>
            <w:tcBorders>
              <w:left w:val="nil"/>
              <w:bottom w:val="nil"/>
              <w:right w:val="nil"/>
            </w:tcBorders>
          </w:tcPr>
          <w:p w14:paraId="2CB3CA14" w14:textId="77777777" w:rsidR="00424A9B" w:rsidRPr="00424A9B" w:rsidRDefault="00424A9B" w:rsidP="00424A9B">
            <w:pPr>
              <w:spacing w:after="200" w:line="276" w:lineRule="auto"/>
              <w:jc w:val="center"/>
              <w:rPr>
                <w:color w:val="000000" w:themeColor="text1"/>
                <w:sz w:val="16"/>
                <w:szCs w:val="16"/>
              </w:rPr>
            </w:pPr>
          </w:p>
        </w:tc>
        <w:tc>
          <w:tcPr>
            <w:tcW w:w="283" w:type="dxa"/>
            <w:tcBorders>
              <w:top w:val="nil"/>
              <w:left w:val="nil"/>
              <w:bottom w:val="nil"/>
              <w:right w:val="nil"/>
            </w:tcBorders>
          </w:tcPr>
          <w:p w14:paraId="085C38A3" w14:textId="77777777" w:rsidR="00424A9B" w:rsidRPr="00424A9B" w:rsidRDefault="00424A9B" w:rsidP="00424A9B">
            <w:pPr>
              <w:spacing w:after="200" w:line="276" w:lineRule="auto"/>
              <w:rPr>
                <w:color w:val="000000" w:themeColor="text1"/>
                <w:sz w:val="16"/>
                <w:szCs w:val="16"/>
              </w:rPr>
            </w:pPr>
          </w:p>
        </w:tc>
        <w:tc>
          <w:tcPr>
            <w:tcW w:w="2269" w:type="dxa"/>
            <w:tcBorders>
              <w:top w:val="nil"/>
              <w:left w:val="nil"/>
              <w:bottom w:val="nil"/>
              <w:right w:val="nil"/>
            </w:tcBorders>
          </w:tcPr>
          <w:p w14:paraId="54F570BF"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(подпись)</w:t>
            </w:r>
          </w:p>
        </w:tc>
        <w:tc>
          <w:tcPr>
            <w:tcW w:w="283" w:type="dxa"/>
            <w:tcBorders>
              <w:top w:val="nil"/>
              <w:left w:val="nil"/>
              <w:bottom w:val="nil"/>
              <w:right w:val="nil"/>
            </w:tcBorders>
          </w:tcPr>
          <w:p w14:paraId="66F33DAE" w14:textId="77777777" w:rsidR="00424A9B" w:rsidRPr="00424A9B" w:rsidRDefault="00424A9B" w:rsidP="00424A9B">
            <w:pPr>
              <w:spacing w:after="200" w:line="276" w:lineRule="auto"/>
              <w:rPr>
                <w:color w:val="000000" w:themeColor="text1"/>
                <w:sz w:val="16"/>
                <w:szCs w:val="16"/>
              </w:rPr>
            </w:pPr>
          </w:p>
        </w:tc>
        <w:tc>
          <w:tcPr>
            <w:tcW w:w="3969" w:type="dxa"/>
            <w:tcBorders>
              <w:top w:val="nil"/>
              <w:left w:val="nil"/>
              <w:bottom w:val="nil"/>
              <w:right w:val="nil"/>
            </w:tcBorders>
          </w:tcPr>
          <w:p w14:paraId="1C922470" w14:textId="77777777" w:rsidR="00424A9B" w:rsidRPr="00424A9B" w:rsidRDefault="00424A9B" w:rsidP="00424A9B">
            <w:pPr>
              <w:spacing w:after="200" w:line="276" w:lineRule="auto"/>
              <w:jc w:val="center"/>
              <w:rPr>
                <w:color w:val="000000" w:themeColor="text1"/>
                <w:sz w:val="20"/>
                <w:szCs w:val="20"/>
              </w:rPr>
            </w:pPr>
            <w:r w:rsidRPr="00424A9B">
              <w:rPr>
                <w:color w:val="000000" w:themeColor="text1"/>
                <w:sz w:val="20"/>
                <w:szCs w:val="20"/>
              </w:rPr>
              <w:t>(фамилия, имя, отчество (при наличии)</w:t>
            </w:r>
          </w:p>
        </w:tc>
      </w:tr>
    </w:tbl>
    <w:p w14:paraId="0851E118" w14:textId="36F4C0E6" w:rsidR="00B624B2" w:rsidRDefault="00B624B2" w:rsidP="00424A9B">
      <w:pPr>
        <w:autoSpaceDE w:val="0"/>
        <w:autoSpaceDN w:val="0"/>
        <w:spacing w:before="240"/>
        <w:ind w:left="6521"/>
        <w:jc w:val="center"/>
        <w:rPr>
          <w:rFonts w:eastAsia="Calibri"/>
          <w:color w:val="000000" w:themeColor="text1"/>
          <w:sz w:val="28"/>
          <w:szCs w:val="28"/>
          <w:lang w:eastAsia="en-US"/>
        </w:rPr>
      </w:pPr>
      <w:r>
        <w:rPr>
          <w:rFonts w:eastAsia="Calibri"/>
          <w:color w:val="000000" w:themeColor="text1"/>
          <w:sz w:val="28"/>
          <w:szCs w:val="28"/>
          <w:lang w:eastAsia="en-US"/>
        </w:rPr>
        <w:br w:type="page"/>
      </w:r>
    </w:p>
    <w:p w14:paraId="2FFD24BA" w14:textId="656BDF2A" w:rsidR="00B624B2" w:rsidRPr="00B624B2" w:rsidRDefault="00643081" w:rsidP="001B4153">
      <w:pPr>
        <w:ind w:left="5670"/>
        <w:jc w:val="both"/>
        <w:rPr>
          <w:rFonts w:eastAsia="Calibri"/>
          <w:color w:val="000000" w:themeColor="text1"/>
          <w:sz w:val="28"/>
          <w:szCs w:val="28"/>
          <w:lang w:eastAsia="en-US"/>
        </w:rPr>
      </w:pPr>
      <w:r>
        <w:rPr>
          <w:sz w:val="28"/>
          <w:szCs w:val="28"/>
        </w:rPr>
        <w:lastRenderedPageBreak/>
        <w:t xml:space="preserve">Приложение 9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1D76AEB1" w14:textId="77777777" w:rsidR="00B624B2" w:rsidRPr="00B624B2" w:rsidRDefault="00B624B2" w:rsidP="00B624B2">
      <w:pPr>
        <w:rPr>
          <w:rFonts w:eastAsia="Calibri"/>
          <w:color w:val="000000" w:themeColor="text1"/>
          <w:sz w:val="28"/>
          <w:szCs w:val="28"/>
          <w:lang w:eastAsia="en-US"/>
        </w:rPr>
      </w:pPr>
    </w:p>
    <w:p w14:paraId="6D187BD6" w14:textId="77777777" w:rsidR="00B624B2" w:rsidRPr="00B624B2" w:rsidRDefault="00B624B2" w:rsidP="00B624B2">
      <w:pPr>
        <w:autoSpaceDE w:val="0"/>
        <w:autoSpaceDN w:val="0"/>
        <w:adjustRightInd w:val="0"/>
        <w:spacing w:line="276" w:lineRule="auto"/>
        <w:jc w:val="right"/>
        <w:outlineLvl w:val="0"/>
        <w:rPr>
          <w:color w:val="000000" w:themeColor="text1"/>
          <w:sz w:val="27"/>
          <w:szCs w:val="27"/>
        </w:rPr>
      </w:pPr>
      <w:r w:rsidRPr="00B624B2">
        <w:rPr>
          <w:color w:val="000000" w:themeColor="text1"/>
          <w:sz w:val="27"/>
          <w:szCs w:val="27"/>
        </w:rPr>
        <w:t>Кому ____________________________________</w:t>
      </w:r>
    </w:p>
    <w:p w14:paraId="5F53C224" w14:textId="6B4CA5BF" w:rsidR="00B624B2" w:rsidRPr="00B624B2" w:rsidRDefault="00B624B2" w:rsidP="00B624B2">
      <w:pPr>
        <w:autoSpaceDE w:val="0"/>
        <w:autoSpaceDN w:val="0"/>
        <w:adjustRightInd w:val="0"/>
        <w:spacing w:line="276" w:lineRule="auto"/>
        <w:ind w:left="4820"/>
        <w:jc w:val="center"/>
        <w:rPr>
          <w:color w:val="000000" w:themeColor="text1"/>
          <w:sz w:val="27"/>
          <w:szCs w:val="27"/>
        </w:rPr>
      </w:pPr>
      <w:r w:rsidRPr="00B624B2">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B4BD398" w14:textId="77777777" w:rsidR="00B624B2" w:rsidRPr="00B624B2" w:rsidRDefault="00B624B2" w:rsidP="00B624B2">
      <w:pPr>
        <w:autoSpaceDE w:val="0"/>
        <w:autoSpaceDN w:val="0"/>
        <w:adjustRightInd w:val="0"/>
        <w:spacing w:line="276" w:lineRule="auto"/>
        <w:jc w:val="right"/>
        <w:rPr>
          <w:color w:val="000000" w:themeColor="text1"/>
          <w:sz w:val="27"/>
          <w:szCs w:val="27"/>
        </w:rPr>
      </w:pPr>
      <w:r w:rsidRPr="00B624B2">
        <w:rPr>
          <w:color w:val="000000" w:themeColor="text1"/>
          <w:sz w:val="27"/>
          <w:szCs w:val="27"/>
        </w:rPr>
        <w:t>_________________________________________</w:t>
      </w:r>
    </w:p>
    <w:p w14:paraId="17013301" w14:textId="77777777" w:rsidR="00B624B2" w:rsidRPr="00B624B2" w:rsidRDefault="00B624B2" w:rsidP="00B624B2">
      <w:pPr>
        <w:autoSpaceDE w:val="0"/>
        <w:autoSpaceDN w:val="0"/>
        <w:adjustRightInd w:val="0"/>
        <w:spacing w:line="276" w:lineRule="auto"/>
        <w:ind w:left="4820"/>
        <w:jc w:val="center"/>
        <w:rPr>
          <w:color w:val="000000" w:themeColor="text1"/>
          <w:sz w:val="27"/>
          <w:szCs w:val="27"/>
        </w:rPr>
      </w:pPr>
      <w:r w:rsidRPr="00B624B2">
        <w:rPr>
          <w:color w:val="000000" w:themeColor="text1"/>
          <w:sz w:val="20"/>
          <w:szCs w:val="20"/>
        </w:rPr>
        <w:t>почтовый индекс и адрес, телефон, адрес электронной почты)</w:t>
      </w:r>
    </w:p>
    <w:p w14:paraId="240E7D77" w14:textId="77777777" w:rsidR="00B624B2" w:rsidRPr="00B624B2" w:rsidRDefault="00B624B2" w:rsidP="00B624B2">
      <w:pPr>
        <w:spacing w:after="200"/>
        <w:jc w:val="right"/>
        <w:rPr>
          <w:b/>
          <w:color w:val="000000" w:themeColor="text1"/>
          <w:szCs w:val="22"/>
        </w:rPr>
      </w:pPr>
    </w:p>
    <w:p w14:paraId="5AEFF860" w14:textId="77777777" w:rsidR="00B624B2" w:rsidRPr="00B624B2" w:rsidRDefault="00B624B2" w:rsidP="00B624B2">
      <w:pPr>
        <w:spacing w:after="200"/>
        <w:jc w:val="right"/>
        <w:rPr>
          <w:b/>
          <w:color w:val="000000" w:themeColor="text1"/>
          <w:szCs w:val="22"/>
        </w:rPr>
      </w:pPr>
    </w:p>
    <w:p w14:paraId="431852EA" w14:textId="77777777" w:rsidR="00B624B2" w:rsidRPr="00B624B2" w:rsidRDefault="00B624B2" w:rsidP="00B624B2">
      <w:pPr>
        <w:spacing w:after="200"/>
        <w:jc w:val="right"/>
        <w:rPr>
          <w:b/>
          <w:color w:val="000000" w:themeColor="text1"/>
          <w:szCs w:val="22"/>
        </w:rPr>
      </w:pPr>
    </w:p>
    <w:p w14:paraId="1731C542" w14:textId="77777777" w:rsidR="00B624B2" w:rsidRPr="00B624B2" w:rsidRDefault="00B624B2" w:rsidP="00B624B2">
      <w:pPr>
        <w:spacing w:after="200"/>
        <w:jc w:val="center"/>
        <w:rPr>
          <w:b/>
          <w:color w:val="000000" w:themeColor="text1"/>
          <w:sz w:val="28"/>
          <w:szCs w:val="28"/>
        </w:rPr>
      </w:pPr>
      <w:r w:rsidRPr="00B624B2">
        <w:rPr>
          <w:b/>
          <w:color w:val="000000" w:themeColor="text1"/>
          <w:sz w:val="28"/>
          <w:szCs w:val="28"/>
        </w:rPr>
        <w:t>Р Е Ш Е Н И Е</w:t>
      </w:r>
      <w:r w:rsidRPr="00B624B2">
        <w:rPr>
          <w:b/>
          <w:color w:val="000000" w:themeColor="text1"/>
          <w:sz w:val="28"/>
          <w:szCs w:val="28"/>
        </w:rPr>
        <w:br/>
        <w:t>об отказе во внесении исправлений в разрешение</w:t>
      </w:r>
      <w:r w:rsidRPr="00B624B2">
        <w:rPr>
          <w:b/>
          <w:color w:val="000000" w:themeColor="text1"/>
          <w:sz w:val="28"/>
          <w:szCs w:val="28"/>
        </w:rPr>
        <w:br/>
        <w:t>на ввод объекта в эксплуатацию</w:t>
      </w:r>
    </w:p>
    <w:p w14:paraId="6B693E2E" w14:textId="77777777" w:rsidR="00B624B2" w:rsidRPr="00B624B2" w:rsidRDefault="00B624B2" w:rsidP="00B624B2">
      <w:pPr>
        <w:spacing w:after="200"/>
        <w:jc w:val="center"/>
        <w:rPr>
          <w:b/>
          <w:color w:val="000000" w:themeColor="text1"/>
          <w:sz w:val="28"/>
          <w:szCs w:val="28"/>
        </w:rPr>
      </w:pPr>
    </w:p>
    <w:p w14:paraId="3F83564F" w14:textId="77777777" w:rsidR="00B624B2" w:rsidRPr="00B624B2" w:rsidRDefault="00B624B2" w:rsidP="00B624B2">
      <w:pPr>
        <w:jc w:val="both"/>
        <w:rPr>
          <w:color w:val="000000" w:themeColor="text1"/>
          <w:szCs w:val="22"/>
        </w:rPr>
      </w:pPr>
      <w:r w:rsidRPr="00B624B2">
        <w:rPr>
          <w:color w:val="000000" w:themeColor="text1"/>
          <w:szCs w:val="22"/>
        </w:rPr>
        <w:t xml:space="preserve">__________________________________________________________________________________ </w:t>
      </w:r>
    </w:p>
    <w:p w14:paraId="2C92E83F" w14:textId="77777777" w:rsidR="00B624B2" w:rsidRPr="00B624B2" w:rsidRDefault="00B624B2" w:rsidP="00B624B2">
      <w:pPr>
        <w:spacing w:after="200"/>
        <w:jc w:val="center"/>
        <w:rPr>
          <w:color w:val="000000" w:themeColor="text1"/>
          <w:szCs w:val="22"/>
        </w:rPr>
      </w:pPr>
      <w:r w:rsidRPr="00B624B2">
        <w:rPr>
          <w:color w:val="000000" w:themeColor="text1"/>
          <w:sz w:val="20"/>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AE480AC" w14:textId="77777777" w:rsidR="00B624B2" w:rsidRPr="00B624B2" w:rsidRDefault="00B624B2" w:rsidP="00B624B2">
      <w:pPr>
        <w:jc w:val="both"/>
        <w:rPr>
          <w:color w:val="000000" w:themeColor="text1"/>
          <w:sz w:val="28"/>
          <w:szCs w:val="28"/>
        </w:rPr>
      </w:pPr>
      <w:r w:rsidRPr="00B624B2">
        <w:rPr>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14:paraId="4B28FA69" w14:textId="77777777" w:rsidR="00B624B2" w:rsidRPr="00B624B2" w:rsidRDefault="00B624B2" w:rsidP="00B624B2">
      <w:pPr>
        <w:ind w:left="708" w:firstLine="708"/>
        <w:jc w:val="both"/>
        <w:rPr>
          <w:color w:val="000000" w:themeColor="text1"/>
          <w:sz w:val="28"/>
          <w:szCs w:val="28"/>
        </w:rPr>
      </w:pPr>
      <w:r w:rsidRPr="00B624B2">
        <w:rPr>
          <w:color w:val="000000" w:themeColor="text1"/>
          <w:sz w:val="20"/>
          <w:szCs w:val="20"/>
        </w:rPr>
        <w:t>(дата и номер регистрации)</w:t>
      </w:r>
    </w:p>
    <w:p w14:paraId="7E1B6342" w14:textId="77777777" w:rsidR="00B624B2" w:rsidRPr="00B624B2" w:rsidRDefault="00B624B2" w:rsidP="00B624B2">
      <w:pPr>
        <w:jc w:val="both"/>
        <w:rPr>
          <w:color w:val="000000" w:themeColor="text1"/>
          <w:sz w:val="20"/>
          <w:szCs w:val="20"/>
        </w:rPr>
      </w:pPr>
      <w:r w:rsidRPr="00B624B2">
        <w:rPr>
          <w:color w:val="000000" w:themeColor="text1"/>
          <w:sz w:val="28"/>
          <w:szCs w:val="28"/>
        </w:rPr>
        <w:t xml:space="preserve">исправлений в разрешение на ввод объекта в эксплуатацию. </w:t>
      </w:r>
    </w:p>
    <w:p w14:paraId="7BBBE85D" w14:textId="77777777" w:rsidR="00B624B2" w:rsidRPr="00B624B2" w:rsidRDefault="00B624B2" w:rsidP="00B624B2">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B624B2" w:rsidRPr="00B624B2" w14:paraId="06CB6C3D" w14:textId="77777777" w:rsidTr="004637FE">
        <w:trPr>
          <w:trHeight w:val="871"/>
        </w:trPr>
        <w:tc>
          <w:tcPr>
            <w:tcW w:w="1276" w:type="dxa"/>
          </w:tcPr>
          <w:p w14:paraId="72CE2EB2" w14:textId="77777777" w:rsidR="00B624B2" w:rsidRPr="00B624B2" w:rsidRDefault="00B624B2" w:rsidP="00B624B2">
            <w:pPr>
              <w:spacing w:after="200"/>
              <w:jc w:val="both"/>
              <w:rPr>
                <w:color w:val="000000" w:themeColor="text1"/>
              </w:rPr>
            </w:pPr>
            <w:r w:rsidRPr="00B624B2">
              <w:rPr>
                <w:color w:val="000000" w:themeColor="text1"/>
                <w:szCs w:val="22"/>
              </w:rPr>
              <w:t>№ </w:t>
            </w:r>
            <w:proofErr w:type="spellStart"/>
            <w:r w:rsidRPr="00B624B2">
              <w:rPr>
                <w:color w:val="000000" w:themeColor="text1"/>
                <w:szCs w:val="22"/>
              </w:rPr>
              <w:t>пунктаАдмини-стратив-ного</w:t>
            </w:r>
            <w:proofErr w:type="spellEnd"/>
            <w:r w:rsidRPr="00B624B2">
              <w:rPr>
                <w:color w:val="000000" w:themeColor="text1"/>
                <w:szCs w:val="22"/>
              </w:rPr>
              <w:t xml:space="preserve"> регламента</w:t>
            </w:r>
          </w:p>
        </w:tc>
        <w:tc>
          <w:tcPr>
            <w:tcW w:w="4603" w:type="dxa"/>
          </w:tcPr>
          <w:p w14:paraId="6AE246B1" w14:textId="77777777" w:rsidR="00B624B2" w:rsidRPr="00B624B2" w:rsidRDefault="00B624B2" w:rsidP="00B624B2">
            <w:pPr>
              <w:spacing w:after="200"/>
              <w:jc w:val="center"/>
              <w:rPr>
                <w:color w:val="000000" w:themeColor="text1"/>
              </w:rPr>
            </w:pPr>
            <w:r w:rsidRPr="00B624B2">
              <w:rPr>
                <w:color w:val="000000" w:themeColor="text1"/>
                <w:szCs w:val="22"/>
              </w:rPr>
              <w:t xml:space="preserve">Наименование основания для отказа во внесении исправлений в разрешение </w:t>
            </w:r>
            <w:r w:rsidRPr="00B624B2">
              <w:rPr>
                <w:bCs/>
                <w:color w:val="000000" w:themeColor="text1"/>
                <w:szCs w:val="22"/>
              </w:rPr>
              <w:t xml:space="preserve">на ввод объекта в эксплуатацию </w:t>
            </w:r>
            <w:r w:rsidRPr="00B624B2">
              <w:rPr>
                <w:color w:val="000000" w:themeColor="text1"/>
                <w:szCs w:val="22"/>
              </w:rPr>
              <w:t>в соответствии с Административным регламентом</w:t>
            </w:r>
          </w:p>
        </w:tc>
        <w:tc>
          <w:tcPr>
            <w:tcW w:w="4044" w:type="dxa"/>
          </w:tcPr>
          <w:p w14:paraId="05BEE107" w14:textId="77777777" w:rsidR="00B624B2" w:rsidRPr="00B624B2" w:rsidRDefault="00B624B2" w:rsidP="00B624B2">
            <w:pPr>
              <w:spacing w:after="200"/>
              <w:jc w:val="center"/>
              <w:rPr>
                <w:color w:val="000000" w:themeColor="text1"/>
              </w:rPr>
            </w:pPr>
            <w:r w:rsidRPr="00B624B2">
              <w:rPr>
                <w:color w:val="000000" w:themeColor="text1"/>
                <w:szCs w:val="22"/>
              </w:rPr>
              <w:t>Разъяснение причин отказа во внесении исправлений в разрешение на ввод объекта в эксплуатацию</w:t>
            </w:r>
          </w:p>
        </w:tc>
      </w:tr>
      <w:tr w:rsidR="00B624B2" w:rsidRPr="00B624B2" w14:paraId="5A25F020" w14:textId="77777777" w:rsidTr="004637FE">
        <w:trPr>
          <w:trHeight w:val="1335"/>
        </w:trPr>
        <w:tc>
          <w:tcPr>
            <w:tcW w:w="1276" w:type="dxa"/>
          </w:tcPr>
          <w:p w14:paraId="45041775" w14:textId="0BE5B2D0" w:rsidR="00B624B2" w:rsidRPr="00B624B2" w:rsidRDefault="00B624B2" w:rsidP="00B07810">
            <w:pPr>
              <w:spacing w:after="200"/>
              <w:jc w:val="both"/>
              <w:rPr>
                <w:color w:val="000000" w:themeColor="text1"/>
              </w:rPr>
            </w:pPr>
            <w:r w:rsidRPr="00B624B2">
              <w:rPr>
                <w:color w:val="000000" w:themeColor="text1"/>
                <w:szCs w:val="22"/>
              </w:rPr>
              <w:t xml:space="preserve">подпункт </w:t>
            </w:r>
            <w:r w:rsidR="00605AE4">
              <w:rPr>
                <w:color w:val="000000" w:themeColor="text1"/>
                <w:szCs w:val="22"/>
              </w:rPr>
              <w:t>«</w:t>
            </w:r>
            <w:r w:rsidRPr="00B624B2">
              <w:rPr>
                <w:color w:val="000000" w:themeColor="text1"/>
                <w:szCs w:val="22"/>
              </w:rPr>
              <w:t>а</w:t>
            </w:r>
            <w:r w:rsidR="00605AE4">
              <w:rPr>
                <w:color w:val="000000" w:themeColor="text1"/>
                <w:szCs w:val="22"/>
              </w:rPr>
              <w:t>»</w:t>
            </w:r>
            <w:r w:rsidRPr="00B624B2">
              <w:rPr>
                <w:color w:val="000000" w:themeColor="text1"/>
                <w:szCs w:val="22"/>
              </w:rPr>
              <w:t xml:space="preserve"> пункта 2.</w:t>
            </w:r>
            <w:r w:rsidR="005E57C9">
              <w:rPr>
                <w:color w:val="000000" w:themeColor="text1"/>
                <w:szCs w:val="22"/>
              </w:rPr>
              <w:t>11.</w:t>
            </w:r>
            <w:r w:rsidR="00B07810">
              <w:rPr>
                <w:color w:val="000000" w:themeColor="text1"/>
                <w:szCs w:val="22"/>
              </w:rPr>
              <w:t>4</w:t>
            </w:r>
            <w:r w:rsidR="005E57C9">
              <w:rPr>
                <w:color w:val="000000" w:themeColor="text1"/>
                <w:szCs w:val="22"/>
              </w:rPr>
              <w:t>.</w:t>
            </w:r>
          </w:p>
        </w:tc>
        <w:tc>
          <w:tcPr>
            <w:tcW w:w="4603" w:type="dxa"/>
          </w:tcPr>
          <w:p w14:paraId="4904BF4A" w14:textId="1AEC9412" w:rsidR="00B624B2" w:rsidRPr="00B624B2" w:rsidRDefault="00B624B2" w:rsidP="00B624B2">
            <w:pPr>
              <w:spacing w:after="200"/>
              <w:jc w:val="both"/>
              <w:rPr>
                <w:color w:val="000000" w:themeColor="text1"/>
              </w:rPr>
            </w:pPr>
            <w:r w:rsidRPr="00B624B2">
              <w:rPr>
                <w:color w:val="000000" w:themeColor="text1"/>
                <w:szCs w:val="22"/>
              </w:rPr>
              <w:t xml:space="preserve">несоответствие заявителя кругу лиц, указанных в пункте </w:t>
            </w:r>
            <w:r w:rsidR="00605AE4">
              <w:rPr>
                <w:color w:val="000000" w:themeColor="text1"/>
                <w:szCs w:val="22"/>
              </w:rPr>
              <w:t>1</w:t>
            </w:r>
            <w:r w:rsidRPr="00B624B2">
              <w:rPr>
                <w:color w:val="000000" w:themeColor="text1"/>
                <w:szCs w:val="22"/>
              </w:rPr>
              <w:t>.2 Административного регламента</w:t>
            </w:r>
          </w:p>
        </w:tc>
        <w:tc>
          <w:tcPr>
            <w:tcW w:w="4044" w:type="dxa"/>
          </w:tcPr>
          <w:p w14:paraId="562B6747" w14:textId="77777777" w:rsidR="00B624B2" w:rsidRPr="00B624B2" w:rsidRDefault="00B624B2" w:rsidP="00B624B2">
            <w:pPr>
              <w:spacing w:after="200"/>
              <w:rPr>
                <w:i/>
                <w:color w:val="000000" w:themeColor="text1"/>
              </w:rPr>
            </w:pPr>
            <w:r w:rsidRPr="00B624B2">
              <w:rPr>
                <w:i/>
                <w:color w:val="000000" w:themeColor="text1"/>
                <w:szCs w:val="22"/>
              </w:rPr>
              <w:t>Указываются основания такого вывода</w:t>
            </w:r>
          </w:p>
        </w:tc>
      </w:tr>
      <w:tr w:rsidR="00B624B2" w:rsidRPr="00B624B2" w14:paraId="25F769BA" w14:textId="77777777" w:rsidTr="004637FE">
        <w:trPr>
          <w:trHeight w:val="13"/>
        </w:trPr>
        <w:tc>
          <w:tcPr>
            <w:tcW w:w="1276" w:type="dxa"/>
          </w:tcPr>
          <w:p w14:paraId="7C79D396" w14:textId="38A9E17C" w:rsidR="00B624B2" w:rsidRPr="00B624B2" w:rsidRDefault="00B624B2" w:rsidP="00B07810">
            <w:pPr>
              <w:spacing w:after="200"/>
              <w:jc w:val="both"/>
              <w:rPr>
                <w:color w:val="000000" w:themeColor="text1"/>
              </w:rPr>
            </w:pPr>
            <w:r w:rsidRPr="00B624B2">
              <w:rPr>
                <w:color w:val="000000" w:themeColor="text1"/>
                <w:szCs w:val="22"/>
              </w:rPr>
              <w:lastRenderedPageBreak/>
              <w:t xml:space="preserve">подпункт </w:t>
            </w:r>
            <w:r w:rsidR="005E57C9">
              <w:rPr>
                <w:color w:val="000000" w:themeColor="text1"/>
                <w:szCs w:val="22"/>
              </w:rPr>
              <w:t>«</w:t>
            </w:r>
            <w:r w:rsidRPr="00B624B2">
              <w:rPr>
                <w:color w:val="000000" w:themeColor="text1"/>
                <w:szCs w:val="22"/>
              </w:rPr>
              <w:t>б</w:t>
            </w:r>
            <w:r w:rsidR="005E57C9">
              <w:rPr>
                <w:color w:val="000000" w:themeColor="text1"/>
                <w:szCs w:val="22"/>
              </w:rPr>
              <w:t>»</w:t>
            </w:r>
            <w:r w:rsidRPr="00B624B2">
              <w:rPr>
                <w:color w:val="000000" w:themeColor="text1"/>
                <w:szCs w:val="22"/>
              </w:rPr>
              <w:t xml:space="preserve"> пункта 2.</w:t>
            </w:r>
            <w:r w:rsidR="005E57C9">
              <w:rPr>
                <w:color w:val="000000" w:themeColor="text1"/>
                <w:szCs w:val="22"/>
              </w:rPr>
              <w:t>11.</w:t>
            </w:r>
            <w:r w:rsidR="00B07810">
              <w:rPr>
                <w:color w:val="000000" w:themeColor="text1"/>
                <w:szCs w:val="22"/>
              </w:rPr>
              <w:t>4</w:t>
            </w:r>
            <w:r w:rsidR="005E57C9">
              <w:rPr>
                <w:color w:val="000000" w:themeColor="text1"/>
                <w:szCs w:val="22"/>
              </w:rPr>
              <w:t>.</w:t>
            </w:r>
          </w:p>
        </w:tc>
        <w:tc>
          <w:tcPr>
            <w:tcW w:w="4603" w:type="dxa"/>
          </w:tcPr>
          <w:p w14:paraId="68B72B22" w14:textId="77777777" w:rsidR="00B624B2" w:rsidRPr="00B624B2" w:rsidRDefault="00B624B2" w:rsidP="00B624B2">
            <w:pPr>
              <w:spacing w:after="200"/>
              <w:jc w:val="both"/>
              <w:rPr>
                <w:color w:val="000000" w:themeColor="text1"/>
              </w:rPr>
            </w:pPr>
            <w:r w:rsidRPr="00B624B2">
              <w:rPr>
                <w:color w:val="000000" w:themeColor="text1"/>
                <w:szCs w:val="22"/>
              </w:rPr>
              <w:t>отсутствие факта допущения опечаток и ошибок в разрешении на ввод объекта в эксплуатацию</w:t>
            </w:r>
          </w:p>
        </w:tc>
        <w:tc>
          <w:tcPr>
            <w:tcW w:w="4044" w:type="dxa"/>
          </w:tcPr>
          <w:p w14:paraId="55FEAB1D" w14:textId="77777777" w:rsidR="00B624B2" w:rsidRPr="00B624B2" w:rsidRDefault="00B624B2" w:rsidP="00B624B2">
            <w:pPr>
              <w:spacing w:after="200"/>
              <w:rPr>
                <w:i/>
                <w:color w:val="000000" w:themeColor="text1"/>
              </w:rPr>
            </w:pPr>
            <w:r w:rsidRPr="00B624B2">
              <w:rPr>
                <w:i/>
                <w:color w:val="000000" w:themeColor="text1"/>
                <w:szCs w:val="22"/>
              </w:rPr>
              <w:t>Указываются основания такого вывода</w:t>
            </w:r>
          </w:p>
        </w:tc>
      </w:tr>
    </w:tbl>
    <w:p w14:paraId="1F9FD785" w14:textId="77777777" w:rsidR="00B624B2" w:rsidRPr="00B624B2" w:rsidRDefault="00B624B2" w:rsidP="00B624B2">
      <w:pPr>
        <w:widowControl w:val="0"/>
        <w:ind w:firstLine="708"/>
        <w:jc w:val="both"/>
        <w:rPr>
          <w:color w:val="000000" w:themeColor="text1"/>
          <w:sz w:val="28"/>
          <w:szCs w:val="28"/>
        </w:rPr>
      </w:pPr>
      <w:r w:rsidRPr="00B624B2">
        <w:rPr>
          <w:color w:val="000000" w:themeColor="text1"/>
          <w:sz w:val="28"/>
          <w:szCs w:val="28"/>
        </w:rPr>
        <w:t xml:space="preserve">Вы вправе повторно обратиться с заявлением </w:t>
      </w:r>
      <w:r w:rsidRPr="00B624B2">
        <w:rPr>
          <w:rFonts w:cs="Courier New"/>
          <w:color w:val="000000" w:themeColor="text1"/>
          <w:sz w:val="28"/>
          <w:szCs w:val="28"/>
        </w:rPr>
        <w:t xml:space="preserve">об исправлении допущенных опечаток и ошибок в разрешении на ввод объекта в эксплуатацию </w:t>
      </w:r>
      <w:r w:rsidRPr="00B624B2">
        <w:rPr>
          <w:color w:val="000000" w:themeColor="text1"/>
          <w:sz w:val="28"/>
          <w:szCs w:val="28"/>
        </w:rPr>
        <w:t>после устранения указанных нарушений.</w:t>
      </w:r>
    </w:p>
    <w:p w14:paraId="521BBFB7" w14:textId="77777777" w:rsidR="00B624B2" w:rsidRPr="00B624B2" w:rsidRDefault="00B624B2" w:rsidP="00B624B2">
      <w:pPr>
        <w:widowControl w:val="0"/>
        <w:ind w:firstLine="708"/>
        <w:jc w:val="both"/>
        <w:rPr>
          <w:color w:val="000000" w:themeColor="text1"/>
          <w:sz w:val="28"/>
          <w:szCs w:val="28"/>
        </w:rPr>
      </w:pPr>
      <w:r w:rsidRPr="00B624B2">
        <w:rPr>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D96A461" w14:textId="77777777" w:rsidR="00B624B2" w:rsidRPr="00B624B2" w:rsidRDefault="00B624B2" w:rsidP="00B624B2">
      <w:pPr>
        <w:widowControl w:val="0"/>
        <w:ind w:firstLine="708"/>
        <w:jc w:val="both"/>
        <w:rPr>
          <w:color w:val="000000" w:themeColor="text1"/>
        </w:rPr>
      </w:pPr>
      <w:r w:rsidRPr="00B624B2">
        <w:rPr>
          <w:color w:val="000000" w:themeColor="text1"/>
          <w:sz w:val="28"/>
          <w:szCs w:val="28"/>
        </w:rPr>
        <w:t>Дополнительно информируем:_______________________________________</w:t>
      </w:r>
      <w:r w:rsidRPr="00B624B2">
        <w:rPr>
          <w:color w:val="000000" w:themeColor="text1"/>
          <w:sz w:val="28"/>
          <w:szCs w:val="28"/>
        </w:rPr>
        <w:br/>
        <w:t>______________________________________________________________________.</w:t>
      </w:r>
    </w:p>
    <w:p w14:paraId="672CC8FF" w14:textId="77777777" w:rsidR="00B624B2" w:rsidRPr="00B624B2" w:rsidRDefault="00B624B2" w:rsidP="00B624B2">
      <w:pPr>
        <w:widowControl w:val="0"/>
        <w:ind w:firstLine="708"/>
        <w:jc w:val="center"/>
        <w:rPr>
          <w:color w:val="000000" w:themeColor="text1"/>
          <w:sz w:val="20"/>
          <w:szCs w:val="20"/>
        </w:rPr>
      </w:pPr>
      <w:r w:rsidRPr="00B624B2">
        <w:rPr>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3C27BB79" w14:textId="77777777" w:rsidR="00B624B2" w:rsidRPr="00B624B2" w:rsidRDefault="00B624B2" w:rsidP="00B624B2">
      <w:pPr>
        <w:widowControl w:val="0"/>
        <w:ind w:firstLine="708"/>
        <w:jc w:val="center"/>
        <w:rPr>
          <w:color w:val="000000" w:themeColor="text1"/>
          <w:sz w:val="20"/>
          <w:szCs w:val="20"/>
        </w:rPr>
      </w:pPr>
    </w:p>
    <w:p w14:paraId="5B4FECD1" w14:textId="77777777" w:rsidR="00B624B2" w:rsidRPr="00B624B2" w:rsidRDefault="00B624B2" w:rsidP="00B624B2">
      <w:pPr>
        <w:widowControl w:val="0"/>
        <w:ind w:firstLine="708"/>
        <w:jc w:val="center"/>
        <w:rPr>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624B2" w:rsidRPr="00B624B2" w14:paraId="0C98BA15" w14:textId="77777777" w:rsidTr="004637FE">
        <w:tc>
          <w:tcPr>
            <w:tcW w:w="3119" w:type="dxa"/>
            <w:tcBorders>
              <w:top w:val="nil"/>
              <w:left w:val="nil"/>
              <w:bottom w:val="single" w:sz="4" w:space="0" w:color="auto"/>
              <w:right w:val="nil"/>
            </w:tcBorders>
            <w:vAlign w:val="bottom"/>
          </w:tcPr>
          <w:p w14:paraId="243D024B"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538DAE18" w14:textId="77777777" w:rsidR="00B624B2" w:rsidRPr="00B624B2" w:rsidRDefault="00B624B2" w:rsidP="00B624B2">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7D5CA70E"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6681CA35" w14:textId="77777777" w:rsidR="00B624B2" w:rsidRPr="00B624B2" w:rsidRDefault="00B624B2" w:rsidP="00B624B2">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1C37327E" w14:textId="77777777" w:rsidR="00B624B2" w:rsidRPr="00B624B2" w:rsidRDefault="00B624B2" w:rsidP="00B624B2">
            <w:pPr>
              <w:spacing w:after="200" w:line="276" w:lineRule="auto"/>
              <w:jc w:val="center"/>
              <w:rPr>
                <w:color w:val="000000" w:themeColor="text1"/>
              </w:rPr>
            </w:pPr>
          </w:p>
        </w:tc>
      </w:tr>
      <w:tr w:rsidR="00B624B2" w:rsidRPr="00B624B2" w14:paraId="31C9EAD7" w14:textId="77777777" w:rsidTr="004637FE">
        <w:tc>
          <w:tcPr>
            <w:tcW w:w="3119" w:type="dxa"/>
            <w:tcBorders>
              <w:top w:val="nil"/>
              <w:left w:val="nil"/>
              <w:bottom w:val="nil"/>
              <w:right w:val="nil"/>
            </w:tcBorders>
          </w:tcPr>
          <w:p w14:paraId="5A2774D8"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(должность)</w:t>
            </w:r>
          </w:p>
        </w:tc>
        <w:tc>
          <w:tcPr>
            <w:tcW w:w="283" w:type="dxa"/>
            <w:tcBorders>
              <w:top w:val="nil"/>
              <w:left w:val="nil"/>
              <w:bottom w:val="nil"/>
              <w:right w:val="nil"/>
            </w:tcBorders>
          </w:tcPr>
          <w:p w14:paraId="36BA6BAB" w14:textId="77777777" w:rsidR="00B624B2" w:rsidRPr="00B624B2" w:rsidRDefault="00B624B2" w:rsidP="00B624B2">
            <w:pPr>
              <w:spacing w:after="200" w:line="276" w:lineRule="auto"/>
              <w:rPr>
                <w:color w:val="000000" w:themeColor="text1"/>
                <w:sz w:val="20"/>
                <w:szCs w:val="20"/>
              </w:rPr>
            </w:pPr>
          </w:p>
        </w:tc>
        <w:tc>
          <w:tcPr>
            <w:tcW w:w="2269" w:type="dxa"/>
            <w:tcBorders>
              <w:top w:val="nil"/>
              <w:left w:val="nil"/>
              <w:bottom w:val="nil"/>
              <w:right w:val="nil"/>
            </w:tcBorders>
          </w:tcPr>
          <w:p w14:paraId="28C159DC"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(подпись)</w:t>
            </w:r>
          </w:p>
        </w:tc>
        <w:tc>
          <w:tcPr>
            <w:tcW w:w="283" w:type="dxa"/>
            <w:tcBorders>
              <w:top w:val="nil"/>
              <w:left w:val="nil"/>
              <w:bottom w:val="nil"/>
              <w:right w:val="nil"/>
            </w:tcBorders>
          </w:tcPr>
          <w:p w14:paraId="1CA1257D" w14:textId="77777777" w:rsidR="00B624B2" w:rsidRPr="00B624B2" w:rsidRDefault="00B624B2" w:rsidP="00B624B2">
            <w:pPr>
              <w:spacing w:after="200" w:line="276" w:lineRule="auto"/>
              <w:rPr>
                <w:color w:val="000000" w:themeColor="text1"/>
                <w:sz w:val="20"/>
                <w:szCs w:val="20"/>
              </w:rPr>
            </w:pPr>
          </w:p>
        </w:tc>
        <w:tc>
          <w:tcPr>
            <w:tcW w:w="3969" w:type="dxa"/>
            <w:tcBorders>
              <w:top w:val="nil"/>
              <w:left w:val="nil"/>
              <w:bottom w:val="nil"/>
              <w:right w:val="nil"/>
            </w:tcBorders>
          </w:tcPr>
          <w:p w14:paraId="6D27FAB5"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(фамилия, имя, отчество (при наличии)</w:t>
            </w:r>
          </w:p>
        </w:tc>
      </w:tr>
    </w:tbl>
    <w:p w14:paraId="2A4301F7" w14:textId="77777777" w:rsidR="00B624B2" w:rsidRPr="00B624B2" w:rsidRDefault="00B624B2" w:rsidP="00B624B2">
      <w:pPr>
        <w:spacing w:before="120" w:after="200" w:line="276" w:lineRule="auto"/>
        <w:rPr>
          <w:color w:val="000000" w:themeColor="text1"/>
          <w:sz w:val="28"/>
          <w:szCs w:val="28"/>
        </w:rPr>
      </w:pPr>
      <w:r w:rsidRPr="00B624B2">
        <w:rPr>
          <w:color w:val="000000" w:themeColor="text1"/>
          <w:sz w:val="28"/>
          <w:szCs w:val="28"/>
        </w:rPr>
        <w:t>Дата</w:t>
      </w:r>
    </w:p>
    <w:p w14:paraId="67AF1B9F" w14:textId="77777777" w:rsidR="00B624B2" w:rsidRPr="00B624B2" w:rsidRDefault="00B624B2" w:rsidP="00B624B2">
      <w:pPr>
        <w:rPr>
          <w:rFonts w:eastAsia="Calibri"/>
          <w:color w:val="000000" w:themeColor="text1"/>
          <w:sz w:val="28"/>
          <w:szCs w:val="28"/>
          <w:lang w:eastAsia="en-US"/>
        </w:rPr>
      </w:pPr>
      <w:r w:rsidRPr="00B624B2">
        <w:rPr>
          <w:rFonts w:eastAsia="Calibri"/>
          <w:color w:val="000000" w:themeColor="text1"/>
          <w:sz w:val="28"/>
          <w:szCs w:val="28"/>
          <w:lang w:eastAsia="en-US"/>
        </w:rPr>
        <w:br w:type="page"/>
      </w:r>
    </w:p>
    <w:p w14:paraId="4DAB7723" w14:textId="712DFDDA" w:rsidR="00643081" w:rsidRPr="00B624B2" w:rsidRDefault="00643081" w:rsidP="00643081">
      <w:pPr>
        <w:ind w:left="5670"/>
        <w:jc w:val="both"/>
        <w:rPr>
          <w:rFonts w:eastAsia="Calibri"/>
          <w:color w:val="000000" w:themeColor="text1"/>
          <w:sz w:val="28"/>
          <w:szCs w:val="28"/>
          <w:lang w:eastAsia="en-US"/>
        </w:rPr>
      </w:pPr>
      <w:r>
        <w:rPr>
          <w:sz w:val="28"/>
          <w:szCs w:val="28"/>
        </w:rPr>
        <w:lastRenderedPageBreak/>
        <w:t xml:space="preserve">Приложение 10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41FC7EAA" w14:textId="77777777" w:rsidR="00B624B2" w:rsidRPr="00B624B2" w:rsidRDefault="00B624B2" w:rsidP="00B624B2">
      <w:pPr>
        <w:autoSpaceDE w:val="0"/>
        <w:autoSpaceDN w:val="0"/>
        <w:spacing w:before="240"/>
        <w:ind w:left="5670"/>
        <w:jc w:val="center"/>
        <w:rPr>
          <w:rFonts w:eastAsia="Calibri"/>
          <w:color w:val="000000" w:themeColor="text1"/>
          <w:sz w:val="28"/>
          <w:szCs w:val="28"/>
          <w:lang w:eastAsia="en-US"/>
        </w:rPr>
      </w:pPr>
    </w:p>
    <w:p w14:paraId="60E660B6" w14:textId="77777777" w:rsidR="00B624B2" w:rsidRPr="00B624B2" w:rsidRDefault="00B624B2" w:rsidP="00B624B2">
      <w:pPr>
        <w:autoSpaceDE w:val="0"/>
        <w:autoSpaceDN w:val="0"/>
        <w:jc w:val="center"/>
        <w:rPr>
          <w:b/>
          <w:bCs/>
          <w:color w:val="000000" w:themeColor="text1"/>
          <w:sz w:val="28"/>
          <w:szCs w:val="28"/>
        </w:rPr>
      </w:pPr>
      <w:r w:rsidRPr="00B624B2">
        <w:rPr>
          <w:b/>
          <w:bCs/>
          <w:color w:val="000000" w:themeColor="text1"/>
          <w:sz w:val="28"/>
          <w:szCs w:val="28"/>
        </w:rPr>
        <w:t>З А Я В Л Е Н И Е</w:t>
      </w:r>
    </w:p>
    <w:p w14:paraId="01191025" w14:textId="77777777" w:rsidR="00B624B2" w:rsidRPr="00B624B2" w:rsidRDefault="00B624B2" w:rsidP="00B624B2">
      <w:pPr>
        <w:autoSpaceDE w:val="0"/>
        <w:autoSpaceDN w:val="0"/>
        <w:jc w:val="center"/>
        <w:rPr>
          <w:b/>
          <w:bCs/>
          <w:color w:val="000000" w:themeColor="text1"/>
          <w:sz w:val="28"/>
          <w:szCs w:val="28"/>
        </w:rPr>
      </w:pPr>
      <w:r w:rsidRPr="00B624B2">
        <w:rPr>
          <w:b/>
          <w:bCs/>
          <w:color w:val="000000" w:themeColor="text1"/>
          <w:sz w:val="28"/>
          <w:szCs w:val="28"/>
        </w:rPr>
        <w:t>о выдаче дубликата разрешения на ввод объекта в эксплуатацию</w:t>
      </w:r>
    </w:p>
    <w:p w14:paraId="398D0FBE" w14:textId="77777777" w:rsidR="00B624B2" w:rsidRPr="00B624B2" w:rsidRDefault="00B624B2" w:rsidP="00B624B2">
      <w:pPr>
        <w:autoSpaceDE w:val="0"/>
        <w:autoSpaceDN w:val="0"/>
        <w:jc w:val="center"/>
        <w:rPr>
          <w:b/>
          <w:color w:val="000000" w:themeColor="text1"/>
        </w:rPr>
      </w:pPr>
    </w:p>
    <w:p w14:paraId="73A1BD9E" w14:textId="49E5072A" w:rsidR="00B624B2" w:rsidRPr="00B624B2" w:rsidRDefault="005E57C9" w:rsidP="00B624B2">
      <w:pPr>
        <w:autoSpaceDE w:val="0"/>
        <w:autoSpaceDN w:val="0"/>
        <w:jc w:val="right"/>
        <w:rPr>
          <w:color w:val="000000" w:themeColor="text1"/>
          <w:sz w:val="28"/>
          <w:szCs w:val="28"/>
        </w:rPr>
      </w:pPr>
      <w:r>
        <w:rPr>
          <w:color w:val="000000" w:themeColor="text1"/>
          <w:sz w:val="28"/>
          <w:szCs w:val="28"/>
        </w:rPr>
        <w:t>«</w:t>
      </w:r>
      <w:r w:rsidR="00B624B2" w:rsidRPr="00B624B2">
        <w:rPr>
          <w:color w:val="000000" w:themeColor="text1"/>
          <w:sz w:val="28"/>
          <w:szCs w:val="28"/>
        </w:rPr>
        <w:t>__</w:t>
      </w:r>
      <w:r>
        <w:rPr>
          <w:color w:val="000000" w:themeColor="text1"/>
          <w:sz w:val="28"/>
          <w:szCs w:val="28"/>
        </w:rPr>
        <w:t>»</w:t>
      </w:r>
      <w:r w:rsidR="00B624B2" w:rsidRPr="00B624B2">
        <w:rPr>
          <w:color w:val="000000" w:themeColor="text1"/>
          <w:sz w:val="28"/>
          <w:szCs w:val="28"/>
        </w:rPr>
        <w:t xml:space="preserve"> __________ 20___ г.</w:t>
      </w:r>
    </w:p>
    <w:p w14:paraId="1EF45AA6" w14:textId="77777777" w:rsidR="00B624B2" w:rsidRPr="00B624B2" w:rsidRDefault="00B624B2" w:rsidP="00B624B2">
      <w:pPr>
        <w:autoSpaceDE w:val="0"/>
        <w:autoSpaceDN w:val="0"/>
        <w:jc w:val="right"/>
        <w:rPr>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624B2" w:rsidRPr="00B624B2" w14:paraId="695F73C1" w14:textId="77777777" w:rsidTr="004637FE">
        <w:trPr>
          <w:trHeight w:val="165"/>
        </w:trPr>
        <w:tc>
          <w:tcPr>
            <w:tcW w:w="9923" w:type="dxa"/>
            <w:tcBorders>
              <w:top w:val="nil"/>
              <w:left w:val="nil"/>
              <w:right w:val="nil"/>
            </w:tcBorders>
          </w:tcPr>
          <w:p w14:paraId="1F465CB6" w14:textId="77777777" w:rsidR="00B624B2" w:rsidRPr="00B624B2" w:rsidRDefault="00B624B2" w:rsidP="00B624B2">
            <w:pPr>
              <w:autoSpaceDE w:val="0"/>
              <w:autoSpaceDN w:val="0"/>
              <w:jc w:val="right"/>
              <w:rPr>
                <w:color w:val="000000" w:themeColor="text1"/>
              </w:rPr>
            </w:pPr>
          </w:p>
        </w:tc>
      </w:tr>
      <w:tr w:rsidR="00B624B2" w:rsidRPr="00B624B2" w14:paraId="2E20B68E" w14:textId="77777777" w:rsidTr="004637FE">
        <w:trPr>
          <w:trHeight w:val="126"/>
        </w:trPr>
        <w:tc>
          <w:tcPr>
            <w:tcW w:w="9923" w:type="dxa"/>
            <w:tcBorders>
              <w:left w:val="nil"/>
              <w:bottom w:val="single" w:sz="4" w:space="0" w:color="auto"/>
              <w:right w:val="nil"/>
            </w:tcBorders>
          </w:tcPr>
          <w:p w14:paraId="0DE89174" w14:textId="77777777" w:rsidR="00B624B2" w:rsidRPr="00B624B2" w:rsidRDefault="00B624B2" w:rsidP="00B624B2">
            <w:pPr>
              <w:autoSpaceDE w:val="0"/>
              <w:autoSpaceDN w:val="0"/>
              <w:jc w:val="right"/>
              <w:rPr>
                <w:color w:val="000000" w:themeColor="text1"/>
              </w:rPr>
            </w:pPr>
          </w:p>
        </w:tc>
      </w:tr>
      <w:tr w:rsidR="00B624B2" w:rsidRPr="00B624B2" w14:paraId="1218080B" w14:textId="77777777" w:rsidTr="004637FE">
        <w:trPr>
          <w:trHeight w:val="135"/>
        </w:trPr>
        <w:tc>
          <w:tcPr>
            <w:tcW w:w="9923" w:type="dxa"/>
            <w:tcBorders>
              <w:left w:val="nil"/>
              <w:bottom w:val="nil"/>
              <w:right w:val="nil"/>
            </w:tcBorders>
          </w:tcPr>
          <w:p w14:paraId="38082DE4" w14:textId="77777777" w:rsidR="00B624B2" w:rsidRPr="00B624B2" w:rsidRDefault="00B624B2" w:rsidP="00B624B2">
            <w:pPr>
              <w:autoSpaceDE w:val="0"/>
              <w:autoSpaceDN w:val="0"/>
              <w:jc w:val="center"/>
              <w:rPr>
                <w:color w:val="000000" w:themeColor="text1"/>
                <w:sz w:val="20"/>
                <w:szCs w:val="20"/>
              </w:rPr>
            </w:pPr>
            <w:r w:rsidRPr="00B624B2">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CD56889" w14:textId="77777777" w:rsidR="00B624B2" w:rsidRPr="00B624B2" w:rsidRDefault="00B624B2" w:rsidP="00B624B2">
            <w:pPr>
              <w:autoSpaceDE w:val="0"/>
              <w:autoSpaceDN w:val="0"/>
              <w:jc w:val="center"/>
              <w:rPr>
                <w:color w:val="000000" w:themeColor="text1"/>
                <w:sz w:val="18"/>
                <w:szCs w:val="18"/>
              </w:rPr>
            </w:pPr>
          </w:p>
        </w:tc>
      </w:tr>
    </w:tbl>
    <w:p w14:paraId="3EF95148" w14:textId="77777777" w:rsidR="00B624B2" w:rsidRPr="00B624B2" w:rsidRDefault="00B624B2" w:rsidP="00B624B2">
      <w:pPr>
        <w:autoSpaceDE w:val="0"/>
        <w:autoSpaceDN w:val="0"/>
        <w:jc w:val="right"/>
        <w:rPr>
          <w:color w:val="000000" w:themeColor="text1"/>
        </w:rPr>
      </w:pPr>
    </w:p>
    <w:p w14:paraId="7DB01556" w14:textId="77777777" w:rsidR="00B624B2" w:rsidRPr="00B624B2" w:rsidRDefault="00B624B2" w:rsidP="00B624B2">
      <w:pPr>
        <w:autoSpaceDE w:val="0"/>
        <w:autoSpaceDN w:val="0"/>
        <w:adjustRightInd w:val="0"/>
        <w:ind w:firstLine="708"/>
        <w:jc w:val="both"/>
        <w:rPr>
          <w:color w:val="000000" w:themeColor="text1"/>
          <w:sz w:val="28"/>
          <w:szCs w:val="28"/>
        </w:rPr>
      </w:pPr>
      <w:r w:rsidRPr="00B624B2">
        <w:rPr>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B624B2" w:rsidRPr="00B624B2" w14:paraId="26D325C0" w14:textId="77777777" w:rsidTr="004637FE">
        <w:trPr>
          <w:trHeight w:val="540"/>
        </w:trPr>
        <w:tc>
          <w:tcPr>
            <w:tcW w:w="9923" w:type="dxa"/>
            <w:gridSpan w:val="4"/>
            <w:tcBorders>
              <w:top w:val="nil"/>
              <w:left w:val="nil"/>
              <w:right w:val="nil"/>
            </w:tcBorders>
          </w:tcPr>
          <w:p w14:paraId="672F90CE" w14:textId="77777777" w:rsidR="00B624B2" w:rsidRPr="00B624B2" w:rsidRDefault="00B624B2" w:rsidP="00B624B2">
            <w:pPr>
              <w:spacing w:after="200" w:line="276" w:lineRule="auto"/>
              <w:ind w:left="720"/>
              <w:contextualSpacing/>
              <w:jc w:val="center"/>
              <w:rPr>
                <w:rFonts w:eastAsia="Calibri"/>
                <w:color w:val="000000" w:themeColor="text1"/>
                <w:sz w:val="28"/>
                <w:szCs w:val="28"/>
                <w:lang w:eastAsia="en-US"/>
              </w:rPr>
            </w:pPr>
            <w:r w:rsidRPr="00B624B2">
              <w:rPr>
                <w:rFonts w:eastAsia="Calibri"/>
                <w:color w:val="000000" w:themeColor="text1"/>
                <w:sz w:val="28"/>
                <w:szCs w:val="28"/>
                <w:lang w:eastAsia="en-US"/>
              </w:rPr>
              <w:t>1. Сведения о застройщике</w:t>
            </w:r>
          </w:p>
        </w:tc>
      </w:tr>
      <w:tr w:rsidR="00B624B2" w:rsidRPr="00B624B2" w14:paraId="6B026A1B" w14:textId="77777777" w:rsidTr="004637FE">
        <w:trPr>
          <w:trHeight w:val="605"/>
        </w:trPr>
        <w:tc>
          <w:tcPr>
            <w:tcW w:w="1043" w:type="dxa"/>
          </w:tcPr>
          <w:p w14:paraId="0D5BF458"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w:t>
            </w:r>
          </w:p>
        </w:tc>
        <w:tc>
          <w:tcPr>
            <w:tcW w:w="4627" w:type="dxa"/>
          </w:tcPr>
          <w:p w14:paraId="1BB99349"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gridSpan w:val="2"/>
          </w:tcPr>
          <w:p w14:paraId="39541DA7"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28934E91" w14:textId="77777777" w:rsidTr="004637FE">
        <w:trPr>
          <w:trHeight w:val="428"/>
        </w:trPr>
        <w:tc>
          <w:tcPr>
            <w:tcW w:w="1043" w:type="dxa"/>
          </w:tcPr>
          <w:p w14:paraId="56AD70DD"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1.1.1</w:t>
            </w:r>
          </w:p>
        </w:tc>
        <w:tc>
          <w:tcPr>
            <w:tcW w:w="4627" w:type="dxa"/>
          </w:tcPr>
          <w:p w14:paraId="56CFAD38"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Фамилия, имя, отчество (при наличии)</w:t>
            </w:r>
          </w:p>
        </w:tc>
        <w:tc>
          <w:tcPr>
            <w:tcW w:w="4253" w:type="dxa"/>
            <w:gridSpan w:val="2"/>
          </w:tcPr>
          <w:p w14:paraId="78351C80"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6C23CE13" w14:textId="77777777" w:rsidTr="004637FE">
        <w:trPr>
          <w:trHeight w:val="753"/>
        </w:trPr>
        <w:tc>
          <w:tcPr>
            <w:tcW w:w="1043" w:type="dxa"/>
          </w:tcPr>
          <w:p w14:paraId="3639D217"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1.1.2</w:t>
            </w:r>
          </w:p>
        </w:tc>
        <w:tc>
          <w:tcPr>
            <w:tcW w:w="4627" w:type="dxa"/>
          </w:tcPr>
          <w:p w14:paraId="633D85C9"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 xml:space="preserve">Реквизиты документа, удостоверяющего личность </w:t>
            </w:r>
            <w:r w:rsidRPr="00B624B2">
              <w:rPr>
                <w:color w:val="000000" w:themeColor="text1"/>
                <w:sz w:val="28"/>
                <w:szCs w:val="28"/>
              </w:rPr>
              <w:t>(не указываются в случае, если застройщик является индивидуальным предпринимателем)</w:t>
            </w:r>
          </w:p>
        </w:tc>
        <w:tc>
          <w:tcPr>
            <w:tcW w:w="4253" w:type="dxa"/>
            <w:gridSpan w:val="2"/>
          </w:tcPr>
          <w:p w14:paraId="4A424A28"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6A5F5B31" w14:textId="77777777" w:rsidTr="004637FE">
        <w:trPr>
          <w:trHeight w:val="665"/>
        </w:trPr>
        <w:tc>
          <w:tcPr>
            <w:tcW w:w="1043" w:type="dxa"/>
          </w:tcPr>
          <w:p w14:paraId="34A59E2C"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1.1.3</w:t>
            </w:r>
          </w:p>
        </w:tc>
        <w:tc>
          <w:tcPr>
            <w:tcW w:w="4627" w:type="dxa"/>
          </w:tcPr>
          <w:p w14:paraId="50B1CDC8"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gridSpan w:val="2"/>
          </w:tcPr>
          <w:p w14:paraId="50305CA7"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644EF727" w14:textId="77777777" w:rsidTr="004637FE">
        <w:trPr>
          <w:trHeight w:val="279"/>
        </w:trPr>
        <w:tc>
          <w:tcPr>
            <w:tcW w:w="1043" w:type="dxa"/>
          </w:tcPr>
          <w:p w14:paraId="673A4F8C"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1.2</w:t>
            </w:r>
          </w:p>
        </w:tc>
        <w:tc>
          <w:tcPr>
            <w:tcW w:w="4627" w:type="dxa"/>
          </w:tcPr>
          <w:p w14:paraId="430AAB84"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Сведения о юридическом лице:</w:t>
            </w:r>
          </w:p>
        </w:tc>
        <w:tc>
          <w:tcPr>
            <w:tcW w:w="4253" w:type="dxa"/>
            <w:gridSpan w:val="2"/>
          </w:tcPr>
          <w:p w14:paraId="0B62B1E3"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3AD9828F" w14:textId="77777777" w:rsidTr="004637FE">
        <w:trPr>
          <w:trHeight w:val="175"/>
        </w:trPr>
        <w:tc>
          <w:tcPr>
            <w:tcW w:w="1043" w:type="dxa"/>
          </w:tcPr>
          <w:p w14:paraId="446C7B05"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1.2.1</w:t>
            </w:r>
          </w:p>
        </w:tc>
        <w:tc>
          <w:tcPr>
            <w:tcW w:w="4627" w:type="dxa"/>
          </w:tcPr>
          <w:p w14:paraId="10B83F38"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Полное наименование</w:t>
            </w:r>
          </w:p>
        </w:tc>
        <w:tc>
          <w:tcPr>
            <w:tcW w:w="4253" w:type="dxa"/>
            <w:gridSpan w:val="2"/>
          </w:tcPr>
          <w:p w14:paraId="075DF700"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13EC0D31" w14:textId="77777777" w:rsidTr="004637FE">
        <w:trPr>
          <w:trHeight w:val="901"/>
        </w:trPr>
        <w:tc>
          <w:tcPr>
            <w:tcW w:w="1043" w:type="dxa"/>
          </w:tcPr>
          <w:p w14:paraId="45726D55"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1.2.2</w:t>
            </w:r>
          </w:p>
        </w:tc>
        <w:tc>
          <w:tcPr>
            <w:tcW w:w="4627" w:type="dxa"/>
          </w:tcPr>
          <w:p w14:paraId="51D9375C"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Основной государственный регистрационный номер</w:t>
            </w:r>
          </w:p>
        </w:tc>
        <w:tc>
          <w:tcPr>
            <w:tcW w:w="4253" w:type="dxa"/>
            <w:gridSpan w:val="2"/>
          </w:tcPr>
          <w:p w14:paraId="152DAA54"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15AAC0F9" w14:textId="77777777" w:rsidTr="004637FE">
        <w:trPr>
          <w:trHeight w:val="1093"/>
        </w:trPr>
        <w:tc>
          <w:tcPr>
            <w:tcW w:w="1043" w:type="dxa"/>
          </w:tcPr>
          <w:p w14:paraId="61C2DEE0"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lastRenderedPageBreak/>
              <w:t>1.2.3</w:t>
            </w:r>
          </w:p>
        </w:tc>
        <w:tc>
          <w:tcPr>
            <w:tcW w:w="4627" w:type="dxa"/>
          </w:tcPr>
          <w:p w14:paraId="0BED1B8F"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Идентификационный номер налогоплательщика – юридического лица</w:t>
            </w:r>
          </w:p>
        </w:tc>
        <w:tc>
          <w:tcPr>
            <w:tcW w:w="4253" w:type="dxa"/>
            <w:gridSpan w:val="2"/>
          </w:tcPr>
          <w:p w14:paraId="2246EACF" w14:textId="77777777" w:rsidR="00B624B2" w:rsidRPr="00B624B2" w:rsidRDefault="00B624B2" w:rsidP="00B624B2">
            <w:pPr>
              <w:spacing w:after="160" w:line="259" w:lineRule="auto"/>
              <w:rPr>
                <w:rFonts w:eastAsia="Calibri"/>
                <w:color w:val="000000" w:themeColor="text1"/>
                <w:sz w:val="28"/>
                <w:szCs w:val="28"/>
                <w:lang w:eastAsia="en-US"/>
              </w:rPr>
            </w:pPr>
          </w:p>
        </w:tc>
      </w:tr>
      <w:tr w:rsidR="00B624B2" w:rsidRPr="00B624B2" w14:paraId="31FB5A03" w14:textId="77777777" w:rsidTr="004637FE">
        <w:trPr>
          <w:trHeight w:val="1093"/>
        </w:trPr>
        <w:tc>
          <w:tcPr>
            <w:tcW w:w="9923" w:type="dxa"/>
            <w:gridSpan w:val="4"/>
            <w:tcBorders>
              <w:left w:val="nil"/>
              <w:right w:val="nil"/>
            </w:tcBorders>
          </w:tcPr>
          <w:p w14:paraId="52B9C5A8" w14:textId="77777777" w:rsidR="00B624B2" w:rsidRPr="00B624B2" w:rsidRDefault="00B624B2" w:rsidP="00B624B2">
            <w:pPr>
              <w:spacing w:after="160" w:line="259" w:lineRule="auto"/>
              <w:contextualSpacing/>
              <w:rPr>
                <w:rFonts w:eastAsia="Calibri"/>
                <w:b/>
                <w:color w:val="000000" w:themeColor="text1"/>
                <w:sz w:val="28"/>
                <w:szCs w:val="28"/>
                <w:lang w:eastAsia="en-US"/>
              </w:rPr>
            </w:pPr>
          </w:p>
          <w:p w14:paraId="3BE09686" w14:textId="40364073" w:rsidR="00B624B2" w:rsidRPr="00B624B2" w:rsidRDefault="00B624B2" w:rsidP="00B624B2">
            <w:pPr>
              <w:spacing w:after="200" w:line="276" w:lineRule="auto"/>
              <w:ind w:left="720"/>
              <w:contextualSpacing/>
              <w:jc w:val="center"/>
              <w:rPr>
                <w:rFonts w:eastAsia="Calibri"/>
                <w:color w:val="000000" w:themeColor="text1"/>
                <w:sz w:val="28"/>
                <w:szCs w:val="28"/>
                <w:lang w:eastAsia="en-US"/>
              </w:rPr>
            </w:pPr>
            <w:r w:rsidRPr="00B624B2">
              <w:rPr>
                <w:rFonts w:eastAsia="Calibri"/>
                <w:color w:val="000000" w:themeColor="text1"/>
                <w:sz w:val="28"/>
                <w:szCs w:val="28"/>
                <w:lang w:eastAsia="en-US"/>
              </w:rPr>
              <w:t>2. Сведения о выданном разрешении</w:t>
            </w:r>
            <w:r w:rsidR="003C5B2D">
              <w:rPr>
                <w:rFonts w:eastAsia="Calibri"/>
                <w:color w:val="000000" w:themeColor="text1"/>
                <w:sz w:val="28"/>
                <w:szCs w:val="28"/>
                <w:lang w:eastAsia="en-US"/>
              </w:rPr>
              <w:t xml:space="preserve"> </w:t>
            </w:r>
            <w:r w:rsidRPr="00B624B2">
              <w:rPr>
                <w:rFonts w:eastAsia="Calibri"/>
                <w:bCs/>
                <w:color w:val="000000" w:themeColor="text1"/>
                <w:sz w:val="28"/>
                <w:szCs w:val="28"/>
                <w:lang w:eastAsia="en-US"/>
              </w:rPr>
              <w:t>на ввод объекта в эксплуатацию</w:t>
            </w:r>
          </w:p>
        </w:tc>
      </w:tr>
      <w:tr w:rsidR="00B624B2" w:rsidRPr="00B624B2" w14:paraId="738C8A3D" w14:textId="77777777" w:rsidTr="004637FE">
        <w:trPr>
          <w:trHeight w:val="1093"/>
        </w:trPr>
        <w:tc>
          <w:tcPr>
            <w:tcW w:w="1043" w:type="dxa"/>
            <w:tcBorders>
              <w:bottom w:val="single" w:sz="4" w:space="0" w:color="auto"/>
            </w:tcBorders>
          </w:tcPr>
          <w:p w14:paraId="12B8FBEF"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w:t>
            </w:r>
          </w:p>
        </w:tc>
        <w:tc>
          <w:tcPr>
            <w:tcW w:w="4627" w:type="dxa"/>
            <w:tcBorders>
              <w:bottom w:val="single" w:sz="4" w:space="0" w:color="auto"/>
            </w:tcBorders>
          </w:tcPr>
          <w:p w14:paraId="5DA5C74E"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Орган (организация), выдавший(-</w:t>
            </w:r>
            <w:proofErr w:type="spellStart"/>
            <w:r w:rsidRPr="00B624B2">
              <w:rPr>
                <w:rFonts w:eastAsia="Calibri"/>
                <w:color w:val="000000" w:themeColor="text1"/>
                <w:sz w:val="28"/>
                <w:szCs w:val="28"/>
                <w:lang w:eastAsia="en-US"/>
              </w:rPr>
              <w:t>ая</w:t>
            </w:r>
            <w:proofErr w:type="spellEnd"/>
            <w:r w:rsidRPr="00B624B2">
              <w:rPr>
                <w:rFonts w:eastAsia="Calibri"/>
                <w:color w:val="000000" w:themeColor="text1"/>
                <w:sz w:val="28"/>
                <w:szCs w:val="28"/>
                <w:lang w:eastAsia="en-US"/>
              </w:rPr>
              <w:t>) разрешение на ввод объекта в эксплуатацию</w:t>
            </w:r>
          </w:p>
        </w:tc>
        <w:tc>
          <w:tcPr>
            <w:tcW w:w="2127" w:type="dxa"/>
            <w:tcBorders>
              <w:bottom w:val="single" w:sz="4" w:space="0" w:color="auto"/>
            </w:tcBorders>
          </w:tcPr>
          <w:p w14:paraId="3BDBE01D"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Номер документа</w:t>
            </w:r>
          </w:p>
        </w:tc>
        <w:tc>
          <w:tcPr>
            <w:tcW w:w="2126" w:type="dxa"/>
            <w:tcBorders>
              <w:bottom w:val="single" w:sz="4" w:space="0" w:color="auto"/>
            </w:tcBorders>
          </w:tcPr>
          <w:p w14:paraId="7D319E22"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 xml:space="preserve">Дата </w:t>
            </w:r>
            <w:r w:rsidRPr="00B624B2">
              <w:rPr>
                <w:rFonts w:eastAsia="Calibri"/>
                <w:color w:val="000000" w:themeColor="text1"/>
                <w:sz w:val="28"/>
                <w:szCs w:val="28"/>
                <w:lang w:eastAsia="en-US"/>
              </w:rPr>
              <w:br/>
              <w:t>документа</w:t>
            </w:r>
          </w:p>
        </w:tc>
      </w:tr>
      <w:tr w:rsidR="00B624B2" w:rsidRPr="00B624B2" w14:paraId="2C65BD56" w14:textId="77777777" w:rsidTr="004637FE">
        <w:trPr>
          <w:trHeight w:val="1093"/>
        </w:trPr>
        <w:tc>
          <w:tcPr>
            <w:tcW w:w="1043" w:type="dxa"/>
          </w:tcPr>
          <w:p w14:paraId="71A04B28"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2.1.</w:t>
            </w:r>
          </w:p>
        </w:tc>
        <w:tc>
          <w:tcPr>
            <w:tcW w:w="4627" w:type="dxa"/>
          </w:tcPr>
          <w:p w14:paraId="2D702742" w14:textId="77777777" w:rsidR="00B624B2" w:rsidRPr="00B624B2" w:rsidRDefault="00B624B2" w:rsidP="00B624B2">
            <w:pPr>
              <w:spacing w:after="160" w:line="259" w:lineRule="auto"/>
              <w:rPr>
                <w:rFonts w:eastAsia="Calibri"/>
                <w:color w:val="000000" w:themeColor="text1"/>
                <w:sz w:val="28"/>
                <w:szCs w:val="28"/>
                <w:lang w:eastAsia="en-US"/>
              </w:rPr>
            </w:pPr>
          </w:p>
        </w:tc>
        <w:tc>
          <w:tcPr>
            <w:tcW w:w="2127" w:type="dxa"/>
          </w:tcPr>
          <w:p w14:paraId="429ECDD7" w14:textId="77777777" w:rsidR="00B624B2" w:rsidRPr="00B624B2" w:rsidRDefault="00B624B2" w:rsidP="00B624B2">
            <w:pPr>
              <w:spacing w:after="160" w:line="259" w:lineRule="auto"/>
              <w:rPr>
                <w:rFonts w:eastAsia="Calibri"/>
                <w:color w:val="000000" w:themeColor="text1"/>
                <w:sz w:val="28"/>
                <w:szCs w:val="28"/>
                <w:lang w:eastAsia="en-US"/>
              </w:rPr>
            </w:pPr>
          </w:p>
        </w:tc>
        <w:tc>
          <w:tcPr>
            <w:tcW w:w="2126" w:type="dxa"/>
          </w:tcPr>
          <w:p w14:paraId="614B9A27" w14:textId="77777777" w:rsidR="00B624B2" w:rsidRPr="00B624B2" w:rsidRDefault="00B624B2" w:rsidP="00B624B2">
            <w:pPr>
              <w:spacing w:after="160" w:line="259" w:lineRule="auto"/>
              <w:rPr>
                <w:rFonts w:eastAsia="Calibri"/>
                <w:color w:val="000000" w:themeColor="text1"/>
                <w:sz w:val="28"/>
                <w:szCs w:val="28"/>
                <w:lang w:eastAsia="en-US"/>
              </w:rPr>
            </w:pPr>
          </w:p>
        </w:tc>
      </w:tr>
    </w:tbl>
    <w:p w14:paraId="3C2D9B7D" w14:textId="77777777" w:rsidR="00B624B2" w:rsidRPr="00B624B2" w:rsidRDefault="00B624B2" w:rsidP="00B624B2">
      <w:pPr>
        <w:rPr>
          <w:color w:val="000000" w:themeColor="text1"/>
          <w:sz w:val="28"/>
          <w:szCs w:val="28"/>
        </w:rPr>
      </w:pPr>
      <w:r w:rsidRPr="00B624B2">
        <w:rPr>
          <w:color w:val="000000" w:themeColor="text1"/>
          <w:sz w:val="28"/>
          <w:szCs w:val="28"/>
        </w:rPr>
        <w:t>Приложение: __________________________________________________________</w:t>
      </w:r>
    </w:p>
    <w:p w14:paraId="3CB2E42D" w14:textId="77777777" w:rsidR="00B624B2" w:rsidRPr="00B624B2" w:rsidRDefault="00B624B2" w:rsidP="00B624B2">
      <w:pPr>
        <w:rPr>
          <w:color w:val="000000" w:themeColor="text1"/>
          <w:sz w:val="28"/>
          <w:szCs w:val="28"/>
        </w:rPr>
      </w:pPr>
      <w:r w:rsidRPr="00B624B2">
        <w:rPr>
          <w:color w:val="000000" w:themeColor="text1"/>
          <w:sz w:val="28"/>
          <w:szCs w:val="28"/>
        </w:rPr>
        <w:t>Номер телефона и адрес электронной почты для связи:_______________________</w:t>
      </w:r>
    </w:p>
    <w:p w14:paraId="35E85D0D" w14:textId="7C535E4E" w:rsidR="00B624B2" w:rsidRPr="00B624B2" w:rsidRDefault="00B624B2" w:rsidP="00B624B2">
      <w:pPr>
        <w:tabs>
          <w:tab w:val="left" w:pos="1968"/>
        </w:tabs>
        <w:rPr>
          <w:color w:val="000000" w:themeColor="text1"/>
          <w:sz w:val="28"/>
          <w:szCs w:val="28"/>
        </w:rPr>
      </w:pPr>
      <w:r w:rsidRPr="00B624B2">
        <w:rPr>
          <w:color w:val="000000" w:themeColor="text1"/>
          <w:sz w:val="28"/>
          <w:szCs w:val="28"/>
        </w:rPr>
        <w:t>Результат рассмотрения настоящего заявления</w:t>
      </w:r>
      <w:r w:rsidR="003C5B2D">
        <w:rPr>
          <w:color w:val="000000" w:themeColor="text1"/>
          <w:sz w:val="28"/>
          <w:szCs w:val="28"/>
        </w:rPr>
        <w:t xml:space="preserve"> </w:t>
      </w:r>
      <w:r w:rsidRPr="00B624B2">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624B2" w:rsidRPr="00B624B2" w14:paraId="49958F94" w14:textId="77777777" w:rsidTr="004637FE">
        <w:tc>
          <w:tcPr>
            <w:tcW w:w="9137" w:type="dxa"/>
            <w:shd w:val="clear" w:color="auto" w:fill="auto"/>
          </w:tcPr>
          <w:p w14:paraId="2E46993C" w14:textId="77777777" w:rsidR="00B624B2" w:rsidRPr="00B624B2" w:rsidRDefault="00B624B2" w:rsidP="00B624B2">
            <w:pPr>
              <w:autoSpaceDE w:val="0"/>
              <w:autoSpaceDN w:val="0"/>
              <w:spacing w:before="120" w:after="120"/>
              <w:rPr>
                <w:i/>
                <w:color w:val="000000" w:themeColor="text1"/>
                <w:sz w:val="28"/>
                <w:szCs w:val="28"/>
              </w:rPr>
            </w:pPr>
            <w:r w:rsidRPr="00B624B2">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657160A5" w14:textId="77777777" w:rsidR="00B624B2" w:rsidRPr="00B624B2" w:rsidRDefault="00B624B2" w:rsidP="00B624B2">
            <w:pPr>
              <w:autoSpaceDE w:val="0"/>
              <w:autoSpaceDN w:val="0"/>
              <w:spacing w:before="120" w:after="120"/>
              <w:rPr>
                <w:color w:val="000000" w:themeColor="text1"/>
              </w:rPr>
            </w:pPr>
          </w:p>
        </w:tc>
      </w:tr>
      <w:tr w:rsidR="00B624B2" w:rsidRPr="00B624B2" w14:paraId="1DFCF9BC" w14:textId="77777777" w:rsidTr="004637FE">
        <w:tc>
          <w:tcPr>
            <w:tcW w:w="9137" w:type="dxa"/>
            <w:shd w:val="clear" w:color="auto" w:fill="auto"/>
          </w:tcPr>
          <w:p w14:paraId="09B2015A" w14:textId="77777777" w:rsidR="00B624B2" w:rsidRPr="00B624B2" w:rsidRDefault="00B624B2" w:rsidP="00B624B2">
            <w:pPr>
              <w:autoSpaceDE w:val="0"/>
              <w:autoSpaceDN w:val="0"/>
              <w:spacing w:before="120" w:after="120"/>
              <w:rPr>
                <w:color w:val="000000" w:themeColor="text1"/>
                <w:sz w:val="28"/>
                <w:szCs w:val="28"/>
              </w:rPr>
            </w:pPr>
            <w:r w:rsidRPr="00B624B2">
              <w:rPr>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624B2">
              <w:rPr>
                <w:color w:val="000000" w:themeColor="text1"/>
                <w:sz w:val="28"/>
                <w:szCs w:val="28"/>
              </w:rPr>
              <w:br/>
              <w:t>_______________________________________________________</w:t>
            </w:r>
          </w:p>
        </w:tc>
        <w:tc>
          <w:tcPr>
            <w:tcW w:w="781" w:type="dxa"/>
            <w:shd w:val="clear" w:color="auto" w:fill="auto"/>
          </w:tcPr>
          <w:p w14:paraId="0CEA9258" w14:textId="77777777" w:rsidR="00B624B2" w:rsidRPr="00B624B2" w:rsidRDefault="00B624B2" w:rsidP="00B624B2">
            <w:pPr>
              <w:autoSpaceDE w:val="0"/>
              <w:autoSpaceDN w:val="0"/>
              <w:spacing w:before="120" w:after="120"/>
              <w:rPr>
                <w:color w:val="000000" w:themeColor="text1"/>
              </w:rPr>
            </w:pPr>
          </w:p>
        </w:tc>
      </w:tr>
      <w:tr w:rsidR="00B624B2" w:rsidRPr="00B624B2" w14:paraId="2F785015" w14:textId="77777777" w:rsidTr="004637FE">
        <w:tc>
          <w:tcPr>
            <w:tcW w:w="9137" w:type="dxa"/>
            <w:shd w:val="clear" w:color="auto" w:fill="auto"/>
          </w:tcPr>
          <w:p w14:paraId="0D056AE1" w14:textId="77777777" w:rsidR="00B624B2" w:rsidRPr="00B624B2" w:rsidRDefault="00B624B2" w:rsidP="00B624B2">
            <w:pPr>
              <w:autoSpaceDE w:val="0"/>
              <w:autoSpaceDN w:val="0"/>
              <w:spacing w:before="120" w:after="120"/>
              <w:rPr>
                <w:color w:val="000000" w:themeColor="text1"/>
                <w:sz w:val="28"/>
                <w:szCs w:val="28"/>
              </w:rPr>
            </w:pPr>
            <w:r w:rsidRPr="00B624B2">
              <w:rPr>
                <w:color w:val="000000" w:themeColor="text1"/>
                <w:sz w:val="28"/>
                <w:szCs w:val="28"/>
              </w:rPr>
              <w:t>направить на бумажном носителе на почтовый адрес: _______________________________________________________</w:t>
            </w:r>
          </w:p>
        </w:tc>
        <w:tc>
          <w:tcPr>
            <w:tcW w:w="781" w:type="dxa"/>
            <w:shd w:val="clear" w:color="auto" w:fill="auto"/>
          </w:tcPr>
          <w:p w14:paraId="23E1FB74" w14:textId="77777777" w:rsidR="00B624B2" w:rsidRPr="00B624B2" w:rsidRDefault="00B624B2" w:rsidP="00B624B2">
            <w:pPr>
              <w:autoSpaceDE w:val="0"/>
              <w:autoSpaceDN w:val="0"/>
              <w:spacing w:before="120" w:after="120"/>
              <w:rPr>
                <w:color w:val="000000" w:themeColor="text1"/>
              </w:rPr>
            </w:pPr>
          </w:p>
        </w:tc>
      </w:tr>
      <w:tr w:rsidR="00B624B2" w:rsidRPr="00B624B2" w14:paraId="27F7F1B6" w14:textId="77777777" w:rsidTr="004637FE">
        <w:tc>
          <w:tcPr>
            <w:tcW w:w="9137" w:type="dxa"/>
            <w:shd w:val="clear" w:color="auto" w:fill="auto"/>
          </w:tcPr>
          <w:p w14:paraId="35A4FF49" w14:textId="77777777" w:rsidR="00B624B2" w:rsidRPr="00B624B2" w:rsidRDefault="00B624B2" w:rsidP="00B624B2">
            <w:pPr>
              <w:autoSpaceDE w:val="0"/>
              <w:autoSpaceDN w:val="0"/>
              <w:spacing w:before="120" w:after="120"/>
              <w:rPr>
                <w:color w:val="000000" w:themeColor="text1"/>
                <w:sz w:val="28"/>
                <w:szCs w:val="28"/>
              </w:rPr>
            </w:pPr>
            <w:r w:rsidRPr="00B624B2">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15E25C34" w14:textId="77777777" w:rsidR="00B624B2" w:rsidRPr="00B624B2" w:rsidRDefault="00B624B2" w:rsidP="00B624B2">
            <w:pPr>
              <w:autoSpaceDE w:val="0"/>
              <w:autoSpaceDN w:val="0"/>
              <w:spacing w:before="120" w:after="120"/>
              <w:rPr>
                <w:color w:val="000000" w:themeColor="text1"/>
              </w:rPr>
            </w:pPr>
          </w:p>
        </w:tc>
      </w:tr>
      <w:tr w:rsidR="00B624B2" w:rsidRPr="00B624B2" w14:paraId="28997FF7" w14:textId="77777777" w:rsidTr="004637FE">
        <w:tc>
          <w:tcPr>
            <w:tcW w:w="9918" w:type="dxa"/>
            <w:gridSpan w:val="2"/>
            <w:shd w:val="clear" w:color="auto" w:fill="auto"/>
          </w:tcPr>
          <w:p w14:paraId="6E009D25" w14:textId="77777777" w:rsidR="00B624B2" w:rsidRPr="00B624B2" w:rsidRDefault="00B624B2" w:rsidP="00B624B2">
            <w:pPr>
              <w:autoSpaceDE w:val="0"/>
              <w:autoSpaceDN w:val="0"/>
              <w:spacing w:before="120" w:after="120"/>
              <w:ind w:right="255"/>
              <w:jc w:val="center"/>
              <w:rPr>
                <w:i/>
                <w:color w:val="000000" w:themeColor="text1"/>
                <w:sz w:val="20"/>
                <w:szCs w:val="20"/>
              </w:rPr>
            </w:pPr>
            <w:r w:rsidRPr="00B624B2">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624B2" w:rsidRPr="00B624B2" w14:paraId="3B5164EB" w14:textId="77777777" w:rsidTr="004637FE">
        <w:tc>
          <w:tcPr>
            <w:tcW w:w="3119" w:type="dxa"/>
            <w:tcBorders>
              <w:top w:val="nil"/>
              <w:left w:val="nil"/>
              <w:right w:val="nil"/>
            </w:tcBorders>
            <w:vAlign w:val="bottom"/>
          </w:tcPr>
          <w:p w14:paraId="3D4CFCC0"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4D892AC4" w14:textId="77777777" w:rsidR="00B624B2" w:rsidRPr="00B624B2" w:rsidRDefault="00B624B2" w:rsidP="00B624B2">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223A72F4"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3758B4A3" w14:textId="77777777" w:rsidR="00B624B2" w:rsidRPr="00B624B2" w:rsidRDefault="00B624B2" w:rsidP="00B624B2">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61169B51" w14:textId="77777777" w:rsidR="00B624B2" w:rsidRPr="00B624B2" w:rsidRDefault="00B624B2" w:rsidP="00B624B2">
            <w:pPr>
              <w:spacing w:after="200" w:line="276" w:lineRule="auto"/>
              <w:jc w:val="center"/>
              <w:rPr>
                <w:color w:val="000000" w:themeColor="text1"/>
              </w:rPr>
            </w:pPr>
          </w:p>
        </w:tc>
      </w:tr>
      <w:tr w:rsidR="00B624B2" w:rsidRPr="00B624B2" w14:paraId="01B9ADB5" w14:textId="77777777" w:rsidTr="004637FE">
        <w:tc>
          <w:tcPr>
            <w:tcW w:w="3119" w:type="dxa"/>
            <w:tcBorders>
              <w:left w:val="nil"/>
              <w:bottom w:val="nil"/>
              <w:right w:val="nil"/>
            </w:tcBorders>
          </w:tcPr>
          <w:p w14:paraId="3C9953D4" w14:textId="77777777" w:rsidR="00B624B2" w:rsidRPr="00B624B2" w:rsidRDefault="00B624B2" w:rsidP="00B624B2">
            <w:pPr>
              <w:spacing w:after="200" w:line="276" w:lineRule="auto"/>
              <w:jc w:val="center"/>
              <w:rPr>
                <w:color w:val="000000" w:themeColor="text1"/>
                <w:sz w:val="16"/>
                <w:szCs w:val="16"/>
              </w:rPr>
            </w:pPr>
          </w:p>
        </w:tc>
        <w:tc>
          <w:tcPr>
            <w:tcW w:w="283" w:type="dxa"/>
            <w:tcBorders>
              <w:top w:val="nil"/>
              <w:left w:val="nil"/>
              <w:bottom w:val="nil"/>
              <w:right w:val="nil"/>
            </w:tcBorders>
          </w:tcPr>
          <w:p w14:paraId="6131B84A" w14:textId="77777777" w:rsidR="00B624B2" w:rsidRPr="00B624B2" w:rsidRDefault="00B624B2" w:rsidP="00B624B2">
            <w:pPr>
              <w:spacing w:after="200" w:line="276" w:lineRule="auto"/>
              <w:rPr>
                <w:color w:val="000000" w:themeColor="text1"/>
                <w:sz w:val="16"/>
                <w:szCs w:val="16"/>
              </w:rPr>
            </w:pPr>
          </w:p>
        </w:tc>
        <w:tc>
          <w:tcPr>
            <w:tcW w:w="2269" w:type="dxa"/>
            <w:tcBorders>
              <w:top w:val="nil"/>
              <w:left w:val="nil"/>
              <w:bottom w:val="nil"/>
              <w:right w:val="nil"/>
            </w:tcBorders>
          </w:tcPr>
          <w:p w14:paraId="4B77EBA3"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(подпись)</w:t>
            </w:r>
          </w:p>
        </w:tc>
        <w:tc>
          <w:tcPr>
            <w:tcW w:w="283" w:type="dxa"/>
            <w:tcBorders>
              <w:top w:val="nil"/>
              <w:left w:val="nil"/>
              <w:bottom w:val="nil"/>
              <w:right w:val="nil"/>
            </w:tcBorders>
          </w:tcPr>
          <w:p w14:paraId="5297B69D" w14:textId="77777777" w:rsidR="00B624B2" w:rsidRPr="00B624B2" w:rsidRDefault="00B624B2" w:rsidP="00B624B2">
            <w:pPr>
              <w:spacing w:after="200" w:line="276" w:lineRule="auto"/>
              <w:rPr>
                <w:color w:val="000000" w:themeColor="text1"/>
                <w:sz w:val="16"/>
                <w:szCs w:val="16"/>
              </w:rPr>
            </w:pPr>
          </w:p>
        </w:tc>
        <w:tc>
          <w:tcPr>
            <w:tcW w:w="3969" w:type="dxa"/>
            <w:tcBorders>
              <w:top w:val="nil"/>
              <w:left w:val="nil"/>
              <w:bottom w:val="nil"/>
              <w:right w:val="nil"/>
            </w:tcBorders>
          </w:tcPr>
          <w:p w14:paraId="21457C2E"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(фамилия, имя, отчество (при наличии)</w:t>
            </w:r>
          </w:p>
        </w:tc>
      </w:tr>
    </w:tbl>
    <w:p w14:paraId="638C6EAD" w14:textId="5EFDA34B" w:rsidR="001B4153" w:rsidRDefault="001B4153" w:rsidP="00B624B2">
      <w:pPr>
        <w:rPr>
          <w:color w:val="000000" w:themeColor="text1"/>
        </w:rPr>
      </w:pPr>
      <w:r>
        <w:rPr>
          <w:color w:val="000000" w:themeColor="text1"/>
        </w:rPr>
        <w:br w:type="page"/>
      </w:r>
    </w:p>
    <w:p w14:paraId="700FF128" w14:textId="77777777" w:rsidR="00643081" w:rsidRDefault="00643081" w:rsidP="00B624B2">
      <w:pPr>
        <w:tabs>
          <w:tab w:val="left" w:pos="6600"/>
        </w:tabs>
        <w:ind w:left="5670"/>
        <w:jc w:val="center"/>
        <w:outlineLvl w:val="0"/>
        <w:rPr>
          <w:rFonts w:eastAsia="Calibri"/>
          <w:color w:val="000000" w:themeColor="text1"/>
          <w:sz w:val="28"/>
          <w:szCs w:val="28"/>
          <w:lang w:eastAsia="en-US"/>
        </w:rPr>
      </w:pPr>
    </w:p>
    <w:p w14:paraId="2EA3775B" w14:textId="53F47614" w:rsidR="00643081" w:rsidRPr="00B624B2" w:rsidRDefault="00643081" w:rsidP="00643081">
      <w:pPr>
        <w:ind w:left="5670"/>
        <w:jc w:val="both"/>
        <w:rPr>
          <w:rFonts w:eastAsia="Calibri"/>
          <w:color w:val="000000" w:themeColor="text1"/>
          <w:sz w:val="28"/>
          <w:szCs w:val="28"/>
          <w:lang w:eastAsia="en-US"/>
        </w:rPr>
      </w:pPr>
      <w:r>
        <w:rPr>
          <w:sz w:val="28"/>
          <w:szCs w:val="28"/>
        </w:rPr>
        <w:t xml:space="preserve">Приложение 11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3C9862FF" w14:textId="77777777" w:rsidR="00B624B2" w:rsidRPr="00B624B2" w:rsidRDefault="00B624B2" w:rsidP="00B624B2">
      <w:pPr>
        <w:ind w:left="5670"/>
        <w:jc w:val="center"/>
        <w:rPr>
          <w:rFonts w:eastAsia="Calibri"/>
          <w:color w:val="000000" w:themeColor="text1"/>
          <w:sz w:val="28"/>
          <w:szCs w:val="28"/>
          <w:lang w:eastAsia="en-US"/>
        </w:rPr>
      </w:pPr>
    </w:p>
    <w:p w14:paraId="73BBC336" w14:textId="77777777" w:rsidR="00B624B2" w:rsidRPr="00B624B2" w:rsidRDefault="00B624B2" w:rsidP="00B624B2">
      <w:pPr>
        <w:rPr>
          <w:rFonts w:eastAsia="Calibri"/>
          <w:color w:val="000000" w:themeColor="text1"/>
          <w:sz w:val="28"/>
          <w:szCs w:val="28"/>
          <w:lang w:eastAsia="en-US"/>
        </w:rPr>
      </w:pPr>
    </w:p>
    <w:p w14:paraId="053CDFEA" w14:textId="77777777" w:rsidR="00B624B2" w:rsidRPr="00B624B2" w:rsidRDefault="00B624B2" w:rsidP="00B624B2">
      <w:pPr>
        <w:autoSpaceDE w:val="0"/>
        <w:autoSpaceDN w:val="0"/>
        <w:adjustRightInd w:val="0"/>
        <w:spacing w:line="276" w:lineRule="auto"/>
        <w:jc w:val="right"/>
        <w:outlineLvl w:val="0"/>
        <w:rPr>
          <w:color w:val="000000" w:themeColor="text1"/>
          <w:sz w:val="27"/>
          <w:szCs w:val="27"/>
        </w:rPr>
      </w:pPr>
      <w:r w:rsidRPr="00B624B2">
        <w:rPr>
          <w:color w:val="000000" w:themeColor="text1"/>
          <w:sz w:val="27"/>
          <w:szCs w:val="27"/>
        </w:rPr>
        <w:t>Кому ____________________________________</w:t>
      </w:r>
    </w:p>
    <w:p w14:paraId="0B66B9B3" w14:textId="0CD39345" w:rsidR="00B624B2" w:rsidRPr="00B624B2" w:rsidRDefault="00B624B2" w:rsidP="00B624B2">
      <w:pPr>
        <w:autoSpaceDE w:val="0"/>
        <w:autoSpaceDN w:val="0"/>
        <w:adjustRightInd w:val="0"/>
        <w:spacing w:line="276" w:lineRule="auto"/>
        <w:ind w:left="4820"/>
        <w:jc w:val="center"/>
        <w:rPr>
          <w:color w:val="000000" w:themeColor="text1"/>
          <w:sz w:val="27"/>
          <w:szCs w:val="27"/>
        </w:rPr>
      </w:pPr>
      <w:r w:rsidRPr="00B624B2">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EEEC983" w14:textId="77777777" w:rsidR="00B624B2" w:rsidRPr="00B624B2" w:rsidRDefault="00B624B2" w:rsidP="00B624B2">
      <w:pPr>
        <w:autoSpaceDE w:val="0"/>
        <w:autoSpaceDN w:val="0"/>
        <w:adjustRightInd w:val="0"/>
        <w:spacing w:line="276" w:lineRule="auto"/>
        <w:jc w:val="right"/>
        <w:rPr>
          <w:color w:val="000000" w:themeColor="text1"/>
          <w:sz w:val="27"/>
          <w:szCs w:val="27"/>
        </w:rPr>
      </w:pPr>
      <w:r w:rsidRPr="00B624B2">
        <w:rPr>
          <w:color w:val="000000" w:themeColor="text1"/>
          <w:sz w:val="27"/>
          <w:szCs w:val="27"/>
        </w:rPr>
        <w:t>_________________________________________</w:t>
      </w:r>
    </w:p>
    <w:p w14:paraId="29B59D5A" w14:textId="77777777" w:rsidR="00B624B2" w:rsidRPr="00B624B2" w:rsidRDefault="00B624B2" w:rsidP="00B624B2">
      <w:pPr>
        <w:autoSpaceDE w:val="0"/>
        <w:autoSpaceDN w:val="0"/>
        <w:adjustRightInd w:val="0"/>
        <w:spacing w:line="276" w:lineRule="auto"/>
        <w:ind w:left="4820"/>
        <w:jc w:val="center"/>
        <w:rPr>
          <w:color w:val="000000" w:themeColor="text1"/>
          <w:sz w:val="27"/>
          <w:szCs w:val="27"/>
        </w:rPr>
      </w:pPr>
      <w:r w:rsidRPr="00B624B2">
        <w:rPr>
          <w:color w:val="000000" w:themeColor="text1"/>
          <w:sz w:val="20"/>
          <w:szCs w:val="20"/>
        </w:rPr>
        <w:t>почтовый индекс и адрес, телефон, адрес электронной почты)</w:t>
      </w:r>
    </w:p>
    <w:p w14:paraId="37625BCA" w14:textId="77777777" w:rsidR="00B624B2" w:rsidRPr="00B624B2" w:rsidRDefault="00B624B2" w:rsidP="00B624B2">
      <w:pPr>
        <w:spacing w:after="200"/>
        <w:jc w:val="right"/>
        <w:rPr>
          <w:b/>
          <w:color w:val="000000" w:themeColor="text1"/>
          <w:szCs w:val="22"/>
        </w:rPr>
      </w:pPr>
    </w:p>
    <w:p w14:paraId="536822E8" w14:textId="77777777" w:rsidR="00B624B2" w:rsidRPr="00B624B2" w:rsidRDefault="00B624B2" w:rsidP="00B624B2">
      <w:pPr>
        <w:spacing w:after="200"/>
        <w:jc w:val="right"/>
        <w:rPr>
          <w:b/>
          <w:color w:val="000000" w:themeColor="text1"/>
          <w:szCs w:val="22"/>
        </w:rPr>
      </w:pPr>
    </w:p>
    <w:p w14:paraId="4ABF7723" w14:textId="77777777" w:rsidR="00B624B2" w:rsidRPr="00B624B2" w:rsidRDefault="00B624B2" w:rsidP="00B624B2">
      <w:pPr>
        <w:spacing w:after="200"/>
        <w:jc w:val="center"/>
        <w:rPr>
          <w:b/>
          <w:bCs/>
          <w:color w:val="000000" w:themeColor="text1"/>
          <w:sz w:val="28"/>
          <w:szCs w:val="28"/>
        </w:rPr>
      </w:pPr>
      <w:r w:rsidRPr="00B624B2">
        <w:rPr>
          <w:b/>
          <w:color w:val="000000" w:themeColor="text1"/>
          <w:sz w:val="28"/>
          <w:szCs w:val="28"/>
        </w:rPr>
        <w:t>Р Е Ш Е Н И Е</w:t>
      </w:r>
      <w:r w:rsidRPr="00B624B2">
        <w:rPr>
          <w:b/>
          <w:color w:val="000000" w:themeColor="text1"/>
          <w:sz w:val="28"/>
          <w:szCs w:val="28"/>
        </w:rPr>
        <w:br/>
      </w:r>
      <w:r w:rsidRPr="00B624B2">
        <w:rPr>
          <w:b/>
          <w:bCs/>
          <w:color w:val="000000" w:themeColor="text1"/>
          <w:sz w:val="28"/>
          <w:szCs w:val="28"/>
        </w:rPr>
        <w:t>об отказе в выдаче дубликата разрешения на ввод объекта в эксплуатацию</w:t>
      </w:r>
    </w:p>
    <w:p w14:paraId="2E4A5C19" w14:textId="77777777" w:rsidR="00B624B2" w:rsidRPr="00B624B2" w:rsidRDefault="00B624B2" w:rsidP="00B624B2">
      <w:pPr>
        <w:spacing w:after="200"/>
        <w:jc w:val="center"/>
        <w:rPr>
          <w:b/>
          <w:color w:val="000000" w:themeColor="text1"/>
          <w:sz w:val="28"/>
          <w:szCs w:val="28"/>
        </w:rPr>
      </w:pPr>
    </w:p>
    <w:p w14:paraId="75BBF183" w14:textId="77777777" w:rsidR="00B624B2" w:rsidRPr="00B624B2" w:rsidRDefault="00B624B2" w:rsidP="00B624B2">
      <w:pPr>
        <w:jc w:val="both"/>
        <w:rPr>
          <w:color w:val="000000" w:themeColor="text1"/>
          <w:szCs w:val="22"/>
        </w:rPr>
      </w:pPr>
      <w:r w:rsidRPr="00B624B2">
        <w:rPr>
          <w:color w:val="000000" w:themeColor="text1"/>
          <w:szCs w:val="22"/>
        </w:rPr>
        <w:t xml:space="preserve">__________________________________________________________________________________ </w:t>
      </w:r>
    </w:p>
    <w:p w14:paraId="462D24E7" w14:textId="77777777" w:rsidR="00B624B2" w:rsidRPr="00B624B2" w:rsidRDefault="00B624B2" w:rsidP="00B624B2">
      <w:pPr>
        <w:spacing w:after="200"/>
        <w:jc w:val="center"/>
        <w:rPr>
          <w:color w:val="000000" w:themeColor="text1"/>
          <w:szCs w:val="22"/>
        </w:rPr>
      </w:pPr>
      <w:r w:rsidRPr="00B624B2">
        <w:rPr>
          <w:color w:val="000000" w:themeColor="text1"/>
          <w:sz w:val="20"/>
          <w:szCs w:val="22"/>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CED8490" w14:textId="77777777" w:rsidR="00B624B2" w:rsidRPr="00B624B2" w:rsidRDefault="00B624B2" w:rsidP="00B624B2">
      <w:pPr>
        <w:jc w:val="both"/>
        <w:rPr>
          <w:color w:val="000000" w:themeColor="text1"/>
          <w:sz w:val="28"/>
          <w:szCs w:val="28"/>
        </w:rPr>
      </w:pPr>
      <w:r w:rsidRPr="00B624B2">
        <w:rPr>
          <w:color w:val="000000" w:themeColor="text1"/>
          <w:sz w:val="28"/>
          <w:szCs w:val="28"/>
        </w:rPr>
        <w:t xml:space="preserve">по результатам рассмотрения заявления </w:t>
      </w:r>
      <w:r w:rsidRPr="00B624B2">
        <w:rPr>
          <w:bCs/>
          <w:color w:val="000000" w:themeColor="text1"/>
          <w:sz w:val="28"/>
          <w:szCs w:val="28"/>
        </w:rPr>
        <w:t xml:space="preserve">о выдаче дубликата разрешения на ввод объекта в эксплуатацию </w:t>
      </w:r>
      <w:r w:rsidRPr="00B624B2">
        <w:rPr>
          <w:color w:val="000000" w:themeColor="text1"/>
          <w:sz w:val="28"/>
          <w:szCs w:val="28"/>
        </w:rPr>
        <w:t>от ______________ № ________________ принято</w:t>
      </w:r>
    </w:p>
    <w:p w14:paraId="4F036F90" w14:textId="77777777" w:rsidR="00B624B2" w:rsidRPr="00B624B2" w:rsidRDefault="00B624B2" w:rsidP="00B624B2">
      <w:pPr>
        <w:ind w:left="4956"/>
        <w:jc w:val="both"/>
        <w:rPr>
          <w:color w:val="000000" w:themeColor="text1"/>
          <w:sz w:val="28"/>
          <w:szCs w:val="28"/>
        </w:rPr>
      </w:pPr>
      <w:r w:rsidRPr="00B624B2">
        <w:rPr>
          <w:color w:val="000000" w:themeColor="text1"/>
          <w:sz w:val="20"/>
          <w:szCs w:val="20"/>
        </w:rPr>
        <w:t>(дата и номер регистрации)</w:t>
      </w:r>
    </w:p>
    <w:p w14:paraId="51DBCCB1" w14:textId="77777777" w:rsidR="00B624B2" w:rsidRPr="00B624B2" w:rsidRDefault="00B624B2" w:rsidP="00B624B2">
      <w:pPr>
        <w:jc w:val="both"/>
        <w:rPr>
          <w:color w:val="000000" w:themeColor="text1"/>
          <w:sz w:val="20"/>
          <w:szCs w:val="20"/>
        </w:rPr>
      </w:pPr>
      <w:r w:rsidRPr="00B624B2">
        <w:rPr>
          <w:color w:val="000000" w:themeColor="text1"/>
          <w:sz w:val="28"/>
          <w:szCs w:val="28"/>
        </w:rPr>
        <w:t xml:space="preserve">решение об отказе в выдаче дубликата разрешения на ввод объекта в эксплуатацию. </w:t>
      </w:r>
    </w:p>
    <w:p w14:paraId="784872EC" w14:textId="77777777" w:rsidR="00B624B2" w:rsidRPr="00B624B2" w:rsidRDefault="00B624B2" w:rsidP="00B624B2">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B624B2" w:rsidRPr="00B624B2" w14:paraId="32F31398" w14:textId="77777777" w:rsidTr="004637FE">
        <w:trPr>
          <w:trHeight w:val="871"/>
        </w:trPr>
        <w:tc>
          <w:tcPr>
            <w:tcW w:w="1276" w:type="dxa"/>
          </w:tcPr>
          <w:p w14:paraId="0E6DB2A9" w14:textId="77777777" w:rsidR="00B624B2" w:rsidRPr="00B624B2" w:rsidRDefault="00B624B2" w:rsidP="00B624B2">
            <w:pPr>
              <w:spacing w:after="200"/>
              <w:jc w:val="both"/>
              <w:rPr>
                <w:color w:val="000000" w:themeColor="text1"/>
              </w:rPr>
            </w:pPr>
            <w:r w:rsidRPr="00B624B2">
              <w:rPr>
                <w:color w:val="000000" w:themeColor="text1"/>
                <w:szCs w:val="22"/>
              </w:rPr>
              <w:t>№ </w:t>
            </w:r>
            <w:proofErr w:type="spellStart"/>
            <w:r w:rsidRPr="00B624B2">
              <w:rPr>
                <w:color w:val="000000" w:themeColor="text1"/>
                <w:szCs w:val="22"/>
              </w:rPr>
              <w:t>пунктаАдмини-стратив-ного</w:t>
            </w:r>
            <w:proofErr w:type="spellEnd"/>
            <w:r w:rsidRPr="00B624B2">
              <w:rPr>
                <w:color w:val="000000" w:themeColor="text1"/>
                <w:szCs w:val="22"/>
              </w:rPr>
              <w:t xml:space="preserve"> регламента</w:t>
            </w:r>
          </w:p>
        </w:tc>
        <w:tc>
          <w:tcPr>
            <w:tcW w:w="4603" w:type="dxa"/>
          </w:tcPr>
          <w:p w14:paraId="216BB8AA" w14:textId="77777777" w:rsidR="00B624B2" w:rsidRPr="00B624B2" w:rsidRDefault="00B624B2" w:rsidP="00B624B2">
            <w:pPr>
              <w:spacing w:after="200"/>
              <w:jc w:val="center"/>
              <w:rPr>
                <w:color w:val="000000" w:themeColor="text1"/>
              </w:rPr>
            </w:pPr>
            <w:r w:rsidRPr="00B624B2">
              <w:rPr>
                <w:color w:val="000000" w:themeColor="text1"/>
                <w:szCs w:val="22"/>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14:paraId="3C981F3C" w14:textId="77777777" w:rsidR="00B624B2" w:rsidRPr="00B624B2" w:rsidRDefault="00B624B2" w:rsidP="00B624B2">
            <w:pPr>
              <w:spacing w:after="200"/>
              <w:jc w:val="center"/>
              <w:rPr>
                <w:color w:val="000000" w:themeColor="text1"/>
              </w:rPr>
            </w:pPr>
            <w:r w:rsidRPr="00B624B2">
              <w:rPr>
                <w:color w:val="000000" w:themeColor="text1"/>
                <w:szCs w:val="22"/>
              </w:rPr>
              <w:t>Разъяснение причин отказа в выдаче дубликата разрешения на ввод объекта в эксплуатацию</w:t>
            </w:r>
          </w:p>
        </w:tc>
      </w:tr>
      <w:tr w:rsidR="00B624B2" w:rsidRPr="00B624B2" w14:paraId="07558E17" w14:textId="77777777" w:rsidTr="004637FE">
        <w:trPr>
          <w:trHeight w:val="1051"/>
        </w:trPr>
        <w:tc>
          <w:tcPr>
            <w:tcW w:w="1276" w:type="dxa"/>
          </w:tcPr>
          <w:p w14:paraId="32437D0B" w14:textId="25A7A846" w:rsidR="00B624B2" w:rsidRPr="00B624B2" w:rsidRDefault="00B624B2" w:rsidP="00B624B2">
            <w:pPr>
              <w:spacing w:after="200"/>
              <w:jc w:val="both"/>
              <w:rPr>
                <w:color w:val="000000" w:themeColor="text1"/>
              </w:rPr>
            </w:pPr>
            <w:r w:rsidRPr="00B624B2">
              <w:rPr>
                <w:color w:val="000000" w:themeColor="text1"/>
                <w:szCs w:val="22"/>
              </w:rPr>
              <w:t>пункт 2.</w:t>
            </w:r>
            <w:r w:rsidR="00B07810">
              <w:rPr>
                <w:color w:val="000000" w:themeColor="text1"/>
                <w:szCs w:val="22"/>
              </w:rPr>
              <w:t>11.6</w:t>
            </w:r>
            <w:r w:rsidR="005E57C9">
              <w:rPr>
                <w:color w:val="000000" w:themeColor="text1"/>
                <w:szCs w:val="22"/>
              </w:rPr>
              <w:t>.</w:t>
            </w:r>
          </w:p>
        </w:tc>
        <w:tc>
          <w:tcPr>
            <w:tcW w:w="4603" w:type="dxa"/>
          </w:tcPr>
          <w:p w14:paraId="6220EC21" w14:textId="3E8D8FF0" w:rsidR="00B624B2" w:rsidRPr="00B624B2" w:rsidRDefault="00B624B2" w:rsidP="00B624B2">
            <w:pPr>
              <w:spacing w:after="200"/>
              <w:jc w:val="both"/>
              <w:rPr>
                <w:color w:val="000000" w:themeColor="text1"/>
              </w:rPr>
            </w:pPr>
            <w:r w:rsidRPr="00B624B2">
              <w:rPr>
                <w:color w:val="000000" w:themeColor="text1"/>
                <w:szCs w:val="22"/>
              </w:rPr>
              <w:t xml:space="preserve">несоответствие заявителя кругу лиц, указанных в пункте </w:t>
            </w:r>
            <w:r w:rsidR="005E57C9">
              <w:rPr>
                <w:color w:val="000000" w:themeColor="text1"/>
                <w:szCs w:val="22"/>
              </w:rPr>
              <w:t>1</w:t>
            </w:r>
            <w:r w:rsidRPr="00B624B2">
              <w:rPr>
                <w:color w:val="000000" w:themeColor="text1"/>
                <w:szCs w:val="22"/>
              </w:rPr>
              <w:t>.2 Административного регламента.</w:t>
            </w:r>
          </w:p>
        </w:tc>
        <w:tc>
          <w:tcPr>
            <w:tcW w:w="4044" w:type="dxa"/>
          </w:tcPr>
          <w:p w14:paraId="240FA5BA" w14:textId="77777777" w:rsidR="00B624B2" w:rsidRPr="00B624B2" w:rsidRDefault="00B624B2" w:rsidP="00B624B2">
            <w:pPr>
              <w:spacing w:after="200"/>
              <w:rPr>
                <w:i/>
                <w:color w:val="000000" w:themeColor="text1"/>
              </w:rPr>
            </w:pPr>
            <w:r w:rsidRPr="00B624B2">
              <w:rPr>
                <w:i/>
                <w:color w:val="000000" w:themeColor="text1"/>
                <w:szCs w:val="22"/>
              </w:rPr>
              <w:t>Указываются основания такого вывода</w:t>
            </w:r>
          </w:p>
        </w:tc>
      </w:tr>
    </w:tbl>
    <w:p w14:paraId="44017538" w14:textId="77777777" w:rsidR="001B4153" w:rsidRDefault="001B4153" w:rsidP="00B624B2">
      <w:pPr>
        <w:widowControl w:val="0"/>
        <w:ind w:firstLine="708"/>
        <w:jc w:val="both"/>
        <w:rPr>
          <w:color w:val="000000" w:themeColor="text1"/>
          <w:sz w:val="28"/>
          <w:szCs w:val="28"/>
        </w:rPr>
      </w:pPr>
    </w:p>
    <w:p w14:paraId="7838C0B3" w14:textId="6D392305" w:rsidR="00B624B2" w:rsidRPr="00B624B2" w:rsidRDefault="00B624B2" w:rsidP="00B624B2">
      <w:pPr>
        <w:widowControl w:val="0"/>
        <w:ind w:firstLine="708"/>
        <w:jc w:val="both"/>
        <w:rPr>
          <w:color w:val="000000" w:themeColor="text1"/>
          <w:sz w:val="28"/>
          <w:szCs w:val="28"/>
        </w:rPr>
      </w:pPr>
      <w:r w:rsidRPr="00B624B2">
        <w:rPr>
          <w:color w:val="000000" w:themeColor="text1"/>
          <w:sz w:val="28"/>
          <w:szCs w:val="28"/>
        </w:rPr>
        <w:t xml:space="preserve">Вы вправе повторно обратиться с заявлением </w:t>
      </w:r>
      <w:r w:rsidRPr="00B624B2">
        <w:rPr>
          <w:rFonts w:cs="Courier New"/>
          <w:bCs/>
          <w:color w:val="000000" w:themeColor="text1"/>
          <w:sz w:val="28"/>
          <w:szCs w:val="28"/>
        </w:rPr>
        <w:t xml:space="preserve">о выдаче дубликата разрешения на ввод объекта в эксплуатацию </w:t>
      </w:r>
      <w:r w:rsidRPr="00B624B2">
        <w:rPr>
          <w:color w:val="000000" w:themeColor="text1"/>
          <w:sz w:val="28"/>
          <w:szCs w:val="28"/>
        </w:rPr>
        <w:t>после устранения указанного нарушения.</w:t>
      </w:r>
    </w:p>
    <w:p w14:paraId="344583A5" w14:textId="77777777" w:rsidR="00B624B2" w:rsidRPr="00B624B2" w:rsidRDefault="00B624B2" w:rsidP="00B624B2">
      <w:pPr>
        <w:widowControl w:val="0"/>
        <w:ind w:firstLine="708"/>
        <w:jc w:val="both"/>
        <w:rPr>
          <w:color w:val="000000" w:themeColor="text1"/>
          <w:sz w:val="28"/>
          <w:szCs w:val="28"/>
        </w:rPr>
      </w:pPr>
      <w:r w:rsidRPr="00B624B2">
        <w:rPr>
          <w:color w:val="000000" w:themeColor="text1"/>
          <w:sz w:val="28"/>
          <w:szCs w:val="28"/>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14:paraId="69D82B14" w14:textId="77777777" w:rsidR="00B624B2" w:rsidRPr="00B624B2" w:rsidRDefault="00B624B2" w:rsidP="00B624B2">
      <w:pPr>
        <w:widowControl w:val="0"/>
        <w:ind w:firstLine="708"/>
        <w:jc w:val="both"/>
        <w:rPr>
          <w:color w:val="000000" w:themeColor="text1"/>
        </w:rPr>
      </w:pPr>
      <w:r w:rsidRPr="00B624B2">
        <w:rPr>
          <w:color w:val="000000" w:themeColor="text1"/>
          <w:sz w:val="28"/>
          <w:szCs w:val="28"/>
        </w:rPr>
        <w:t>Дополнительно информируем:_______________________________________</w:t>
      </w:r>
      <w:r w:rsidRPr="00B624B2">
        <w:rPr>
          <w:color w:val="000000" w:themeColor="text1"/>
          <w:sz w:val="28"/>
          <w:szCs w:val="28"/>
        </w:rPr>
        <w:br/>
        <w:t>______________________________________________________________________.</w:t>
      </w:r>
    </w:p>
    <w:p w14:paraId="24F98BD0" w14:textId="77777777" w:rsidR="00B624B2" w:rsidRPr="00B624B2" w:rsidRDefault="00B624B2" w:rsidP="00B624B2">
      <w:pPr>
        <w:widowControl w:val="0"/>
        <w:ind w:firstLine="708"/>
        <w:jc w:val="center"/>
        <w:rPr>
          <w:color w:val="000000" w:themeColor="text1"/>
          <w:sz w:val="20"/>
          <w:szCs w:val="20"/>
        </w:rPr>
      </w:pPr>
      <w:r w:rsidRPr="00B624B2">
        <w:rPr>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14:paraId="14757379" w14:textId="77777777" w:rsidR="00B624B2" w:rsidRPr="00B624B2" w:rsidRDefault="00B624B2" w:rsidP="00B624B2">
      <w:pPr>
        <w:widowControl w:val="0"/>
        <w:ind w:firstLine="708"/>
        <w:jc w:val="center"/>
        <w:rPr>
          <w:color w:val="000000" w:themeColor="text1"/>
          <w:sz w:val="20"/>
          <w:szCs w:val="20"/>
        </w:rPr>
      </w:pPr>
    </w:p>
    <w:p w14:paraId="78DB9250" w14:textId="77777777" w:rsidR="00B624B2" w:rsidRPr="00B624B2" w:rsidRDefault="00B624B2" w:rsidP="00B624B2">
      <w:pPr>
        <w:widowControl w:val="0"/>
        <w:ind w:firstLine="708"/>
        <w:jc w:val="center"/>
        <w:rPr>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624B2" w:rsidRPr="00B624B2" w14:paraId="40BA019A" w14:textId="77777777" w:rsidTr="004637FE">
        <w:tc>
          <w:tcPr>
            <w:tcW w:w="3119" w:type="dxa"/>
            <w:tcBorders>
              <w:top w:val="nil"/>
              <w:left w:val="nil"/>
              <w:bottom w:val="single" w:sz="4" w:space="0" w:color="auto"/>
              <w:right w:val="nil"/>
            </w:tcBorders>
            <w:vAlign w:val="bottom"/>
          </w:tcPr>
          <w:p w14:paraId="1A891175"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176F7BDD" w14:textId="77777777" w:rsidR="00B624B2" w:rsidRPr="00B624B2" w:rsidRDefault="00B624B2" w:rsidP="00B624B2">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2AEF9644"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44648565" w14:textId="77777777" w:rsidR="00B624B2" w:rsidRPr="00B624B2" w:rsidRDefault="00B624B2" w:rsidP="00B624B2">
            <w:pPr>
              <w:spacing w:after="200" w:line="276" w:lineRule="auto"/>
              <w:rPr>
                <w:color w:val="000000" w:themeColor="text1"/>
              </w:rPr>
            </w:pPr>
          </w:p>
        </w:tc>
        <w:tc>
          <w:tcPr>
            <w:tcW w:w="3969" w:type="dxa"/>
            <w:tcBorders>
              <w:top w:val="nil"/>
              <w:left w:val="nil"/>
              <w:bottom w:val="single" w:sz="4" w:space="0" w:color="auto"/>
              <w:right w:val="nil"/>
            </w:tcBorders>
            <w:vAlign w:val="bottom"/>
          </w:tcPr>
          <w:p w14:paraId="5F5E5399" w14:textId="77777777" w:rsidR="00B624B2" w:rsidRPr="00B624B2" w:rsidRDefault="00B624B2" w:rsidP="00B624B2">
            <w:pPr>
              <w:spacing w:after="200" w:line="276" w:lineRule="auto"/>
              <w:jc w:val="center"/>
              <w:rPr>
                <w:color w:val="000000" w:themeColor="text1"/>
              </w:rPr>
            </w:pPr>
          </w:p>
        </w:tc>
      </w:tr>
      <w:tr w:rsidR="00B624B2" w:rsidRPr="00B624B2" w14:paraId="128F3856" w14:textId="77777777" w:rsidTr="004637FE">
        <w:tc>
          <w:tcPr>
            <w:tcW w:w="3119" w:type="dxa"/>
            <w:tcBorders>
              <w:top w:val="nil"/>
              <w:left w:val="nil"/>
              <w:bottom w:val="nil"/>
              <w:right w:val="nil"/>
            </w:tcBorders>
          </w:tcPr>
          <w:p w14:paraId="3ADC55CD"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(должность)</w:t>
            </w:r>
          </w:p>
        </w:tc>
        <w:tc>
          <w:tcPr>
            <w:tcW w:w="283" w:type="dxa"/>
            <w:tcBorders>
              <w:top w:val="nil"/>
              <w:left w:val="nil"/>
              <w:bottom w:val="nil"/>
              <w:right w:val="nil"/>
            </w:tcBorders>
          </w:tcPr>
          <w:p w14:paraId="31D45FAF" w14:textId="77777777" w:rsidR="00B624B2" w:rsidRPr="00B624B2" w:rsidRDefault="00B624B2" w:rsidP="00B624B2">
            <w:pPr>
              <w:spacing w:after="200" w:line="276" w:lineRule="auto"/>
              <w:rPr>
                <w:color w:val="000000" w:themeColor="text1"/>
                <w:sz w:val="20"/>
                <w:szCs w:val="20"/>
              </w:rPr>
            </w:pPr>
          </w:p>
        </w:tc>
        <w:tc>
          <w:tcPr>
            <w:tcW w:w="2269" w:type="dxa"/>
            <w:tcBorders>
              <w:top w:val="nil"/>
              <w:left w:val="nil"/>
              <w:bottom w:val="nil"/>
              <w:right w:val="nil"/>
            </w:tcBorders>
          </w:tcPr>
          <w:p w14:paraId="3B67779E"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(подпись)</w:t>
            </w:r>
          </w:p>
        </w:tc>
        <w:tc>
          <w:tcPr>
            <w:tcW w:w="283" w:type="dxa"/>
            <w:tcBorders>
              <w:top w:val="nil"/>
              <w:left w:val="nil"/>
              <w:bottom w:val="nil"/>
              <w:right w:val="nil"/>
            </w:tcBorders>
          </w:tcPr>
          <w:p w14:paraId="0B64C756" w14:textId="77777777" w:rsidR="00B624B2" w:rsidRPr="00B624B2" w:rsidRDefault="00B624B2" w:rsidP="00B624B2">
            <w:pPr>
              <w:spacing w:after="200" w:line="276" w:lineRule="auto"/>
              <w:rPr>
                <w:color w:val="000000" w:themeColor="text1"/>
                <w:sz w:val="20"/>
                <w:szCs w:val="20"/>
              </w:rPr>
            </w:pPr>
          </w:p>
        </w:tc>
        <w:tc>
          <w:tcPr>
            <w:tcW w:w="3969" w:type="dxa"/>
            <w:tcBorders>
              <w:top w:val="nil"/>
              <w:left w:val="nil"/>
              <w:bottom w:val="nil"/>
              <w:right w:val="nil"/>
            </w:tcBorders>
          </w:tcPr>
          <w:p w14:paraId="343FE70A"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(фамилия, имя, отчество (при наличии)</w:t>
            </w:r>
          </w:p>
        </w:tc>
      </w:tr>
    </w:tbl>
    <w:p w14:paraId="1B70FC95" w14:textId="77777777" w:rsidR="00B624B2" w:rsidRPr="00B624B2" w:rsidRDefault="00B624B2" w:rsidP="00B624B2">
      <w:pPr>
        <w:spacing w:before="120" w:after="200" w:line="276" w:lineRule="auto"/>
        <w:rPr>
          <w:color w:val="000000" w:themeColor="text1"/>
          <w:sz w:val="28"/>
          <w:szCs w:val="28"/>
        </w:rPr>
      </w:pPr>
      <w:r w:rsidRPr="00B624B2">
        <w:rPr>
          <w:color w:val="000000" w:themeColor="text1"/>
          <w:sz w:val="28"/>
          <w:szCs w:val="28"/>
        </w:rPr>
        <w:t>Дата</w:t>
      </w:r>
    </w:p>
    <w:p w14:paraId="5896A297" w14:textId="77777777" w:rsidR="00B624B2" w:rsidRPr="00B624B2" w:rsidRDefault="00B624B2" w:rsidP="00B624B2">
      <w:pPr>
        <w:rPr>
          <w:rFonts w:eastAsia="Calibri"/>
          <w:color w:val="000000" w:themeColor="text1"/>
          <w:sz w:val="28"/>
          <w:szCs w:val="28"/>
          <w:lang w:eastAsia="en-US"/>
        </w:rPr>
      </w:pPr>
      <w:r w:rsidRPr="00B624B2">
        <w:rPr>
          <w:rFonts w:eastAsia="Calibri"/>
          <w:color w:val="000000" w:themeColor="text1"/>
          <w:sz w:val="28"/>
          <w:szCs w:val="28"/>
          <w:lang w:eastAsia="en-US"/>
        </w:rPr>
        <w:br w:type="page"/>
      </w:r>
    </w:p>
    <w:p w14:paraId="6EF98317" w14:textId="3CFFD6FC" w:rsidR="00643081" w:rsidRPr="00B624B2" w:rsidRDefault="00643081" w:rsidP="00643081">
      <w:pPr>
        <w:ind w:left="5670"/>
        <w:jc w:val="both"/>
        <w:rPr>
          <w:rFonts w:eastAsia="Calibri"/>
          <w:color w:val="000000" w:themeColor="text1"/>
          <w:sz w:val="28"/>
          <w:szCs w:val="28"/>
          <w:lang w:eastAsia="en-US"/>
        </w:rPr>
      </w:pPr>
      <w:r>
        <w:rPr>
          <w:sz w:val="28"/>
          <w:szCs w:val="28"/>
        </w:rPr>
        <w:lastRenderedPageBreak/>
        <w:t xml:space="preserve">Приложение 12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5DAF9AB4" w14:textId="77777777" w:rsidR="00B624B2" w:rsidRPr="00B624B2" w:rsidRDefault="00B624B2" w:rsidP="00B624B2">
      <w:pPr>
        <w:autoSpaceDE w:val="0"/>
        <w:autoSpaceDN w:val="0"/>
        <w:spacing w:before="240"/>
        <w:ind w:left="5670"/>
        <w:jc w:val="center"/>
        <w:rPr>
          <w:rFonts w:eastAsia="Calibri"/>
          <w:color w:val="000000" w:themeColor="text1"/>
          <w:sz w:val="28"/>
          <w:szCs w:val="28"/>
          <w:lang w:eastAsia="en-US"/>
        </w:rPr>
      </w:pPr>
    </w:p>
    <w:p w14:paraId="3366B4CA" w14:textId="77777777" w:rsidR="00B624B2" w:rsidRPr="00B624B2" w:rsidRDefault="00B624B2" w:rsidP="00B624B2">
      <w:pPr>
        <w:autoSpaceDE w:val="0"/>
        <w:autoSpaceDN w:val="0"/>
        <w:spacing w:before="240"/>
        <w:jc w:val="center"/>
        <w:rPr>
          <w:b/>
          <w:bCs/>
          <w:color w:val="000000" w:themeColor="text1"/>
          <w:sz w:val="28"/>
          <w:szCs w:val="28"/>
        </w:rPr>
      </w:pPr>
    </w:p>
    <w:p w14:paraId="0632816D" w14:textId="77777777" w:rsidR="00B624B2" w:rsidRPr="00B624B2" w:rsidRDefault="00B624B2" w:rsidP="00B624B2">
      <w:pPr>
        <w:autoSpaceDE w:val="0"/>
        <w:autoSpaceDN w:val="0"/>
        <w:jc w:val="center"/>
        <w:rPr>
          <w:b/>
          <w:bCs/>
          <w:color w:val="000000" w:themeColor="text1"/>
          <w:sz w:val="28"/>
          <w:szCs w:val="28"/>
        </w:rPr>
      </w:pPr>
      <w:r w:rsidRPr="00B624B2">
        <w:rPr>
          <w:b/>
          <w:bCs/>
          <w:color w:val="000000" w:themeColor="text1"/>
          <w:sz w:val="28"/>
          <w:szCs w:val="28"/>
        </w:rPr>
        <w:t>З А Я В Л Е Н И Е</w:t>
      </w:r>
    </w:p>
    <w:p w14:paraId="5A9BF67B" w14:textId="77777777" w:rsidR="00B624B2" w:rsidRPr="00B624B2" w:rsidRDefault="00B624B2" w:rsidP="00B624B2">
      <w:pPr>
        <w:autoSpaceDE w:val="0"/>
        <w:autoSpaceDN w:val="0"/>
        <w:jc w:val="center"/>
        <w:rPr>
          <w:b/>
          <w:bCs/>
          <w:color w:val="000000" w:themeColor="text1"/>
          <w:sz w:val="28"/>
          <w:szCs w:val="28"/>
        </w:rPr>
      </w:pPr>
      <w:r w:rsidRPr="00B624B2">
        <w:rPr>
          <w:b/>
          <w:bCs/>
          <w:color w:val="000000" w:themeColor="text1"/>
          <w:sz w:val="28"/>
          <w:szCs w:val="28"/>
        </w:rPr>
        <w:t>об оставлении заявления о выдаче разрешения на ввод объекта в эксплуатацию без рассмотрения</w:t>
      </w:r>
    </w:p>
    <w:p w14:paraId="2C4BBC41" w14:textId="77777777" w:rsidR="00B624B2" w:rsidRPr="00B624B2" w:rsidRDefault="00B624B2" w:rsidP="00B624B2">
      <w:pPr>
        <w:autoSpaceDE w:val="0"/>
        <w:autoSpaceDN w:val="0"/>
        <w:jc w:val="center"/>
        <w:rPr>
          <w:b/>
          <w:color w:val="000000" w:themeColor="text1"/>
        </w:rPr>
      </w:pPr>
    </w:p>
    <w:p w14:paraId="7081CED8" w14:textId="77777777" w:rsidR="00B624B2" w:rsidRPr="00B624B2" w:rsidRDefault="00B624B2" w:rsidP="00B624B2">
      <w:pPr>
        <w:autoSpaceDE w:val="0"/>
        <w:autoSpaceDN w:val="0"/>
        <w:jc w:val="right"/>
        <w:rPr>
          <w:color w:val="000000" w:themeColor="text1"/>
          <w:sz w:val="28"/>
          <w:szCs w:val="28"/>
        </w:rPr>
      </w:pPr>
      <w:r w:rsidRPr="00B624B2">
        <w:rPr>
          <w:color w:val="000000" w:themeColor="text1"/>
          <w:sz w:val="28"/>
          <w:szCs w:val="28"/>
        </w:rPr>
        <w:t>«__» __________ 20___ г.</w:t>
      </w:r>
    </w:p>
    <w:p w14:paraId="3EE92E61" w14:textId="77777777" w:rsidR="00B624B2" w:rsidRPr="00B624B2" w:rsidRDefault="00B624B2" w:rsidP="00B624B2">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624B2" w:rsidRPr="00B624B2" w14:paraId="600E04F9" w14:textId="77777777" w:rsidTr="004637FE">
        <w:trPr>
          <w:trHeight w:val="165"/>
        </w:trPr>
        <w:tc>
          <w:tcPr>
            <w:tcW w:w="9780" w:type="dxa"/>
            <w:tcBorders>
              <w:top w:val="nil"/>
              <w:left w:val="nil"/>
              <w:right w:val="nil"/>
            </w:tcBorders>
          </w:tcPr>
          <w:p w14:paraId="12A50719" w14:textId="77777777" w:rsidR="00B624B2" w:rsidRPr="00B624B2" w:rsidRDefault="00B624B2" w:rsidP="00B624B2">
            <w:pPr>
              <w:autoSpaceDE w:val="0"/>
              <w:autoSpaceDN w:val="0"/>
              <w:jc w:val="right"/>
              <w:rPr>
                <w:color w:val="000000" w:themeColor="text1"/>
              </w:rPr>
            </w:pPr>
          </w:p>
        </w:tc>
      </w:tr>
      <w:tr w:rsidR="00B624B2" w:rsidRPr="00B624B2" w14:paraId="32EF2854" w14:textId="77777777" w:rsidTr="004637FE">
        <w:trPr>
          <w:trHeight w:val="126"/>
        </w:trPr>
        <w:tc>
          <w:tcPr>
            <w:tcW w:w="9780" w:type="dxa"/>
            <w:tcBorders>
              <w:left w:val="nil"/>
              <w:bottom w:val="single" w:sz="4" w:space="0" w:color="auto"/>
              <w:right w:val="nil"/>
            </w:tcBorders>
          </w:tcPr>
          <w:p w14:paraId="14E1BBD2" w14:textId="77777777" w:rsidR="00B624B2" w:rsidRPr="00B624B2" w:rsidRDefault="00B624B2" w:rsidP="00B624B2">
            <w:pPr>
              <w:autoSpaceDE w:val="0"/>
              <w:autoSpaceDN w:val="0"/>
              <w:jc w:val="right"/>
              <w:rPr>
                <w:color w:val="000000" w:themeColor="text1"/>
              </w:rPr>
            </w:pPr>
          </w:p>
        </w:tc>
      </w:tr>
      <w:tr w:rsidR="00B624B2" w:rsidRPr="00B624B2" w14:paraId="36429621" w14:textId="77777777" w:rsidTr="004637FE">
        <w:trPr>
          <w:trHeight w:val="135"/>
        </w:trPr>
        <w:tc>
          <w:tcPr>
            <w:tcW w:w="9780" w:type="dxa"/>
            <w:tcBorders>
              <w:left w:val="nil"/>
              <w:bottom w:val="nil"/>
              <w:right w:val="nil"/>
            </w:tcBorders>
          </w:tcPr>
          <w:p w14:paraId="1BEAEB78" w14:textId="77777777" w:rsidR="00B624B2" w:rsidRPr="00B624B2" w:rsidRDefault="00B624B2" w:rsidP="00B624B2">
            <w:pPr>
              <w:autoSpaceDE w:val="0"/>
              <w:autoSpaceDN w:val="0"/>
              <w:jc w:val="center"/>
              <w:rPr>
                <w:color w:val="000000" w:themeColor="text1"/>
                <w:sz w:val="20"/>
                <w:szCs w:val="20"/>
              </w:rPr>
            </w:pPr>
            <w:r w:rsidRPr="00B624B2">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E5822FA" w14:textId="77777777" w:rsidR="00B624B2" w:rsidRPr="00B624B2" w:rsidRDefault="00B624B2" w:rsidP="00B624B2">
            <w:pPr>
              <w:autoSpaceDE w:val="0"/>
              <w:autoSpaceDN w:val="0"/>
              <w:jc w:val="center"/>
              <w:rPr>
                <w:color w:val="000000" w:themeColor="text1"/>
                <w:sz w:val="18"/>
                <w:szCs w:val="18"/>
              </w:rPr>
            </w:pPr>
          </w:p>
        </w:tc>
      </w:tr>
    </w:tbl>
    <w:p w14:paraId="33864A81" w14:textId="77777777" w:rsidR="00B624B2" w:rsidRPr="00B624B2" w:rsidRDefault="00B624B2" w:rsidP="00B624B2">
      <w:pPr>
        <w:autoSpaceDE w:val="0"/>
        <w:autoSpaceDN w:val="0"/>
        <w:jc w:val="right"/>
        <w:rPr>
          <w:color w:val="000000" w:themeColor="text1"/>
        </w:rPr>
      </w:pPr>
    </w:p>
    <w:p w14:paraId="41E4FA86" w14:textId="29A2B68A" w:rsidR="00B624B2" w:rsidRPr="00B624B2" w:rsidRDefault="00B624B2" w:rsidP="00B624B2">
      <w:pPr>
        <w:ind w:firstLine="708"/>
        <w:jc w:val="both"/>
        <w:rPr>
          <w:color w:val="000000" w:themeColor="text1"/>
          <w:sz w:val="28"/>
          <w:szCs w:val="28"/>
        </w:rPr>
      </w:pPr>
      <w:r w:rsidRPr="00B624B2">
        <w:rPr>
          <w:color w:val="000000" w:themeColor="text1"/>
          <w:sz w:val="28"/>
          <w:szCs w:val="28"/>
        </w:rPr>
        <w:t xml:space="preserve">Прошу оставить заявление о выдаче разрешения </w:t>
      </w:r>
      <w:r w:rsidRPr="00B624B2">
        <w:rPr>
          <w:bCs/>
          <w:color w:val="000000" w:themeColor="text1"/>
          <w:sz w:val="28"/>
          <w:szCs w:val="28"/>
        </w:rPr>
        <w:t>на ввод объекта в эксплуатацию</w:t>
      </w:r>
      <w:r w:rsidRPr="00B624B2">
        <w:rPr>
          <w:color w:val="000000" w:themeColor="text1"/>
          <w:sz w:val="28"/>
          <w:szCs w:val="28"/>
        </w:rPr>
        <w:t xml:space="preserve"> от </w:t>
      </w:r>
      <w:r w:rsidR="001B4153">
        <w:rPr>
          <w:color w:val="000000" w:themeColor="text1"/>
          <w:sz w:val="28"/>
          <w:szCs w:val="28"/>
        </w:rPr>
        <w:t>____________</w:t>
      </w:r>
      <w:r w:rsidRPr="00B624B2">
        <w:rPr>
          <w:color w:val="000000" w:themeColor="text1"/>
          <w:sz w:val="28"/>
          <w:szCs w:val="28"/>
        </w:rPr>
        <w:t>№_________________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B624B2" w:rsidRPr="00B624B2" w14:paraId="28E51E91" w14:textId="77777777" w:rsidTr="004637FE">
        <w:trPr>
          <w:trHeight w:val="540"/>
        </w:trPr>
        <w:tc>
          <w:tcPr>
            <w:tcW w:w="9923" w:type="dxa"/>
            <w:gridSpan w:val="3"/>
            <w:tcBorders>
              <w:top w:val="nil"/>
              <w:left w:val="nil"/>
              <w:right w:val="nil"/>
            </w:tcBorders>
          </w:tcPr>
          <w:p w14:paraId="086BC159" w14:textId="77777777" w:rsidR="00B624B2" w:rsidRPr="00B624B2" w:rsidRDefault="00B624B2" w:rsidP="00B624B2">
            <w:pPr>
              <w:spacing w:after="200" w:line="276" w:lineRule="auto"/>
              <w:ind w:left="720"/>
              <w:contextualSpacing/>
              <w:jc w:val="center"/>
              <w:rPr>
                <w:rFonts w:eastAsia="Calibri"/>
                <w:color w:val="000000" w:themeColor="text1"/>
                <w:sz w:val="28"/>
                <w:szCs w:val="28"/>
                <w:lang w:eastAsia="en-US"/>
              </w:rPr>
            </w:pPr>
            <w:r w:rsidRPr="00B624B2">
              <w:rPr>
                <w:rFonts w:eastAsia="Calibri"/>
                <w:color w:val="000000" w:themeColor="text1"/>
                <w:sz w:val="28"/>
                <w:szCs w:val="28"/>
                <w:lang w:eastAsia="en-US"/>
              </w:rPr>
              <w:t>1. Сведения о застройщике</w:t>
            </w:r>
          </w:p>
        </w:tc>
      </w:tr>
      <w:tr w:rsidR="00B624B2" w:rsidRPr="00B624B2" w14:paraId="064C9BFB" w14:textId="77777777" w:rsidTr="004637FE">
        <w:trPr>
          <w:trHeight w:val="605"/>
        </w:trPr>
        <w:tc>
          <w:tcPr>
            <w:tcW w:w="1043" w:type="dxa"/>
          </w:tcPr>
          <w:p w14:paraId="78D27318"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w:t>
            </w:r>
          </w:p>
        </w:tc>
        <w:tc>
          <w:tcPr>
            <w:tcW w:w="4627" w:type="dxa"/>
          </w:tcPr>
          <w:p w14:paraId="3C96586E"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6ECB3F69"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64F1FA28" w14:textId="77777777" w:rsidTr="004637FE">
        <w:trPr>
          <w:trHeight w:val="428"/>
        </w:trPr>
        <w:tc>
          <w:tcPr>
            <w:tcW w:w="1043" w:type="dxa"/>
          </w:tcPr>
          <w:p w14:paraId="440890F9"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1.1.1</w:t>
            </w:r>
          </w:p>
        </w:tc>
        <w:tc>
          <w:tcPr>
            <w:tcW w:w="4627" w:type="dxa"/>
          </w:tcPr>
          <w:p w14:paraId="17AE816B"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Фамилия, имя, отчество (при наличии)</w:t>
            </w:r>
          </w:p>
        </w:tc>
        <w:tc>
          <w:tcPr>
            <w:tcW w:w="4253" w:type="dxa"/>
          </w:tcPr>
          <w:p w14:paraId="1CA79AFF"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056A0858" w14:textId="77777777" w:rsidTr="004637FE">
        <w:trPr>
          <w:trHeight w:val="753"/>
        </w:trPr>
        <w:tc>
          <w:tcPr>
            <w:tcW w:w="1043" w:type="dxa"/>
          </w:tcPr>
          <w:p w14:paraId="3216C259"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1.1.2</w:t>
            </w:r>
          </w:p>
        </w:tc>
        <w:tc>
          <w:tcPr>
            <w:tcW w:w="4627" w:type="dxa"/>
          </w:tcPr>
          <w:p w14:paraId="2E2AA6CD"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 xml:space="preserve">Реквизиты документа, удостоверяющего личность </w:t>
            </w:r>
            <w:r w:rsidRPr="00B624B2">
              <w:rPr>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354DD17A"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2E779F98" w14:textId="77777777" w:rsidTr="004637FE">
        <w:trPr>
          <w:trHeight w:val="665"/>
        </w:trPr>
        <w:tc>
          <w:tcPr>
            <w:tcW w:w="1043" w:type="dxa"/>
          </w:tcPr>
          <w:p w14:paraId="4FCED556"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1.1.3</w:t>
            </w:r>
          </w:p>
        </w:tc>
        <w:tc>
          <w:tcPr>
            <w:tcW w:w="4627" w:type="dxa"/>
          </w:tcPr>
          <w:p w14:paraId="4CDB1504"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0BC20CF4"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65C4359B" w14:textId="77777777" w:rsidTr="004637FE">
        <w:trPr>
          <w:trHeight w:val="279"/>
        </w:trPr>
        <w:tc>
          <w:tcPr>
            <w:tcW w:w="1043" w:type="dxa"/>
          </w:tcPr>
          <w:p w14:paraId="3E32517A"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1.2</w:t>
            </w:r>
          </w:p>
        </w:tc>
        <w:tc>
          <w:tcPr>
            <w:tcW w:w="4627" w:type="dxa"/>
          </w:tcPr>
          <w:p w14:paraId="2B6C8532"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Сведения о юридическом лице:</w:t>
            </w:r>
          </w:p>
        </w:tc>
        <w:tc>
          <w:tcPr>
            <w:tcW w:w="4253" w:type="dxa"/>
          </w:tcPr>
          <w:p w14:paraId="7D3E9AC3"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38437EB5" w14:textId="77777777" w:rsidTr="004637FE">
        <w:trPr>
          <w:trHeight w:val="175"/>
        </w:trPr>
        <w:tc>
          <w:tcPr>
            <w:tcW w:w="1043" w:type="dxa"/>
          </w:tcPr>
          <w:p w14:paraId="3349646F"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lastRenderedPageBreak/>
              <w:t>1.2.1</w:t>
            </w:r>
          </w:p>
        </w:tc>
        <w:tc>
          <w:tcPr>
            <w:tcW w:w="4627" w:type="dxa"/>
          </w:tcPr>
          <w:p w14:paraId="219ECA19"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Полное наименование</w:t>
            </w:r>
          </w:p>
        </w:tc>
        <w:tc>
          <w:tcPr>
            <w:tcW w:w="4253" w:type="dxa"/>
          </w:tcPr>
          <w:p w14:paraId="63BBD767"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29B8AFD6" w14:textId="77777777" w:rsidTr="004637FE">
        <w:trPr>
          <w:trHeight w:val="901"/>
        </w:trPr>
        <w:tc>
          <w:tcPr>
            <w:tcW w:w="1043" w:type="dxa"/>
          </w:tcPr>
          <w:p w14:paraId="1060BC00"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1.2.2</w:t>
            </w:r>
          </w:p>
        </w:tc>
        <w:tc>
          <w:tcPr>
            <w:tcW w:w="4627" w:type="dxa"/>
          </w:tcPr>
          <w:p w14:paraId="6A190219"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Основной государственный регистрационный номер</w:t>
            </w:r>
          </w:p>
        </w:tc>
        <w:tc>
          <w:tcPr>
            <w:tcW w:w="4253" w:type="dxa"/>
          </w:tcPr>
          <w:p w14:paraId="5C725877" w14:textId="77777777" w:rsidR="00B624B2" w:rsidRPr="00B624B2" w:rsidRDefault="00B624B2" w:rsidP="00B624B2">
            <w:pPr>
              <w:spacing w:after="160" w:line="259" w:lineRule="auto"/>
              <w:rPr>
                <w:rFonts w:eastAsia="Calibri"/>
                <w:color w:val="000000" w:themeColor="text1"/>
                <w:lang w:eastAsia="en-US"/>
              </w:rPr>
            </w:pPr>
          </w:p>
        </w:tc>
      </w:tr>
      <w:tr w:rsidR="00B624B2" w:rsidRPr="00B624B2" w14:paraId="1E0F6091" w14:textId="77777777" w:rsidTr="004637FE">
        <w:trPr>
          <w:trHeight w:val="1093"/>
        </w:trPr>
        <w:tc>
          <w:tcPr>
            <w:tcW w:w="1043" w:type="dxa"/>
          </w:tcPr>
          <w:p w14:paraId="2D3E8015" w14:textId="77777777" w:rsidR="00B624B2" w:rsidRPr="00B624B2" w:rsidRDefault="00B624B2" w:rsidP="00B624B2">
            <w:pPr>
              <w:spacing w:after="160" w:line="259" w:lineRule="auto"/>
              <w:jc w:val="center"/>
              <w:rPr>
                <w:rFonts w:eastAsia="Calibri"/>
                <w:color w:val="000000" w:themeColor="text1"/>
                <w:sz w:val="28"/>
                <w:szCs w:val="28"/>
                <w:lang w:eastAsia="en-US"/>
              </w:rPr>
            </w:pPr>
            <w:r w:rsidRPr="00B624B2">
              <w:rPr>
                <w:rFonts w:eastAsia="Calibri"/>
                <w:color w:val="000000" w:themeColor="text1"/>
                <w:sz w:val="28"/>
                <w:szCs w:val="28"/>
                <w:lang w:eastAsia="en-US"/>
              </w:rPr>
              <w:t>1.2.3</w:t>
            </w:r>
          </w:p>
        </w:tc>
        <w:tc>
          <w:tcPr>
            <w:tcW w:w="4627" w:type="dxa"/>
          </w:tcPr>
          <w:p w14:paraId="51C46937" w14:textId="77777777" w:rsidR="00B624B2" w:rsidRPr="00B624B2" w:rsidRDefault="00B624B2" w:rsidP="00B624B2">
            <w:pPr>
              <w:spacing w:after="160" w:line="259" w:lineRule="auto"/>
              <w:rPr>
                <w:rFonts w:eastAsia="Calibri"/>
                <w:color w:val="000000" w:themeColor="text1"/>
                <w:sz w:val="28"/>
                <w:szCs w:val="28"/>
                <w:lang w:eastAsia="en-US"/>
              </w:rPr>
            </w:pPr>
            <w:r w:rsidRPr="00B624B2">
              <w:rPr>
                <w:rFonts w:eastAsia="Calibri"/>
                <w:color w:val="000000" w:themeColor="text1"/>
                <w:sz w:val="28"/>
                <w:szCs w:val="28"/>
                <w:lang w:eastAsia="en-US"/>
              </w:rPr>
              <w:t>Идентификационный номер налогоплательщика – юридического лица</w:t>
            </w:r>
          </w:p>
        </w:tc>
        <w:tc>
          <w:tcPr>
            <w:tcW w:w="4253" w:type="dxa"/>
          </w:tcPr>
          <w:p w14:paraId="770536AC" w14:textId="77777777" w:rsidR="00B624B2" w:rsidRPr="00B624B2" w:rsidRDefault="00B624B2" w:rsidP="00B624B2">
            <w:pPr>
              <w:spacing w:after="160" w:line="259" w:lineRule="auto"/>
              <w:rPr>
                <w:rFonts w:eastAsia="Calibri"/>
                <w:color w:val="000000" w:themeColor="text1"/>
                <w:lang w:eastAsia="en-US"/>
              </w:rPr>
            </w:pPr>
          </w:p>
        </w:tc>
      </w:tr>
    </w:tbl>
    <w:p w14:paraId="4EF86CB9" w14:textId="77777777" w:rsidR="00B624B2" w:rsidRPr="00B624B2" w:rsidRDefault="00B624B2" w:rsidP="00B624B2">
      <w:pPr>
        <w:spacing w:line="276" w:lineRule="auto"/>
        <w:ind w:right="423"/>
        <w:jc w:val="both"/>
        <w:rPr>
          <w:color w:val="000000" w:themeColor="text1"/>
        </w:rPr>
      </w:pPr>
    </w:p>
    <w:p w14:paraId="2B6FCB14" w14:textId="77777777" w:rsidR="00B624B2" w:rsidRPr="00B624B2" w:rsidRDefault="00B624B2" w:rsidP="00B624B2">
      <w:pPr>
        <w:rPr>
          <w:color w:val="000000" w:themeColor="text1"/>
          <w:sz w:val="28"/>
          <w:szCs w:val="28"/>
        </w:rPr>
      </w:pPr>
      <w:r w:rsidRPr="00B624B2">
        <w:rPr>
          <w:color w:val="000000" w:themeColor="text1"/>
          <w:sz w:val="28"/>
          <w:szCs w:val="28"/>
        </w:rPr>
        <w:t>Приложение:___________________________________________________________</w:t>
      </w:r>
    </w:p>
    <w:p w14:paraId="7ACE77E2" w14:textId="77777777" w:rsidR="00B624B2" w:rsidRPr="00B624B2" w:rsidRDefault="00B624B2" w:rsidP="00B624B2">
      <w:pPr>
        <w:rPr>
          <w:color w:val="000000" w:themeColor="text1"/>
          <w:sz w:val="28"/>
          <w:szCs w:val="28"/>
        </w:rPr>
      </w:pPr>
      <w:r w:rsidRPr="00B624B2">
        <w:rPr>
          <w:color w:val="000000" w:themeColor="text1"/>
          <w:sz w:val="28"/>
          <w:szCs w:val="28"/>
        </w:rPr>
        <w:t>Номер телефона и адрес электронной почты для связи:_______________________</w:t>
      </w:r>
    </w:p>
    <w:p w14:paraId="5DDA0D17" w14:textId="77777777" w:rsidR="00B624B2" w:rsidRPr="00B624B2" w:rsidRDefault="00B624B2" w:rsidP="00B624B2">
      <w:pPr>
        <w:tabs>
          <w:tab w:val="left" w:pos="1968"/>
        </w:tabs>
        <w:rPr>
          <w:color w:val="000000" w:themeColor="text1"/>
          <w:sz w:val="28"/>
          <w:szCs w:val="28"/>
        </w:rPr>
      </w:pPr>
      <w:r w:rsidRPr="00B624B2">
        <w:rPr>
          <w:color w:val="000000" w:themeColor="text1"/>
          <w:sz w:val="28"/>
          <w:szCs w:val="28"/>
        </w:rPr>
        <w:t>Результат рассмотрения настоящего заявления прошу:</w:t>
      </w:r>
    </w:p>
    <w:p w14:paraId="11350C17" w14:textId="77777777" w:rsidR="00B624B2" w:rsidRPr="00B624B2" w:rsidRDefault="00B624B2" w:rsidP="00B624B2">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B624B2" w:rsidRPr="00B624B2" w14:paraId="67E8383B" w14:textId="77777777" w:rsidTr="004637FE">
        <w:tc>
          <w:tcPr>
            <w:tcW w:w="8788" w:type="dxa"/>
            <w:shd w:val="clear" w:color="auto" w:fill="auto"/>
          </w:tcPr>
          <w:p w14:paraId="3B1D94F0" w14:textId="77777777" w:rsidR="00B624B2" w:rsidRPr="00B624B2" w:rsidRDefault="00B624B2" w:rsidP="00B624B2">
            <w:pPr>
              <w:autoSpaceDE w:val="0"/>
              <w:autoSpaceDN w:val="0"/>
              <w:spacing w:before="120" w:after="120"/>
              <w:rPr>
                <w:i/>
                <w:color w:val="000000" w:themeColor="text1"/>
                <w:sz w:val="28"/>
                <w:szCs w:val="28"/>
              </w:rPr>
            </w:pPr>
            <w:r w:rsidRPr="00B624B2">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78E79912" w14:textId="77777777" w:rsidR="00B624B2" w:rsidRPr="00B624B2" w:rsidRDefault="00B624B2" w:rsidP="00B624B2">
            <w:pPr>
              <w:autoSpaceDE w:val="0"/>
              <w:autoSpaceDN w:val="0"/>
              <w:spacing w:before="120" w:after="120"/>
              <w:rPr>
                <w:color w:val="000000" w:themeColor="text1"/>
              </w:rPr>
            </w:pPr>
          </w:p>
        </w:tc>
      </w:tr>
      <w:tr w:rsidR="00B624B2" w:rsidRPr="00B624B2" w14:paraId="34A83857" w14:textId="77777777" w:rsidTr="004637FE">
        <w:tc>
          <w:tcPr>
            <w:tcW w:w="8788" w:type="dxa"/>
            <w:shd w:val="clear" w:color="auto" w:fill="auto"/>
          </w:tcPr>
          <w:p w14:paraId="52C21077" w14:textId="77777777" w:rsidR="00B624B2" w:rsidRPr="00B624B2" w:rsidRDefault="00B624B2" w:rsidP="00B624B2">
            <w:pPr>
              <w:autoSpaceDE w:val="0"/>
              <w:autoSpaceDN w:val="0"/>
              <w:spacing w:before="120" w:after="120"/>
              <w:rPr>
                <w:color w:val="000000" w:themeColor="text1"/>
                <w:sz w:val="28"/>
                <w:szCs w:val="28"/>
              </w:rPr>
            </w:pPr>
            <w:r w:rsidRPr="00B624B2">
              <w:rPr>
                <w:color w:val="000000" w:themeColor="text1"/>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B624B2">
              <w:rPr>
                <w:color w:val="000000" w:themeColor="text1"/>
                <w:sz w:val="28"/>
                <w:szCs w:val="28"/>
              </w:rPr>
              <w:br/>
              <w:t>_______________________________________________________</w:t>
            </w:r>
          </w:p>
        </w:tc>
        <w:tc>
          <w:tcPr>
            <w:tcW w:w="1130" w:type="dxa"/>
            <w:shd w:val="clear" w:color="auto" w:fill="auto"/>
          </w:tcPr>
          <w:p w14:paraId="79FE87AF" w14:textId="77777777" w:rsidR="00B624B2" w:rsidRPr="00B624B2" w:rsidRDefault="00B624B2" w:rsidP="00B624B2">
            <w:pPr>
              <w:autoSpaceDE w:val="0"/>
              <w:autoSpaceDN w:val="0"/>
              <w:spacing w:before="120" w:after="120"/>
              <w:rPr>
                <w:color w:val="000000" w:themeColor="text1"/>
              </w:rPr>
            </w:pPr>
          </w:p>
        </w:tc>
      </w:tr>
      <w:tr w:rsidR="00B624B2" w:rsidRPr="00B624B2" w14:paraId="220173B8" w14:textId="77777777" w:rsidTr="004637FE">
        <w:tc>
          <w:tcPr>
            <w:tcW w:w="8788" w:type="dxa"/>
            <w:shd w:val="clear" w:color="auto" w:fill="auto"/>
          </w:tcPr>
          <w:p w14:paraId="34862D82" w14:textId="77777777" w:rsidR="00B624B2" w:rsidRPr="00B624B2" w:rsidRDefault="00B624B2" w:rsidP="00B624B2">
            <w:pPr>
              <w:autoSpaceDE w:val="0"/>
              <w:autoSpaceDN w:val="0"/>
              <w:spacing w:before="120" w:after="120"/>
              <w:rPr>
                <w:color w:val="000000" w:themeColor="text1"/>
                <w:sz w:val="28"/>
                <w:szCs w:val="28"/>
              </w:rPr>
            </w:pPr>
            <w:r w:rsidRPr="00B624B2">
              <w:rPr>
                <w:color w:val="000000" w:themeColor="text1"/>
                <w:sz w:val="28"/>
                <w:szCs w:val="28"/>
              </w:rPr>
              <w:t>направить на бумажном носителе на почтовый адрес: _______________________________________________________</w:t>
            </w:r>
          </w:p>
        </w:tc>
        <w:tc>
          <w:tcPr>
            <w:tcW w:w="1130" w:type="dxa"/>
            <w:shd w:val="clear" w:color="auto" w:fill="auto"/>
          </w:tcPr>
          <w:p w14:paraId="1A8CAE25" w14:textId="77777777" w:rsidR="00B624B2" w:rsidRPr="00B624B2" w:rsidRDefault="00B624B2" w:rsidP="00B624B2">
            <w:pPr>
              <w:autoSpaceDE w:val="0"/>
              <w:autoSpaceDN w:val="0"/>
              <w:spacing w:before="120" w:after="120"/>
              <w:rPr>
                <w:color w:val="000000" w:themeColor="text1"/>
              </w:rPr>
            </w:pPr>
          </w:p>
        </w:tc>
      </w:tr>
      <w:tr w:rsidR="00B624B2" w:rsidRPr="00B624B2" w14:paraId="507818F2" w14:textId="77777777" w:rsidTr="004637FE">
        <w:tc>
          <w:tcPr>
            <w:tcW w:w="8788" w:type="dxa"/>
            <w:shd w:val="clear" w:color="auto" w:fill="auto"/>
          </w:tcPr>
          <w:p w14:paraId="2CC12F1D" w14:textId="77777777" w:rsidR="00B624B2" w:rsidRPr="00B624B2" w:rsidRDefault="00B624B2" w:rsidP="00B624B2">
            <w:pPr>
              <w:autoSpaceDE w:val="0"/>
              <w:autoSpaceDN w:val="0"/>
              <w:spacing w:before="120" w:after="120"/>
              <w:jc w:val="both"/>
              <w:rPr>
                <w:color w:val="000000" w:themeColor="text1"/>
                <w:sz w:val="28"/>
                <w:szCs w:val="28"/>
              </w:rPr>
            </w:pPr>
            <w:r w:rsidRPr="00B624B2">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0A393A23" w14:textId="77777777" w:rsidR="00B624B2" w:rsidRPr="00B624B2" w:rsidRDefault="00B624B2" w:rsidP="00B624B2">
            <w:pPr>
              <w:autoSpaceDE w:val="0"/>
              <w:autoSpaceDN w:val="0"/>
              <w:spacing w:before="120" w:after="120"/>
              <w:rPr>
                <w:color w:val="000000" w:themeColor="text1"/>
              </w:rPr>
            </w:pPr>
          </w:p>
        </w:tc>
      </w:tr>
      <w:tr w:rsidR="00B624B2" w:rsidRPr="00B624B2" w14:paraId="06E79810" w14:textId="77777777" w:rsidTr="004637FE">
        <w:tc>
          <w:tcPr>
            <w:tcW w:w="9918" w:type="dxa"/>
            <w:gridSpan w:val="2"/>
            <w:shd w:val="clear" w:color="auto" w:fill="auto"/>
          </w:tcPr>
          <w:p w14:paraId="2A61D9A7" w14:textId="77777777" w:rsidR="00B624B2" w:rsidRPr="00B624B2" w:rsidRDefault="00B624B2" w:rsidP="00B624B2">
            <w:pPr>
              <w:autoSpaceDE w:val="0"/>
              <w:autoSpaceDN w:val="0"/>
              <w:spacing w:before="120" w:after="120"/>
              <w:ind w:right="255"/>
              <w:jc w:val="center"/>
              <w:rPr>
                <w:i/>
                <w:color w:val="000000" w:themeColor="text1"/>
                <w:sz w:val="20"/>
                <w:szCs w:val="20"/>
              </w:rPr>
            </w:pPr>
            <w:r w:rsidRPr="00B624B2">
              <w:rPr>
                <w:i/>
                <w:color w:val="000000" w:themeColor="text1"/>
                <w:sz w:val="20"/>
                <w:szCs w:val="20"/>
              </w:rPr>
              <w:t>Указывается один из перечисленных способов</w:t>
            </w:r>
          </w:p>
        </w:tc>
      </w:tr>
    </w:tbl>
    <w:p w14:paraId="7DC160B8" w14:textId="77777777" w:rsidR="00B624B2" w:rsidRPr="00B624B2" w:rsidRDefault="00B624B2" w:rsidP="00B624B2">
      <w:pPr>
        <w:autoSpaceDE w:val="0"/>
        <w:autoSpaceDN w:val="0"/>
        <w:spacing w:before="120" w:after="120"/>
        <w:jc w:val="both"/>
        <w:rPr>
          <w:color w:val="000000" w:themeColor="text1"/>
        </w:rPr>
      </w:pPr>
    </w:p>
    <w:p w14:paraId="7EA87AE9" w14:textId="77777777" w:rsidR="00B624B2" w:rsidRPr="00B624B2" w:rsidRDefault="00B624B2" w:rsidP="00B624B2">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B624B2" w:rsidRPr="00B624B2" w14:paraId="1BAC7FF0" w14:textId="77777777" w:rsidTr="004637FE">
        <w:tc>
          <w:tcPr>
            <w:tcW w:w="3119" w:type="dxa"/>
            <w:tcBorders>
              <w:top w:val="nil"/>
              <w:left w:val="nil"/>
              <w:right w:val="nil"/>
            </w:tcBorders>
            <w:vAlign w:val="bottom"/>
          </w:tcPr>
          <w:p w14:paraId="20803774" w14:textId="77777777" w:rsidR="00B624B2" w:rsidRPr="00B624B2" w:rsidRDefault="00B624B2" w:rsidP="00B624B2">
            <w:pPr>
              <w:spacing w:after="200" w:line="276" w:lineRule="auto"/>
              <w:jc w:val="center"/>
              <w:rPr>
                <w:color w:val="000000" w:themeColor="text1"/>
              </w:rPr>
            </w:pPr>
          </w:p>
        </w:tc>
        <w:tc>
          <w:tcPr>
            <w:tcW w:w="851" w:type="dxa"/>
            <w:tcBorders>
              <w:top w:val="nil"/>
              <w:left w:val="nil"/>
              <w:bottom w:val="nil"/>
              <w:right w:val="nil"/>
            </w:tcBorders>
            <w:vAlign w:val="bottom"/>
          </w:tcPr>
          <w:p w14:paraId="71DC2BE3" w14:textId="77777777" w:rsidR="00B624B2" w:rsidRPr="00B624B2" w:rsidRDefault="00B624B2" w:rsidP="00B624B2">
            <w:pPr>
              <w:spacing w:after="200" w:line="276" w:lineRule="auto"/>
              <w:rPr>
                <w:color w:val="000000" w:themeColor="text1"/>
              </w:rPr>
            </w:pPr>
          </w:p>
        </w:tc>
        <w:tc>
          <w:tcPr>
            <w:tcW w:w="1701" w:type="dxa"/>
            <w:tcBorders>
              <w:top w:val="nil"/>
              <w:left w:val="nil"/>
              <w:bottom w:val="single" w:sz="4" w:space="0" w:color="auto"/>
              <w:right w:val="nil"/>
            </w:tcBorders>
            <w:vAlign w:val="bottom"/>
          </w:tcPr>
          <w:p w14:paraId="268C9FFF" w14:textId="77777777" w:rsidR="00B624B2" w:rsidRPr="00B624B2" w:rsidRDefault="00B624B2" w:rsidP="00B624B2">
            <w:pPr>
              <w:spacing w:after="200" w:line="276" w:lineRule="auto"/>
              <w:jc w:val="center"/>
              <w:rPr>
                <w:color w:val="000000" w:themeColor="text1"/>
              </w:rPr>
            </w:pPr>
          </w:p>
        </w:tc>
        <w:tc>
          <w:tcPr>
            <w:tcW w:w="566" w:type="dxa"/>
            <w:tcBorders>
              <w:top w:val="nil"/>
              <w:left w:val="nil"/>
              <w:bottom w:val="nil"/>
              <w:right w:val="nil"/>
            </w:tcBorders>
            <w:vAlign w:val="bottom"/>
          </w:tcPr>
          <w:p w14:paraId="7BE2CF47" w14:textId="77777777" w:rsidR="00B624B2" w:rsidRPr="00B624B2" w:rsidRDefault="00B624B2" w:rsidP="00B624B2">
            <w:pPr>
              <w:spacing w:after="200" w:line="276" w:lineRule="auto"/>
              <w:rPr>
                <w:color w:val="000000" w:themeColor="text1"/>
              </w:rPr>
            </w:pPr>
          </w:p>
        </w:tc>
        <w:tc>
          <w:tcPr>
            <w:tcW w:w="3686" w:type="dxa"/>
            <w:tcBorders>
              <w:top w:val="nil"/>
              <w:left w:val="nil"/>
              <w:bottom w:val="single" w:sz="4" w:space="0" w:color="auto"/>
              <w:right w:val="nil"/>
            </w:tcBorders>
            <w:vAlign w:val="bottom"/>
          </w:tcPr>
          <w:p w14:paraId="4736C83C" w14:textId="77777777" w:rsidR="00B624B2" w:rsidRPr="00B624B2" w:rsidRDefault="00B624B2" w:rsidP="00B624B2">
            <w:pPr>
              <w:spacing w:after="200" w:line="276" w:lineRule="auto"/>
              <w:jc w:val="center"/>
              <w:rPr>
                <w:color w:val="000000" w:themeColor="text1"/>
              </w:rPr>
            </w:pPr>
          </w:p>
        </w:tc>
      </w:tr>
      <w:tr w:rsidR="00B624B2" w:rsidRPr="00B624B2" w14:paraId="2761EFC8" w14:textId="77777777" w:rsidTr="004637FE">
        <w:tc>
          <w:tcPr>
            <w:tcW w:w="3119" w:type="dxa"/>
            <w:tcBorders>
              <w:left w:val="nil"/>
              <w:bottom w:val="nil"/>
              <w:right w:val="nil"/>
            </w:tcBorders>
          </w:tcPr>
          <w:p w14:paraId="43B4E15F" w14:textId="77777777" w:rsidR="00B624B2" w:rsidRPr="00B624B2" w:rsidRDefault="00B624B2" w:rsidP="00B624B2">
            <w:pPr>
              <w:spacing w:after="200" w:line="276" w:lineRule="auto"/>
              <w:jc w:val="center"/>
              <w:rPr>
                <w:color w:val="000000" w:themeColor="text1"/>
                <w:sz w:val="16"/>
                <w:szCs w:val="16"/>
              </w:rPr>
            </w:pPr>
          </w:p>
        </w:tc>
        <w:tc>
          <w:tcPr>
            <w:tcW w:w="851" w:type="dxa"/>
            <w:tcBorders>
              <w:top w:val="nil"/>
              <w:left w:val="nil"/>
              <w:bottom w:val="nil"/>
              <w:right w:val="nil"/>
            </w:tcBorders>
          </w:tcPr>
          <w:p w14:paraId="0D36C26C" w14:textId="77777777" w:rsidR="00B624B2" w:rsidRPr="00B624B2" w:rsidRDefault="00B624B2" w:rsidP="00B624B2">
            <w:pPr>
              <w:spacing w:after="200" w:line="276" w:lineRule="auto"/>
              <w:rPr>
                <w:color w:val="000000" w:themeColor="text1"/>
                <w:sz w:val="16"/>
                <w:szCs w:val="16"/>
              </w:rPr>
            </w:pPr>
          </w:p>
        </w:tc>
        <w:tc>
          <w:tcPr>
            <w:tcW w:w="1701" w:type="dxa"/>
            <w:tcBorders>
              <w:top w:val="nil"/>
              <w:left w:val="nil"/>
              <w:bottom w:val="nil"/>
              <w:right w:val="nil"/>
            </w:tcBorders>
          </w:tcPr>
          <w:p w14:paraId="08CD5299"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(подпись)</w:t>
            </w:r>
          </w:p>
        </w:tc>
        <w:tc>
          <w:tcPr>
            <w:tcW w:w="566" w:type="dxa"/>
            <w:tcBorders>
              <w:top w:val="nil"/>
              <w:left w:val="nil"/>
              <w:bottom w:val="nil"/>
              <w:right w:val="nil"/>
            </w:tcBorders>
          </w:tcPr>
          <w:p w14:paraId="47E6753F" w14:textId="77777777" w:rsidR="00B624B2" w:rsidRPr="00B624B2" w:rsidRDefault="00B624B2" w:rsidP="00B624B2">
            <w:pPr>
              <w:spacing w:after="200" w:line="276" w:lineRule="auto"/>
              <w:rPr>
                <w:color w:val="000000" w:themeColor="text1"/>
                <w:sz w:val="16"/>
                <w:szCs w:val="16"/>
              </w:rPr>
            </w:pPr>
          </w:p>
        </w:tc>
        <w:tc>
          <w:tcPr>
            <w:tcW w:w="3686" w:type="dxa"/>
            <w:tcBorders>
              <w:top w:val="nil"/>
              <w:left w:val="nil"/>
              <w:bottom w:val="nil"/>
              <w:right w:val="nil"/>
            </w:tcBorders>
          </w:tcPr>
          <w:p w14:paraId="6F2CDE88"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(фамилия, имя, отчество (при наличии)</w:t>
            </w:r>
          </w:p>
        </w:tc>
      </w:tr>
    </w:tbl>
    <w:p w14:paraId="7338A68B" w14:textId="77777777" w:rsidR="00B624B2" w:rsidRPr="00B624B2" w:rsidRDefault="00B624B2" w:rsidP="00B624B2">
      <w:pPr>
        <w:ind w:left="5387"/>
        <w:jc w:val="center"/>
        <w:rPr>
          <w:rFonts w:eastAsia="Calibri"/>
          <w:color w:val="000000" w:themeColor="text1"/>
          <w:sz w:val="28"/>
          <w:szCs w:val="28"/>
          <w:lang w:eastAsia="en-US"/>
        </w:rPr>
      </w:pPr>
    </w:p>
    <w:p w14:paraId="5F5A08FF" w14:textId="77777777" w:rsidR="00B624B2" w:rsidRPr="00B624B2" w:rsidRDefault="00B624B2" w:rsidP="00B624B2">
      <w:pPr>
        <w:spacing w:before="120" w:after="200" w:line="276" w:lineRule="auto"/>
        <w:rPr>
          <w:b/>
          <w:color w:val="000000" w:themeColor="text1"/>
          <w:sz w:val="28"/>
          <w:szCs w:val="28"/>
        </w:rPr>
      </w:pPr>
      <w:r w:rsidRPr="00B624B2">
        <w:rPr>
          <w:rFonts w:ascii="Calibri" w:hAnsi="Calibri"/>
          <w:color w:val="000000" w:themeColor="text1"/>
          <w:sz w:val="28"/>
          <w:szCs w:val="28"/>
        </w:rPr>
        <w:br w:type="page"/>
      </w:r>
    </w:p>
    <w:p w14:paraId="79BA3AFA" w14:textId="709E0BA4" w:rsidR="00643081" w:rsidRPr="00B624B2" w:rsidRDefault="00643081" w:rsidP="00643081">
      <w:pPr>
        <w:ind w:left="5670"/>
        <w:jc w:val="both"/>
        <w:rPr>
          <w:rFonts w:eastAsia="Calibri"/>
          <w:color w:val="000000" w:themeColor="text1"/>
          <w:sz w:val="28"/>
          <w:szCs w:val="28"/>
          <w:lang w:eastAsia="en-US"/>
        </w:rPr>
      </w:pPr>
      <w:r>
        <w:rPr>
          <w:sz w:val="28"/>
          <w:szCs w:val="28"/>
        </w:rPr>
        <w:lastRenderedPageBreak/>
        <w:t xml:space="preserve">Приложение 13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616D11EB" w14:textId="77777777" w:rsidR="00B624B2" w:rsidRPr="00B624B2" w:rsidRDefault="00B624B2" w:rsidP="00B624B2">
      <w:pPr>
        <w:ind w:left="5387"/>
        <w:jc w:val="center"/>
        <w:rPr>
          <w:rFonts w:eastAsia="Calibri"/>
          <w:color w:val="000000" w:themeColor="text1"/>
          <w:sz w:val="28"/>
          <w:szCs w:val="28"/>
          <w:lang w:eastAsia="en-US"/>
        </w:rPr>
      </w:pPr>
    </w:p>
    <w:p w14:paraId="5CEFE3CF" w14:textId="77777777" w:rsidR="00B624B2" w:rsidRPr="00B624B2" w:rsidRDefault="00B624B2" w:rsidP="00B624B2">
      <w:pPr>
        <w:autoSpaceDE w:val="0"/>
        <w:autoSpaceDN w:val="0"/>
        <w:adjustRightInd w:val="0"/>
        <w:jc w:val="right"/>
        <w:rPr>
          <w:rFonts w:eastAsia="Calibri"/>
          <w:color w:val="000000" w:themeColor="text1"/>
          <w:sz w:val="28"/>
          <w:szCs w:val="28"/>
        </w:rPr>
      </w:pPr>
    </w:p>
    <w:p w14:paraId="7A0366BE" w14:textId="77777777" w:rsidR="00B624B2" w:rsidRPr="00B624B2" w:rsidRDefault="00B624B2" w:rsidP="00B624B2">
      <w:pPr>
        <w:autoSpaceDE w:val="0"/>
        <w:autoSpaceDN w:val="0"/>
        <w:adjustRightInd w:val="0"/>
        <w:spacing w:line="276" w:lineRule="auto"/>
        <w:jc w:val="right"/>
        <w:outlineLvl w:val="0"/>
        <w:rPr>
          <w:color w:val="000000" w:themeColor="text1"/>
          <w:sz w:val="28"/>
          <w:szCs w:val="28"/>
        </w:rPr>
      </w:pPr>
      <w:r w:rsidRPr="00B624B2">
        <w:rPr>
          <w:color w:val="000000" w:themeColor="text1"/>
          <w:sz w:val="28"/>
          <w:szCs w:val="28"/>
        </w:rPr>
        <w:t>Кому ___________________________________</w:t>
      </w:r>
    </w:p>
    <w:p w14:paraId="6F899276" w14:textId="52F639D5" w:rsidR="00B624B2" w:rsidRPr="00B624B2" w:rsidRDefault="00B624B2" w:rsidP="00B624B2">
      <w:pPr>
        <w:pBdr>
          <w:bottom w:val="single" w:sz="12" w:space="0" w:color="auto"/>
        </w:pBdr>
        <w:autoSpaceDE w:val="0"/>
        <w:autoSpaceDN w:val="0"/>
        <w:adjustRightInd w:val="0"/>
        <w:spacing w:line="276" w:lineRule="auto"/>
        <w:ind w:left="4820"/>
        <w:jc w:val="center"/>
        <w:rPr>
          <w:color w:val="000000" w:themeColor="text1"/>
          <w:sz w:val="27"/>
          <w:szCs w:val="27"/>
        </w:rPr>
      </w:pPr>
      <w:r w:rsidRPr="00B624B2">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BC4BA6C" w14:textId="77777777" w:rsidR="00B624B2" w:rsidRPr="00B624B2" w:rsidRDefault="00B624B2" w:rsidP="00B624B2">
      <w:pPr>
        <w:pBdr>
          <w:bottom w:val="single" w:sz="12" w:space="0" w:color="auto"/>
        </w:pBdr>
        <w:autoSpaceDE w:val="0"/>
        <w:autoSpaceDN w:val="0"/>
        <w:adjustRightInd w:val="0"/>
        <w:spacing w:line="276" w:lineRule="auto"/>
        <w:ind w:left="4820"/>
        <w:jc w:val="both"/>
        <w:rPr>
          <w:color w:val="000000" w:themeColor="text1"/>
          <w:sz w:val="27"/>
          <w:szCs w:val="27"/>
        </w:rPr>
      </w:pPr>
    </w:p>
    <w:p w14:paraId="153076F6" w14:textId="77777777" w:rsidR="00B624B2" w:rsidRPr="00B624B2" w:rsidRDefault="00B624B2" w:rsidP="00B624B2">
      <w:pPr>
        <w:autoSpaceDE w:val="0"/>
        <w:autoSpaceDN w:val="0"/>
        <w:adjustRightInd w:val="0"/>
        <w:spacing w:line="276" w:lineRule="auto"/>
        <w:ind w:left="4820"/>
        <w:jc w:val="center"/>
        <w:rPr>
          <w:color w:val="000000" w:themeColor="text1"/>
          <w:sz w:val="20"/>
          <w:szCs w:val="20"/>
        </w:rPr>
      </w:pPr>
      <w:r w:rsidRPr="00B624B2">
        <w:rPr>
          <w:color w:val="000000" w:themeColor="text1"/>
          <w:sz w:val="20"/>
          <w:szCs w:val="20"/>
        </w:rPr>
        <w:t>почтовый индекс и адрес, телефон, адрес электронной почты)</w:t>
      </w:r>
    </w:p>
    <w:p w14:paraId="7F5077E8" w14:textId="77777777" w:rsidR="00B624B2" w:rsidRPr="00B624B2" w:rsidRDefault="00B624B2" w:rsidP="00B624B2">
      <w:pPr>
        <w:autoSpaceDE w:val="0"/>
        <w:autoSpaceDN w:val="0"/>
        <w:adjustRightInd w:val="0"/>
        <w:spacing w:line="276" w:lineRule="auto"/>
        <w:ind w:left="4820"/>
        <w:jc w:val="center"/>
        <w:rPr>
          <w:color w:val="000000" w:themeColor="text1"/>
          <w:sz w:val="28"/>
          <w:szCs w:val="28"/>
        </w:rPr>
      </w:pPr>
    </w:p>
    <w:p w14:paraId="4D14F67E" w14:textId="77777777" w:rsidR="00B624B2" w:rsidRPr="00B624B2" w:rsidRDefault="00B624B2" w:rsidP="00B624B2">
      <w:pPr>
        <w:spacing w:after="200" w:line="276" w:lineRule="auto"/>
        <w:jc w:val="center"/>
        <w:rPr>
          <w:color w:val="000000" w:themeColor="text1"/>
          <w:sz w:val="28"/>
          <w:szCs w:val="28"/>
        </w:rPr>
      </w:pPr>
    </w:p>
    <w:p w14:paraId="38411950" w14:textId="576C20E1" w:rsidR="00B624B2" w:rsidRPr="00B624B2" w:rsidRDefault="00B624B2" w:rsidP="00B624B2">
      <w:pPr>
        <w:spacing w:before="120" w:after="200" w:line="276" w:lineRule="auto"/>
        <w:jc w:val="center"/>
        <w:outlineLvl w:val="0"/>
        <w:rPr>
          <w:rFonts w:ascii="Calibri" w:hAnsi="Calibri"/>
          <w:b/>
          <w:bCs/>
          <w:color w:val="000000" w:themeColor="text1"/>
          <w:sz w:val="28"/>
          <w:szCs w:val="28"/>
        </w:rPr>
      </w:pPr>
      <w:r w:rsidRPr="00B624B2">
        <w:rPr>
          <w:b/>
          <w:color w:val="000000" w:themeColor="text1"/>
          <w:sz w:val="28"/>
          <w:szCs w:val="28"/>
        </w:rPr>
        <w:t>Р Е Ш Е Н И Е</w:t>
      </w:r>
      <w:r w:rsidRPr="00B624B2">
        <w:rPr>
          <w:b/>
          <w:color w:val="000000" w:themeColor="text1"/>
          <w:sz w:val="28"/>
          <w:szCs w:val="28"/>
        </w:rPr>
        <w:br/>
        <w:t xml:space="preserve"> об оставлении заявления</w:t>
      </w:r>
      <w:r w:rsidR="00643081">
        <w:rPr>
          <w:b/>
          <w:color w:val="000000" w:themeColor="text1"/>
          <w:sz w:val="28"/>
          <w:szCs w:val="28"/>
        </w:rPr>
        <w:t xml:space="preserve"> </w:t>
      </w:r>
      <w:r w:rsidRPr="00B624B2">
        <w:rPr>
          <w:b/>
          <w:color w:val="000000" w:themeColor="text1"/>
          <w:sz w:val="28"/>
          <w:szCs w:val="28"/>
        </w:rPr>
        <w:t>о выдаче разрешения на ввод объекта в эксплуатацию без рассмотрения</w:t>
      </w:r>
    </w:p>
    <w:p w14:paraId="3474EE3A" w14:textId="77777777" w:rsidR="00B624B2" w:rsidRPr="00B624B2" w:rsidRDefault="00B624B2" w:rsidP="00B624B2">
      <w:pPr>
        <w:widowControl w:val="0"/>
        <w:autoSpaceDE w:val="0"/>
        <w:autoSpaceDN w:val="0"/>
        <w:adjustRightInd w:val="0"/>
        <w:rPr>
          <w:bCs/>
          <w:color w:val="000000" w:themeColor="text1"/>
        </w:rPr>
      </w:pPr>
    </w:p>
    <w:p w14:paraId="04E3EA96" w14:textId="77777777" w:rsidR="00B624B2" w:rsidRPr="00B624B2" w:rsidRDefault="00B624B2" w:rsidP="00B624B2">
      <w:pPr>
        <w:widowControl w:val="0"/>
        <w:autoSpaceDE w:val="0"/>
        <w:autoSpaceDN w:val="0"/>
        <w:adjustRightInd w:val="0"/>
        <w:ind w:firstLine="708"/>
        <w:rPr>
          <w:color w:val="000000" w:themeColor="text1"/>
          <w:sz w:val="20"/>
          <w:szCs w:val="20"/>
        </w:rPr>
      </w:pPr>
      <w:r w:rsidRPr="00B624B2">
        <w:rPr>
          <w:bCs/>
          <w:color w:val="000000" w:themeColor="text1"/>
          <w:sz w:val="28"/>
          <w:szCs w:val="28"/>
        </w:rPr>
        <w:t>На основании Вашего заявления от __________№ _________ об оставлении</w:t>
      </w:r>
      <w:r w:rsidRPr="00B624B2">
        <w:rPr>
          <w:bCs/>
          <w:color w:val="000000" w:themeColor="text1"/>
        </w:rPr>
        <w:br/>
      </w:r>
      <w:r w:rsidRPr="00B624B2">
        <w:rPr>
          <w:bCs/>
          <w:color w:val="000000" w:themeColor="text1"/>
        </w:rPr>
        <w:tab/>
      </w:r>
      <w:r w:rsidRPr="00B624B2">
        <w:rPr>
          <w:bCs/>
          <w:color w:val="000000" w:themeColor="text1"/>
        </w:rPr>
        <w:tab/>
      </w:r>
      <w:r w:rsidRPr="00B624B2">
        <w:rPr>
          <w:bCs/>
          <w:color w:val="000000" w:themeColor="text1"/>
        </w:rPr>
        <w:tab/>
      </w:r>
      <w:r w:rsidRPr="00B624B2">
        <w:rPr>
          <w:bCs/>
          <w:color w:val="000000" w:themeColor="text1"/>
        </w:rPr>
        <w:tab/>
      </w:r>
      <w:r w:rsidRPr="00B624B2">
        <w:rPr>
          <w:color w:val="000000" w:themeColor="text1"/>
          <w:sz w:val="20"/>
          <w:szCs w:val="20"/>
        </w:rPr>
        <w:t>(дата и номер регистрации)</w:t>
      </w:r>
    </w:p>
    <w:p w14:paraId="36AB22DB" w14:textId="77777777" w:rsidR="00B624B2" w:rsidRPr="00B624B2" w:rsidRDefault="00B624B2" w:rsidP="00B624B2">
      <w:pPr>
        <w:autoSpaceDE w:val="0"/>
        <w:autoSpaceDN w:val="0"/>
        <w:jc w:val="center"/>
        <w:rPr>
          <w:color w:val="000000" w:themeColor="text1"/>
          <w:sz w:val="20"/>
          <w:szCs w:val="20"/>
        </w:rPr>
      </w:pPr>
      <w:r w:rsidRPr="00B624B2">
        <w:rPr>
          <w:bCs/>
          <w:color w:val="000000" w:themeColor="text1"/>
          <w:sz w:val="28"/>
          <w:szCs w:val="28"/>
        </w:rPr>
        <w:t>заявления о выдаче разрешения на ввод объекта в эксплуатацию без рассмотрения  ______________________________________________________________________</w:t>
      </w:r>
      <w:r w:rsidRPr="00B624B2">
        <w:rPr>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5E650565" w14:textId="77777777" w:rsidR="00B624B2" w:rsidRPr="00B624B2" w:rsidRDefault="00B624B2" w:rsidP="00B624B2">
      <w:pPr>
        <w:autoSpaceDE w:val="0"/>
        <w:autoSpaceDN w:val="0"/>
        <w:jc w:val="center"/>
        <w:rPr>
          <w:color w:val="000000" w:themeColor="text1"/>
          <w:sz w:val="18"/>
          <w:szCs w:val="18"/>
        </w:rPr>
      </w:pPr>
    </w:p>
    <w:p w14:paraId="648CEBBA" w14:textId="57D7B231" w:rsidR="00B624B2" w:rsidRPr="00B624B2" w:rsidRDefault="00B624B2" w:rsidP="00B624B2">
      <w:pPr>
        <w:jc w:val="both"/>
        <w:rPr>
          <w:color w:val="000000" w:themeColor="text1"/>
          <w:sz w:val="28"/>
          <w:szCs w:val="28"/>
        </w:rPr>
      </w:pPr>
      <w:r w:rsidRPr="00B624B2">
        <w:rPr>
          <w:color w:val="000000" w:themeColor="text1"/>
          <w:sz w:val="28"/>
          <w:szCs w:val="28"/>
        </w:rPr>
        <w:t xml:space="preserve">принято решение об оставлении заявления </w:t>
      </w:r>
      <w:r w:rsidRPr="00B624B2">
        <w:rPr>
          <w:bCs/>
          <w:color w:val="000000" w:themeColor="text1"/>
          <w:sz w:val="28"/>
          <w:szCs w:val="28"/>
        </w:rPr>
        <w:t>о выдаче разрешения на ввод объекта в эксплуатацию</w:t>
      </w:r>
      <w:r w:rsidR="005E57C9">
        <w:rPr>
          <w:bCs/>
          <w:color w:val="000000" w:themeColor="text1"/>
          <w:sz w:val="28"/>
          <w:szCs w:val="28"/>
        </w:rPr>
        <w:t xml:space="preserve"> </w:t>
      </w:r>
      <w:r w:rsidRPr="00B624B2">
        <w:rPr>
          <w:color w:val="000000" w:themeColor="text1"/>
          <w:sz w:val="28"/>
          <w:szCs w:val="28"/>
        </w:rPr>
        <w:t>от _____________№__________</w:t>
      </w:r>
      <w:proofErr w:type="gramStart"/>
      <w:r w:rsidRPr="00B624B2">
        <w:rPr>
          <w:color w:val="000000" w:themeColor="text1"/>
          <w:sz w:val="28"/>
          <w:szCs w:val="28"/>
        </w:rPr>
        <w:t>_  без</w:t>
      </w:r>
      <w:proofErr w:type="gramEnd"/>
      <w:r w:rsidRPr="00B624B2">
        <w:rPr>
          <w:color w:val="000000" w:themeColor="text1"/>
          <w:sz w:val="28"/>
          <w:szCs w:val="28"/>
        </w:rPr>
        <w:t xml:space="preserve"> рассмотрения.</w:t>
      </w:r>
    </w:p>
    <w:p w14:paraId="0D3C17F7" w14:textId="77777777" w:rsidR="00B624B2" w:rsidRPr="00B624B2" w:rsidRDefault="00B624B2" w:rsidP="00B624B2">
      <w:pPr>
        <w:rPr>
          <w:color w:val="000000" w:themeColor="text1"/>
          <w:sz w:val="20"/>
          <w:szCs w:val="20"/>
        </w:rPr>
      </w:pPr>
      <w:r w:rsidRPr="00B624B2">
        <w:rPr>
          <w:color w:val="000000" w:themeColor="text1"/>
          <w:sz w:val="20"/>
          <w:szCs w:val="20"/>
        </w:rPr>
        <w:t xml:space="preserve">                                                         (дата и номер регистрации)</w:t>
      </w:r>
    </w:p>
    <w:p w14:paraId="55700697" w14:textId="77777777" w:rsidR="00B624B2" w:rsidRPr="00B624B2" w:rsidRDefault="00B624B2" w:rsidP="00B624B2">
      <w:pPr>
        <w:autoSpaceDE w:val="0"/>
        <w:autoSpaceDN w:val="0"/>
        <w:adjustRightInd w:val="0"/>
        <w:ind w:firstLine="709"/>
        <w:jc w:val="both"/>
        <w:rPr>
          <w:rFonts w:eastAsia="Calibri"/>
          <w:bCs/>
          <w:color w:val="000000" w:themeColor="text1"/>
          <w:lang w:eastAsia="en-US"/>
        </w:rPr>
      </w:pPr>
    </w:p>
    <w:p w14:paraId="45B9C0F9" w14:textId="77777777" w:rsidR="00B624B2" w:rsidRPr="00B624B2" w:rsidRDefault="00B624B2" w:rsidP="00B624B2">
      <w:pPr>
        <w:autoSpaceDE w:val="0"/>
        <w:autoSpaceDN w:val="0"/>
        <w:adjustRightInd w:val="0"/>
        <w:jc w:val="both"/>
        <w:rPr>
          <w:rFonts w:eastAsia="Calibri"/>
          <w:color w:val="000000" w:themeColor="text1"/>
          <w:lang w:eastAsia="en-US"/>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624B2" w:rsidRPr="00B624B2" w14:paraId="5533501B" w14:textId="77777777" w:rsidTr="004637FE">
        <w:tc>
          <w:tcPr>
            <w:tcW w:w="3119" w:type="dxa"/>
            <w:tcBorders>
              <w:top w:val="nil"/>
              <w:left w:val="nil"/>
              <w:bottom w:val="single" w:sz="4" w:space="0" w:color="auto"/>
              <w:right w:val="nil"/>
            </w:tcBorders>
            <w:vAlign w:val="bottom"/>
          </w:tcPr>
          <w:p w14:paraId="022CDC70"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0E116F36" w14:textId="77777777" w:rsidR="00B624B2" w:rsidRPr="00B624B2" w:rsidRDefault="00B624B2" w:rsidP="00B624B2">
            <w:pPr>
              <w:spacing w:after="200" w:line="276" w:lineRule="auto"/>
              <w:rPr>
                <w:color w:val="000000" w:themeColor="text1"/>
              </w:rPr>
            </w:pPr>
          </w:p>
        </w:tc>
        <w:tc>
          <w:tcPr>
            <w:tcW w:w="2269" w:type="dxa"/>
            <w:tcBorders>
              <w:top w:val="nil"/>
              <w:left w:val="nil"/>
              <w:bottom w:val="single" w:sz="4" w:space="0" w:color="auto"/>
              <w:right w:val="nil"/>
            </w:tcBorders>
            <w:vAlign w:val="bottom"/>
          </w:tcPr>
          <w:p w14:paraId="4DE418C6" w14:textId="77777777" w:rsidR="00B624B2" w:rsidRPr="00B624B2" w:rsidRDefault="00B624B2" w:rsidP="00B624B2">
            <w:pPr>
              <w:spacing w:after="200" w:line="276" w:lineRule="auto"/>
              <w:jc w:val="center"/>
              <w:rPr>
                <w:color w:val="000000" w:themeColor="text1"/>
              </w:rPr>
            </w:pPr>
          </w:p>
        </w:tc>
        <w:tc>
          <w:tcPr>
            <w:tcW w:w="283" w:type="dxa"/>
            <w:tcBorders>
              <w:top w:val="nil"/>
              <w:left w:val="nil"/>
              <w:bottom w:val="nil"/>
              <w:right w:val="nil"/>
            </w:tcBorders>
            <w:vAlign w:val="bottom"/>
          </w:tcPr>
          <w:p w14:paraId="42975093" w14:textId="77777777" w:rsidR="00B624B2" w:rsidRPr="00B624B2" w:rsidRDefault="00B624B2" w:rsidP="00B624B2">
            <w:pPr>
              <w:spacing w:after="200" w:line="276" w:lineRule="auto"/>
              <w:rPr>
                <w:color w:val="000000" w:themeColor="text1"/>
              </w:rPr>
            </w:pPr>
          </w:p>
        </w:tc>
        <w:tc>
          <w:tcPr>
            <w:tcW w:w="3516" w:type="dxa"/>
            <w:tcBorders>
              <w:top w:val="nil"/>
              <w:left w:val="nil"/>
              <w:bottom w:val="single" w:sz="4" w:space="0" w:color="auto"/>
              <w:right w:val="nil"/>
            </w:tcBorders>
            <w:vAlign w:val="bottom"/>
          </w:tcPr>
          <w:p w14:paraId="41FAFFC7" w14:textId="77777777" w:rsidR="00B624B2" w:rsidRPr="00B624B2" w:rsidRDefault="00B624B2" w:rsidP="00B624B2">
            <w:pPr>
              <w:spacing w:after="200" w:line="276" w:lineRule="auto"/>
              <w:jc w:val="center"/>
              <w:rPr>
                <w:color w:val="000000" w:themeColor="text1"/>
              </w:rPr>
            </w:pPr>
          </w:p>
        </w:tc>
      </w:tr>
      <w:tr w:rsidR="00B624B2" w:rsidRPr="00B624B2" w14:paraId="22D92493" w14:textId="77777777" w:rsidTr="004637FE">
        <w:tc>
          <w:tcPr>
            <w:tcW w:w="3119" w:type="dxa"/>
            <w:tcBorders>
              <w:top w:val="nil"/>
              <w:left w:val="nil"/>
              <w:bottom w:val="nil"/>
              <w:right w:val="nil"/>
            </w:tcBorders>
          </w:tcPr>
          <w:p w14:paraId="2C94FB58"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(должность)</w:t>
            </w:r>
          </w:p>
        </w:tc>
        <w:tc>
          <w:tcPr>
            <w:tcW w:w="283" w:type="dxa"/>
            <w:tcBorders>
              <w:top w:val="nil"/>
              <w:left w:val="nil"/>
              <w:bottom w:val="nil"/>
              <w:right w:val="nil"/>
            </w:tcBorders>
          </w:tcPr>
          <w:p w14:paraId="6A7B2925" w14:textId="77777777" w:rsidR="00B624B2" w:rsidRPr="00B624B2" w:rsidRDefault="00B624B2" w:rsidP="00B624B2">
            <w:pPr>
              <w:spacing w:after="200" w:line="276" w:lineRule="auto"/>
              <w:rPr>
                <w:color w:val="000000" w:themeColor="text1"/>
                <w:sz w:val="20"/>
                <w:szCs w:val="20"/>
              </w:rPr>
            </w:pPr>
          </w:p>
        </w:tc>
        <w:tc>
          <w:tcPr>
            <w:tcW w:w="2269" w:type="dxa"/>
            <w:tcBorders>
              <w:top w:val="nil"/>
              <w:left w:val="nil"/>
              <w:bottom w:val="nil"/>
              <w:right w:val="nil"/>
            </w:tcBorders>
          </w:tcPr>
          <w:p w14:paraId="11E669E7"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(подпись)</w:t>
            </w:r>
          </w:p>
        </w:tc>
        <w:tc>
          <w:tcPr>
            <w:tcW w:w="283" w:type="dxa"/>
            <w:tcBorders>
              <w:top w:val="nil"/>
              <w:left w:val="nil"/>
              <w:bottom w:val="nil"/>
              <w:right w:val="nil"/>
            </w:tcBorders>
          </w:tcPr>
          <w:p w14:paraId="4F798741" w14:textId="77777777" w:rsidR="00B624B2" w:rsidRPr="00B624B2" w:rsidRDefault="00B624B2" w:rsidP="00B624B2">
            <w:pPr>
              <w:spacing w:after="200" w:line="276" w:lineRule="auto"/>
              <w:rPr>
                <w:color w:val="000000" w:themeColor="text1"/>
                <w:sz w:val="20"/>
                <w:szCs w:val="20"/>
              </w:rPr>
            </w:pPr>
          </w:p>
        </w:tc>
        <w:tc>
          <w:tcPr>
            <w:tcW w:w="3516" w:type="dxa"/>
            <w:tcBorders>
              <w:top w:val="nil"/>
              <w:left w:val="nil"/>
              <w:bottom w:val="nil"/>
              <w:right w:val="nil"/>
            </w:tcBorders>
          </w:tcPr>
          <w:p w14:paraId="04469545" w14:textId="77777777" w:rsidR="00B624B2" w:rsidRPr="00B624B2" w:rsidRDefault="00B624B2" w:rsidP="00B624B2">
            <w:pPr>
              <w:spacing w:after="200" w:line="276" w:lineRule="auto"/>
              <w:jc w:val="center"/>
              <w:rPr>
                <w:color w:val="000000" w:themeColor="text1"/>
                <w:sz w:val="20"/>
                <w:szCs w:val="20"/>
              </w:rPr>
            </w:pPr>
            <w:r w:rsidRPr="00B624B2">
              <w:rPr>
                <w:color w:val="000000" w:themeColor="text1"/>
                <w:sz w:val="20"/>
                <w:szCs w:val="20"/>
              </w:rPr>
              <w:t>(фамилия, имя, отчество (при наличии)</w:t>
            </w:r>
          </w:p>
        </w:tc>
      </w:tr>
    </w:tbl>
    <w:p w14:paraId="7F5CF131" w14:textId="77777777" w:rsidR="00B624B2" w:rsidRPr="00B624B2" w:rsidRDefault="00B624B2" w:rsidP="00B624B2">
      <w:pPr>
        <w:spacing w:after="240" w:line="276" w:lineRule="auto"/>
        <w:rPr>
          <w:color w:val="000000" w:themeColor="text1"/>
          <w:sz w:val="2"/>
          <w:szCs w:val="2"/>
        </w:rPr>
      </w:pPr>
    </w:p>
    <w:p w14:paraId="2B9DE42E" w14:textId="77777777" w:rsidR="00B624B2" w:rsidRPr="00B624B2" w:rsidRDefault="00B624B2" w:rsidP="00B624B2">
      <w:pPr>
        <w:spacing w:after="200" w:line="276" w:lineRule="auto"/>
        <w:outlineLvl w:val="0"/>
        <w:rPr>
          <w:color w:val="000000" w:themeColor="text1"/>
          <w:sz w:val="28"/>
          <w:szCs w:val="28"/>
        </w:rPr>
      </w:pPr>
      <w:r w:rsidRPr="00B624B2">
        <w:rPr>
          <w:color w:val="000000" w:themeColor="text1"/>
          <w:sz w:val="28"/>
          <w:szCs w:val="28"/>
        </w:rPr>
        <w:t>Дата</w:t>
      </w:r>
    </w:p>
    <w:p w14:paraId="5EFA28A5" w14:textId="64278921" w:rsidR="00B624B2" w:rsidRDefault="00B624B2" w:rsidP="00B624B2">
      <w:pPr>
        <w:autoSpaceDE w:val="0"/>
        <w:autoSpaceDN w:val="0"/>
        <w:spacing w:before="240"/>
        <w:rPr>
          <w:rFonts w:eastAsia="Calibri"/>
          <w:color w:val="000000" w:themeColor="text1"/>
          <w:sz w:val="28"/>
          <w:szCs w:val="28"/>
          <w:lang w:eastAsia="en-US"/>
        </w:rPr>
        <w:sectPr w:rsidR="00B624B2" w:rsidSect="002A4D19">
          <w:pgSz w:w="11906" w:h="16838"/>
          <w:pgMar w:top="1135" w:right="566" w:bottom="1701" w:left="1134" w:header="708" w:footer="708" w:gutter="0"/>
          <w:cols w:space="708"/>
          <w:docGrid w:linePitch="360"/>
        </w:sectPr>
      </w:pPr>
    </w:p>
    <w:p w14:paraId="1733065C" w14:textId="3A762E5B" w:rsidR="00643081" w:rsidRDefault="00643081" w:rsidP="00B13D6A">
      <w:pPr>
        <w:ind w:left="9639"/>
        <w:jc w:val="both"/>
        <w:rPr>
          <w:sz w:val="28"/>
          <w:szCs w:val="28"/>
        </w:rPr>
      </w:pPr>
      <w:r>
        <w:rPr>
          <w:sz w:val="28"/>
          <w:szCs w:val="28"/>
        </w:rPr>
        <w:lastRenderedPageBreak/>
        <w:t xml:space="preserve">Приложение 14 к </w:t>
      </w:r>
      <w:r w:rsidR="001B4153">
        <w:rPr>
          <w:sz w:val="28"/>
          <w:szCs w:val="28"/>
        </w:rPr>
        <w:t xml:space="preserve">Административному регламенту предоставления муниципальной услуги </w:t>
      </w:r>
      <w:r w:rsidR="001B4153" w:rsidRPr="001B4153">
        <w:rPr>
          <w:sz w:val="28"/>
          <w:szCs w:val="28"/>
        </w:rPr>
        <w:t>«</w:t>
      </w:r>
      <w:r w:rsidR="001B4153" w:rsidRPr="001B4153">
        <w:rPr>
          <w:bCs/>
          <w:color w:val="000000" w:themeColor="text1"/>
          <w:sz w:val="28"/>
          <w:szCs w:val="28"/>
        </w:rPr>
        <w:t>Выдача разрешения на ввод объекта в эксплуатацию</w:t>
      </w:r>
      <w:r w:rsidR="001B4153" w:rsidRPr="001B4153">
        <w:rPr>
          <w:sz w:val="28"/>
          <w:szCs w:val="28"/>
        </w:rPr>
        <w:t>»</w:t>
      </w:r>
      <w:r w:rsidR="001B4153">
        <w:rPr>
          <w:sz w:val="28"/>
          <w:szCs w:val="28"/>
        </w:rPr>
        <w:t xml:space="preserve"> </w:t>
      </w:r>
      <w:r w:rsidR="001B4153">
        <w:rPr>
          <w:sz w:val="28"/>
          <w:szCs w:val="28"/>
        </w:rPr>
        <w:tab/>
      </w:r>
    </w:p>
    <w:p w14:paraId="1048C690" w14:textId="77777777" w:rsidR="00643081" w:rsidRPr="00B624B2" w:rsidRDefault="00643081" w:rsidP="00643081">
      <w:pPr>
        <w:ind w:left="9498"/>
        <w:jc w:val="both"/>
        <w:rPr>
          <w:rFonts w:eastAsia="Calibri"/>
          <w:color w:val="000000" w:themeColor="text1"/>
          <w:sz w:val="28"/>
          <w:szCs w:val="28"/>
          <w:lang w:eastAsia="en-US"/>
        </w:rPr>
      </w:pPr>
    </w:p>
    <w:p w14:paraId="6F213BE1" w14:textId="77777777" w:rsidR="001B4153" w:rsidRDefault="00B624B2" w:rsidP="00FB59B6">
      <w:pPr>
        <w:widowControl w:val="0"/>
        <w:tabs>
          <w:tab w:val="left" w:pos="567"/>
        </w:tabs>
        <w:spacing w:line="276" w:lineRule="auto"/>
        <w:ind w:firstLine="426"/>
        <w:jc w:val="center"/>
        <w:rPr>
          <w:b/>
          <w:color w:val="000000" w:themeColor="text1"/>
        </w:rPr>
      </w:pPr>
      <w:r w:rsidRPr="00B624B2">
        <w:rPr>
          <w:b/>
          <w:color w:val="000000" w:themeColor="text1"/>
        </w:rPr>
        <w:t xml:space="preserve">Состав, последовательность и сроки выполнения административных процедур (действий) </w:t>
      </w:r>
    </w:p>
    <w:p w14:paraId="7DFED2F5" w14:textId="69BCD8BC" w:rsidR="00B624B2" w:rsidRPr="00B624B2" w:rsidRDefault="00B624B2" w:rsidP="00B624B2">
      <w:pPr>
        <w:widowControl w:val="0"/>
        <w:tabs>
          <w:tab w:val="left" w:pos="567"/>
        </w:tabs>
        <w:spacing w:after="200" w:line="276" w:lineRule="auto"/>
        <w:ind w:firstLine="426"/>
        <w:jc w:val="center"/>
        <w:rPr>
          <w:b/>
          <w:color w:val="000000" w:themeColor="text1"/>
        </w:rPr>
      </w:pPr>
      <w:r w:rsidRPr="00B624B2">
        <w:rPr>
          <w:b/>
          <w:color w:val="000000" w:themeColor="text1"/>
        </w:rPr>
        <w:t>при предоставлении</w:t>
      </w:r>
      <w:r w:rsidR="001B4153">
        <w:rPr>
          <w:b/>
          <w:color w:val="000000" w:themeColor="text1"/>
        </w:rPr>
        <w:t xml:space="preserve"> </w:t>
      </w:r>
      <w:r w:rsidRPr="00B624B2">
        <w:rPr>
          <w:b/>
          <w:color w:val="000000" w:themeColor="text1"/>
        </w:rPr>
        <w:t>муниципальной услуги</w:t>
      </w:r>
    </w:p>
    <w:tbl>
      <w:tblPr>
        <w:tblW w:w="530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88"/>
        <w:gridCol w:w="3324"/>
        <w:gridCol w:w="1665"/>
        <w:gridCol w:w="1383"/>
        <w:gridCol w:w="1892"/>
        <w:gridCol w:w="1913"/>
        <w:gridCol w:w="2570"/>
      </w:tblGrid>
      <w:tr w:rsidR="00B624B2" w:rsidRPr="00B624B2" w14:paraId="2893DEFC" w14:textId="77777777" w:rsidTr="00B13D6A">
        <w:trPr>
          <w:trHeight w:val="2222"/>
          <w:tblHeader/>
        </w:trPr>
        <w:tc>
          <w:tcPr>
            <w:tcW w:w="789" w:type="pct"/>
            <w:shd w:val="clear" w:color="auto" w:fill="auto"/>
            <w:vAlign w:val="center"/>
          </w:tcPr>
          <w:p w14:paraId="33EFF3A5" w14:textId="77777777" w:rsidR="00B624B2" w:rsidRPr="00B624B2" w:rsidRDefault="00B624B2" w:rsidP="00B624B2">
            <w:pPr>
              <w:jc w:val="center"/>
              <w:rPr>
                <w:rFonts w:eastAsia="Calibri"/>
                <w:color w:val="000000" w:themeColor="text1"/>
              </w:rPr>
            </w:pPr>
            <w:r w:rsidRPr="00B624B2">
              <w:rPr>
                <w:rFonts w:eastAsia="Calibri"/>
                <w:color w:val="000000" w:themeColor="text1"/>
              </w:rPr>
              <w:t>Основание для начала административной процедуры</w:t>
            </w:r>
          </w:p>
        </w:tc>
        <w:tc>
          <w:tcPr>
            <w:tcW w:w="1098" w:type="pct"/>
            <w:shd w:val="clear" w:color="auto" w:fill="auto"/>
            <w:vAlign w:val="center"/>
          </w:tcPr>
          <w:p w14:paraId="1762D77D" w14:textId="77777777" w:rsidR="00B624B2" w:rsidRPr="00B624B2" w:rsidRDefault="00B624B2" w:rsidP="00B624B2">
            <w:pPr>
              <w:jc w:val="center"/>
              <w:rPr>
                <w:rFonts w:eastAsia="Calibri"/>
                <w:color w:val="000000" w:themeColor="text1"/>
              </w:rPr>
            </w:pPr>
            <w:r w:rsidRPr="00B624B2">
              <w:rPr>
                <w:rFonts w:eastAsia="Calibri"/>
                <w:color w:val="000000" w:themeColor="text1"/>
              </w:rPr>
              <w:t>Содержание административных действий</w:t>
            </w:r>
          </w:p>
        </w:tc>
        <w:tc>
          <w:tcPr>
            <w:tcW w:w="550" w:type="pct"/>
            <w:shd w:val="clear" w:color="auto" w:fill="auto"/>
            <w:vAlign w:val="center"/>
          </w:tcPr>
          <w:p w14:paraId="45F18205" w14:textId="77777777" w:rsidR="00B624B2" w:rsidRPr="00B624B2" w:rsidRDefault="00B624B2" w:rsidP="00B624B2">
            <w:pPr>
              <w:jc w:val="center"/>
              <w:rPr>
                <w:rFonts w:eastAsia="Calibri"/>
                <w:color w:val="000000" w:themeColor="text1"/>
              </w:rPr>
            </w:pPr>
            <w:r w:rsidRPr="00B624B2">
              <w:rPr>
                <w:rFonts w:eastAsia="Calibri"/>
                <w:color w:val="000000" w:themeColor="text1"/>
              </w:rPr>
              <w:t>Срок выполнения административных действий</w:t>
            </w:r>
          </w:p>
        </w:tc>
        <w:tc>
          <w:tcPr>
            <w:tcW w:w="457" w:type="pct"/>
            <w:shd w:val="clear" w:color="auto" w:fill="auto"/>
            <w:vAlign w:val="center"/>
          </w:tcPr>
          <w:p w14:paraId="5D15C8B7" w14:textId="77777777" w:rsidR="00B624B2" w:rsidRPr="00B624B2" w:rsidRDefault="00B624B2" w:rsidP="00B624B2">
            <w:pPr>
              <w:jc w:val="center"/>
              <w:rPr>
                <w:rFonts w:eastAsia="Calibri"/>
                <w:color w:val="000000" w:themeColor="text1"/>
              </w:rPr>
            </w:pPr>
            <w:r w:rsidRPr="00B624B2">
              <w:rPr>
                <w:rFonts w:eastAsia="Calibri"/>
                <w:color w:val="000000" w:themeColor="text1"/>
              </w:rPr>
              <w:t>Должностное лицо, ответственное за выполнение административного действия</w:t>
            </w:r>
          </w:p>
        </w:tc>
        <w:tc>
          <w:tcPr>
            <w:tcW w:w="625" w:type="pct"/>
            <w:shd w:val="clear" w:color="auto" w:fill="auto"/>
            <w:vAlign w:val="center"/>
          </w:tcPr>
          <w:p w14:paraId="27C1F896" w14:textId="77777777" w:rsidR="00B624B2" w:rsidRPr="00B624B2" w:rsidRDefault="00B624B2" w:rsidP="00B624B2">
            <w:pPr>
              <w:jc w:val="center"/>
              <w:rPr>
                <w:rFonts w:eastAsia="Calibri"/>
                <w:color w:val="000000" w:themeColor="text1"/>
              </w:rPr>
            </w:pPr>
            <w:r w:rsidRPr="00B624B2">
              <w:rPr>
                <w:rFonts w:eastAsia="Calibri"/>
                <w:color w:val="000000" w:themeColor="text1"/>
              </w:rPr>
              <w:t>Место выполнения административного действия/ используемая информационная система</w:t>
            </w:r>
          </w:p>
        </w:tc>
        <w:tc>
          <w:tcPr>
            <w:tcW w:w="632" w:type="pct"/>
            <w:shd w:val="clear" w:color="auto" w:fill="auto"/>
            <w:vAlign w:val="center"/>
          </w:tcPr>
          <w:p w14:paraId="576A5FBE" w14:textId="77777777" w:rsidR="00B624B2" w:rsidRPr="00B624B2" w:rsidRDefault="00B624B2" w:rsidP="00B624B2">
            <w:pPr>
              <w:jc w:val="center"/>
              <w:rPr>
                <w:rFonts w:eastAsia="Calibri"/>
                <w:color w:val="000000" w:themeColor="text1"/>
              </w:rPr>
            </w:pPr>
            <w:r w:rsidRPr="00B624B2">
              <w:rPr>
                <w:rFonts w:eastAsia="Calibri"/>
                <w:color w:val="000000" w:themeColor="text1"/>
              </w:rPr>
              <w:t>Критерии принятия решения</w:t>
            </w:r>
          </w:p>
        </w:tc>
        <w:tc>
          <w:tcPr>
            <w:tcW w:w="849" w:type="pct"/>
            <w:shd w:val="clear" w:color="auto" w:fill="auto"/>
            <w:vAlign w:val="center"/>
          </w:tcPr>
          <w:p w14:paraId="26E7E048" w14:textId="77777777" w:rsidR="00B624B2" w:rsidRPr="00B624B2" w:rsidRDefault="00B624B2" w:rsidP="00B624B2">
            <w:pPr>
              <w:jc w:val="center"/>
              <w:rPr>
                <w:rFonts w:eastAsia="Calibri"/>
                <w:color w:val="000000" w:themeColor="text1"/>
              </w:rPr>
            </w:pPr>
            <w:r w:rsidRPr="00B624B2">
              <w:rPr>
                <w:rFonts w:eastAsia="Calibri"/>
                <w:color w:val="000000" w:themeColor="text1"/>
              </w:rPr>
              <w:t>Результат административного действия, способ фиксации</w:t>
            </w:r>
          </w:p>
        </w:tc>
      </w:tr>
      <w:tr w:rsidR="00B624B2" w:rsidRPr="00B624B2" w14:paraId="17E3FFAC" w14:textId="77777777" w:rsidTr="00B13D6A">
        <w:trPr>
          <w:trHeight w:val="243"/>
          <w:tblHeader/>
        </w:trPr>
        <w:tc>
          <w:tcPr>
            <w:tcW w:w="789" w:type="pct"/>
            <w:shd w:val="clear" w:color="auto" w:fill="auto"/>
            <w:vAlign w:val="center"/>
          </w:tcPr>
          <w:p w14:paraId="4BDE1F32" w14:textId="77777777" w:rsidR="00B624B2" w:rsidRPr="00B624B2" w:rsidRDefault="00B624B2" w:rsidP="00B624B2">
            <w:pPr>
              <w:jc w:val="center"/>
              <w:rPr>
                <w:rFonts w:eastAsia="Calibri"/>
                <w:color w:val="000000" w:themeColor="text1"/>
              </w:rPr>
            </w:pPr>
            <w:r w:rsidRPr="00B624B2">
              <w:rPr>
                <w:rFonts w:eastAsia="Calibri"/>
                <w:color w:val="000000" w:themeColor="text1"/>
              </w:rPr>
              <w:t>1</w:t>
            </w:r>
          </w:p>
        </w:tc>
        <w:tc>
          <w:tcPr>
            <w:tcW w:w="1098" w:type="pct"/>
            <w:shd w:val="clear" w:color="auto" w:fill="auto"/>
            <w:vAlign w:val="center"/>
          </w:tcPr>
          <w:p w14:paraId="235F9D1A" w14:textId="77777777" w:rsidR="00B624B2" w:rsidRPr="00B624B2" w:rsidRDefault="00B624B2" w:rsidP="00B624B2">
            <w:pPr>
              <w:jc w:val="center"/>
              <w:rPr>
                <w:rFonts w:eastAsia="Calibri"/>
                <w:color w:val="000000" w:themeColor="text1"/>
              </w:rPr>
            </w:pPr>
            <w:r w:rsidRPr="00B624B2">
              <w:rPr>
                <w:rFonts w:eastAsia="Calibri"/>
                <w:color w:val="000000" w:themeColor="text1"/>
              </w:rPr>
              <w:t>2</w:t>
            </w:r>
          </w:p>
        </w:tc>
        <w:tc>
          <w:tcPr>
            <w:tcW w:w="550" w:type="pct"/>
            <w:shd w:val="clear" w:color="auto" w:fill="auto"/>
            <w:vAlign w:val="center"/>
          </w:tcPr>
          <w:p w14:paraId="261AC36A" w14:textId="77777777" w:rsidR="00B624B2" w:rsidRPr="00B624B2" w:rsidRDefault="00B624B2" w:rsidP="00B624B2">
            <w:pPr>
              <w:jc w:val="center"/>
              <w:rPr>
                <w:rFonts w:eastAsia="Calibri"/>
                <w:color w:val="000000" w:themeColor="text1"/>
              </w:rPr>
            </w:pPr>
            <w:r w:rsidRPr="00B624B2">
              <w:rPr>
                <w:rFonts w:eastAsia="Calibri"/>
                <w:color w:val="000000" w:themeColor="text1"/>
              </w:rPr>
              <w:t>3</w:t>
            </w:r>
          </w:p>
        </w:tc>
        <w:tc>
          <w:tcPr>
            <w:tcW w:w="457" w:type="pct"/>
            <w:shd w:val="clear" w:color="auto" w:fill="auto"/>
            <w:vAlign w:val="center"/>
          </w:tcPr>
          <w:p w14:paraId="6BC79298" w14:textId="77777777" w:rsidR="00B624B2" w:rsidRPr="00B624B2" w:rsidRDefault="00B624B2" w:rsidP="00B624B2">
            <w:pPr>
              <w:jc w:val="center"/>
              <w:rPr>
                <w:rFonts w:eastAsia="Calibri"/>
                <w:color w:val="000000" w:themeColor="text1"/>
              </w:rPr>
            </w:pPr>
            <w:r w:rsidRPr="00B624B2">
              <w:rPr>
                <w:rFonts w:eastAsia="Calibri"/>
                <w:color w:val="000000" w:themeColor="text1"/>
              </w:rPr>
              <w:t>4</w:t>
            </w:r>
          </w:p>
        </w:tc>
        <w:tc>
          <w:tcPr>
            <w:tcW w:w="625" w:type="pct"/>
            <w:shd w:val="clear" w:color="auto" w:fill="auto"/>
            <w:vAlign w:val="center"/>
          </w:tcPr>
          <w:p w14:paraId="624FD04C" w14:textId="77777777" w:rsidR="00B624B2" w:rsidRPr="00B624B2" w:rsidRDefault="00B624B2" w:rsidP="00B624B2">
            <w:pPr>
              <w:jc w:val="center"/>
              <w:rPr>
                <w:rFonts w:eastAsia="Calibri"/>
                <w:color w:val="000000" w:themeColor="text1"/>
              </w:rPr>
            </w:pPr>
            <w:r w:rsidRPr="00B624B2">
              <w:rPr>
                <w:rFonts w:eastAsia="Calibri"/>
                <w:color w:val="000000" w:themeColor="text1"/>
              </w:rPr>
              <w:t>5</w:t>
            </w:r>
          </w:p>
        </w:tc>
        <w:tc>
          <w:tcPr>
            <w:tcW w:w="632" w:type="pct"/>
            <w:shd w:val="clear" w:color="auto" w:fill="auto"/>
            <w:vAlign w:val="center"/>
          </w:tcPr>
          <w:p w14:paraId="2AF6CFD9" w14:textId="77777777" w:rsidR="00B624B2" w:rsidRPr="00B624B2" w:rsidRDefault="00B624B2" w:rsidP="00B624B2">
            <w:pPr>
              <w:jc w:val="center"/>
              <w:rPr>
                <w:rFonts w:eastAsia="Calibri"/>
                <w:color w:val="000000" w:themeColor="text1"/>
              </w:rPr>
            </w:pPr>
            <w:r w:rsidRPr="00B624B2">
              <w:rPr>
                <w:rFonts w:eastAsia="Calibri"/>
                <w:color w:val="000000" w:themeColor="text1"/>
              </w:rPr>
              <w:t>6</w:t>
            </w:r>
          </w:p>
        </w:tc>
        <w:tc>
          <w:tcPr>
            <w:tcW w:w="849" w:type="pct"/>
            <w:shd w:val="clear" w:color="auto" w:fill="auto"/>
            <w:vAlign w:val="center"/>
          </w:tcPr>
          <w:p w14:paraId="5990824F" w14:textId="77777777" w:rsidR="00B624B2" w:rsidRPr="00B624B2" w:rsidRDefault="00B624B2" w:rsidP="00B624B2">
            <w:pPr>
              <w:jc w:val="center"/>
              <w:rPr>
                <w:rFonts w:eastAsia="Calibri"/>
                <w:color w:val="000000" w:themeColor="text1"/>
              </w:rPr>
            </w:pPr>
            <w:r w:rsidRPr="00B624B2">
              <w:rPr>
                <w:rFonts w:eastAsia="Calibri"/>
                <w:color w:val="000000" w:themeColor="text1"/>
              </w:rPr>
              <w:t>7</w:t>
            </w:r>
          </w:p>
        </w:tc>
      </w:tr>
      <w:tr w:rsidR="00B624B2" w:rsidRPr="00B624B2" w14:paraId="04763A65" w14:textId="77777777" w:rsidTr="00B13D6A">
        <w:trPr>
          <w:trHeight w:val="465"/>
        </w:trPr>
        <w:tc>
          <w:tcPr>
            <w:tcW w:w="5000" w:type="pct"/>
            <w:gridSpan w:val="7"/>
            <w:shd w:val="clear" w:color="auto" w:fill="auto"/>
          </w:tcPr>
          <w:p w14:paraId="20D41D56" w14:textId="77777777" w:rsidR="00B624B2" w:rsidRPr="00B624B2" w:rsidRDefault="00B624B2" w:rsidP="00B624B2">
            <w:pPr>
              <w:numPr>
                <w:ilvl w:val="0"/>
                <w:numId w:val="7"/>
              </w:numPr>
              <w:spacing w:after="200" w:line="276" w:lineRule="auto"/>
              <w:jc w:val="center"/>
              <w:rPr>
                <w:rFonts w:eastAsia="Calibri"/>
                <w:color w:val="000000" w:themeColor="text1"/>
              </w:rPr>
            </w:pPr>
            <w:r w:rsidRPr="00B624B2">
              <w:rPr>
                <w:rFonts w:eastAsia="Calibri"/>
                <w:color w:val="000000" w:themeColor="text1"/>
              </w:rPr>
              <w:t>Проверка документов и регистрация заявления</w:t>
            </w:r>
          </w:p>
        </w:tc>
      </w:tr>
      <w:tr w:rsidR="00B624B2" w:rsidRPr="00B624B2" w14:paraId="19AFC5ED" w14:textId="77777777" w:rsidTr="00B13D6A">
        <w:trPr>
          <w:trHeight w:val="485"/>
        </w:trPr>
        <w:tc>
          <w:tcPr>
            <w:tcW w:w="789" w:type="pct"/>
            <w:vMerge w:val="restart"/>
            <w:tcBorders>
              <w:bottom w:val="nil"/>
            </w:tcBorders>
            <w:shd w:val="clear" w:color="auto" w:fill="auto"/>
          </w:tcPr>
          <w:p w14:paraId="46AAF97A" w14:textId="7836152E" w:rsidR="00B624B2" w:rsidRPr="00B624B2" w:rsidRDefault="00B624B2" w:rsidP="00B624B2">
            <w:pPr>
              <w:rPr>
                <w:rFonts w:eastAsia="Calibri"/>
                <w:color w:val="000000" w:themeColor="text1"/>
              </w:rPr>
            </w:pPr>
            <w:r w:rsidRPr="00B624B2">
              <w:rPr>
                <w:rFonts w:eastAsia="Calibri"/>
                <w:color w:val="000000" w:themeColor="text1"/>
              </w:rPr>
              <w:t xml:space="preserve">Поступление заявления и документов для предоставления муниципальной услуги в </w:t>
            </w:r>
            <w:r w:rsidR="005E57C9">
              <w:rPr>
                <w:rFonts w:eastAsia="Calibri"/>
                <w:color w:val="000000" w:themeColor="text1"/>
              </w:rPr>
              <w:t>Администрацию района</w:t>
            </w:r>
          </w:p>
        </w:tc>
        <w:tc>
          <w:tcPr>
            <w:tcW w:w="1098" w:type="pct"/>
            <w:shd w:val="clear" w:color="auto" w:fill="auto"/>
          </w:tcPr>
          <w:p w14:paraId="28318D6C" w14:textId="735BF77A" w:rsidR="00B624B2" w:rsidRPr="00B624B2" w:rsidRDefault="00B624B2" w:rsidP="00B624B2">
            <w:pPr>
              <w:rPr>
                <w:rFonts w:eastAsia="Calibri"/>
                <w:color w:val="000000" w:themeColor="text1"/>
              </w:rPr>
            </w:pPr>
            <w:r w:rsidRPr="00B624B2">
              <w:rPr>
                <w:rFonts w:eastAsia="Calibri"/>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w:t>
            </w:r>
            <w:r w:rsidR="005E57C9">
              <w:rPr>
                <w:rFonts w:eastAsia="Calibri"/>
                <w:color w:val="000000" w:themeColor="text1"/>
              </w:rPr>
              <w:t>7</w:t>
            </w:r>
            <w:r w:rsidRPr="00B624B2">
              <w:rPr>
                <w:rFonts w:eastAsia="Calibri"/>
                <w:color w:val="000000" w:themeColor="text1"/>
              </w:rPr>
              <w:t xml:space="preserve"> Административного регламента</w:t>
            </w:r>
          </w:p>
          <w:p w14:paraId="100B2262" w14:textId="77777777" w:rsidR="00B624B2" w:rsidRPr="00B624B2" w:rsidRDefault="00B624B2" w:rsidP="00B624B2">
            <w:pPr>
              <w:rPr>
                <w:rFonts w:eastAsia="Calibri"/>
                <w:color w:val="000000" w:themeColor="text1"/>
              </w:rPr>
            </w:pPr>
          </w:p>
        </w:tc>
        <w:tc>
          <w:tcPr>
            <w:tcW w:w="550" w:type="pct"/>
            <w:vMerge w:val="restart"/>
            <w:shd w:val="clear" w:color="auto" w:fill="auto"/>
            <w:vAlign w:val="center"/>
          </w:tcPr>
          <w:p w14:paraId="1632BB48" w14:textId="77777777" w:rsidR="00B624B2" w:rsidRPr="00B624B2" w:rsidRDefault="00B624B2" w:rsidP="00B624B2">
            <w:pPr>
              <w:rPr>
                <w:rFonts w:eastAsia="Calibri"/>
                <w:color w:val="000000" w:themeColor="text1"/>
              </w:rPr>
            </w:pPr>
            <w:r w:rsidRPr="00B624B2">
              <w:rPr>
                <w:rFonts w:eastAsia="Calibri"/>
                <w:color w:val="000000" w:themeColor="text1"/>
              </w:rPr>
              <w:t>До 1 рабочего дня</w:t>
            </w:r>
          </w:p>
        </w:tc>
        <w:tc>
          <w:tcPr>
            <w:tcW w:w="457" w:type="pct"/>
            <w:vMerge w:val="restart"/>
            <w:shd w:val="clear" w:color="auto" w:fill="auto"/>
          </w:tcPr>
          <w:p w14:paraId="33477D0B" w14:textId="5139EC9B" w:rsidR="00B624B2" w:rsidRPr="00B624B2" w:rsidRDefault="00FA3967" w:rsidP="00B624B2">
            <w:pPr>
              <w:rPr>
                <w:rFonts w:eastAsia="Calibri"/>
                <w:color w:val="000000" w:themeColor="text1"/>
              </w:rPr>
            </w:pPr>
            <w:r>
              <w:rPr>
                <w:color w:val="000000" w:themeColor="text1"/>
              </w:rPr>
              <w:t>Должностное лиц</w:t>
            </w:r>
            <w:r w:rsidR="001B4153">
              <w:rPr>
                <w:color w:val="000000" w:themeColor="text1"/>
              </w:rPr>
              <w:t xml:space="preserve">о </w:t>
            </w:r>
            <w:r>
              <w:rPr>
                <w:color w:val="000000" w:themeColor="text1"/>
              </w:rPr>
              <w:t>Администрации района</w:t>
            </w:r>
            <w:r w:rsidR="00B624B2" w:rsidRPr="00B624B2">
              <w:rPr>
                <w:color w:val="000000" w:themeColor="text1"/>
              </w:rPr>
              <w:t>, ответственное за предоставление муниципальной</w:t>
            </w:r>
            <w:r w:rsidR="003C5B2D">
              <w:rPr>
                <w:color w:val="000000" w:themeColor="text1"/>
              </w:rPr>
              <w:t xml:space="preserve"> </w:t>
            </w:r>
            <w:r w:rsidR="00B624B2" w:rsidRPr="00B624B2">
              <w:rPr>
                <w:color w:val="000000" w:themeColor="text1"/>
              </w:rPr>
              <w:t>услуги</w:t>
            </w:r>
          </w:p>
        </w:tc>
        <w:tc>
          <w:tcPr>
            <w:tcW w:w="625" w:type="pct"/>
            <w:vMerge w:val="restart"/>
            <w:shd w:val="clear" w:color="auto" w:fill="auto"/>
          </w:tcPr>
          <w:p w14:paraId="5894D833" w14:textId="6953C7A0" w:rsidR="00B624B2" w:rsidRPr="00B624B2" w:rsidRDefault="00FA3967" w:rsidP="00B624B2">
            <w:pPr>
              <w:jc w:val="both"/>
              <w:rPr>
                <w:rFonts w:eastAsia="Calibri"/>
                <w:color w:val="000000" w:themeColor="text1"/>
              </w:rPr>
            </w:pPr>
            <w:r>
              <w:rPr>
                <w:rFonts w:eastAsia="Calibri"/>
                <w:color w:val="000000" w:themeColor="text1"/>
              </w:rPr>
              <w:t>Администрация района</w:t>
            </w:r>
            <w:r w:rsidR="00B624B2" w:rsidRPr="00B624B2">
              <w:rPr>
                <w:rFonts w:eastAsia="Calibri"/>
                <w:color w:val="000000" w:themeColor="text1"/>
              </w:rPr>
              <w:t xml:space="preserve"> / ГИС / ПГС</w:t>
            </w:r>
          </w:p>
          <w:p w14:paraId="6137081F" w14:textId="77777777" w:rsidR="00B624B2" w:rsidRPr="00B624B2" w:rsidRDefault="00B624B2" w:rsidP="00B624B2">
            <w:pPr>
              <w:rPr>
                <w:rFonts w:eastAsia="Calibri"/>
                <w:color w:val="000000" w:themeColor="text1"/>
              </w:rPr>
            </w:pPr>
          </w:p>
        </w:tc>
        <w:tc>
          <w:tcPr>
            <w:tcW w:w="632" w:type="pct"/>
            <w:vMerge w:val="restart"/>
            <w:shd w:val="clear" w:color="auto" w:fill="auto"/>
          </w:tcPr>
          <w:p w14:paraId="173F872C" w14:textId="77777777" w:rsidR="00B624B2" w:rsidRPr="00B624B2" w:rsidRDefault="00B624B2" w:rsidP="00B624B2">
            <w:pPr>
              <w:rPr>
                <w:rFonts w:eastAsia="Calibri"/>
                <w:color w:val="000000" w:themeColor="text1"/>
              </w:rPr>
            </w:pPr>
            <w:r w:rsidRPr="00B624B2">
              <w:rPr>
                <w:rFonts w:eastAsia="Calibri"/>
                <w:color w:val="000000" w:themeColor="text1"/>
              </w:rPr>
              <w:t>–</w:t>
            </w:r>
          </w:p>
          <w:p w14:paraId="7B316AC3" w14:textId="77777777" w:rsidR="00B624B2" w:rsidRPr="00B624B2" w:rsidRDefault="00B624B2" w:rsidP="00B624B2">
            <w:pPr>
              <w:rPr>
                <w:rFonts w:eastAsia="Calibri"/>
                <w:color w:val="000000" w:themeColor="text1"/>
              </w:rPr>
            </w:pPr>
          </w:p>
        </w:tc>
        <w:tc>
          <w:tcPr>
            <w:tcW w:w="849" w:type="pct"/>
            <w:vMerge w:val="restart"/>
            <w:shd w:val="clear" w:color="auto" w:fill="auto"/>
          </w:tcPr>
          <w:p w14:paraId="31D9BB7E" w14:textId="77777777" w:rsidR="00B624B2" w:rsidRPr="00B624B2" w:rsidRDefault="00B624B2" w:rsidP="00B624B2">
            <w:pPr>
              <w:rPr>
                <w:color w:val="000000" w:themeColor="text1"/>
              </w:rPr>
            </w:pPr>
            <w:r w:rsidRPr="00B624B2">
              <w:rPr>
                <w:color w:val="000000" w:themeColor="text1"/>
              </w:rPr>
              <w:t xml:space="preserve">регистрация заявления и документов в ГИС (присвоение номера и датирование); </w:t>
            </w:r>
          </w:p>
          <w:p w14:paraId="08FAA5F8" w14:textId="77777777" w:rsidR="00B624B2" w:rsidRPr="00B624B2" w:rsidRDefault="00B624B2" w:rsidP="00B624B2">
            <w:pPr>
              <w:rPr>
                <w:color w:val="000000" w:themeColor="text1"/>
              </w:rPr>
            </w:pPr>
            <w:r w:rsidRPr="00B624B2">
              <w:rPr>
                <w:color w:val="000000" w:themeColor="text1"/>
              </w:rPr>
              <w:t>назначение должностного лица, ответственного за предоставление  муниципальной услуги, и передача ему документов</w:t>
            </w:r>
          </w:p>
          <w:p w14:paraId="12BDE2BA" w14:textId="77777777" w:rsidR="00B624B2" w:rsidRPr="00B624B2" w:rsidRDefault="00B624B2" w:rsidP="00B624B2">
            <w:pPr>
              <w:tabs>
                <w:tab w:val="left" w:pos="391"/>
              </w:tabs>
              <w:contextualSpacing/>
              <w:rPr>
                <w:rFonts w:eastAsia="Calibri"/>
                <w:color w:val="000000" w:themeColor="text1"/>
              </w:rPr>
            </w:pPr>
          </w:p>
        </w:tc>
      </w:tr>
      <w:tr w:rsidR="00B624B2" w:rsidRPr="00B624B2" w14:paraId="052EBDDB" w14:textId="77777777" w:rsidTr="00B13D6A">
        <w:trPr>
          <w:trHeight w:val="619"/>
        </w:trPr>
        <w:tc>
          <w:tcPr>
            <w:tcW w:w="789" w:type="pct"/>
            <w:vMerge/>
            <w:tcBorders>
              <w:top w:val="nil"/>
              <w:bottom w:val="nil"/>
            </w:tcBorders>
            <w:shd w:val="clear" w:color="auto" w:fill="auto"/>
          </w:tcPr>
          <w:p w14:paraId="0748CC19" w14:textId="77777777" w:rsidR="00B624B2" w:rsidRPr="00B624B2" w:rsidRDefault="00B624B2" w:rsidP="00B624B2">
            <w:pPr>
              <w:rPr>
                <w:rFonts w:eastAsia="Calibri"/>
                <w:color w:val="000000" w:themeColor="text1"/>
              </w:rPr>
            </w:pPr>
          </w:p>
        </w:tc>
        <w:tc>
          <w:tcPr>
            <w:tcW w:w="1098" w:type="pct"/>
            <w:tcBorders>
              <w:top w:val="nil"/>
            </w:tcBorders>
            <w:shd w:val="clear" w:color="auto" w:fill="auto"/>
          </w:tcPr>
          <w:p w14:paraId="0ECA9B00" w14:textId="77777777" w:rsidR="00B624B2" w:rsidRPr="00B624B2" w:rsidRDefault="00B624B2" w:rsidP="00B624B2">
            <w:pPr>
              <w:rPr>
                <w:rFonts w:eastAsia="Calibri"/>
                <w:color w:val="000000" w:themeColor="text1"/>
              </w:rPr>
            </w:pPr>
            <w:r w:rsidRPr="00B624B2">
              <w:rPr>
                <w:color w:val="000000" w:themeColor="text1"/>
              </w:rPr>
              <w:t xml:space="preserve">Принятие решения об отказе в приеме документов, </w:t>
            </w:r>
            <w:r w:rsidRPr="00B624B2">
              <w:rPr>
                <w:rFonts w:eastAsia="Calibri"/>
                <w:color w:val="000000" w:themeColor="text1"/>
              </w:rPr>
              <w:t>в случае выявления оснований для отказа в приеме документов</w:t>
            </w:r>
          </w:p>
        </w:tc>
        <w:tc>
          <w:tcPr>
            <w:tcW w:w="550" w:type="pct"/>
            <w:vMerge/>
            <w:tcBorders>
              <w:top w:val="nil"/>
            </w:tcBorders>
            <w:shd w:val="clear" w:color="auto" w:fill="auto"/>
            <w:vAlign w:val="center"/>
          </w:tcPr>
          <w:p w14:paraId="0DA90028" w14:textId="77777777" w:rsidR="00B624B2" w:rsidRPr="00B624B2" w:rsidRDefault="00B624B2" w:rsidP="00B624B2">
            <w:pPr>
              <w:rPr>
                <w:rFonts w:eastAsia="Calibri"/>
                <w:color w:val="000000" w:themeColor="text1"/>
              </w:rPr>
            </w:pPr>
          </w:p>
        </w:tc>
        <w:tc>
          <w:tcPr>
            <w:tcW w:w="457" w:type="pct"/>
            <w:vMerge/>
            <w:shd w:val="clear" w:color="auto" w:fill="auto"/>
          </w:tcPr>
          <w:p w14:paraId="2777B801" w14:textId="77777777" w:rsidR="00B624B2" w:rsidRPr="00B624B2" w:rsidRDefault="00B624B2" w:rsidP="00B624B2">
            <w:pPr>
              <w:rPr>
                <w:color w:val="000000" w:themeColor="text1"/>
              </w:rPr>
            </w:pPr>
          </w:p>
        </w:tc>
        <w:tc>
          <w:tcPr>
            <w:tcW w:w="625" w:type="pct"/>
            <w:vMerge/>
            <w:shd w:val="clear" w:color="auto" w:fill="auto"/>
          </w:tcPr>
          <w:p w14:paraId="36DABE0E" w14:textId="77777777" w:rsidR="00B624B2" w:rsidRPr="00B624B2" w:rsidRDefault="00B624B2" w:rsidP="00B624B2">
            <w:pPr>
              <w:rPr>
                <w:color w:val="000000" w:themeColor="text1"/>
              </w:rPr>
            </w:pPr>
          </w:p>
        </w:tc>
        <w:tc>
          <w:tcPr>
            <w:tcW w:w="632" w:type="pct"/>
            <w:vMerge/>
            <w:shd w:val="clear" w:color="auto" w:fill="auto"/>
          </w:tcPr>
          <w:p w14:paraId="00B9E1B4" w14:textId="77777777" w:rsidR="00B624B2" w:rsidRPr="00B624B2" w:rsidRDefault="00B624B2" w:rsidP="00B624B2">
            <w:pPr>
              <w:rPr>
                <w:rFonts w:eastAsia="Calibri"/>
                <w:color w:val="000000" w:themeColor="text1"/>
              </w:rPr>
            </w:pPr>
          </w:p>
        </w:tc>
        <w:tc>
          <w:tcPr>
            <w:tcW w:w="849" w:type="pct"/>
            <w:vMerge/>
            <w:shd w:val="clear" w:color="auto" w:fill="auto"/>
          </w:tcPr>
          <w:p w14:paraId="761455DC" w14:textId="77777777" w:rsidR="00B624B2" w:rsidRPr="00B624B2" w:rsidRDefault="00B624B2" w:rsidP="00B624B2">
            <w:pPr>
              <w:rPr>
                <w:color w:val="000000" w:themeColor="text1"/>
              </w:rPr>
            </w:pPr>
          </w:p>
        </w:tc>
      </w:tr>
      <w:tr w:rsidR="00B624B2" w:rsidRPr="00B624B2" w14:paraId="5081B01C" w14:textId="77777777" w:rsidTr="00B13D6A">
        <w:trPr>
          <w:trHeight w:val="2459"/>
        </w:trPr>
        <w:tc>
          <w:tcPr>
            <w:tcW w:w="789" w:type="pct"/>
            <w:vMerge/>
            <w:tcBorders>
              <w:top w:val="nil"/>
              <w:bottom w:val="nil"/>
            </w:tcBorders>
            <w:shd w:val="clear" w:color="auto" w:fill="auto"/>
          </w:tcPr>
          <w:p w14:paraId="6D362CFC" w14:textId="77777777" w:rsidR="00B624B2" w:rsidRPr="00B624B2" w:rsidRDefault="00B624B2" w:rsidP="00B624B2">
            <w:pPr>
              <w:rPr>
                <w:rFonts w:eastAsia="Calibri"/>
                <w:color w:val="000000" w:themeColor="text1"/>
              </w:rPr>
            </w:pPr>
          </w:p>
        </w:tc>
        <w:tc>
          <w:tcPr>
            <w:tcW w:w="1098" w:type="pct"/>
            <w:shd w:val="clear" w:color="auto" w:fill="auto"/>
          </w:tcPr>
          <w:p w14:paraId="5268A2C0" w14:textId="77777777" w:rsidR="00B624B2" w:rsidRPr="00B624B2" w:rsidRDefault="00B624B2" w:rsidP="00B624B2">
            <w:pPr>
              <w:rPr>
                <w:rFonts w:eastAsia="Calibri"/>
                <w:color w:val="000000" w:themeColor="text1"/>
              </w:rPr>
            </w:pPr>
            <w:r w:rsidRPr="00B624B2">
              <w:rPr>
                <w:rFonts w:eastAsia="Calibri"/>
                <w:color w:val="000000" w:themeColor="text1"/>
              </w:rPr>
              <w:t xml:space="preserve">Регистрация заявления, в случае отсутствия оснований для отказа в приеме документов </w:t>
            </w:r>
          </w:p>
        </w:tc>
        <w:tc>
          <w:tcPr>
            <w:tcW w:w="550" w:type="pct"/>
            <w:shd w:val="clear" w:color="auto" w:fill="auto"/>
            <w:vAlign w:val="center"/>
          </w:tcPr>
          <w:p w14:paraId="13388C79" w14:textId="77777777" w:rsidR="00B624B2" w:rsidRPr="00B624B2" w:rsidRDefault="00B624B2" w:rsidP="00B624B2">
            <w:pPr>
              <w:rPr>
                <w:rFonts w:eastAsia="Calibri"/>
                <w:color w:val="000000" w:themeColor="text1"/>
              </w:rPr>
            </w:pPr>
          </w:p>
        </w:tc>
        <w:tc>
          <w:tcPr>
            <w:tcW w:w="457" w:type="pct"/>
            <w:shd w:val="clear" w:color="auto" w:fill="auto"/>
          </w:tcPr>
          <w:p w14:paraId="7B71C6EF" w14:textId="4981F02C" w:rsidR="00B624B2" w:rsidRPr="00B624B2" w:rsidRDefault="00B624B2" w:rsidP="00B624B2">
            <w:pPr>
              <w:rPr>
                <w:color w:val="000000" w:themeColor="text1"/>
              </w:rPr>
            </w:pPr>
            <w:r w:rsidRPr="00B624B2">
              <w:rPr>
                <w:color w:val="000000" w:themeColor="text1"/>
              </w:rPr>
              <w:t xml:space="preserve">должностное лицо </w:t>
            </w:r>
            <w:r w:rsidR="00FA3967">
              <w:rPr>
                <w:rFonts w:eastAsia="Calibri"/>
                <w:color w:val="000000" w:themeColor="text1"/>
              </w:rPr>
              <w:t>Администрации района</w:t>
            </w:r>
            <w:r w:rsidRPr="00B624B2">
              <w:rPr>
                <w:color w:val="000000" w:themeColor="text1"/>
              </w:rPr>
              <w:t>, ответственное за регистрацию корреспонденции</w:t>
            </w:r>
          </w:p>
        </w:tc>
        <w:tc>
          <w:tcPr>
            <w:tcW w:w="625" w:type="pct"/>
            <w:shd w:val="clear" w:color="auto" w:fill="auto"/>
          </w:tcPr>
          <w:p w14:paraId="56E9BBE1" w14:textId="19B9C5DB" w:rsidR="00B624B2" w:rsidRPr="00B624B2" w:rsidRDefault="00FA3967" w:rsidP="00B624B2">
            <w:pPr>
              <w:rPr>
                <w:color w:val="000000" w:themeColor="text1"/>
              </w:rPr>
            </w:pPr>
            <w:r>
              <w:rPr>
                <w:rFonts w:eastAsia="Calibri"/>
                <w:color w:val="000000" w:themeColor="text1"/>
              </w:rPr>
              <w:t>Администрация района</w:t>
            </w:r>
            <w:r w:rsidRPr="00B624B2">
              <w:rPr>
                <w:rFonts w:eastAsia="Calibri"/>
                <w:color w:val="000000" w:themeColor="text1"/>
              </w:rPr>
              <w:t xml:space="preserve"> </w:t>
            </w:r>
            <w:r w:rsidR="00B624B2" w:rsidRPr="00B624B2">
              <w:rPr>
                <w:rFonts w:eastAsia="Calibri"/>
                <w:color w:val="000000" w:themeColor="text1"/>
              </w:rPr>
              <w:t xml:space="preserve">/ГИС </w:t>
            </w:r>
          </w:p>
        </w:tc>
        <w:tc>
          <w:tcPr>
            <w:tcW w:w="632" w:type="pct"/>
            <w:shd w:val="clear" w:color="auto" w:fill="auto"/>
          </w:tcPr>
          <w:p w14:paraId="5FD986B8" w14:textId="77777777" w:rsidR="00B624B2" w:rsidRPr="00B624B2" w:rsidRDefault="00B624B2" w:rsidP="00B624B2">
            <w:pPr>
              <w:rPr>
                <w:rFonts w:eastAsia="Calibri"/>
                <w:color w:val="000000" w:themeColor="text1"/>
              </w:rPr>
            </w:pPr>
          </w:p>
        </w:tc>
        <w:tc>
          <w:tcPr>
            <w:tcW w:w="849" w:type="pct"/>
            <w:shd w:val="clear" w:color="auto" w:fill="auto"/>
          </w:tcPr>
          <w:p w14:paraId="371234D5" w14:textId="77777777" w:rsidR="00B624B2" w:rsidRPr="00B624B2" w:rsidRDefault="00B624B2" w:rsidP="00B624B2">
            <w:pPr>
              <w:rPr>
                <w:color w:val="000000" w:themeColor="text1"/>
              </w:rPr>
            </w:pPr>
          </w:p>
        </w:tc>
      </w:tr>
      <w:tr w:rsidR="00B624B2" w:rsidRPr="00B624B2" w14:paraId="3FA6CFC9" w14:textId="77777777" w:rsidTr="00B13D6A">
        <w:trPr>
          <w:trHeight w:val="269"/>
        </w:trPr>
        <w:tc>
          <w:tcPr>
            <w:tcW w:w="5000" w:type="pct"/>
            <w:gridSpan w:val="7"/>
            <w:shd w:val="clear" w:color="auto" w:fill="auto"/>
          </w:tcPr>
          <w:p w14:paraId="1A4E0F1F" w14:textId="77777777" w:rsidR="00B624B2" w:rsidRPr="00B624B2" w:rsidRDefault="00B624B2" w:rsidP="00B624B2">
            <w:pPr>
              <w:numPr>
                <w:ilvl w:val="0"/>
                <w:numId w:val="7"/>
              </w:numPr>
              <w:spacing w:after="200" w:line="276" w:lineRule="auto"/>
              <w:jc w:val="center"/>
              <w:rPr>
                <w:rFonts w:eastAsia="Calibri"/>
                <w:color w:val="000000" w:themeColor="text1"/>
              </w:rPr>
            </w:pPr>
            <w:r w:rsidRPr="00B624B2">
              <w:rPr>
                <w:rFonts w:eastAsia="Calibri"/>
                <w:color w:val="000000" w:themeColor="text1"/>
              </w:rPr>
              <w:t>Получение сведений посредством СМЭВ</w:t>
            </w:r>
          </w:p>
        </w:tc>
      </w:tr>
      <w:tr w:rsidR="00B624B2" w:rsidRPr="00B624B2" w14:paraId="7AD8E9C9" w14:textId="77777777" w:rsidTr="00B13D6A">
        <w:trPr>
          <w:trHeight w:val="112"/>
        </w:trPr>
        <w:tc>
          <w:tcPr>
            <w:tcW w:w="789" w:type="pct"/>
            <w:vMerge w:val="restart"/>
            <w:shd w:val="clear" w:color="auto" w:fill="auto"/>
          </w:tcPr>
          <w:p w14:paraId="7D7E1C58" w14:textId="77777777" w:rsidR="00B624B2" w:rsidRPr="00B624B2" w:rsidRDefault="00B624B2" w:rsidP="00B624B2">
            <w:pPr>
              <w:rPr>
                <w:color w:val="000000" w:themeColor="text1"/>
              </w:rPr>
            </w:pPr>
            <w:r w:rsidRPr="00B624B2">
              <w:rPr>
                <w:color w:val="000000" w:themeColor="text1"/>
              </w:rPr>
              <w:t>пакет зарегистрированных документов, поступивших должностному лицу,</w:t>
            </w:r>
          </w:p>
          <w:p w14:paraId="6A12635D" w14:textId="3BB75867" w:rsidR="00B624B2" w:rsidRPr="00B624B2" w:rsidRDefault="00B624B2" w:rsidP="00B624B2">
            <w:pPr>
              <w:rPr>
                <w:rFonts w:eastAsia="Calibri"/>
                <w:color w:val="000000" w:themeColor="text1"/>
              </w:rPr>
            </w:pPr>
            <w:r w:rsidRPr="00B624B2">
              <w:rPr>
                <w:color w:val="000000" w:themeColor="text1"/>
              </w:rPr>
              <w:t xml:space="preserve">ответственному за </w:t>
            </w:r>
            <w:proofErr w:type="gramStart"/>
            <w:r w:rsidRPr="00B624B2">
              <w:rPr>
                <w:color w:val="000000" w:themeColor="text1"/>
              </w:rPr>
              <w:t>предоставление  муниципальной</w:t>
            </w:r>
            <w:proofErr w:type="gramEnd"/>
            <w:r w:rsidRPr="00B624B2">
              <w:rPr>
                <w:color w:val="000000" w:themeColor="text1"/>
              </w:rPr>
              <w:t xml:space="preserve"> услуги</w:t>
            </w:r>
          </w:p>
        </w:tc>
        <w:tc>
          <w:tcPr>
            <w:tcW w:w="1098" w:type="pct"/>
            <w:shd w:val="clear" w:color="auto" w:fill="auto"/>
          </w:tcPr>
          <w:p w14:paraId="5E7AC950" w14:textId="77777777" w:rsidR="00B624B2" w:rsidRPr="00B624B2" w:rsidRDefault="00B624B2" w:rsidP="00B624B2">
            <w:pPr>
              <w:rPr>
                <w:rFonts w:eastAsia="Calibri"/>
                <w:color w:val="000000" w:themeColor="text1"/>
              </w:rPr>
            </w:pPr>
            <w:r w:rsidRPr="00B624B2">
              <w:rPr>
                <w:rFonts w:eastAsia="Calibri"/>
                <w:color w:val="000000" w:themeColor="text1"/>
              </w:rPr>
              <w:t>направление межведомственных запросов в органы и организации</w:t>
            </w:r>
          </w:p>
        </w:tc>
        <w:tc>
          <w:tcPr>
            <w:tcW w:w="550" w:type="pct"/>
            <w:shd w:val="clear" w:color="auto" w:fill="auto"/>
          </w:tcPr>
          <w:p w14:paraId="2789FCCC" w14:textId="77777777" w:rsidR="00B624B2" w:rsidRPr="00B624B2" w:rsidRDefault="00B624B2" w:rsidP="00B624B2">
            <w:pPr>
              <w:rPr>
                <w:rFonts w:eastAsia="Calibri"/>
                <w:color w:val="000000" w:themeColor="text1"/>
              </w:rPr>
            </w:pPr>
            <w:r w:rsidRPr="00B624B2">
              <w:rPr>
                <w:rFonts w:eastAsia="Calibri"/>
                <w:color w:val="000000" w:themeColor="text1"/>
              </w:rPr>
              <w:t>в день регистрации заявления и документов</w:t>
            </w:r>
          </w:p>
        </w:tc>
        <w:tc>
          <w:tcPr>
            <w:tcW w:w="457" w:type="pct"/>
            <w:shd w:val="clear" w:color="auto" w:fill="auto"/>
          </w:tcPr>
          <w:p w14:paraId="73B3E5D0" w14:textId="509FB8AF" w:rsidR="00B624B2" w:rsidRPr="00B624B2" w:rsidRDefault="00B624B2" w:rsidP="00B624B2">
            <w:pPr>
              <w:rPr>
                <w:rFonts w:eastAsia="Calibri"/>
                <w:color w:val="000000" w:themeColor="text1"/>
              </w:rPr>
            </w:pPr>
            <w:r w:rsidRPr="00B624B2">
              <w:rPr>
                <w:color w:val="000000" w:themeColor="text1"/>
              </w:rPr>
              <w:t xml:space="preserve">должностное лицо </w:t>
            </w:r>
            <w:r w:rsidR="00FA3967">
              <w:rPr>
                <w:rFonts w:eastAsia="Calibri"/>
                <w:color w:val="000000" w:themeColor="text1"/>
              </w:rPr>
              <w:t>Администрации района</w:t>
            </w:r>
            <w:r w:rsidRPr="00B624B2">
              <w:rPr>
                <w:color w:val="000000" w:themeColor="text1"/>
              </w:rPr>
              <w:t>, ответственное за предоставление муниципальной услуги</w:t>
            </w:r>
          </w:p>
        </w:tc>
        <w:tc>
          <w:tcPr>
            <w:tcW w:w="625" w:type="pct"/>
            <w:shd w:val="clear" w:color="auto" w:fill="auto"/>
          </w:tcPr>
          <w:p w14:paraId="5784563F" w14:textId="374ADEDF" w:rsidR="00B624B2" w:rsidRPr="00B624B2" w:rsidRDefault="00D46F1D" w:rsidP="00B624B2">
            <w:pPr>
              <w:rPr>
                <w:rFonts w:eastAsia="Calibri"/>
                <w:color w:val="000000" w:themeColor="text1"/>
              </w:rPr>
            </w:pPr>
            <w:r>
              <w:rPr>
                <w:rFonts w:eastAsia="Calibri"/>
                <w:color w:val="000000" w:themeColor="text1"/>
              </w:rPr>
              <w:t xml:space="preserve">Администрация района </w:t>
            </w:r>
            <w:r w:rsidR="00B624B2" w:rsidRPr="00B624B2">
              <w:rPr>
                <w:rFonts w:eastAsia="Calibri"/>
                <w:color w:val="000000" w:themeColor="text1"/>
              </w:rPr>
              <w:t>/ГИС/ ПГС / СМЭВ</w:t>
            </w:r>
          </w:p>
        </w:tc>
        <w:tc>
          <w:tcPr>
            <w:tcW w:w="632" w:type="pct"/>
            <w:shd w:val="clear" w:color="auto" w:fill="auto"/>
          </w:tcPr>
          <w:p w14:paraId="0AED8821" w14:textId="31346C63" w:rsidR="00B624B2" w:rsidRPr="00B624B2" w:rsidRDefault="00B624B2" w:rsidP="00B624B2">
            <w:pPr>
              <w:rPr>
                <w:rFonts w:eastAsia="Calibri"/>
                <w:color w:val="000000" w:themeColor="text1"/>
              </w:rPr>
            </w:pPr>
            <w:r w:rsidRPr="00B624B2">
              <w:rPr>
                <w:color w:val="000000" w:themeColor="text1"/>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49" w:type="pct"/>
            <w:shd w:val="clear" w:color="auto" w:fill="auto"/>
          </w:tcPr>
          <w:p w14:paraId="558C1A47" w14:textId="1DDE41D9" w:rsidR="00B624B2" w:rsidRPr="00B624B2" w:rsidRDefault="00B624B2" w:rsidP="00B624B2">
            <w:pPr>
              <w:rPr>
                <w:color w:val="000000" w:themeColor="text1"/>
              </w:rPr>
            </w:pPr>
            <w:r w:rsidRPr="00B624B2">
              <w:rPr>
                <w:color w:val="000000" w:themeColor="text1"/>
              </w:rPr>
              <w:t>направление межведомственного запроса в органы (организации), предоставляющие документы (сведения), предусмотренные пунктом 2.</w:t>
            </w:r>
            <w:r w:rsidR="00B07810">
              <w:rPr>
                <w:color w:val="000000" w:themeColor="text1"/>
              </w:rPr>
              <w:t>6.7</w:t>
            </w:r>
            <w:r w:rsidR="005E57C9">
              <w:rPr>
                <w:color w:val="000000" w:themeColor="text1"/>
              </w:rPr>
              <w:t>.1.</w:t>
            </w:r>
            <w:r w:rsidRPr="00B624B2">
              <w:rPr>
                <w:color w:val="000000" w:themeColor="text1"/>
              </w:rPr>
              <w:t xml:space="preserve"> Административного регламента, в том числе с использованием СМЭВ</w:t>
            </w:r>
          </w:p>
        </w:tc>
      </w:tr>
      <w:tr w:rsidR="00B624B2" w:rsidRPr="00B624B2" w14:paraId="041467FD" w14:textId="77777777" w:rsidTr="00B13D6A">
        <w:trPr>
          <w:trHeight w:val="120"/>
        </w:trPr>
        <w:tc>
          <w:tcPr>
            <w:tcW w:w="789" w:type="pct"/>
            <w:vMerge/>
            <w:shd w:val="clear" w:color="auto" w:fill="auto"/>
          </w:tcPr>
          <w:p w14:paraId="6E8DB59C" w14:textId="77777777" w:rsidR="00B624B2" w:rsidRPr="00B624B2" w:rsidRDefault="00B624B2" w:rsidP="00B624B2">
            <w:pPr>
              <w:rPr>
                <w:rFonts w:eastAsia="Calibri"/>
                <w:color w:val="000000" w:themeColor="text1"/>
              </w:rPr>
            </w:pPr>
          </w:p>
        </w:tc>
        <w:tc>
          <w:tcPr>
            <w:tcW w:w="1098" w:type="pct"/>
            <w:shd w:val="clear" w:color="auto" w:fill="auto"/>
          </w:tcPr>
          <w:p w14:paraId="4D7D0999" w14:textId="77777777" w:rsidR="00B624B2" w:rsidRPr="00B624B2" w:rsidRDefault="00B624B2" w:rsidP="00B624B2">
            <w:pPr>
              <w:rPr>
                <w:color w:val="000000" w:themeColor="text1"/>
              </w:rPr>
            </w:pPr>
            <w:r w:rsidRPr="00B624B2">
              <w:rPr>
                <w:color w:val="000000" w:themeColor="text1"/>
              </w:rPr>
              <w:t xml:space="preserve">получение ответов на межведомственные запросы, </w:t>
            </w:r>
            <w:r w:rsidRPr="00B624B2">
              <w:rPr>
                <w:color w:val="000000" w:themeColor="text1"/>
              </w:rPr>
              <w:lastRenderedPageBreak/>
              <w:t>формирование полного комплекта документов</w:t>
            </w:r>
          </w:p>
        </w:tc>
        <w:tc>
          <w:tcPr>
            <w:tcW w:w="550" w:type="pct"/>
            <w:shd w:val="clear" w:color="auto" w:fill="auto"/>
          </w:tcPr>
          <w:p w14:paraId="50E60A06" w14:textId="77777777" w:rsidR="00B624B2" w:rsidRPr="00B624B2" w:rsidRDefault="00B624B2" w:rsidP="00B624B2">
            <w:pPr>
              <w:rPr>
                <w:rFonts w:eastAsia="Calibri"/>
                <w:color w:val="000000" w:themeColor="text1"/>
              </w:rPr>
            </w:pPr>
            <w:r w:rsidRPr="00B624B2">
              <w:rPr>
                <w:color w:val="000000" w:themeColor="text1"/>
              </w:rPr>
              <w:lastRenderedPageBreak/>
              <w:t xml:space="preserve">3 рабочих дня со дня направления </w:t>
            </w:r>
            <w:r w:rsidRPr="00B624B2">
              <w:rPr>
                <w:color w:val="000000" w:themeColor="text1"/>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57" w:type="pct"/>
            <w:shd w:val="clear" w:color="auto" w:fill="auto"/>
          </w:tcPr>
          <w:p w14:paraId="241B610C" w14:textId="7046C0C0" w:rsidR="00B624B2" w:rsidRPr="00B624B2" w:rsidRDefault="00B624B2" w:rsidP="00B624B2">
            <w:pPr>
              <w:rPr>
                <w:rFonts w:eastAsia="Calibri"/>
                <w:color w:val="000000" w:themeColor="text1"/>
              </w:rPr>
            </w:pPr>
            <w:r w:rsidRPr="00B624B2">
              <w:rPr>
                <w:color w:val="000000" w:themeColor="text1"/>
              </w:rPr>
              <w:lastRenderedPageBreak/>
              <w:t xml:space="preserve">должностное лицо </w:t>
            </w:r>
            <w:r w:rsidR="00FA3967">
              <w:rPr>
                <w:rFonts w:eastAsia="Calibri"/>
                <w:color w:val="000000" w:themeColor="text1"/>
              </w:rPr>
              <w:lastRenderedPageBreak/>
              <w:t>Администрации района</w:t>
            </w:r>
            <w:r w:rsidRPr="00B624B2">
              <w:rPr>
                <w:color w:val="000000" w:themeColor="text1"/>
              </w:rPr>
              <w:t>, ответственное за предоставление муниципальной услуги</w:t>
            </w:r>
          </w:p>
        </w:tc>
        <w:tc>
          <w:tcPr>
            <w:tcW w:w="625" w:type="pct"/>
            <w:shd w:val="clear" w:color="auto" w:fill="auto"/>
          </w:tcPr>
          <w:p w14:paraId="4966CD2B" w14:textId="469F24D3" w:rsidR="00B624B2" w:rsidRPr="00B624B2" w:rsidRDefault="00FA3967" w:rsidP="00B624B2">
            <w:pPr>
              <w:rPr>
                <w:rFonts w:eastAsia="Calibri"/>
                <w:color w:val="000000" w:themeColor="text1"/>
              </w:rPr>
            </w:pPr>
            <w:r>
              <w:rPr>
                <w:rFonts w:eastAsia="Calibri"/>
                <w:color w:val="000000" w:themeColor="text1"/>
              </w:rPr>
              <w:lastRenderedPageBreak/>
              <w:t>Администрация района</w:t>
            </w:r>
            <w:r w:rsidRPr="00B624B2">
              <w:rPr>
                <w:rFonts w:eastAsia="Calibri"/>
                <w:color w:val="000000" w:themeColor="text1"/>
              </w:rPr>
              <w:t xml:space="preserve"> </w:t>
            </w:r>
            <w:r w:rsidR="00B624B2" w:rsidRPr="00B624B2">
              <w:rPr>
                <w:rFonts w:eastAsia="Calibri"/>
                <w:color w:val="000000" w:themeColor="text1"/>
              </w:rPr>
              <w:t>/ГИС/ ПГС / СМЭВ</w:t>
            </w:r>
          </w:p>
        </w:tc>
        <w:tc>
          <w:tcPr>
            <w:tcW w:w="632" w:type="pct"/>
            <w:shd w:val="clear" w:color="auto" w:fill="auto"/>
          </w:tcPr>
          <w:p w14:paraId="07D9D33A" w14:textId="77777777" w:rsidR="00B624B2" w:rsidRPr="00B624B2" w:rsidRDefault="00B624B2" w:rsidP="00B624B2">
            <w:pPr>
              <w:rPr>
                <w:color w:val="000000" w:themeColor="text1"/>
              </w:rPr>
            </w:pPr>
            <w:r w:rsidRPr="00B624B2">
              <w:rPr>
                <w:color w:val="000000" w:themeColor="text1"/>
              </w:rPr>
              <w:t>–</w:t>
            </w:r>
          </w:p>
        </w:tc>
        <w:tc>
          <w:tcPr>
            <w:tcW w:w="849" w:type="pct"/>
            <w:shd w:val="clear" w:color="auto" w:fill="auto"/>
          </w:tcPr>
          <w:p w14:paraId="4A88FB10" w14:textId="39A07237" w:rsidR="00B624B2" w:rsidRPr="00B624B2" w:rsidRDefault="00B624B2" w:rsidP="00B624B2">
            <w:pPr>
              <w:rPr>
                <w:color w:val="000000" w:themeColor="text1"/>
              </w:rPr>
            </w:pPr>
            <w:r w:rsidRPr="00B624B2">
              <w:rPr>
                <w:color w:val="000000" w:themeColor="text1"/>
              </w:rPr>
              <w:t xml:space="preserve">получение документов (сведений), необходимых для </w:t>
            </w:r>
            <w:r w:rsidRPr="00B624B2">
              <w:rPr>
                <w:color w:val="000000" w:themeColor="text1"/>
              </w:rPr>
              <w:lastRenderedPageBreak/>
              <w:t>предоставления муниципальной услуги</w:t>
            </w:r>
          </w:p>
        </w:tc>
      </w:tr>
      <w:tr w:rsidR="00B624B2" w:rsidRPr="00B624B2" w14:paraId="1AAEE8BA" w14:textId="77777777" w:rsidTr="00B13D6A">
        <w:trPr>
          <w:trHeight w:val="469"/>
        </w:trPr>
        <w:tc>
          <w:tcPr>
            <w:tcW w:w="5000" w:type="pct"/>
            <w:gridSpan w:val="7"/>
            <w:shd w:val="clear" w:color="auto" w:fill="auto"/>
          </w:tcPr>
          <w:p w14:paraId="1DE5F9DA" w14:textId="77777777" w:rsidR="00B624B2" w:rsidRPr="00B624B2" w:rsidRDefault="00B624B2" w:rsidP="00B624B2">
            <w:pPr>
              <w:numPr>
                <w:ilvl w:val="0"/>
                <w:numId w:val="7"/>
              </w:numPr>
              <w:spacing w:after="200" w:line="276" w:lineRule="auto"/>
              <w:jc w:val="center"/>
              <w:rPr>
                <w:rFonts w:eastAsia="Calibri"/>
                <w:color w:val="000000" w:themeColor="text1"/>
              </w:rPr>
            </w:pPr>
            <w:r w:rsidRPr="00B624B2">
              <w:rPr>
                <w:rFonts w:eastAsia="Calibri"/>
                <w:color w:val="000000" w:themeColor="text1"/>
              </w:rPr>
              <w:lastRenderedPageBreak/>
              <w:t>Рассмотрение документов и сведений</w:t>
            </w:r>
          </w:p>
        </w:tc>
      </w:tr>
      <w:tr w:rsidR="00B624B2" w:rsidRPr="00B624B2" w14:paraId="7666DB36" w14:textId="77777777" w:rsidTr="00B13D6A">
        <w:trPr>
          <w:trHeight w:val="2543"/>
        </w:trPr>
        <w:tc>
          <w:tcPr>
            <w:tcW w:w="789" w:type="pct"/>
            <w:shd w:val="clear" w:color="auto" w:fill="auto"/>
          </w:tcPr>
          <w:p w14:paraId="4322FAD1" w14:textId="77777777" w:rsidR="00B624B2" w:rsidRPr="00B624B2" w:rsidRDefault="00B624B2" w:rsidP="00B624B2">
            <w:pPr>
              <w:rPr>
                <w:color w:val="000000" w:themeColor="text1"/>
              </w:rPr>
            </w:pPr>
            <w:r w:rsidRPr="00B624B2">
              <w:rPr>
                <w:color w:val="000000" w:themeColor="text1"/>
              </w:rPr>
              <w:lastRenderedPageBreak/>
              <w:t>пакет зарегистрированных документов, поступивших должностному лицу,</w:t>
            </w:r>
          </w:p>
          <w:p w14:paraId="2FFCF633" w14:textId="445E6DEB" w:rsidR="00B624B2" w:rsidRPr="00B624B2" w:rsidRDefault="00B624B2" w:rsidP="00B624B2">
            <w:pPr>
              <w:ind w:left="34"/>
              <w:rPr>
                <w:rFonts w:eastAsia="Calibri"/>
                <w:color w:val="000000" w:themeColor="text1"/>
              </w:rPr>
            </w:pPr>
            <w:r w:rsidRPr="00B624B2">
              <w:rPr>
                <w:color w:val="000000" w:themeColor="text1"/>
              </w:rPr>
              <w:t xml:space="preserve">ответственному за </w:t>
            </w:r>
            <w:proofErr w:type="gramStart"/>
            <w:r w:rsidRPr="00B624B2">
              <w:rPr>
                <w:color w:val="000000" w:themeColor="text1"/>
              </w:rPr>
              <w:t>предоставление  муниципальной</w:t>
            </w:r>
            <w:proofErr w:type="gramEnd"/>
            <w:r w:rsidRPr="00B624B2">
              <w:rPr>
                <w:color w:val="000000" w:themeColor="text1"/>
              </w:rPr>
              <w:t xml:space="preserve"> услуги</w:t>
            </w:r>
          </w:p>
        </w:tc>
        <w:tc>
          <w:tcPr>
            <w:tcW w:w="1098" w:type="pct"/>
            <w:shd w:val="clear" w:color="auto" w:fill="auto"/>
          </w:tcPr>
          <w:p w14:paraId="167DC6F1" w14:textId="5465FA08" w:rsidR="00B624B2" w:rsidRPr="00B624B2" w:rsidRDefault="00B624B2" w:rsidP="00B624B2">
            <w:pPr>
              <w:rPr>
                <w:rFonts w:eastAsia="Calibri"/>
                <w:color w:val="000000" w:themeColor="text1"/>
              </w:rPr>
            </w:pPr>
            <w:r w:rsidRPr="00B624B2">
              <w:rPr>
                <w:rFonts w:eastAsia="Calibri"/>
                <w:color w:val="000000" w:themeColor="text1"/>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50" w:type="pct"/>
            <w:shd w:val="clear" w:color="auto" w:fill="auto"/>
            <w:vAlign w:val="center"/>
          </w:tcPr>
          <w:p w14:paraId="7245B8CE" w14:textId="77777777" w:rsidR="00B624B2" w:rsidRPr="00B624B2" w:rsidRDefault="00B624B2" w:rsidP="00B624B2">
            <w:pPr>
              <w:rPr>
                <w:rFonts w:eastAsia="Calibri"/>
                <w:color w:val="000000" w:themeColor="text1"/>
              </w:rPr>
            </w:pPr>
            <w:r w:rsidRPr="00B624B2">
              <w:rPr>
                <w:rFonts w:eastAsia="Calibri"/>
                <w:color w:val="000000" w:themeColor="text1"/>
              </w:rPr>
              <w:t>До 2 рабочих дней</w:t>
            </w:r>
          </w:p>
        </w:tc>
        <w:tc>
          <w:tcPr>
            <w:tcW w:w="457" w:type="pct"/>
            <w:shd w:val="clear" w:color="auto" w:fill="auto"/>
          </w:tcPr>
          <w:p w14:paraId="77CFABF2" w14:textId="4DA40D83" w:rsidR="00B624B2" w:rsidRPr="00B624B2" w:rsidRDefault="00B624B2" w:rsidP="00B624B2">
            <w:pPr>
              <w:rPr>
                <w:rFonts w:eastAsia="Calibri"/>
                <w:color w:val="000000" w:themeColor="text1"/>
              </w:rPr>
            </w:pPr>
            <w:r w:rsidRPr="00B624B2">
              <w:rPr>
                <w:color w:val="000000" w:themeColor="text1"/>
              </w:rPr>
              <w:t xml:space="preserve">должностное лицо </w:t>
            </w:r>
            <w:r w:rsidR="00FA3967">
              <w:rPr>
                <w:rFonts w:eastAsia="Calibri"/>
                <w:color w:val="000000" w:themeColor="text1"/>
              </w:rPr>
              <w:t>Администрация района</w:t>
            </w:r>
            <w:r w:rsidRPr="00B624B2">
              <w:rPr>
                <w:color w:val="000000" w:themeColor="text1"/>
              </w:rPr>
              <w:t>, ответственное за предоставление муниципальной услуги</w:t>
            </w:r>
          </w:p>
        </w:tc>
        <w:tc>
          <w:tcPr>
            <w:tcW w:w="625" w:type="pct"/>
            <w:shd w:val="clear" w:color="auto" w:fill="auto"/>
          </w:tcPr>
          <w:p w14:paraId="75045F84" w14:textId="0DD29A4D" w:rsidR="00B624B2" w:rsidRPr="00B624B2" w:rsidRDefault="00FA3967" w:rsidP="00B624B2">
            <w:pPr>
              <w:rPr>
                <w:rFonts w:eastAsia="Calibri"/>
                <w:color w:val="000000" w:themeColor="text1"/>
              </w:rPr>
            </w:pPr>
            <w:r>
              <w:rPr>
                <w:rFonts w:eastAsia="Calibri"/>
                <w:color w:val="000000" w:themeColor="text1"/>
              </w:rPr>
              <w:t>Администрация района</w:t>
            </w:r>
            <w:r w:rsidRPr="00B624B2">
              <w:rPr>
                <w:rFonts w:eastAsia="Calibri"/>
                <w:color w:val="000000" w:themeColor="text1"/>
              </w:rPr>
              <w:t xml:space="preserve"> </w:t>
            </w:r>
            <w:r w:rsidR="00B624B2" w:rsidRPr="00B624B2">
              <w:rPr>
                <w:rFonts w:eastAsia="Calibri"/>
                <w:color w:val="000000" w:themeColor="text1"/>
              </w:rPr>
              <w:t>/ ГИС / ПГС</w:t>
            </w:r>
          </w:p>
        </w:tc>
        <w:tc>
          <w:tcPr>
            <w:tcW w:w="632" w:type="pct"/>
            <w:shd w:val="clear" w:color="auto" w:fill="auto"/>
          </w:tcPr>
          <w:p w14:paraId="43D14DDA" w14:textId="438F920F" w:rsidR="00B624B2" w:rsidRPr="00B624B2" w:rsidRDefault="00B624B2" w:rsidP="00B624B2">
            <w:pPr>
              <w:rPr>
                <w:rFonts w:eastAsia="Calibri"/>
                <w:color w:val="000000" w:themeColor="text1"/>
              </w:rPr>
            </w:pPr>
            <w:r w:rsidRPr="00B624B2">
              <w:rPr>
                <w:color w:val="000000" w:themeColor="text1"/>
              </w:rPr>
              <w:t>основания отказа в предоставлении муниципальной услуги, предусмотренные пунктом 2.</w:t>
            </w:r>
            <w:r w:rsidR="005E57C9">
              <w:rPr>
                <w:color w:val="000000" w:themeColor="text1"/>
              </w:rPr>
              <w:t>8.</w:t>
            </w:r>
            <w:r w:rsidRPr="00B624B2">
              <w:rPr>
                <w:color w:val="000000" w:themeColor="text1"/>
              </w:rPr>
              <w:t xml:space="preserve"> Административного регламента</w:t>
            </w:r>
          </w:p>
        </w:tc>
        <w:tc>
          <w:tcPr>
            <w:tcW w:w="849" w:type="pct"/>
            <w:shd w:val="clear" w:color="auto" w:fill="auto"/>
          </w:tcPr>
          <w:p w14:paraId="4FA48A9F" w14:textId="2E40AB2F" w:rsidR="00B624B2" w:rsidRPr="00B624B2" w:rsidRDefault="00B624B2" w:rsidP="00B624B2">
            <w:pPr>
              <w:rPr>
                <w:rFonts w:eastAsia="Calibri"/>
                <w:color w:val="000000" w:themeColor="text1"/>
              </w:rPr>
            </w:pPr>
            <w:r w:rsidRPr="00B624B2">
              <w:rPr>
                <w:rFonts w:eastAsia="Calibri"/>
                <w:color w:val="000000" w:themeColor="text1"/>
              </w:rPr>
              <w:t xml:space="preserve">проект результата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w:t>
            </w:r>
          </w:p>
        </w:tc>
      </w:tr>
      <w:tr w:rsidR="00B624B2" w:rsidRPr="00B624B2" w14:paraId="5E5A5BEA" w14:textId="77777777" w:rsidTr="00B13D6A">
        <w:trPr>
          <w:trHeight w:val="411"/>
        </w:trPr>
        <w:tc>
          <w:tcPr>
            <w:tcW w:w="5000" w:type="pct"/>
            <w:gridSpan w:val="7"/>
            <w:shd w:val="clear" w:color="auto" w:fill="auto"/>
          </w:tcPr>
          <w:p w14:paraId="62F4A492" w14:textId="77777777" w:rsidR="00B624B2" w:rsidRPr="00B624B2" w:rsidRDefault="00B624B2" w:rsidP="00B624B2">
            <w:pPr>
              <w:numPr>
                <w:ilvl w:val="0"/>
                <w:numId w:val="7"/>
              </w:numPr>
              <w:spacing w:after="200" w:line="276" w:lineRule="auto"/>
              <w:jc w:val="center"/>
              <w:rPr>
                <w:rFonts w:eastAsia="Calibri"/>
                <w:color w:val="000000" w:themeColor="text1"/>
              </w:rPr>
            </w:pPr>
            <w:r w:rsidRPr="00B624B2">
              <w:rPr>
                <w:rFonts w:eastAsia="Calibri"/>
                <w:color w:val="000000" w:themeColor="text1"/>
              </w:rPr>
              <w:t>Принятие решения</w:t>
            </w:r>
          </w:p>
        </w:tc>
      </w:tr>
      <w:tr w:rsidR="00B624B2" w:rsidRPr="00B624B2" w14:paraId="607876CC" w14:textId="77777777" w:rsidTr="00B13D6A">
        <w:trPr>
          <w:trHeight w:val="994"/>
        </w:trPr>
        <w:tc>
          <w:tcPr>
            <w:tcW w:w="789" w:type="pct"/>
            <w:vMerge w:val="restart"/>
            <w:tcBorders>
              <w:bottom w:val="nil"/>
            </w:tcBorders>
            <w:shd w:val="clear" w:color="auto" w:fill="auto"/>
          </w:tcPr>
          <w:p w14:paraId="4B8508E8" w14:textId="5F531847" w:rsidR="00B624B2" w:rsidRPr="00B624B2" w:rsidRDefault="00B624B2" w:rsidP="00B624B2">
            <w:pPr>
              <w:ind w:left="34"/>
              <w:rPr>
                <w:rFonts w:eastAsia="Calibri"/>
                <w:color w:val="000000" w:themeColor="text1"/>
              </w:rPr>
            </w:pPr>
            <w:r w:rsidRPr="00B624B2">
              <w:rPr>
                <w:rFonts w:eastAsia="Calibri"/>
                <w:color w:val="000000" w:themeColor="text1"/>
              </w:rPr>
              <w:t xml:space="preserve">проект результата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w:t>
            </w:r>
          </w:p>
        </w:tc>
        <w:tc>
          <w:tcPr>
            <w:tcW w:w="1098" w:type="pct"/>
            <w:shd w:val="clear" w:color="auto" w:fill="auto"/>
          </w:tcPr>
          <w:p w14:paraId="49B39182" w14:textId="159A0A9E" w:rsidR="00B624B2" w:rsidRPr="00B624B2" w:rsidRDefault="00B624B2" w:rsidP="00B624B2">
            <w:pPr>
              <w:rPr>
                <w:rFonts w:eastAsia="Calibri"/>
                <w:color w:val="000000" w:themeColor="text1"/>
              </w:rPr>
            </w:pPr>
            <w:r w:rsidRPr="00B624B2">
              <w:rPr>
                <w:rFonts w:eastAsia="Calibri"/>
                <w:color w:val="000000" w:themeColor="text1"/>
              </w:rPr>
              <w:t xml:space="preserve">Принятие решения о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w:t>
            </w:r>
          </w:p>
          <w:p w14:paraId="08E21148" w14:textId="77777777" w:rsidR="00B624B2" w:rsidRPr="00B624B2" w:rsidRDefault="00B624B2" w:rsidP="00B624B2">
            <w:pPr>
              <w:rPr>
                <w:rFonts w:eastAsia="Calibri"/>
                <w:color w:val="000000" w:themeColor="text1"/>
              </w:rPr>
            </w:pPr>
          </w:p>
        </w:tc>
        <w:tc>
          <w:tcPr>
            <w:tcW w:w="550" w:type="pct"/>
            <w:vMerge w:val="restart"/>
            <w:shd w:val="clear" w:color="auto" w:fill="auto"/>
            <w:vAlign w:val="center"/>
          </w:tcPr>
          <w:p w14:paraId="63BD9D98" w14:textId="77777777" w:rsidR="00B624B2" w:rsidRPr="00B624B2" w:rsidRDefault="00B624B2" w:rsidP="00B624B2">
            <w:pPr>
              <w:rPr>
                <w:rFonts w:eastAsia="Calibri"/>
                <w:color w:val="000000" w:themeColor="text1"/>
              </w:rPr>
            </w:pPr>
          </w:p>
        </w:tc>
        <w:tc>
          <w:tcPr>
            <w:tcW w:w="457" w:type="pct"/>
            <w:vMerge w:val="restart"/>
            <w:shd w:val="clear" w:color="auto" w:fill="auto"/>
          </w:tcPr>
          <w:p w14:paraId="7C53B106" w14:textId="4918342A" w:rsidR="00B624B2" w:rsidRPr="00B624B2" w:rsidRDefault="00B624B2" w:rsidP="00B624B2">
            <w:pPr>
              <w:rPr>
                <w:rFonts w:eastAsia="Calibri"/>
                <w:color w:val="000000" w:themeColor="text1"/>
              </w:rPr>
            </w:pPr>
            <w:r w:rsidRPr="00B624B2">
              <w:rPr>
                <w:rFonts w:eastAsia="Calibri"/>
                <w:color w:val="000000" w:themeColor="text1"/>
              </w:rPr>
              <w:t xml:space="preserve">должностное лицо </w:t>
            </w:r>
            <w:r w:rsidR="00FA3967">
              <w:rPr>
                <w:rFonts w:eastAsia="Calibri"/>
                <w:color w:val="000000" w:themeColor="text1"/>
              </w:rPr>
              <w:t xml:space="preserve">Администрация </w:t>
            </w:r>
            <w:r w:rsidR="00FA3967">
              <w:rPr>
                <w:rFonts w:eastAsia="Calibri"/>
                <w:color w:val="000000" w:themeColor="text1"/>
              </w:rPr>
              <w:lastRenderedPageBreak/>
              <w:t>района</w:t>
            </w:r>
            <w:r w:rsidRPr="00B624B2">
              <w:rPr>
                <w:rFonts w:eastAsia="Calibri"/>
                <w:color w:val="000000" w:themeColor="text1"/>
              </w:rPr>
              <w:t xml:space="preserve">, ответственное за предоставление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w:t>
            </w:r>
          </w:p>
          <w:p w14:paraId="31BB2718" w14:textId="34252FC2" w:rsidR="00B624B2" w:rsidRPr="00B624B2" w:rsidRDefault="00B624B2" w:rsidP="00B624B2">
            <w:pPr>
              <w:rPr>
                <w:rFonts w:eastAsia="Calibri"/>
                <w:color w:val="000000" w:themeColor="text1"/>
              </w:rPr>
            </w:pPr>
            <w:r w:rsidRPr="00B624B2">
              <w:rPr>
                <w:rFonts w:eastAsia="Calibri"/>
                <w:color w:val="000000" w:themeColor="text1"/>
              </w:rPr>
              <w:t xml:space="preserve">Руководитель </w:t>
            </w:r>
            <w:r w:rsidR="00D46F1D">
              <w:rPr>
                <w:rFonts w:eastAsia="Calibri"/>
                <w:color w:val="000000" w:themeColor="text1"/>
              </w:rPr>
              <w:t>Администрация района</w:t>
            </w:r>
            <w:r w:rsidR="005E57C9">
              <w:rPr>
                <w:rFonts w:eastAsia="Calibri"/>
                <w:color w:val="000000" w:themeColor="text1"/>
              </w:rPr>
              <w:t xml:space="preserve"> </w:t>
            </w:r>
            <w:r w:rsidRPr="00B624B2">
              <w:rPr>
                <w:rFonts w:eastAsia="Calibri"/>
                <w:color w:val="000000" w:themeColor="text1"/>
              </w:rPr>
              <w:t>или иное уполномоченное им лицо</w:t>
            </w:r>
          </w:p>
        </w:tc>
        <w:tc>
          <w:tcPr>
            <w:tcW w:w="625" w:type="pct"/>
            <w:vMerge w:val="restart"/>
            <w:shd w:val="clear" w:color="auto" w:fill="auto"/>
            <w:vAlign w:val="center"/>
          </w:tcPr>
          <w:p w14:paraId="73D79D8E" w14:textId="55A8C41C" w:rsidR="00B624B2" w:rsidRPr="00B624B2" w:rsidRDefault="00FA3967" w:rsidP="00B624B2">
            <w:pPr>
              <w:rPr>
                <w:rFonts w:eastAsia="Calibri"/>
                <w:color w:val="000000" w:themeColor="text1"/>
              </w:rPr>
            </w:pPr>
            <w:r>
              <w:rPr>
                <w:rFonts w:eastAsia="Calibri"/>
                <w:color w:val="000000" w:themeColor="text1"/>
              </w:rPr>
              <w:lastRenderedPageBreak/>
              <w:t>Администрация района</w:t>
            </w:r>
            <w:r w:rsidR="00B624B2" w:rsidRPr="00B624B2">
              <w:rPr>
                <w:rFonts w:eastAsia="Calibri"/>
                <w:color w:val="000000" w:themeColor="text1"/>
              </w:rPr>
              <w:t xml:space="preserve"> / ГИС / ПГС</w:t>
            </w:r>
          </w:p>
        </w:tc>
        <w:tc>
          <w:tcPr>
            <w:tcW w:w="632" w:type="pct"/>
            <w:vMerge w:val="restart"/>
            <w:shd w:val="clear" w:color="auto" w:fill="auto"/>
          </w:tcPr>
          <w:p w14:paraId="31C4489F" w14:textId="77777777" w:rsidR="00B624B2" w:rsidRPr="00B624B2" w:rsidRDefault="00B624B2" w:rsidP="00B624B2">
            <w:pPr>
              <w:rPr>
                <w:rFonts w:eastAsia="Calibri"/>
                <w:color w:val="000000" w:themeColor="text1"/>
              </w:rPr>
            </w:pPr>
            <w:r w:rsidRPr="00B624B2">
              <w:rPr>
                <w:rFonts w:eastAsia="Calibri"/>
                <w:color w:val="000000" w:themeColor="text1"/>
              </w:rPr>
              <w:t>–</w:t>
            </w:r>
          </w:p>
          <w:p w14:paraId="5222D54D" w14:textId="77777777" w:rsidR="00B624B2" w:rsidRPr="00B624B2" w:rsidRDefault="00B624B2" w:rsidP="00B624B2">
            <w:pPr>
              <w:rPr>
                <w:rFonts w:eastAsia="Calibri"/>
                <w:color w:val="000000" w:themeColor="text1"/>
              </w:rPr>
            </w:pPr>
          </w:p>
        </w:tc>
        <w:tc>
          <w:tcPr>
            <w:tcW w:w="849" w:type="pct"/>
            <w:vMerge w:val="restart"/>
            <w:shd w:val="clear" w:color="auto" w:fill="auto"/>
          </w:tcPr>
          <w:p w14:paraId="1D5DC723" w14:textId="28728C04" w:rsidR="00B624B2" w:rsidRPr="00B624B2" w:rsidRDefault="00B624B2" w:rsidP="00B624B2">
            <w:pPr>
              <w:rPr>
                <w:rFonts w:eastAsia="Calibri"/>
                <w:color w:val="000000" w:themeColor="text1"/>
              </w:rPr>
            </w:pPr>
            <w:r w:rsidRPr="00B624B2">
              <w:rPr>
                <w:rFonts w:eastAsia="Calibri"/>
                <w:color w:val="000000" w:themeColor="text1"/>
              </w:rPr>
              <w:t xml:space="preserve">Результат предоставления </w:t>
            </w:r>
            <w:r w:rsidR="00B02AB7" w:rsidRPr="00B624B2">
              <w:rPr>
                <w:color w:val="000000" w:themeColor="text1"/>
              </w:rPr>
              <w:t>муниципальной</w:t>
            </w:r>
            <w:r w:rsidRPr="00B624B2">
              <w:rPr>
                <w:rFonts w:eastAsia="Calibri"/>
                <w:color w:val="000000" w:themeColor="text1"/>
              </w:rPr>
              <w:t xml:space="preserve">, подписанный усиленной </w:t>
            </w:r>
            <w:r w:rsidRPr="00B624B2">
              <w:rPr>
                <w:rFonts w:eastAsia="Calibri"/>
                <w:color w:val="000000" w:themeColor="text1"/>
              </w:rPr>
              <w:lastRenderedPageBreak/>
              <w:t xml:space="preserve">квалифицированной подписью руководителем </w:t>
            </w:r>
            <w:r w:rsidR="00D46F1D">
              <w:rPr>
                <w:rFonts w:eastAsia="Calibri"/>
                <w:color w:val="000000" w:themeColor="text1"/>
              </w:rPr>
              <w:t xml:space="preserve">Администрация района </w:t>
            </w:r>
            <w:r w:rsidRPr="00B624B2">
              <w:rPr>
                <w:rFonts w:eastAsia="Calibri"/>
                <w:color w:val="000000" w:themeColor="text1"/>
              </w:rPr>
              <w:t>или иного уполномоченного им лица</w:t>
            </w:r>
          </w:p>
          <w:p w14:paraId="31AD4D3A" w14:textId="77777777" w:rsidR="00B624B2" w:rsidRPr="00B624B2" w:rsidRDefault="00B624B2" w:rsidP="00B624B2">
            <w:pPr>
              <w:rPr>
                <w:rFonts w:eastAsia="Calibri"/>
                <w:color w:val="000000" w:themeColor="text1"/>
              </w:rPr>
            </w:pPr>
          </w:p>
        </w:tc>
      </w:tr>
      <w:tr w:rsidR="00B624B2" w:rsidRPr="00B624B2" w14:paraId="50848A5C" w14:textId="77777777" w:rsidTr="00B13D6A">
        <w:trPr>
          <w:trHeight w:val="3941"/>
        </w:trPr>
        <w:tc>
          <w:tcPr>
            <w:tcW w:w="789" w:type="pct"/>
            <w:vMerge/>
            <w:tcBorders>
              <w:top w:val="nil"/>
              <w:bottom w:val="nil"/>
            </w:tcBorders>
            <w:shd w:val="clear" w:color="auto" w:fill="auto"/>
          </w:tcPr>
          <w:p w14:paraId="087249F4" w14:textId="77777777" w:rsidR="00B624B2" w:rsidRPr="00B624B2" w:rsidRDefault="00B624B2" w:rsidP="00B624B2">
            <w:pPr>
              <w:ind w:left="34"/>
              <w:rPr>
                <w:rFonts w:eastAsia="Calibri"/>
                <w:color w:val="000000" w:themeColor="text1"/>
              </w:rPr>
            </w:pPr>
          </w:p>
        </w:tc>
        <w:tc>
          <w:tcPr>
            <w:tcW w:w="1098" w:type="pct"/>
            <w:tcBorders>
              <w:top w:val="nil"/>
            </w:tcBorders>
            <w:shd w:val="clear" w:color="auto" w:fill="auto"/>
          </w:tcPr>
          <w:p w14:paraId="238BC0F4" w14:textId="4112F0F2" w:rsidR="00B624B2" w:rsidRPr="00B624B2" w:rsidRDefault="00B624B2" w:rsidP="00B624B2">
            <w:pPr>
              <w:rPr>
                <w:rFonts w:eastAsia="Calibri"/>
                <w:color w:val="000000" w:themeColor="text1"/>
              </w:rPr>
            </w:pPr>
            <w:r w:rsidRPr="00B624B2">
              <w:rPr>
                <w:rFonts w:eastAsia="Calibri"/>
                <w:color w:val="000000" w:themeColor="text1"/>
              </w:rPr>
              <w:t xml:space="preserve">Формирование решения о предоставлении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w:t>
            </w:r>
          </w:p>
          <w:p w14:paraId="437603AB" w14:textId="77777777" w:rsidR="00B624B2" w:rsidRPr="00B624B2" w:rsidRDefault="00B624B2" w:rsidP="00B624B2">
            <w:pPr>
              <w:rPr>
                <w:rFonts w:eastAsia="Calibri"/>
                <w:color w:val="000000" w:themeColor="text1"/>
              </w:rPr>
            </w:pPr>
          </w:p>
        </w:tc>
        <w:tc>
          <w:tcPr>
            <w:tcW w:w="550" w:type="pct"/>
            <w:vMerge/>
            <w:tcBorders>
              <w:top w:val="nil"/>
            </w:tcBorders>
            <w:shd w:val="clear" w:color="auto" w:fill="auto"/>
          </w:tcPr>
          <w:p w14:paraId="21778559" w14:textId="77777777" w:rsidR="00B624B2" w:rsidRPr="00B624B2" w:rsidRDefault="00B624B2" w:rsidP="00B624B2">
            <w:pPr>
              <w:rPr>
                <w:rFonts w:eastAsia="Calibri"/>
                <w:color w:val="000000" w:themeColor="text1"/>
              </w:rPr>
            </w:pPr>
          </w:p>
        </w:tc>
        <w:tc>
          <w:tcPr>
            <w:tcW w:w="457" w:type="pct"/>
            <w:vMerge/>
            <w:tcBorders>
              <w:top w:val="nil"/>
            </w:tcBorders>
            <w:shd w:val="clear" w:color="auto" w:fill="auto"/>
          </w:tcPr>
          <w:p w14:paraId="01437317" w14:textId="77777777" w:rsidR="00B624B2" w:rsidRPr="00B624B2" w:rsidRDefault="00B624B2" w:rsidP="00B624B2">
            <w:pPr>
              <w:rPr>
                <w:rFonts w:eastAsia="Calibri"/>
                <w:color w:val="000000" w:themeColor="text1"/>
              </w:rPr>
            </w:pPr>
          </w:p>
        </w:tc>
        <w:tc>
          <w:tcPr>
            <w:tcW w:w="625" w:type="pct"/>
            <w:vMerge/>
            <w:tcBorders>
              <w:top w:val="nil"/>
            </w:tcBorders>
            <w:shd w:val="clear" w:color="auto" w:fill="auto"/>
          </w:tcPr>
          <w:p w14:paraId="13A2DEF9" w14:textId="77777777" w:rsidR="00B624B2" w:rsidRPr="00B624B2" w:rsidRDefault="00B624B2" w:rsidP="00B624B2">
            <w:pPr>
              <w:rPr>
                <w:rFonts w:eastAsia="Calibri"/>
                <w:color w:val="000000" w:themeColor="text1"/>
              </w:rPr>
            </w:pPr>
          </w:p>
        </w:tc>
        <w:tc>
          <w:tcPr>
            <w:tcW w:w="632" w:type="pct"/>
            <w:vMerge/>
            <w:shd w:val="clear" w:color="auto" w:fill="auto"/>
          </w:tcPr>
          <w:p w14:paraId="6A50B0FA" w14:textId="77777777" w:rsidR="00B624B2" w:rsidRPr="00B624B2" w:rsidRDefault="00B624B2" w:rsidP="00B624B2">
            <w:pPr>
              <w:rPr>
                <w:rFonts w:eastAsia="Calibri"/>
                <w:color w:val="000000" w:themeColor="text1"/>
              </w:rPr>
            </w:pPr>
          </w:p>
        </w:tc>
        <w:tc>
          <w:tcPr>
            <w:tcW w:w="849" w:type="pct"/>
            <w:vMerge/>
            <w:shd w:val="clear" w:color="auto" w:fill="auto"/>
          </w:tcPr>
          <w:p w14:paraId="34A246D8" w14:textId="77777777" w:rsidR="00B624B2" w:rsidRPr="00B624B2" w:rsidRDefault="00B624B2" w:rsidP="00B624B2">
            <w:pPr>
              <w:rPr>
                <w:rFonts w:eastAsia="Calibri"/>
                <w:color w:val="000000" w:themeColor="text1"/>
              </w:rPr>
            </w:pPr>
          </w:p>
        </w:tc>
      </w:tr>
      <w:tr w:rsidR="00B624B2" w:rsidRPr="00B624B2" w14:paraId="374BD120" w14:textId="77777777" w:rsidTr="00B13D6A">
        <w:trPr>
          <w:trHeight w:val="1121"/>
        </w:trPr>
        <w:tc>
          <w:tcPr>
            <w:tcW w:w="789" w:type="pct"/>
            <w:vMerge w:val="restart"/>
            <w:shd w:val="clear" w:color="auto" w:fill="auto"/>
          </w:tcPr>
          <w:p w14:paraId="07BCC69D" w14:textId="77777777" w:rsidR="00B624B2" w:rsidRPr="00B624B2" w:rsidRDefault="00B624B2" w:rsidP="00B624B2">
            <w:pPr>
              <w:ind w:left="34"/>
              <w:rPr>
                <w:rFonts w:eastAsia="Calibri"/>
                <w:color w:val="000000" w:themeColor="text1"/>
              </w:rPr>
            </w:pPr>
          </w:p>
        </w:tc>
        <w:tc>
          <w:tcPr>
            <w:tcW w:w="1098" w:type="pct"/>
            <w:shd w:val="clear" w:color="auto" w:fill="auto"/>
          </w:tcPr>
          <w:p w14:paraId="701C2AAE" w14:textId="77777777" w:rsidR="00B624B2" w:rsidRPr="00B624B2" w:rsidRDefault="00B624B2" w:rsidP="00B624B2">
            <w:pPr>
              <w:rPr>
                <w:rFonts w:eastAsia="Calibri"/>
                <w:color w:val="000000" w:themeColor="text1"/>
              </w:rPr>
            </w:pPr>
            <w:r w:rsidRPr="00B624B2">
              <w:rPr>
                <w:rFonts w:eastAsia="Calibri"/>
                <w:color w:val="000000" w:themeColor="text1"/>
              </w:rPr>
              <w:t>Принятие решения об отказе в предоставлении услуги</w:t>
            </w:r>
          </w:p>
        </w:tc>
        <w:tc>
          <w:tcPr>
            <w:tcW w:w="550" w:type="pct"/>
            <w:vMerge w:val="restart"/>
            <w:shd w:val="clear" w:color="auto" w:fill="auto"/>
          </w:tcPr>
          <w:p w14:paraId="039E5784" w14:textId="77777777" w:rsidR="00B624B2" w:rsidRPr="00B624B2" w:rsidRDefault="00B624B2" w:rsidP="00B624B2">
            <w:pPr>
              <w:rPr>
                <w:rFonts w:eastAsia="Calibri"/>
                <w:color w:val="000000" w:themeColor="text1"/>
              </w:rPr>
            </w:pPr>
          </w:p>
        </w:tc>
        <w:tc>
          <w:tcPr>
            <w:tcW w:w="457" w:type="pct"/>
            <w:vMerge w:val="restart"/>
            <w:shd w:val="clear" w:color="auto" w:fill="auto"/>
          </w:tcPr>
          <w:p w14:paraId="6C9011A2" w14:textId="77777777" w:rsidR="00B624B2" w:rsidRPr="00B624B2" w:rsidRDefault="00B624B2" w:rsidP="00B624B2">
            <w:pPr>
              <w:rPr>
                <w:rFonts w:eastAsia="Calibri"/>
                <w:color w:val="000000" w:themeColor="text1"/>
              </w:rPr>
            </w:pPr>
          </w:p>
        </w:tc>
        <w:tc>
          <w:tcPr>
            <w:tcW w:w="625" w:type="pct"/>
            <w:vMerge w:val="restart"/>
            <w:tcBorders>
              <w:top w:val="nil"/>
            </w:tcBorders>
            <w:shd w:val="clear" w:color="auto" w:fill="auto"/>
          </w:tcPr>
          <w:p w14:paraId="6E0153E8" w14:textId="77777777" w:rsidR="00B624B2" w:rsidRPr="00B624B2" w:rsidRDefault="00B624B2" w:rsidP="00B624B2">
            <w:pPr>
              <w:rPr>
                <w:rFonts w:eastAsia="Calibri"/>
                <w:color w:val="000000" w:themeColor="text1"/>
              </w:rPr>
            </w:pPr>
          </w:p>
        </w:tc>
        <w:tc>
          <w:tcPr>
            <w:tcW w:w="632" w:type="pct"/>
            <w:vMerge w:val="restart"/>
            <w:shd w:val="clear" w:color="auto" w:fill="auto"/>
          </w:tcPr>
          <w:p w14:paraId="43FCE663" w14:textId="77777777" w:rsidR="00B624B2" w:rsidRPr="00B624B2" w:rsidRDefault="00B624B2" w:rsidP="00B624B2">
            <w:pPr>
              <w:rPr>
                <w:rFonts w:eastAsia="Calibri"/>
                <w:color w:val="000000" w:themeColor="text1"/>
              </w:rPr>
            </w:pPr>
          </w:p>
        </w:tc>
        <w:tc>
          <w:tcPr>
            <w:tcW w:w="849" w:type="pct"/>
            <w:vMerge w:val="restart"/>
            <w:shd w:val="clear" w:color="auto" w:fill="auto"/>
          </w:tcPr>
          <w:p w14:paraId="4416BC8A" w14:textId="5C815737" w:rsidR="00B624B2" w:rsidRPr="00B624B2" w:rsidRDefault="00B624B2" w:rsidP="001B4153">
            <w:pPr>
              <w:rPr>
                <w:rFonts w:eastAsia="Calibri"/>
                <w:color w:val="000000" w:themeColor="text1"/>
              </w:rPr>
            </w:pPr>
            <w:r w:rsidRPr="00B624B2">
              <w:rPr>
                <w:rFonts w:eastAsia="Calibri"/>
                <w:color w:val="000000" w:themeColor="text1"/>
              </w:rPr>
              <w:t xml:space="preserve">Результат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по форме, приведенной в </w:t>
            </w:r>
            <w:r w:rsidR="00FA3967">
              <w:rPr>
                <w:rFonts w:eastAsia="Calibri"/>
                <w:color w:val="000000" w:themeColor="text1"/>
              </w:rPr>
              <w:t>П</w:t>
            </w:r>
            <w:r w:rsidRPr="00B624B2">
              <w:rPr>
                <w:rFonts w:eastAsia="Calibri"/>
                <w:color w:val="000000" w:themeColor="text1"/>
              </w:rPr>
              <w:t>риложении №</w:t>
            </w:r>
            <w:r w:rsidR="00FA3967">
              <w:rPr>
                <w:rFonts w:eastAsia="Calibri"/>
                <w:color w:val="000000" w:themeColor="text1"/>
              </w:rPr>
              <w:t xml:space="preserve"> 7</w:t>
            </w:r>
            <w:r w:rsidRPr="00B624B2">
              <w:rPr>
                <w:rFonts w:eastAsia="Calibri"/>
                <w:color w:val="000000" w:themeColor="text1"/>
              </w:rPr>
              <w:t xml:space="preserve"> к </w:t>
            </w:r>
            <w:r w:rsidRPr="00B624B2">
              <w:rPr>
                <w:color w:val="000000" w:themeColor="text1"/>
              </w:rPr>
              <w:t>Административному регламенту</w:t>
            </w:r>
            <w:r w:rsidRPr="00B624B2">
              <w:rPr>
                <w:rFonts w:eastAsia="Calibri"/>
                <w:color w:val="000000" w:themeColor="text1"/>
              </w:rPr>
              <w:t xml:space="preserve">, подписанный усиленной квалифицированной подписью руководителем </w:t>
            </w:r>
            <w:r w:rsidR="00332FA6">
              <w:rPr>
                <w:rFonts w:eastAsia="Calibri"/>
                <w:color w:val="000000" w:themeColor="text1"/>
              </w:rPr>
              <w:lastRenderedPageBreak/>
              <w:t>Администрация района</w:t>
            </w:r>
            <w:r w:rsidRPr="00B624B2">
              <w:rPr>
                <w:rFonts w:eastAsia="Calibri"/>
                <w:color w:val="000000" w:themeColor="text1"/>
              </w:rPr>
              <w:t xml:space="preserve"> или иного уполномоченного им лица</w:t>
            </w:r>
          </w:p>
        </w:tc>
      </w:tr>
      <w:tr w:rsidR="00B624B2" w:rsidRPr="00B624B2" w14:paraId="32C252B0" w14:textId="77777777" w:rsidTr="00B13D6A">
        <w:trPr>
          <w:trHeight w:val="609"/>
        </w:trPr>
        <w:tc>
          <w:tcPr>
            <w:tcW w:w="789" w:type="pct"/>
            <w:vMerge/>
            <w:shd w:val="clear" w:color="auto" w:fill="auto"/>
          </w:tcPr>
          <w:p w14:paraId="72A28E0A" w14:textId="77777777" w:rsidR="00B624B2" w:rsidRPr="00B624B2" w:rsidRDefault="00B624B2" w:rsidP="00B624B2">
            <w:pPr>
              <w:ind w:left="34"/>
              <w:rPr>
                <w:rFonts w:eastAsia="Calibri"/>
                <w:color w:val="000000" w:themeColor="text1"/>
              </w:rPr>
            </w:pPr>
          </w:p>
        </w:tc>
        <w:tc>
          <w:tcPr>
            <w:tcW w:w="1098" w:type="pct"/>
            <w:shd w:val="clear" w:color="auto" w:fill="auto"/>
          </w:tcPr>
          <w:p w14:paraId="61301888" w14:textId="26771D94" w:rsidR="00B624B2" w:rsidRPr="00B624B2" w:rsidRDefault="00B624B2" w:rsidP="00B624B2">
            <w:pPr>
              <w:rPr>
                <w:rFonts w:eastAsia="Calibri"/>
                <w:color w:val="000000" w:themeColor="text1"/>
              </w:rPr>
            </w:pPr>
            <w:r w:rsidRPr="00B624B2">
              <w:rPr>
                <w:rFonts w:eastAsia="Calibri"/>
                <w:color w:val="000000" w:themeColor="text1"/>
              </w:rPr>
              <w:t xml:space="preserve">Формирование решения об отказе в предоставлении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w:t>
            </w:r>
          </w:p>
        </w:tc>
        <w:tc>
          <w:tcPr>
            <w:tcW w:w="550" w:type="pct"/>
            <w:vMerge/>
            <w:shd w:val="clear" w:color="auto" w:fill="auto"/>
          </w:tcPr>
          <w:p w14:paraId="0D29FFD6" w14:textId="77777777" w:rsidR="00B624B2" w:rsidRPr="00B624B2" w:rsidRDefault="00B624B2" w:rsidP="00B624B2">
            <w:pPr>
              <w:rPr>
                <w:rFonts w:eastAsia="Calibri"/>
                <w:color w:val="000000" w:themeColor="text1"/>
              </w:rPr>
            </w:pPr>
          </w:p>
        </w:tc>
        <w:tc>
          <w:tcPr>
            <w:tcW w:w="457" w:type="pct"/>
            <w:vMerge/>
            <w:shd w:val="clear" w:color="auto" w:fill="auto"/>
          </w:tcPr>
          <w:p w14:paraId="1F4873D6" w14:textId="77777777" w:rsidR="00B624B2" w:rsidRPr="00B624B2" w:rsidRDefault="00B624B2" w:rsidP="00B624B2">
            <w:pPr>
              <w:rPr>
                <w:rFonts w:eastAsia="Calibri"/>
                <w:color w:val="000000" w:themeColor="text1"/>
              </w:rPr>
            </w:pPr>
          </w:p>
        </w:tc>
        <w:tc>
          <w:tcPr>
            <w:tcW w:w="625" w:type="pct"/>
            <w:vMerge/>
            <w:tcBorders>
              <w:top w:val="nil"/>
            </w:tcBorders>
            <w:shd w:val="clear" w:color="auto" w:fill="auto"/>
          </w:tcPr>
          <w:p w14:paraId="399089F9" w14:textId="77777777" w:rsidR="00B624B2" w:rsidRPr="00B624B2" w:rsidRDefault="00B624B2" w:rsidP="00B624B2">
            <w:pPr>
              <w:rPr>
                <w:rFonts w:eastAsia="Calibri"/>
                <w:color w:val="000000" w:themeColor="text1"/>
              </w:rPr>
            </w:pPr>
          </w:p>
        </w:tc>
        <w:tc>
          <w:tcPr>
            <w:tcW w:w="632" w:type="pct"/>
            <w:vMerge/>
            <w:shd w:val="clear" w:color="auto" w:fill="auto"/>
          </w:tcPr>
          <w:p w14:paraId="7909D5E4" w14:textId="77777777" w:rsidR="00B624B2" w:rsidRPr="00B624B2" w:rsidRDefault="00B624B2" w:rsidP="00B624B2">
            <w:pPr>
              <w:rPr>
                <w:rFonts w:eastAsia="Calibri"/>
                <w:color w:val="000000" w:themeColor="text1"/>
              </w:rPr>
            </w:pPr>
          </w:p>
        </w:tc>
        <w:tc>
          <w:tcPr>
            <w:tcW w:w="849" w:type="pct"/>
            <w:vMerge/>
            <w:shd w:val="clear" w:color="auto" w:fill="auto"/>
          </w:tcPr>
          <w:p w14:paraId="095F9420" w14:textId="77777777" w:rsidR="00B624B2" w:rsidRPr="00B624B2" w:rsidRDefault="00B624B2" w:rsidP="00B624B2">
            <w:pPr>
              <w:rPr>
                <w:rFonts w:eastAsia="Calibri"/>
                <w:color w:val="000000" w:themeColor="text1"/>
              </w:rPr>
            </w:pPr>
          </w:p>
        </w:tc>
      </w:tr>
      <w:tr w:rsidR="00B624B2" w:rsidRPr="00B624B2" w14:paraId="4781778C" w14:textId="77777777" w:rsidTr="00B13D6A">
        <w:trPr>
          <w:trHeight w:val="376"/>
        </w:trPr>
        <w:tc>
          <w:tcPr>
            <w:tcW w:w="5000" w:type="pct"/>
            <w:gridSpan w:val="7"/>
            <w:shd w:val="clear" w:color="auto" w:fill="auto"/>
          </w:tcPr>
          <w:p w14:paraId="63EAF337" w14:textId="77777777" w:rsidR="00B624B2" w:rsidRPr="00B624B2" w:rsidRDefault="00B624B2" w:rsidP="00B624B2">
            <w:pPr>
              <w:numPr>
                <w:ilvl w:val="0"/>
                <w:numId w:val="7"/>
              </w:numPr>
              <w:spacing w:after="200" w:line="276" w:lineRule="auto"/>
              <w:jc w:val="center"/>
              <w:rPr>
                <w:rFonts w:eastAsia="Calibri"/>
                <w:color w:val="000000" w:themeColor="text1"/>
              </w:rPr>
            </w:pPr>
            <w:r w:rsidRPr="00B624B2">
              <w:rPr>
                <w:rFonts w:eastAsia="Calibri"/>
                <w:color w:val="000000" w:themeColor="text1"/>
              </w:rPr>
              <w:t xml:space="preserve">Выдача результата </w:t>
            </w:r>
          </w:p>
        </w:tc>
      </w:tr>
      <w:tr w:rsidR="00B624B2" w:rsidRPr="00B624B2" w14:paraId="253E6BFD" w14:textId="77777777" w:rsidTr="00B13D6A">
        <w:trPr>
          <w:trHeight w:val="2891"/>
        </w:trPr>
        <w:tc>
          <w:tcPr>
            <w:tcW w:w="789" w:type="pct"/>
            <w:vMerge w:val="restart"/>
            <w:shd w:val="clear" w:color="auto" w:fill="auto"/>
          </w:tcPr>
          <w:p w14:paraId="4CD40548" w14:textId="3A14BB25" w:rsidR="00B624B2" w:rsidRPr="00B624B2" w:rsidRDefault="00B624B2" w:rsidP="00B624B2">
            <w:pPr>
              <w:ind w:left="34"/>
              <w:rPr>
                <w:rFonts w:eastAsia="Calibri"/>
                <w:color w:val="000000" w:themeColor="text1"/>
              </w:rPr>
            </w:pPr>
            <w:r w:rsidRPr="00B624B2">
              <w:rPr>
                <w:rFonts w:eastAsia="Calibri"/>
                <w:color w:val="000000" w:themeColor="text1"/>
              </w:rPr>
              <w:t xml:space="preserve">формирование и регистрация результата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 указанного в пункте 2.</w:t>
            </w:r>
            <w:r w:rsidR="005E57C9">
              <w:rPr>
                <w:rFonts w:eastAsia="Calibri"/>
                <w:color w:val="000000" w:themeColor="text1"/>
              </w:rPr>
              <w:t>3.</w:t>
            </w:r>
            <w:r w:rsidRPr="00B624B2">
              <w:rPr>
                <w:rFonts w:eastAsia="Calibri"/>
                <w:color w:val="000000" w:themeColor="text1"/>
              </w:rPr>
              <w:t xml:space="preserve"> Административного регламента,  в форме электронного документа в ГИС</w:t>
            </w:r>
          </w:p>
        </w:tc>
        <w:tc>
          <w:tcPr>
            <w:tcW w:w="1098" w:type="pct"/>
            <w:shd w:val="clear" w:color="auto" w:fill="auto"/>
          </w:tcPr>
          <w:p w14:paraId="7CDB89AC" w14:textId="68C4B163" w:rsidR="00B624B2" w:rsidRPr="00B624B2" w:rsidRDefault="00B624B2" w:rsidP="00B624B2">
            <w:pPr>
              <w:ind w:left="32"/>
              <w:rPr>
                <w:rFonts w:eastAsia="Calibri"/>
                <w:color w:val="000000" w:themeColor="text1"/>
              </w:rPr>
            </w:pPr>
            <w:r w:rsidRPr="00B624B2">
              <w:rPr>
                <w:rFonts w:eastAsia="Calibri"/>
                <w:color w:val="000000" w:themeColor="text1"/>
              </w:rPr>
              <w:t xml:space="preserve">Регистрация результата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w:t>
            </w:r>
          </w:p>
          <w:p w14:paraId="0D3D889E" w14:textId="77777777" w:rsidR="00B624B2" w:rsidRPr="00B624B2" w:rsidRDefault="00B624B2" w:rsidP="00B624B2">
            <w:pPr>
              <w:ind w:left="32"/>
              <w:rPr>
                <w:rFonts w:eastAsia="Calibri"/>
                <w:color w:val="000000" w:themeColor="text1"/>
              </w:rPr>
            </w:pPr>
          </w:p>
        </w:tc>
        <w:tc>
          <w:tcPr>
            <w:tcW w:w="550" w:type="pct"/>
            <w:shd w:val="clear" w:color="auto" w:fill="auto"/>
          </w:tcPr>
          <w:p w14:paraId="0CAED611" w14:textId="787FE45A" w:rsidR="00B624B2" w:rsidRPr="00B624B2" w:rsidRDefault="00B624B2" w:rsidP="00B624B2">
            <w:pPr>
              <w:ind w:left="29"/>
              <w:rPr>
                <w:rFonts w:eastAsia="Calibri"/>
                <w:color w:val="000000" w:themeColor="text1"/>
              </w:rPr>
            </w:pPr>
            <w:r w:rsidRPr="00B624B2">
              <w:rPr>
                <w:rFonts w:eastAsia="Calibri"/>
                <w:color w:val="000000" w:themeColor="text1"/>
              </w:rPr>
              <w:t xml:space="preserve">после окончания процедуры принятия решения (в общий срок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 не включается)</w:t>
            </w:r>
          </w:p>
        </w:tc>
        <w:tc>
          <w:tcPr>
            <w:tcW w:w="457" w:type="pct"/>
            <w:shd w:val="clear" w:color="auto" w:fill="auto"/>
          </w:tcPr>
          <w:p w14:paraId="2A56F44A" w14:textId="1202898F" w:rsidR="00B624B2" w:rsidRPr="00B624B2" w:rsidRDefault="00B624B2" w:rsidP="00B624B2">
            <w:pPr>
              <w:ind w:left="28"/>
              <w:rPr>
                <w:rFonts w:eastAsia="Calibri"/>
                <w:color w:val="000000" w:themeColor="text1"/>
              </w:rPr>
            </w:pPr>
            <w:r w:rsidRPr="00B624B2">
              <w:rPr>
                <w:color w:val="000000" w:themeColor="text1"/>
              </w:rPr>
              <w:t xml:space="preserve">должностное лицо </w:t>
            </w:r>
            <w:r w:rsidR="00FA3967">
              <w:rPr>
                <w:rFonts w:eastAsia="Calibri"/>
                <w:color w:val="000000" w:themeColor="text1"/>
              </w:rPr>
              <w:t>Администрации района</w:t>
            </w:r>
            <w:r w:rsidRPr="00B624B2">
              <w:rPr>
                <w:color w:val="000000" w:themeColor="text1"/>
              </w:rPr>
              <w:t xml:space="preserve">, ответственное за предоставление </w:t>
            </w:r>
            <w:r w:rsidR="00B02AB7" w:rsidRPr="00B624B2">
              <w:rPr>
                <w:color w:val="000000" w:themeColor="text1"/>
              </w:rPr>
              <w:t xml:space="preserve">муниципальной </w:t>
            </w:r>
            <w:r w:rsidRPr="00B624B2">
              <w:rPr>
                <w:color w:val="000000" w:themeColor="text1"/>
              </w:rPr>
              <w:t>услуги</w:t>
            </w:r>
          </w:p>
        </w:tc>
        <w:tc>
          <w:tcPr>
            <w:tcW w:w="625" w:type="pct"/>
            <w:shd w:val="clear" w:color="auto" w:fill="auto"/>
          </w:tcPr>
          <w:p w14:paraId="64E67181" w14:textId="0F29DBA9" w:rsidR="00B624B2" w:rsidRPr="00B624B2" w:rsidRDefault="00FA3967" w:rsidP="00B624B2">
            <w:pPr>
              <w:ind w:left="28"/>
              <w:rPr>
                <w:rFonts w:eastAsia="Calibri"/>
                <w:color w:val="000000" w:themeColor="text1"/>
              </w:rPr>
            </w:pPr>
            <w:r>
              <w:rPr>
                <w:rFonts w:eastAsia="Calibri"/>
                <w:color w:val="000000" w:themeColor="text1"/>
              </w:rPr>
              <w:t>Администрация района</w:t>
            </w:r>
            <w:r w:rsidRPr="00B624B2">
              <w:rPr>
                <w:rFonts w:eastAsia="Calibri"/>
                <w:color w:val="000000" w:themeColor="text1"/>
              </w:rPr>
              <w:t xml:space="preserve"> </w:t>
            </w:r>
            <w:r w:rsidR="00B624B2" w:rsidRPr="00B624B2">
              <w:rPr>
                <w:rFonts w:eastAsia="Calibri"/>
                <w:color w:val="000000" w:themeColor="text1"/>
              </w:rPr>
              <w:t>/ ГИС</w:t>
            </w:r>
          </w:p>
        </w:tc>
        <w:tc>
          <w:tcPr>
            <w:tcW w:w="632" w:type="pct"/>
            <w:shd w:val="clear" w:color="auto" w:fill="auto"/>
          </w:tcPr>
          <w:p w14:paraId="779D4BA9" w14:textId="77777777" w:rsidR="00B624B2" w:rsidRPr="00B624B2" w:rsidRDefault="00B624B2" w:rsidP="00B624B2">
            <w:pPr>
              <w:rPr>
                <w:rFonts w:eastAsia="Calibri"/>
                <w:color w:val="000000" w:themeColor="text1"/>
              </w:rPr>
            </w:pPr>
            <w:r w:rsidRPr="00B624B2">
              <w:rPr>
                <w:rFonts w:eastAsia="Calibri"/>
                <w:color w:val="000000" w:themeColor="text1"/>
              </w:rPr>
              <w:t>–</w:t>
            </w:r>
          </w:p>
        </w:tc>
        <w:tc>
          <w:tcPr>
            <w:tcW w:w="849" w:type="pct"/>
            <w:shd w:val="clear" w:color="auto" w:fill="auto"/>
          </w:tcPr>
          <w:p w14:paraId="686C7E84" w14:textId="35C41A91" w:rsidR="00B624B2" w:rsidRPr="00B624B2" w:rsidRDefault="00B624B2" w:rsidP="00B624B2">
            <w:pPr>
              <w:ind w:left="47"/>
              <w:rPr>
                <w:rFonts w:eastAsia="Calibri"/>
                <w:color w:val="000000" w:themeColor="text1"/>
              </w:rPr>
            </w:pPr>
            <w:r w:rsidRPr="00B624B2">
              <w:rPr>
                <w:rFonts w:eastAsia="Calibri"/>
                <w:color w:val="000000" w:themeColor="text1"/>
              </w:rPr>
              <w:t xml:space="preserve">Внесение сведений о конечном результате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w:t>
            </w:r>
          </w:p>
        </w:tc>
      </w:tr>
      <w:tr w:rsidR="00B624B2" w:rsidRPr="00B624B2" w14:paraId="3DC9950D" w14:textId="77777777" w:rsidTr="00B13D6A">
        <w:trPr>
          <w:trHeight w:val="724"/>
        </w:trPr>
        <w:tc>
          <w:tcPr>
            <w:tcW w:w="789" w:type="pct"/>
            <w:vMerge/>
            <w:shd w:val="clear" w:color="auto" w:fill="auto"/>
          </w:tcPr>
          <w:p w14:paraId="66C1A12C" w14:textId="77777777" w:rsidR="00B624B2" w:rsidRPr="00B624B2" w:rsidRDefault="00B624B2" w:rsidP="00B624B2">
            <w:pPr>
              <w:ind w:left="34"/>
              <w:rPr>
                <w:rFonts w:eastAsia="Calibri"/>
                <w:color w:val="000000" w:themeColor="text1"/>
              </w:rPr>
            </w:pPr>
          </w:p>
        </w:tc>
        <w:tc>
          <w:tcPr>
            <w:tcW w:w="1098" w:type="pct"/>
            <w:shd w:val="clear" w:color="auto" w:fill="auto"/>
          </w:tcPr>
          <w:p w14:paraId="2D511424" w14:textId="3B786D65" w:rsidR="00B624B2" w:rsidRPr="00B624B2" w:rsidRDefault="00B624B2" w:rsidP="00B624B2">
            <w:pPr>
              <w:rPr>
                <w:rFonts w:eastAsia="Calibri"/>
                <w:color w:val="000000" w:themeColor="text1"/>
              </w:rPr>
            </w:pPr>
            <w:r w:rsidRPr="00B624B2">
              <w:rPr>
                <w:rFonts w:eastAsia="Calibri"/>
                <w:color w:val="000000" w:themeColor="text1"/>
              </w:rPr>
              <w:t xml:space="preserve">Направление в </w:t>
            </w:r>
            <w:r w:rsidR="00493BC6" w:rsidRPr="00493BC6">
              <w:rPr>
                <w:color w:val="000000" w:themeColor="text1"/>
              </w:rPr>
              <w:t>МФЦ</w:t>
            </w:r>
            <w:r w:rsidR="00493BC6" w:rsidRPr="00B624B2">
              <w:rPr>
                <w:rFonts w:eastAsia="Calibri"/>
                <w:color w:val="000000" w:themeColor="text1"/>
              </w:rPr>
              <w:t xml:space="preserve"> </w:t>
            </w:r>
            <w:r w:rsidRPr="00B624B2">
              <w:rPr>
                <w:rFonts w:eastAsia="Calibri"/>
                <w:color w:val="000000" w:themeColor="text1"/>
              </w:rPr>
              <w:t xml:space="preserve">результата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 указанного в пункте 2.</w:t>
            </w:r>
            <w:r w:rsidR="005E57C9">
              <w:rPr>
                <w:rFonts w:eastAsia="Calibri"/>
                <w:color w:val="000000" w:themeColor="text1"/>
              </w:rPr>
              <w:t>3.</w:t>
            </w:r>
            <w:r w:rsidRPr="00B624B2">
              <w:rPr>
                <w:rFonts w:eastAsia="Calibri"/>
                <w:color w:val="000000" w:themeColor="text1"/>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332FA6">
              <w:rPr>
                <w:rFonts w:eastAsia="Calibri"/>
                <w:color w:val="000000" w:themeColor="text1"/>
              </w:rPr>
              <w:t>Администрация района</w:t>
            </w:r>
          </w:p>
          <w:p w14:paraId="1A7E65EC" w14:textId="77777777" w:rsidR="00B624B2" w:rsidRPr="00B624B2" w:rsidRDefault="00B624B2" w:rsidP="00B624B2">
            <w:pPr>
              <w:rPr>
                <w:rFonts w:eastAsia="Calibri"/>
                <w:color w:val="000000" w:themeColor="text1"/>
              </w:rPr>
            </w:pPr>
          </w:p>
        </w:tc>
        <w:tc>
          <w:tcPr>
            <w:tcW w:w="550" w:type="pct"/>
            <w:shd w:val="clear" w:color="auto" w:fill="auto"/>
          </w:tcPr>
          <w:p w14:paraId="7E18D517" w14:textId="695B5C38" w:rsidR="00B624B2" w:rsidRPr="00B624B2" w:rsidRDefault="00B624B2" w:rsidP="00B624B2">
            <w:pPr>
              <w:rPr>
                <w:rFonts w:eastAsia="Calibri"/>
                <w:color w:val="000000" w:themeColor="text1"/>
              </w:rPr>
            </w:pPr>
            <w:r w:rsidRPr="00B624B2">
              <w:rPr>
                <w:rFonts w:eastAsia="Calibri"/>
                <w:color w:val="000000" w:themeColor="text1"/>
              </w:rPr>
              <w:lastRenderedPageBreak/>
              <w:t xml:space="preserve">в сроки, установленные соглашением о взаимодействии между </w:t>
            </w:r>
            <w:r w:rsidR="00FA3967">
              <w:rPr>
                <w:rFonts w:eastAsia="Calibri"/>
                <w:color w:val="000000" w:themeColor="text1"/>
              </w:rPr>
              <w:t>Администрацией района</w:t>
            </w:r>
            <w:r w:rsidR="00FA3967" w:rsidRPr="00B624B2">
              <w:rPr>
                <w:rFonts w:eastAsia="Calibri"/>
                <w:color w:val="000000" w:themeColor="text1"/>
              </w:rPr>
              <w:t xml:space="preserve"> </w:t>
            </w:r>
            <w:r w:rsidRPr="00B624B2">
              <w:rPr>
                <w:rFonts w:eastAsia="Calibri"/>
                <w:color w:val="000000" w:themeColor="text1"/>
              </w:rPr>
              <w:t xml:space="preserve">и </w:t>
            </w:r>
            <w:r w:rsidR="00FA3967">
              <w:rPr>
                <w:rFonts w:eastAsia="Calibri"/>
                <w:color w:val="000000" w:themeColor="text1"/>
              </w:rPr>
              <w:t>МФЦ</w:t>
            </w:r>
          </w:p>
        </w:tc>
        <w:tc>
          <w:tcPr>
            <w:tcW w:w="457" w:type="pct"/>
            <w:shd w:val="clear" w:color="auto" w:fill="auto"/>
          </w:tcPr>
          <w:p w14:paraId="19B3C2B4" w14:textId="334255E3" w:rsidR="00B624B2" w:rsidRPr="00B624B2" w:rsidRDefault="00B624B2" w:rsidP="00B624B2">
            <w:pPr>
              <w:rPr>
                <w:rFonts w:eastAsia="Calibri"/>
                <w:color w:val="000000" w:themeColor="text1"/>
              </w:rPr>
            </w:pPr>
            <w:r w:rsidRPr="00B624B2">
              <w:rPr>
                <w:color w:val="000000" w:themeColor="text1"/>
              </w:rPr>
              <w:t xml:space="preserve">должностное лицо </w:t>
            </w:r>
            <w:r w:rsidR="00FA3967">
              <w:rPr>
                <w:rFonts w:eastAsia="Calibri"/>
                <w:color w:val="000000" w:themeColor="text1"/>
              </w:rPr>
              <w:t>Администрации района</w:t>
            </w:r>
            <w:r w:rsidRPr="00B624B2">
              <w:rPr>
                <w:color w:val="000000" w:themeColor="text1"/>
              </w:rPr>
              <w:t xml:space="preserve">, ответственное за предоставление </w:t>
            </w:r>
            <w:r w:rsidR="00B02AB7" w:rsidRPr="00B624B2">
              <w:rPr>
                <w:color w:val="000000" w:themeColor="text1"/>
              </w:rPr>
              <w:lastRenderedPageBreak/>
              <w:t xml:space="preserve">муниципальной </w:t>
            </w:r>
            <w:r w:rsidRPr="00B624B2">
              <w:rPr>
                <w:color w:val="000000" w:themeColor="text1"/>
              </w:rPr>
              <w:t>услуги</w:t>
            </w:r>
          </w:p>
        </w:tc>
        <w:tc>
          <w:tcPr>
            <w:tcW w:w="625" w:type="pct"/>
            <w:shd w:val="clear" w:color="auto" w:fill="auto"/>
          </w:tcPr>
          <w:p w14:paraId="204123DF" w14:textId="4F4EEA9E" w:rsidR="00B624B2" w:rsidRPr="00B624B2" w:rsidRDefault="00FA3967" w:rsidP="00B624B2">
            <w:pPr>
              <w:rPr>
                <w:rFonts w:eastAsia="Calibri"/>
                <w:color w:val="000000" w:themeColor="text1"/>
              </w:rPr>
            </w:pPr>
            <w:r>
              <w:rPr>
                <w:rFonts w:eastAsia="Calibri"/>
                <w:color w:val="000000" w:themeColor="text1"/>
              </w:rPr>
              <w:lastRenderedPageBreak/>
              <w:t>Администрация района</w:t>
            </w:r>
            <w:r w:rsidR="00B624B2" w:rsidRPr="00B624B2">
              <w:rPr>
                <w:rFonts w:eastAsia="Calibri"/>
                <w:color w:val="000000" w:themeColor="text1"/>
              </w:rPr>
              <w:t xml:space="preserve"> / АИС МФЦ</w:t>
            </w:r>
          </w:p>
        </w:tc>
        <w:tc>
          <w:tcPr>
            <w:tcW w:w="632" w:type="pct"/>
            <w:shd w:val="clear" w:color="auto" w:fill="auto"/>
          </w:tcPr>
          <w:p w14:paraId="7E09E97D" w14:textId="0D4D7F11" w:rsidR="00B624B2" w:rsidRPr="00B624B2" w:rsidRDefault="00B624B2" w:rsidP="00B624B2">
            <w:pPr>
              <w:rPr>
                <w:rFonts w:eastAsia="Calibri"/>
                <w:color w:val="000000" w:themeColor="text1"/>
              </w:rPr>
            </w:pPr>
            <w:r w:rsidRPr="00B624B2">
              <w:rPr>
                <w:rFonts w:eastAsia="Calibri"/>
                <w:color w:val="000000" w:themeColor="text1"/>
              </w:rPr>
              <w:t xml:space="preserve">Указание заявителем в Запросе способа выдачи результата </w:t>
            </w:r>
            <w:r w:rsidR="00B02AB7" w:rsidRPr="00B624B2">
              <w:rPr>
                <w:color w:val="000000" w:themeColor="text1"/>
              </w:rPr>
              <w:t>муниципальной</w:t>
            </w:r>
            <w:r w:rsidRPr="00B624B2">
              <w:rPr>
                <w:rFonts w:eastAsia="Calibri"/>
                <w:color w:val="000000" w:themeColor="text1"/>
              </w:rPr>
              <w:t xml:space="preserve">) услуги в </w:t>
            </w:r>
            <w:r w:rsidR="00493BC6" w:rsidRPr="00493BC6">
              <w:rPr>
                <w:color w:val="000000" w:themeColor="text1"/>
              </w:rPr>
              <w:t>МФЦ</w:t>
            </w:r>
            <w:r w:rsidRPr="00B624B2">
              <w:rPr>
                <w:rFonts w:eastAsia="Calibri"/>
                <w:color w:val="000000" w:themeColor="text1"/>
              </w:rPr>
              <w:t xml:space="preserve">, а также подача Запроса через </w:t>
            </w:r>
            <w:r w:rsidR="00493BC6" w:rsidRPr="00493BC6">
              <w:rPr>
                <w:color w:val="000000" w:themeColor="text1"/>
              </w:rPr>
              <w:t>МФЦ</w:t>
            </w:r>
          </w:p>
        </w:tc>
        <w:tc>
          <w:tcPr>
            <w:tcW w:w="849" w:type="pct"/>
            <w:shd w:val="clear" w:color="auto" w:fill="auto"/>
          </w:tcPr>
          <w:p w14:paraId="5D4F6B8D" w14:textId="1F0C96AB" w:rsidR="00B624B2" w:rsidRPr="00B624B2" w:rsidRDefault="00B624B2" w:rsidP="00B624B2">
            <w:pPr>
              <w:rPr>
                <w:rFonts w:eastAsia="Calibri"/>
                <w:color w:val="000000" w:themeColor="text1"/>
              </w:rPr>
            </w:pPr>
            <w:r w:rsidRPr="00B624B2">
              <w:rPr>
                <w:rFonts w:eastAsia="Calibri"/>
                <w:color w:val="000000" w:themeColor="text1"/>
              </w:rPr>
              <w:t xml:space="preserve">выдача результата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 xml:space="preserve">услуги заявителю в форме бумажного документа, подтверждающего содержание электронного документа, заверенного печатью </w:t>
            </w:r>
            <w:r w:rsidR="00493BC6" w:rsidRPr="00493BC6">
              <w:rPr>
                <w:color w:val="000000" w:themeColor="text1"/>
              </w:rPr>
              <w:t>МФЦ</w:t>
            </w:r>
            <w:r w:rsidRPr="00B624B2">
              <w:rPr>
                <w:rFonts w:eastAsia="Calibri"/>
                <w:color w:val="000000" w:themeColor="text1"/>
              </w:rPr>
              <w:t xml:space="preserve">; </w:t>
            </w:r>
          </w:p>
          <w:p w14:paraId="4ADDE5E6" w14:textId="036B39A6" w:rsidR="00B624B2" w:rsidRPr="00B624B2" w:rsidRDefault="00B624B2" w:rsidP="00B624B2">
            <w:pPr>
              <w:rPr>
                <w:rFonts w:eastAsia="Calibri"/>
                <w:color w:val="000000" w:themeColor="text1"/>
              </w:rPr>
            </w:pPr>
            <w:r w:rsidRPr="00B624B2">
              <w:rPr>
                <w:rFonts w:eastAsia="Calibri"/>
                <w:color w:val="000000" w:themeColor="text1"/>
              </w:rPr>
              <w:lastRenderedPageBreak/>
              <w:t xml:space="preserve">внесение сведений в ГИС о выдаче результата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w:t>
            </w:r>
          </w:p>
        </w:tc>
      </w:tr>
      <w:tr w:rsidR="00B624B2" w:rsidRPr="00B624B2" w14:paraId="2310076B" w14:textId="77777777" w:rsidTr="00B13D6A">
        <w:trPr>
          <w:trHeight w:val="58"/>
        </w:trPr>
        <w:tc>
          <w:tcPr>
            <w:tcW w:w="789" w:type="pct"/>
            <w:vMerge/>
            <w:shd w:val="clear" w:color="auto" w:fill="auto"/>
          </w:tcPr>
          <w:p w14:paraId="7967EE28" w14:textId="77777777" w:rsidR="00B624B2" w:rsidRPr="00B624B2" w:rsidRDefault="00B624B2" w:rsidP="00B624B2">
            <w:pPr>
              <w:ind w:left="34"/>
              <w:rPr>
                <w:rFonts w:eastAsia="Calibri"/>
                <w:color w:val="000000" w:themeColor="text1"/>
              </w:rPr>
            </w:pPr>
          </w:p>
        </w:tc>
        <w:tc>
          <w:tcPr>
            <w:tcW w:w="1098" w:type="pct"/>
            <w:shd w:val="clear" w:color="auto" w:fill="auto"/>
          </w:tcPr>
          <w:p w14:paraId="23287DF4" w14:textId="027FC390" w:rsidR="00B624B2" w:rsidRPr="00B624B2" w:rsidRDefault="00B624B2" w:rsidP="00B624B2">
            <w:pPr>
              <w:ind w:left="32"/>
              <w:rPr>
                <w:rFonts w:eastAsia="Calibri"/>
                <w:color w:val="000000" w:themeColor="text1"/>
              </w:rPr>
            </w:pPr>
            <w:r w:rsidRPr="00B624B2">
              <w:rPr>
                <w:rFonts w:eastAsia="Calibri"/>
                <w:color w:val="000000" w:themeColor="text1"/>
              </w:rPr>
              <w:t xml:space="preserve">Направление заявителю результата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 в личный кабинет на Едином портале</w:t>
            </w:r>
          </w:p>
        </w:tc>
        <w:tc>
          <w:tcPr>
            <w:tcW w:w="550" w:type="pct"/>
            <w:shd w:val="clear" w:color="auto" w:fill="auto"/>
          </w:tcPr>
          <w:p w14:paraId="6374B236" w14:textId="41215EA8" w:rsidR="00B624B2" w:rsidRPr="00B624B2" w:rsidRDefault="00B624B2" w:rsidP="00B624B2">
            <w:pPr>
              <w:ind w:left="29"/>
              <w:rPr>
                <w:rFonts w:eastAsia="Calibri"/>
                <w:color w:val="000000" w:themeColor="text1"/>
              </w:rPr>
            </w:pPr>
            <w:r w:rsidRPr="00B624B2">
              <w:rPr>
                <w:rFonts w:eastAsia="Calibri"/>
                <w:color w:val="000000" w:themeColor="text1"/>
              </w:rPr>
              <w:t xml:space="preserve">В день регистрации результата предоставления </w:t>
            </w:r>
            <w:r w:rsidR="00B02AB7" w:rsidRPr="00B624B2">
              <w:rPr>
                <w:color w:val="000000" w:themeColor="text1"/>
              </w:rPr>
              <w:t>муниципальной</w:t>
            </w:r>
            <w:r w:rsidR="00B02AB7" w:rsidRPr="00B624B2">
              <w:rPr>
                <w:rFonts w:eastAsia="Calibri"/>
                <w:color w:val="000000" w:themeColor="text1"/>
              </w:rPr>
              <w:t xml:space="preserve"> </w:t>
            </w:r>
            <w:r w:rsidRPr="00B624B2">
              <w:rPr>
                <w:rFonts w:eastAsia="Calibri"/>
                <w:color w:val="000000" w:themeColor="text1"/>
              </w:rPr>
              <w:t>услуги</w:t>
            </w:r>
          </w:p>
        </w:tc>
        <w:tc>
          <w:tcPr>
            <w:tcW w:w="457" w:type="pct"/>
            <w:shd w:val="clear" w:color="auto" w:fill="auto"/>
          </w:tcPr>
          <w:p w14:paraId="0EE5A0C8" w14:textId="2D80BCF9" w:rsidR="00B624B2" w:rsidRPr="00B624B2" w:rsidRDefault="00B624B2" w:rsidP="00B624B2">
            <w:pPr>
              <w:ind w:left="28"/>
              <w:rPr>
                <w:rFonts w:eastAsia="Calibri"/>
                <w:color w:val="000000" w:themeColor="text1"/>
              </w:rPr>
            </w:pPr>
            <w:r w:rsidRPr="00B624B2">
              <w:rPr>
                <w:color w:val="000000" w:themeColor="text1"/>
              </w:rPr>
              <w:t xml:space="preserve">должностное лицо </w:t>
            </w:r>
            <w:r w:rsidR="00FA3967">
              <w:rPr>
                <w:rFonts w:eastAsia="Calibri"/>
                <w:color w:val="000000" w:themeColor="text1"/>
              </w:rPr>
              <w:t>Администрации района</w:t>
            </w:r>
            <w:r w:rsidRPr="00B624B2">
              <w:rPr>
                <w:color w:val="000000" w:themeColor="text1"/>
              </w:rPr>
              <w:t xml:space="preserve">, ответственное за предоставление </w:t>
            </w:r>
            <w:r w:rsidR="00B02AB7" w:rsidRPr="00B624B2">
              <w:rPr>
                <w:color w:val="000000" w:themeColor="text1"/>
              </w:rPr>
              <w:t xml:space="preserve">муниципальной </w:t>
            </w:r>
            <w:r w:rsidRPr="00B624B2">
              <w:rPr>
                <w:color w:val="000000" w:themeColor="text1"/>
              </w:rPr>
              <w:t>услуги</w:t>
            </w:r>
          </w:p>
        </w:tc>
        <w:tc>
          <w:tcPr>
            <w:tcW w:w="625" w:type="pct"/>
            <w:shd w:val="clear" w:color="auto" w:fill="auto"/>
          </w:tcPr>
          <w:p w14:paraId="1A55BFFF" w14:textId="77777777" w:rsidR="00B624B2" w:rsidRPr="00B624B2" w:rsidRDefault="00B624B2" w:rsidP="00B624B2">
            <w:pPr>
              <w:ind w:left="28"/>
              <w:rPr>
                <w:rFonts w:eastAsia="Calibri"/>
                <w:color w:val="000000" w:themeColor="text1"/>
              </w:rPr>
            </w:pPr>
            <w:r w:rsidRPr="00B624B2">
              <w:rPr>
                <w:rFonts w:eastAsia="Calibri"/>
                <w:color w:val="000000" w:themeColor="text1"/>
              </w:rPr>
              <w:t>ГИС</w:t>
            </w:r>
          </w:p>
        </w:tc>
        <w:tc>
          <w:tcPr>
            <w:tcW w:w="632" w:type="pct"/>
            <w:shd w:val="clear" w:color="auto" w:fill="auto"/>
          </w:tcPr>
          <w:p w14:paraId="66B35AF9" w14:textId="77777777" w:rsidR="00B624B2" w:rsidRPr="00B624B2" w:rsidRDefault="00B624B2" w:rsidP="00B624B2">
            <w:pPr>
              <w:rPr>
                <w:rFonts w:eastAsia="Calibri"/>
                <w:color w:val="000000" w:themeColor="text1"/>
              </w:rPr>
            </w:pPr>
          </w:p>
        </w:tc>
        <w:tc>
          <w:tcPr>
            <w:tcW w:w="849" w:type="pct"/>
            <w:shd w:val="clear" w:color="auto" w:fill="auto"/>
          </w:tcPr>
          <w:p w14:paraId="09B5EB49" w14:textId="289951EE" w:rsidR="00B624B2" w:rsidRPr="00B624B2" w:rsidRDefault="00B624B2" w:rsidP="00B624B2">
            <w:pPr>
              <w:autoSpaceDE w:val="0"/>
              <w:autoSpaceDN w:val="0"/>
              <w:adjustRightInd w:val="0"/>
              <w:jc w:val="both"/>
              <w:outlineLvl w:val="0"/>
              <w:rPr>
                <w:rFonts w:eastAsia="Calibri"/>
                <w:color w:val="000000" w:themeColor="text1"/>
              </w:rPr>
            </w:pPr>
            <w:r w:rsidRPr="00B624B2">
              <w:rPr>
                <w:color w:val="000000" w:themeColor="text1"/>
              </w:rPr>
              <w:t xml:space="preserve">Результат </w:t>
            </w:r>
            <w:r w:rsidR="00B02AB7" w:rsidRPr="00B624B2">
              <w:rPr>
                <w:color w:val="000000" w:themeColor="text1"/>
              </w:rPr>
              <w:t xml:space="preserve">муниципальной </w:t>
            </w:r>
            <w:r w:rsidRPr="00B624B2">
              <w:rPr>
                <w:color w:val="000000" w:themeColor="text1"/>
              </w:rPr>
              <w:t>услуги, направленный заявителю в личный кабинет на Едином портале</w:t>
            </w:r>
          </w:p>
        </w:tc>
      </w:tr>
    </w:tbl>
    <w:p w14:paraId="6A38AFF6" w14:textId="77777777" w:rsidR="00C92E4C" w:rsidRDefault="00C92E4C" w:rsidP="00C92E4C">
      <w:pPr>
        <w:widowControl w:val="0"/>
        <w:autoSpaceDE w:val="0"/>
        <w:autoSpaceDN w:val="0"/>
        <w:adjustRightInd w:val="0"/>
        <w:ind w:firstLine="709"/>
        <w:jc w:val="both"/>
        <w:rPr>
          <w:sz w:val="28"/>
          <w:szCs w:val="28"/>
        </w:rPr>
      </w:pPr>
    </w:p>
    <w:p w14:paraId="1BC371B2" w14:textId="77777777" w:rsidR="00C92E4C" w:rsidRDefault="00C92E4C" w:rsidP="00C92E4C">
      <w:pPr>
        <w:widowControl w:val="0"/>
        <w:ind w:firstLine="720"/>
        <w:jc w:val="both"/>
        <w:rPr>
          <w:sz w:val="28"/>
          <w:szCs w:val="28"/>
        </w:rPr>
      </w:pPr>
    </w:p>
    <w:p w14:paraId="33ED80C6" w14:textId="77777777" w:rsidR="00C92E4C" w:rsidRDefault="00C92E4C" w:rsidP="00C92E4C"/>
    <w:p w14:paraId="3971EDDE" w14:textId="77777777" w:rsidR="00992D26" w:rsidRDefault="00992D26"/>
    <w:sectPr w:rsidR="00992D26" w:rsidSect="00B624B2">
      <w:pgSz w:w="16838" w:h="11906" w:orient="landscape"/>
      <w:pgMar w:top="567" w:right="170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8DD" w14:textId="77777777" w:rsidR="00D069B0" w:rsidRDefault="00D069B0" w:rsidP="00C92E4C">
      <w:r>
        <w:separator/>
      </w:r>
    </w:p>
  </w:endnote>
  <w:endnote w:type="continuationSeparator" w:id="0">
    <w:p w14:paraId="75842837" w14:textId="77777777" w:rsidR="00D069B0" w:rsidRDefault="00D069B0" w:rsidP="00C9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9CD39" w14:textId="77777777" w:rsidR="00D069B0" w:rsidRDefault="00D069B0" w:rsidP="00C92E4C">
      <w:r>
        <w:separator/>
      </w:r>
    </w:p>
  </w:footnote>
  <w:footnote w:type="continuationSeparator" w:id="0">
    <w:p w14:paraId="42612F74" w14:textId="77777777" w:rsidR="00D069B0" w:rsidRDefault="00D069B0" w:rsidP="00C92E4C">
      <w:r>
        <w:continuationSeparator/>
      </w:r>
    </w:p>
  </w:footnote>
  <w:footnote w:id="1">
    <w:p w14:paraId="1575E694" w14:textId="77777777" w:rsidR="00187803" w:rsidRPr="00E75D8A" w:rsidRDefault="00187803" w:rsidP="00007D2E">
      <w:pPr>
        <w:pStyle w:val="a5"/>
        <w:jc w:val="both"/>
        <w:rPr>
          <w:sz w:val="16"/>
          <w:szCs w:val="16"/>
        </w:rPr>
      </w:pPr>
      <w:r w:rsidRPr="00E75D8A">
        <w:rPr>
          <w:rStyle w:val="af3"/>
          <w:sz w:val="16"/>
          <w:szCs w:val="16"/>
        </w:rPr>
        <w:footnoteRef/>
      </w:r>
      <w:r w:rsidRPr="00E75D8A">
        <w:rPr>
          <w:sz w:val="16"/>
          <w:szCs w:val="16"/>
        </w:rPr>
        <w:t xml:space="preserve"> при условии наличия заключенного соглашения о взаимодействии между Многофункциональным центром и </w:t>
      </w:r>
      <w:r>
        <w:rPr>
          <w:sz w:val="16"/>
          <w:szCs w:val="16"/>
        </w:rPr>
        <w:t>органом местного самоуправления</w:t>
      </w:r>
    </w:p>
  </w:footnote>
  <w:footnote w:id="2">
    <w:p w14:paraId="671B7708" w14:textId="14BB0FE6" w:rsidR="00187803" w:rsidRPr="00E75D8A" w:rsidRDefault="00187803" w:rsidP="00007D2E">
      <w:pPr>
        <w:pStyle w:val="a5"/>
        <w:jc w:val="both"/>
        <w:rPr>
          <w:sz w:val="16"/>
          <w:szCs w:val="16"/>
        </w:rPr>
      </w:pPr>
      <w:r w:rsidRPr="00FA4063">
        <w:rPr>
          <w:rStyle w:val="af3"/>
          <w:sz w:val="16"/>
          <w:szCs w:val="16"/>
        </w:rPr>
        <w:footnoteRef/>
      </w:r>
      <w:r w:rsidRPr="00FA4063">
        <w:rPr>
          <w:sz w:val="16"/>
          <w:szCs w:val="16"/>
        </w:rPr>
        <w:t xml:space="preserve"> предоставление муниципальной услуги «</w:t>
      </w:r>
      <w:r w:rsidRPr="00187803">
        <w:rPr>
          <w:bCs/>
          <w:sz w:val="16"/>
          <w:szCs w:val="16"/>
        </w:rPr>
        <w:t>Выдача разрешения на ввод объекта в эксплуатацию</w:t>
      </w:r>
      <w:r w:rsidRPr="00FA4063">
        <w:rPr>
          <w:sz w:val="16"/>
          <w:szCs w:val="16"/>
        </w:rPr>
        <w:t>» осуществляется в электронной форме при наличии регистрации заявителя на Едином портале</w:t>
      </w:r>
    </w:p>
    <w:p w14:paraId="23B261BF" w14:textId="77777777" w:rsidR="00187803" w:rsidRDefault="00187803" w:rsidP="00007D2E">
      <w:pPr>
        <w:pStyle w:val="a5"/>
        <w:jc w:val="both"/>
      </w:pPr>
    </w:p>
  </w:footnote>
  <w:footnote w:id="3">
    <w:p w14:paraId="11053E20" w14:textId="77777777" w:rsidR="00187803" w:rsidRDefault="00187803" w:rsidP="00C92E4C">
      <w:pPr>
        <w:pStyle w:val="a5"/>
        <w:jc w:val="both"/>
      </w:pPr>
      <w:r>
        <w:rPr>
          <w:rStyle w:val="af3"/>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8B7E6C"/>
    <w:multiLevelType w:val="hybridMultilevel"/>
    <w:tmpl w:val="8B281A70"/>
    <w:lvl w:ilvl="0" w:tplc="0210635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BB4B5F"/>
    <w:multiLevelType w:val="hybridMultilevel"/>
    <w:tmpl w:val="731E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A652DF5"/>
    <w:multiLevelType w:val="multilevel"/>
    <w:tmpl w:val="BC7A4BA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4C"/>
    <w:rsid w:val="00000084"/>
    <w:rsid w:val="000003E5"/>
    <w:rsid w:val="00001DC1"/>
    <w:rsid w:val="000039A4"/>
    <w:rsid w:val="00003AE8"/>
    <w:rsid w:val="00003CD8"/>
    <w:rsid w:val="000043DD"/>
    <w:rsid w:val="00004806"/>
    <w:rsid w:val="00005D09"/>
    <w:rsid w:val="00005DDF"/>
    <w:rsid w:val="00006250"/>
    <w:rsid w:val="000062A0"/>
    <w:rsid w:val="000064EB"/>
    <w:rsid w:val="00006588"/>
    <w:rsid w:val="0000670F"/>
    <w:rsid w:val="00006778"/>
    <w:rsid w:val="00007BBE"/>
    <w:rsid w:val="00007D2E"/>
    <w:rsid w:val="000100EF"/>
    <w:rsid w:val="00010D2A"/>
    <w:rsid w:val="00010EB4"/>
    <w:rsid w:val="00011397"/>
    <w:rsid w:val="00011DD2"/>
    <w:rsid w:val="0001278B"/>
    <w:rsid w:val="000135FB"/>
    <w:rsid w:val="000136A9"/>
    <w:rsid w:val="00014E89"/>
    <w:rsid w:val="00015722"/>
    <w:rsid w:val="0001643B"/>
    <w:rsid w:val="00016586"/>
    <w:rsid w:val="00016C19"/>
    <w:rsid w:val="00021B12"/>
    <w:rsid w:val="00021B46"/>
    <w:rsid w:val="00021BA6"/>
    <w:rsid w:val="00022218"/>
    <w:rsid w:val="000223F6"/>
    <w:rsid w:val="00022476"/>
    <w:rsid w:val="000236A0"/>
    <w:rsid w:val="00023DE4"/>
    <w:rsid w:val="0002467F"/>
    <w:rsid w:val="00025168"/>
    <w:rsid w:val="0002638E"/>
    <w:rsid w:val="00026635"/>
    <w:rsid w:val="00026BF3"/>
    <w:rsid w:val="00026FEC"/>
    <w:rsid w:val="00027102"/>
    <w:rsid w:val="000274A4"/>
    <w:rsid w:val="000277D0"/>
    <w:rsid w:val="00027EB7"/>
    <w:rsid w:val="00030DBA"/>
    <w:rsid w:val="0003119C"/>
    <w:rsid w:val="0003143B"/>
    <w:rsid w:val="00031934"/>
    <w:rsid w:val="00031A6B"/>
    <w:rsid w:val="00032268"/>
    <w:rsid w:val="00032A28"/>
    <w:rsid w:val="00032ACD"/>
    <w:rsid w:val="00032D98"/>
    <w:rsid w:val="00033886"/>
    <w:rsid w:val="00033B5D"/>
    <w:rsid w:val="00033FF6"/>
    <w:rsid w:val="0003471A"/>
    <w:rsid w:val="0003493D"/>
    <w:rsid w:val="000359E3"/>
    <w:rsid w:val="00036C7E"/>
    <w:rsid w:val="0003754D"/>
    <w:rsid w:val="00040384"/>
    <w:rsid w:val="00040A93"/>
    <w:rsid w:val="0004129E"/>
    <w:rsid w:val="0004158A"/>
    <w:rsid w:val="00043CCA"/>
    <w:rsid w:val="00044B17"/>
    <w:rsid w:val="00046600"/>
    <w:rsid w:val="00046765"/>
    <w:rsid w:val="00046AD8"/>
    <w:rsid w:val="00050D7B"/>
    <w:rsid w:val="00051511"/>
    <w:rsid w:val="00051E6A"/>
    <w:rsid w:val="00051EC6"/>
    <w:rsid w:val="000521BC"/>
    <w:rsid w:val="00052D9E"/>
    <w:rsid w:val="000533AA"/>
    <w:rsid w:val="0005354C"/>
    <w:rsid w:val="00053F6C"/>
    <w:rsid w:val="00054DCA"/>
    <w:rsid w:val="00055395"/>
    <w:rsid w:val="00055C00"/>
    <w:rsid w:val="00056178"/>
    <w:rsid w:val="000561BB"/>
    <w:rsid w:val="000567B6"/>
    <w:rsid w:val="000577F0"/>
    <w:rsid w:val="00057BB3"/>
    <w:rsid w:val="00060318"/>
    <w:rsid w:val="00060767"/>
    <w:rsid w:val="00062902"/>
    <w:rsid w:val="00062948"/>
    <w:rsid w:val="000636A2"/>
    <w:rsid w:val="00063ADA"/>
    <w:rsid w:val="00063B78"/>
    <w:rsid w:val="00063ED7"/>
    <w:rsid w:val="00064419"/>
    <w:rsid w:val="00064586"/>
    <w:rsid w:val="00064B3E"/>
    <w:rsid w:val="00064DCE"/>
    <w:rsid w:val="00065080"/>
    <w:rsid w:val="00065164"/>
    <w:rsid w:val="00065337"/>
    <w:rsid w:val="000656D5"/>
    <w:rsid w:val="00065CBF"/>
    <w:rsid w:val="00066CE1"/>
    <w:rsid w:val="00066FEA"/>
    <w:rsid w:val="0006748A"/>
    <w:rsid w:val="000676CC"/>
    <w:rsid w:val="00071CCA"/>
    <w:rsid w:val="00072A2B"/>
    <w:rsid w:val="00072C7B"/>
    <w:rsid w:val="00072ED7"/>
    <w:rsid w:val="00073D9F"/>
    <w:rsid w:val="00074933"/>
    <w:rsid w:val="000751C8"/>
    <w:rsid w:val="0007561A"/>
    <w:rsid w:val="000767B8"/>
    <w:rsid w:val="00077504"/>
    <w:rsid w:val="00077627"/>
    <w:rsid w:val="0008011B"/>
    <w:rsid w:val="00081425"/>
    <w:rsid w:val="000815A3"/>
    <w:rsid w:val="000816C2"/>
    <w:rsid w:val="00081761"/>
    <w:rsid w:val="000817AF"/>
    <w:rsid w:val="0008241A"/>
    <w:rsid w:val="00082594"/>
    <w:rsid w:val="00083612"/>
    <w:rsid w:val="000838E0"/>
    <w:rsid w:val="00083F1C"/>
    <w:rsid w:val="00084343"/>
    <w:rsid w:val="00085099"/>
    <w:rsid w:val="0008616A"/>
    <w:rsid w:val="0008797D"/>
    <w:rsid w:val="00090165"/>
    <w:rsid w:val="00092082"/>
    <w:rsid w:val="0009233C"/>
    <w:rsid w:val="0009252F"/>
    <w:rsid w:val="000926A9"/>
    <w:rsid w:val="00092A5A"/>
    <w:rsid w:val="00092E72"/>
    <w:rsid w:val="0009323C"/>
    <w:rsid w:val="000937C6"/>
    <w:rsid w:val="0009394E"/>
    <w:rsid w:val="00093F5C"/>
    <w:rsid w:val="00094ACA"/>
    <w:rsid w:val="00094FA0"/>
    <w:rsid w:val="00094FED"/>
    <w:rsid w:val="00095807"/>
    <w:rsid w:val="00095C70"/>
    <w:rsid w:val="0009640D"/>
    <w:rsid w:val="000973FD"/>
    <w:rsid w:val="0009755E"/>
    <w:rsid w:val="00097BFF"/>
    <w:rsid w:val="000A16F2"/>
    <w:rsid w:val="000A1717"/>
    <w:rsid w:val="000A1EF0"/>
    <w:rsid w:val="000A34A8"/>
    <w:rsid w:val="000A3541"/>
    <w:rsid w:val="000A4F2C"/>
    <w:rsid w:val="000A6AEF"/>
    <w:rsid w:val="000A7DFA"/>
    <w:rsid w:val="000A7FB6"/>
    <w:rsid w:val="000B096A"/>
    <w:rsid w:val="000B0F0B"/>
    <w:rsid w:val="000B17BA"/>
    <w:rsid w:val="000B259A"/>
    <w:rsid w:val="000B2B81"/>
    <w:rsid w:val="000B3211"/>
    <w:rsid w:val="000B369B"/>
    <w:rsid w:val="000B4EDA"/>
    <w:rsid w:val="000B6AA7"/>
    <w:rsid w:val="000B6B7D"/>
    <w:rsid w:val="000B6D3A"/>
    <w:rsid w:val="000B7E53"/>
    <w:rsid w:val="000B7ED4"/>
    <w:rsid w:val="000C0007"/>
    <w:rsid w:val="000C0AA0"/>
    <w:rsid w:val="000C1917"/>
    <w:rsid w:val="000C3053"/>
    <w:rsid w:val="000C30E3"/>
    <w:rsid w:val="000C3356"/>
    <w:rsid w:val="000C3E56"/>
    <w:rsid w:val="000C4E33"/>
    <w:rsid w:val="000C55A9"/>
    <w:rsid w:val="000C5FD1"/>
    <w:rsid w:val="000C7401"/>
    <w:rsid w:val="000C7F5A"/>
    <w:rsid w:val="000D07DA"/>
    <w:rsid w:val="000D09D2"/>
    <w:rsid w:val="000D13C2"/>
    <w:rsid w:val="000D180F"/>
    <w:rsid w:val="000D24AB"/>
    <w:rsid w:val="000D4132"/>
    <w:rsid w:val="000D4B2C"/>
    <w:rsid w:val="000D67E2"/>
    <w:rsid w:val="000D7A2E"/>
    <w:rsid w:val="000D7F3B"/>
    <w:rsid w:val="000E0703"/>
    <w:rsid w:val="000E0CA5"/>
    <w:rsid w:val="000E0EAD"/>
    <w:rsid w:val="000E1D2F"/>
    <w:rsid w:val="000E1DD7"/>
    <w:rsid w:val="000E1E48"/>
    <w:rsid w:val="000E234E"/>
    <w:rsid w:val="000E2AF4"/>
    <w:rsid w:val="000E2F34"/>
    <w:rsid w:val="000E3701"/>
    <w:rsid w:val="000E4503"/>
    <w:rsid w:val="000E527C"/>
    <w:rsid w:val="000E55FF"/>
    <w:rsid w:val="000E6832"/>
    <w:rsid w:val="000E6DD4"/>
    <w:rsid w:val="000E7FF1"/>
    <w:rsid w:val="000F0994"/>
    <w:rsid w:val="000F2EC3"/>
    <w:rsid w:val="000F31CE"/>
    <w:rsid w:val="000F3644"/>
    <w:rsid w:val="000F3DF0"/>
    <w:rsid w:val="000F4025"/>
    <w:rsid w:val="000F4B75"/>
    <w:rsid w:val="000F4EDC"/>
    <w:rsid w:val="000F54EC"/>
    <w:rsid w:val="000F56D0"/>
    <w:rsid w:val="000F570C"/>
    <w:rsid w:val="000F5742"/>
    <w:rsid w:val="000F5785"/>
    <w:rsid w:val="000F57E5"/>
    <w:rsid w:val="000F60AB"/>
    <w:rsid w:val="000F60D3"/>
    <w:rsid w:val="000F64DB"/>
    <w:rsid w:val="000F65BB"/>
    <w:rsid w:val="000F65FF"/>
    <w:rsid w:val="000F734B"/>
    <w:rsid w:val="000F73F2"/>
    <w:rsid w:val="000F7471"/>
    <w:rsid w:val="000F776F"/>
    <w:rsid w:val="000F782B"/>
    <w:rsid w:val="001000EC"/>
    <w:rsid w:val="00100C4B"/>
    <w:rsid w:val="00102893"/>
    <w:rsid w:val="001035D5"/>
    <w:rsid w:val="00103704"/>
    <w:rsid w:val="0010511C"/>
    <w:rsid w:val="00106587"/>
    <w:rsid w:val="001066F2"/>
    <w:rsid w:val="00107120"/>
    <w:rsid w:val="001078CD"/>
    <w:rsid w:val="00107970"/>
    <w:rsid w:val="00107ED6"/>
    <w:rsid w:val="0011021B"/>
    <w:rsid w:val="00110D2D"/>
    <w:rsid w:val="00111995"/>
    <w:rsid w:val="00112507"/>
    <w:rsid w:val="00112525"/>
    <w:rsid w:val="00112C06"/>
    <w:rsid w:val="00112C33"/>
    <w:rsid w:val="001131F2"/>
    <w:rsid w:val="001136E6"/>
    <w:rsid w:val="00113BD8"/>
    <w:rsid w:val="0011434E"/>
    <w:rsid w:val="001146EC"/>
    <w:rsid w:val="001147D1"/>
    <w:rsid w:val="00114C5D"/>
    <w:rsid w:val="001158B0"/>
    <w:rsid w:val="00115C46"/>
    <w:rsid w:val="00115FCF"/>
    <w:rsid w:val="00116775"/>
    <w:rsid w:val="00122951"/>
    <w:rsid w:val="001230DD"/>
    <w:rsid w:val="001238FB"/>
    <w:rsid w:val="00123AEC"/>
    <w:rsid w:val="00123F23"/>
    <w:rsid w:val="001244C6"/>
    <w:rsid w:val="0012557C"/>
    <w:rsid w:val="001259BD"/>
    <w:rsid w:val="001266EE"/>
    <w:rsid w:val="001278E7"/>
    <w:rsid w:val="001279A9"/>
    <w:rsid w:val="00127C18"/>
    <w:rsid w:val="00127F2B"/>
    <w:rsid w:val="00130F45"/>
    <w:rsid w:val="00131E53"/>
    <w:rsid w:val="0013351E"/>
    <w:rsid w:val="00134192"/>
    <w:rsid w:val="001357BB"/>
    <w:rsid w:val="0013685D"/>
    <w:rsid w:val="00136F44"/>
    <w:rsid w:val="00137132"/>
    <w:rsid w:val="00137408"/>
    <w:rsid w:val="00137BD2"/>
    <w:rsid w:val="001408EA"/>
    <w:rsid w:val="00140A66"/>
    <w:rsid w:val="00140A74"/>
    <w:rsid w:val="00140E6F"/>
    <w:rsid w:val="00140F21"/>
    <w:rsid w:val="00141FCA"/>
    <w:rsid w:val="0014214C"/>
    <w:rsid w:val="001429CC"/>
    <w:rsid w:val="00142D6B"/>
    <w:rsid w:val="00143069"/>
    <w:rsid w:val="00144F49"/>
    <w:rsid w:val="0014507F"/>
    <w:rsid w:val="0014585E"/>
    <w:rsid w:val="00145C84"/>
    <w:rsid w:val="00146274"/>
    <w:rsid w:val="0014685F"/>
    <w:rsid w:val="001475ED"/>
    <w:rsid w:val="00147E32"/>
    <w:rsid w:val="0015029C"/>
    <w:rsid w:val="00151266"/>
    <w:rsid w:val="00151867"/>
    <w:rsid w:val="001521B6"/>
    <w:rsid w:val="00152B09"/>
    <w:rsid w:val="00152EAB"/>
    <w:rsid w:val="001530F7"/>
    <w:rsid w:val="001542D1"/>
    <w:rsid w:val="001542EB"/>
    <w:rsid w:val="00154321"/>
    <w:rsid w:val="001547D8"/>
    <w:rsid w:val="001551A8"/>
    <w:rsid w:val="00155590"/>
    <w:rsid w:val="001559DC"/>
    <w:rsid w:val="00160EA5"/>
    <w:rsid w:val="00161213"/>
    <w:rsid w:val="00161B89"/>
    <w:rsid w:val="00162274"/>
    <w:rsid w:val="001628DE"/>
    <w:rsid w:val="00162E12"/>
    <w:rsid w:val="00162F78"/>
    <w:rsid w:val="001634D4"/>
    <w:rsid w:val="00163A37"/>
    <w:rsid w:val="001649C6"/>
    <w:rsid w:val="00165CCC"/>
    <w:rsid w:val="00167222"/>
    <w:rsid w:val="00167B09"/>
    <w:rsid w:val="00167B91"/>
    <w:rsid w:val="0017056A"/>
    <w:rsid w:val="001706A7"/>
    <w:rsid w:val="00170A39"/>
    <w:rsid w:val="001710FE"/>
    <w:rsid w:val="00171B47"/>
    <w:rsid w:val="00171FF0"/>
    <w:rsid w:val="00172339"/>
    <w:rsid w:val="0017333E"/>
    <w:rsid w:val="00173417"/>
    <w:rsid w:val="00173681"/>
    <w:rsid w:val="001741A5"/>
    <w:rsid w:val="00176206"/>
    <w:rsid w:val="00176A5B"/>
    <w:rsid w:val="001779E4"/>
    <w:rsid w:val="00177B3D"/>
    <w:rsid w:val="00180145"/>
    <w:rsid w:val="001807D0"/>
    <w:rsid w:val="00182868"/>
    <w:rsid w:val="00183154"/>
    <w:rsid w:val="00183302"/>
    <w:rsid w:val="00183E3E"/>
    <w:rsid w:val="0018534A"/>
    <w:rsid w:val="0018543C"/>
    <w:rsid w:val="0018564E"/>
    <w:rsid w:val="00186508"/>
    <w:rsid w:val="00186C73"/>
    <w:rsid w:val="00187271"/>
    <w:rsid w:val="001873B7"/>
    <w:rsid w:val="00187803"/>
    <w:rsid w:val="00187B22"/>
    <w:rsid w:val="00191167"/>
    <w:rsid w:val="0019153F"/>
    <w:rsid w:val="00192CE1"/>
    <w:rsid w:val="00192F6D"/>
    <w:rsid w:val="00194044"/>
    <w:rsid w:val="00194A42"/>
    <w:rsid w:val="00194E8A"/>
    <w:rsid w:val="001954ED"/>
    <w:rsid w:val="00195772"/>
    <w:rsid w:val="00195EE4"/>
    <w:rsid w:val="001975AA"/>
    <w:rsid w:val="00197647"/>
    <w:rsid w:val="001977DE"/>
    <w:rsid w:val="00197B8F"/>
    <w:rsid w:val="001A0556"/>
    <w:rsid w:val="001A063A"/>
    <w:rsid w:val="001A06A1"/>
    <w:rsid w:val="001A1558"/>
    <w:rsid w:val="001A1832"/>
    <w:rsid w:val="001A1AA2"/>
    <w:rsid w:val="001A1CA2"/>
    <w:rsid w:val="001A1FC8"/>
    <w:rsid w:val="001A2356"/>
    <w:rsid w:val="001A2553"/>
    <w:rsid w:val="001A30F9"/>
    <w:rsid w:val="001A317E"/>
    <w:rsid w:val="001A3A1F"/>
    <w:rsid w:val="001A3B8A"/>
    <w:rsid w:val="001A3C0A"/>
    <w:rsid w:val="001A4BB9"/>
    <w:rsid w:val="001A5AD6"/>
    <w:rsid w:val="001B0491"/>
    <w:rsid w:val="001B0EA6"/>
    <w:rsid w:val="001B10C1"/>
    <w:rsid w:val="001B1354"/>
    <w:rsid w:val="001B1CE1"/>
    <w:rsid w:val="001B1E93"/>
    <w:rsid w:val="001B285D"/>
    <w:rsid w:val="001B2BFA"/>
    <w:rsid w:val="001B3410"/>
    <w:rsid w:val="001B3747"/>
    <w:rsid w:val="001B3CB4"/>
    <w:rsid w:val="001B4153"/>
    <w:rsid w:val="001B431D"/>
    <w:rsid w:val="001B4E35"/>
    <w:rsid w:val="001B5C27"/>
    <w:rsid w:val="001B681C"/>
    <w:rsid w:val="001C0204"/>
    <w:rsid w:val="001C065A"/>
    <w:rsid w:val="001C0A59"/>
    <w:rsid w:val="001C1860"/>
    <w:rsid w:val="001C1E5A"/>
    <w:rsid w:val="001C2CC9"/>
    <w:rsid w:val="001C313E"/>
    <w:rsid w:val="001C3C66"/>
    <w:rsid w:val="001C587C"/>
    <w:rsid w:val="001C5C69"/>
    <w:rsid w:val="001C5D08"/>
    <w:rsid w:val="001C5F63"/>
    <w:rsid w:val="001C6247"/>
    <w:rsid w:val="001C76D8"/>
    <w:rsid w:val="001D05F4"/>
    <w:rsid w:val="001D1B18"/>
    <w:rsid w:val="001D1CAD"/>
    <w:rsid w:val="001D201B"/>
    <w:rsid w:val="001D20B6"/>
    <w:rsid w:val="001D4203"/>
    <w:rsid w:val="001D52AA"/>
    <w:rsid w:val="001D59EF"/>
    <w:rsid w:val="001D5E3E"/>
    <w:rsid w:val="001D6A32"/>
    <w:rsid w:val="001D7340"/>
    <w:rsid w:val="001D7DEB"/>
    <w:rsid w:val="001D7F5D"/>
    <w:rsid w:val="001E00C5"/>
    <w:rsid w:val="001E1391"/>
    <w:rsid w:val="001E1627"/>
    <w:rsid w:val="001E1B06"/>
    <w:rsid w:val="001E391C"/>
    <w:rsid w:val="001E39E0"/>
    <w:rsid w:val="001E3D37"/>
    <w:rsid w:val="001E41E5"/>
    <w:rsid w:val="001E485C"/>
    <w:rsid w:val="001E4D9F"/>
    <w:rsid w:val="001E5094"/>
    <w:rsid w:val="001E5153"/>
    <w:rsid w:val="001E54BC"/>
    <w:rsid w:val="001E591A"/>
    <w:rsid w:val="001E5B63"/>
    <w:rsid w:val="001E5BC8"/>
    <w:rsid w:val="001E61F2"/>
    <w:rsid w:val="001E6866"/>
    <w:rsid w:val="001E7E17"/>
    <w:rsid w:val="001F01EB"/>
    <w:rsid w:val="001F02A9"/>
    <w:rsid w:val="001F09F0"/>
    <w:rsid w:val="001F22E9"/>
    <w:rsid w:val="001F2304"/>
    <w:rsid w:val="001F2571"/>
    <w:rsid w:val="001F2B10"/>
    <w:rsid w:val="001F474B"/>
    <w:rsid w:val="001F49E2"/>
    <w:rsid w:val="001F6F28"/>
    <w:rsid w:val="001F75B5"/>
    <w:rsid w:val="001F791A"/>
    <w:rsid w:val="001F7DF2"/>
    <w:rsid w:val="002001EF"/>
    <w:rsid w:val="002017E9"/>
    <w:rsid w:val="00201F30"/>
    <w:rsid w:val="0020205E"/>
    <w:rsid w:val="002027AC"/>
    <w:rsid w:val="00203257"/>
    <w:rsid w:val="00203A63"/>
    <w:rsid w:val="00204034"/>
    <w:rsid w:val="002040A7"/>
    <w:rsid w:val="00204B0C"/>
    <w:rsid w:val="0020591E"/>
    <w:rsid w:val="002062E1"/>
    <w:rsid w:val="002067CA"/>
    <w:rsid w:val="0020740C"/>
    <w:rsid w:val="002074E8"/>
    <w:rsid w:val="002105B0"/>
    <w:rsid w:val="00210B92"/>
    <w:rsid w:val="00211011"/>
    <w:rsid w:val="00212576"/>
    <w:rsid w:val="00213157"/>
    <w:rsid w:val="00213208"/>
    <w:rsid w:val="00214DB3"/>
    <w:rsid w:val="002161AC"/>
    <w:rsid w:val="002172FC"/>
    <w:rsid w:val="00217C2C"/>
    <w:rsid w:val="00217F71"/>
    <w:rsid w:val="002211A2"/>
    <w:rsid w:val="00221737"/>
    <w:rsid w:val="00221803"/>
    <w:rsid w:val="002233D2"/>
    <w:rsid w:val="00223958"/>
    <w:rsid w:val="00223FB2"/>
    <w:rsid w:val="00224B2C"/>
    <w:rsid w:val="00225272"/>
    <w:rsid w:val="002252ED"/>
    <w:rsid w:val="00227CE6"/>
    <w:rsid w:val="00230D93"/>
    <w:rsid w:val="00231073"/>
    <w:rsid w:val="002316DE"/>
    <w:rsid w:val="00232C3F"/>
    <w:rsid w:val="00232D12"/>
    <w:rsid w:val="00232E2D"/>
    <w:rsid w:val="00232E83"/>
    <w:rsid w:val="002337AE"/>
    <w:rsid w:val="00233A7D"/>
    <w:rsid w:val="00233CAE"/>
    <w:rsid w:val="00234A46"/>
    <w:rsid w:val="00234CC5"/>
    <w:rsid w:val="002355D9"/>
    <w:rsid w:val="00236194"/>
    <w:rsid w:val="0023706A"/>
    <w:rsid w:val="002373E9"/>
    <w:rsid w:val="00237A26"/>
    <w:rsid w:val="00237D41"/>
    <w:rsid w:val="0024091A"/>
    <w:rsid w:val="00240959"/>
    <w:rsid w:val="00240A90"/>
    <w:rsid w:val="00240C85"/>
    <w:rsid w:val="0024268D"/>
    <w:rsid w:val="0024273D"/>
    <w:rsid w:val="002428A8"/>
    <w:rsid w:val="00242D0C"/>
    <w:rsid w:val="0024307E"/>
    <w:rsid w:val="0024321D"/>
    <w:rsid w:val="00245458"/>
    <w:rsid w:val="00245C00"/>
    <w:rsid w:val="002466DB"/>
    <w:rsid w:val="00246D81"/>
    <w:rsid w:val="00247D2D"/>
    <w:rsid w:val="00250175"/>
    <w:rsid w:val="00250F70"/>
    <w:rsid w:val="00251186"/>
    <w:rsid w:val="002512C3"/>
    <w:rsid w:val="00252934"/>
    <w:rsid w:val="00252DFA"/>
    <w:rsid w:val="00253EF4"/>
    <w:rsid w:val="0025490F"/>
    <w:rsid w:val="00254E23"/>
    <w:rsid w:val="00255234"/>
    <w:rsid w:val="0025572D"/>
    <w:rsid w:val="00256A9F"/>
    <w:rsid w:val="0025720C"/>
    <w:rsid w:val="002574D8"/>
    <w:rsid w:val="00260095"/>
    <w:rsid w:val="0026131B"/>
    <w:rsid w:val="0026134B"/>
    <w:rsid w:val="00262258"/>
    <w:rsid w:val="00262404"/>
    <w:rsid w:val="00262C23"/>
    <w:rsid w:val="00262F65"/>
    <w:rsid w:val="00264216"/>
    <w:rsid w:val="00264788"/>
    <w:rsid w:val="002648C2"/>
    <w:rsid w:val="0026545A"/>
    <w:rsid w:val="002658D7"/>
    <w:rsid w:val="00265E33"/>
    <w:rsid w:val="00266002"/>
    <w:rsid w:val="00266212"/>
    <w:rsid w:val="00266F8F"/>
    <w:rsid w:val="00267326"/>
    <w:rsid w:val="0026745A"/>
    <w:rsid w:val="00267A1E"/>
    <w:rsid w:val="00267B84"/>
    <w:rsid w:val="00267EE7"/>
    <w:rsid w:val="0027038A"/>
    <w:rsid w:val="00270535"/>
    <w:rsid w:val="00270E98"/>
    <w:rsid w:val="00271155"/>
    <w:rsid w:val="0027124B"/>
    <w:rsid w:val="002712D7"/>
    <w:rsid w:val="0027148B"/>
    <w:rsid w:val="00271515"/>
    <w:rsid w:val="0027268F"/>
    <w:rsid w:val="00272F7E"/>
    <w:rsid w:val="002732FC"/>
    <w:rsid w:val="00273342"/>
    <w:rsid w:val="00273E0B"/>
    <w:rsid w:val="00274E21"/>
    <w:rsid w:val="002760D0"/>
    <w:rsid w:val="00276C9F"/>
    <w:rsid w:val="00277DE7"/>
    <w:rsid w:val="00280380"/>
    <w:rsid w:val="0028056E"/>
    <w:rsid w:val="002808F3"/>
    <w:rsid w:val="002816EC"/>
    <w:rsid w:val="0028204B"/>
    <w:rsid w:val="00282223"/>
    <w:rsid w:val="002826F9"/>
    <w:rsid w:val="00282D91"/>
    <w:rsid w:val="0028379A"/>
    <w:rsid w:val="002839A0"/>
    <w:rsid w:val="002847B0"/>
    <w:rsid w:val="0028480F"/>
    <w:rsid w:val="0028676B"/>
    <w:rsid w:val="00286A1E"/>
    <w:rsid w:val="0029061E"/>
    <w:rsid w:val="002906EA"/>
    <w:rsid w:val="002914F7"/>
    <w:rsid w:val="002915A2"/>
    <w:rsid w:val="00291651"/>
    <w:rsid w:val="0029185D"/>
    <w:rsid w:val="002922CB"/>
    <w:rsid w:val="002926BF"/>
    <w:rsid w:val="0029283D"/>
    <w:rsid w:val="00292A2F"/>
    <w:rsid w:val="002934BC"/>
    <w:rsid w:val="00293D00"/>
    <w:rsid w:val="00294036"/>
    <w:rsid w:val="00294DAA"/>
    <w:rsid w:val="0029572B"/>
    <w:rsid w:val="00295F89"/>
    <w:rsid w:val="00296410"/>
    <w:rsid w:val="00296D11"/>
    <w:rsid w:val="00296F00"/>
    <w:rsid w:val="002970F6"/>
    <w:rsid w:val="002972E7"/>
    <w:rsid w:val="002975C5"/>
    <w:rsid w:val="00297B9A"/>
    <w:rsid w:val="002A0396"/>
    <w:rsid w:val="002A0874"/>
    <w:rsid w:val="002A0BC7"/>
    <w:rsid w:val="002A1B5C"/>
    <w:rsid w:val="002A28F0"/>
    <w:rsid w:val="002A3BE8"/>
    <w:rsid w:val="002A40CD"/>
    <w:rsid w:val="002A4C73"/>
    <w:rsid w:val="002A4D19"/>
    <w:rsid w:val="002A4F89"/>
    <w:rsid w:val="002A5402"/>
    <w:rsid w:val="002A6251"/>
    <w:rsid w:val="002A6AE2"/>
    <w:rsid w:val="002A6C08"/>
    <w:rsid w:val="002A6F47"/>
    <w:rsid w:val="002A7C37"/>
    <w:rsid w:val="002A7E86"/>
    <w:rsid w:val="002B07E3"/>
    <w:rsid w:val="002B22FA"/>
    <w:rsid w:val="002B236B"/>
    <w:rsid w:val="002B2684"/>
    <w:rsid w:val="002B287B"/>
    <w:rsid w:val="002B2FC2"/>
    <w:rsid w:val="002B33DE"/>
    <w:rsid w:val="002B340D"/>
    <w:rsid w:val="002B3647"/>
    <w:rsid w:val="002B3B0C"/>
    <w:rsid w:val="002B4C26"/>
    <w:rsid w:val="002B54C7"/>
    <w:rsid w:val="002B57DE"/>
    <w:rsid w:val="002B5A44"/>
    <w:rsid w:val="002B5B4E"/>
    <w:rsid w:val="002B6529"/>
    <w:rsid w:val="002B6854"/>
    <w:rsid w:val="002B6AF0"/>
    <w:rsid w:val="002B7107"/>
    <w:rsid w:val="002B7160"/>
    <w:rsid w:val="002B7B2D"/>
    <w:rsid w:val="002B7F6B"/>
    <w:rsid w:val="002C0B85"/>
    <w:rsid w:val="002C1A85"/>
    <w:rsid w:val="002C4315"/>
    <w:rsid w:val="002C5BFC"/>
    <w:rsid w:val="002C6DB3"/>
    <w:rsid w:val="002C70DD"/>
    <w:rsid w:val="002C762B"/>
    <w:rsid w:val="002C7B11"/>
    <w:rsid w:val="002C7D75"/>
    <w:rsid w:val="002D0538"/>
    <w:rsid w:val="002D0664"/>
    <w:rsid w:val="002D0845"/>
    <w:rsid w:val="002D1E5F"/>
    <w:rsid w:val="002D3098"/>
    <w:rsid w:val="002D43CE"/>
    <w:rsid w:val="002D5504"/>
    <w:rsid w:val="002D6181"/>
    <w:rsid w:val="002D63A5"/>
    <w:rsid w:val="002D68C6"/>
    <w:rsid w:val="002D7626"/>
    <w:rsid w:val="002D7BF2"/>
    <w:rsid w:val="002D7E7F"/>
    <w:rsid w:val="002D7F7A"/>
    <w:rsid w:val="002E006C"/>
    <w:rsid w:val="002E01D5"/>
    <w:rsid w:val="002E06CA"/>
    <w:rsid w:val="002E0BC3"/>
    <w:rsid w:val="002E143D"/>
    <w:rsid w:val="002E169C"/>
    <w:rsid w:val="002E19E9"/>
    <w:rsid w:val="002E19F0"/>
    <w:rsid w:val="002E1B9E"/>
    <w:rsid w:val="002E1BD4"/>
    <w:rsid w:val="002E1FC3"/>
    <w:rsid w:val="002E21FA"/>
    <w:rsid w:val="002E250B"/>
    <w:rsid w:val="002E3592"/>
    <w:rsid w:val="002E38E3"/>
    <w:rsid w:val="002E4EDE"/>
    <w:rsid w:val="002E53C5"/>
    <w:rsid w:val="002E5D27"/>
    <w:rsid w:val="002E60A9"/>
    <w:rsid w:val="002E7540"/>
    <w:rsid w:val="002E7B3D"/>
    <w:rsid w:val="002F07A3"/>
    <w:rsid w:val="002F084A"/>
    <w:rsid w:val="002F1EBC"/>
    <w:rsid w:val="002F293A"/>
    <w:rsid w:val="002F2E12"/>
    <w:rsid w:val="002F30B2"/>
    <w:rsid w:val="002F3738"/>
    <w:rsid w:val="002F45FE"/>
    <w:rsid w:val="002F4C89"/>
    <w:rsid w:val="002F57CA"/>
    <w:rsid w:val="002F5B27"/>
    <w:rsid w:val="002F5E75"/>
    <w:rsid w:val="002F6002"/>
    <w:rsid w:val="002F62BE"/>
    <w:rsid w:val="002F6D05"/>
    <w:rsid w:val="002F7E9E"/>
    <w:rsid w:val="003004DA"/>
    <w:rsid w:val="003005E4"/>
    <w:rsid w:val="00301E5B"/>
    <w:rsid w:val="003020B4"/>
    <w:rsid w:val="00303564"/>
    <w:rsid w:val="00304AEB"/>
    <w:rsid w:val="0030545D"/>
    <w:rsid w:val="00305667"/>
    <w:rsid w:val="0030607C"/>
    <w:rsid w:val="003074C0"/>
    <w:rsid w:val="0031074F"/>
    <w:rsid w:val="00310CB2"/>
    <w:rsid w:val="00312809"/>
    <w:rsid w:val="00315615"/>
    <w:rsid w:val="0031610F"/>
    <w:rsid w:val="00317C71"/>
    <w:rsid w:val="003206A7"/>
    <w:rsid w:val="00321AEB"/>
    <w:rsid w:val="00321B5D"/>
    <w:rsid w:val="00322A8C"/>
    <w:rsid w:val="00324166"/>
    <w:rsid w:val="00324266"/>
    <w:rsid w:val="00325472"/>
    <w:rsid w:val="003256CF"/>
    <w:rsid w:val="00326EBA"/>
    <w:rsid w:val="00327E56"/>
    <w:rsid w:val="00330385"/>
    <w:rsid w:val="00330CCC"/>
    <w:rsid w:val="00330E3A"/>
    <w:rsid w:val="00331D15"/>
    <w:rsid w:val="00331F5A"/>
    <w:rsid w:val="00332137"/>
    <w:rsid w:val="00332D9B"/>
    <w:rsid w:val="00332FA6"/>
    <w:rsid w:val="003339F4"/>
    <w:rsid w:val="003347F1"/>
    <w:rsid w:val="00335145"/>
    <w:rsid w:val="00336C45"/>
    <w:rsid w:val="00336F84"/>
    <w:rsid w:val="003373C4"/>
    <w:rsid w:val="00337EEF"/>
    <w:rsid w:val="0034041C"/>
    <w:rsid w:val="00340AFD"/>
    <w:rsid w:val="00340F9A"/>
    <w:rsid w:val="003412D0"/>
    <w:rsid w:val="00341913"/>
    <w:rsid w:val="00341A0C"/>
    <w:rsid w:val="00341ED0"/>
    <w:rsid w:val="00343F05"/>
    <w:rsid w:val="00343FC5"/>
    <w:rsid w:val="0034438D"/>
    <w:rsid w:val="00345847"/>
    <w:rsid w:val="00346039"/>
    <w:rsid w:val="0034637E"/>
    <w:rsid w:val="00346C05"/>
    <w:rsid w:val="00346C9A"/>
    <w:rsid w:val="0034701C"/>
    <w:rsid w:val="00347290"/>
    <w:rsid w:val="003473CE"/>
    <w:rsid w:val="00347DFC"/>
    <w:rsid w:val="003503EC"/>
    <w:rsid w:val="00351193"/>
    <w:rsid w:val="003513D1"/>
    <w:rsid w:val="0035194E"/>
    <w:rsid w:val="00351C25"/>
    <w:rsid w:val="00351EDB"/>
    <w:rsid w:val="00353640"/>
    <w:rsid w:val="00353AFA"/>
    <w:rsid w:val="00354356"/>
    <w:rsid w:val="00354A28"/>
    <w:rsid w:val="00354C3F"/>
    <w:rsid w:val="00355927"/>
    <w:rsid w:val="003561BE"/>
    <w:rsid w:val="00356CC5"/>
    <w:rsid w:val="003570CD"/>
    <w:rsid w:val="00357BE4"/>
    <w:rsid w:val="003605B0"/>
    <w:rsid w:val="00360869"/>
    <w:rsid w:val="00363773"/>
    <w:rsid w:val="00363848"/>
    <w:rsid w:val="00364783"/>
    <w:rsid w:val="00364C82"/>
    <w:rsid w:val="00365213"/>
    <w:rsid w:val="003653A7"/>
    <w:rsid w:val="00365962"/>
    <w:rsid w:val="003667DE"/>
    <w:rsid w:val="00366888"/>
    <w:rsid w:val="003679F3"/>
    <w:rsid w:val="00367C48"/>
    <w:rsid w:val="00370553"/>
    <w:rsid w:val="00370CB1"/>
    <w:rsid w:val="00370D66"/>
    <w:rsid w:val="0037122E"/>
    <w:rsid w:val="003728F2"/>
    <w:rsid w:val="00372C87"/>
    <w:rsid w:val="0037359B"/>
    <w:rsid w:val="00374ACE"/>
    <w:rsid w:val="0037528C"/>
    <w:rsid w:val="00375705"/>
    <w:rsid w:val="00375833"/>
    <w:rsid w:val="00375D37"/>
    <w:rsid w:val="00375E74"/>
    <w:rsid w:val="00376511"/>
    <w:rsid w:val="0037725C"/>
    <w:rsid w:val="00377F2E"/>
    <w:rsid w:val="003804CA"/>
    <w:rsid w:val="0038100A"/>
    <w:rsid w:val="003811FD"/>
    <w:rsid w:val="00381DC9"/>
    <w:rsid w:val="003826C7"/>
    <w:rsid w:val="003836E1"/>
    <w:rsid w:val="00383B1B"/>
    <w:rsid w:val="00383FA7"/>
    <w:rsid w:val="003846F4"/>
    <w:rsid w:val="00384D4C"/>
    <w:rsid w:val="00384E78"/>
    <w:rsid w:val="003856BC"/>
    <w:rsid w:val="00386033"/>
    <w:rsid w:val="00386D59"/>
    <w:rsid w:val="00390220"/>
    <w:rsid w:val="0039079B"/>
    <w:rsid w:val="00390ED0"/>
    <w:rsid w:val="00390EF9"/>
    <w:rsid w:val="003912F3"/>
    <w:rsid w:val="00391B85"/>
    <w:rsid w:val="00392914"/>
    <w:rsid w:val="00393D4A"/>
    <w:rsid w:val="00394089"/>
    <w:rsid w:val="003959C3"/>
    <w:rsid w:val="00396569"/>
    <w:rsid w:val="00396BA6"/>
    <w:rsid w:val="00396F57"/>
    <w:rsid w:val="0039727F"/>
    <w:rsid w:val="003A05C7"/>
    <w:rsid w:val="003A0EB1"/>
    <w:rsid w:val="003A1D6F"/>
    <w:rsid w:val="003A2039"/>
    <w:rsid w:val="003A2354"/>
    <w:rsid w:val="003A4178"/>
    <w:rsid w:val="003A43A5"/>
    <w:rsid w:val="003A4A1A"/>
    <w:rsid w:val="003A5283"/>
    <w:rsid w:val="003A608E"/>
    <w:rsid w:val="003A645C"/>
    <w:rsid w:val="003A706A"/>
    <w:rsid w:val="003A726B"/>
    <w:rsid w:val="003A75EE"/>
    <w:rsid w:val="003A761C"/>
    <w:rsid w:val="003A7F38"/>
    <w:rsid w:val="003A7FB3"/>
    <w:rsid w:val="003B00CB"/>
    <w:rsid w:val="003B014C"/>
    <w:rsid w:val="003B1276"/>
    <w:rsid w:val="003B1E5D"/>
    <w:rsid w:val="003B274C"/>
    <w:rsid w:val="003B28D0"/>
    <w:rsid w:val="003B2E5F"/>
    <w:rsid w:val="003B2F5F"/>
    <w:rsid w:val="003B37F7"/>
    <w:rsid w:val="003B3835"/>
    <w:rsid w:val="003B4D1F"/>
    <w:rsid w:val="003B4EA7"/>
    <w:rsid w:val="003B5908"/>
    <w:rsid w:val="003B5F16"/>
    <w:rsid w:val="003B5FEC"/>
    <w:rsid w:val="003B6125"/>
    <w:rsid w:val="003B67F7"/>
    <w:rsid w:val="003B6BD7"/>
    <w:rsid w:val="003B7044"/>
    <w:rsid w:val="003B72F7"/>
    <w:rsid w:val="003B75F2"/>
    <w:rsid w:val="003B77DD"/>
    <w:rsid w:val="003C02E0"/>
    <w:rsid w:val="003C09A2"/>
    <w:rsid w:val="003C1C5C"/>
    <w:rsid w:val="003C3999"/>
    <w:rsid w:val="003C40F9"/>
    <w:rsid w:val="003C465D"/>
    <w:rsid w:val="003C5903"/>
    <w:rsid w:val="003C5B2D"/>
    <w:rsid w:val="003C5B68"/>
    <w:rsid w:val="003C6149"/>
    <w:rsid w:val="003C635C"/>
    <w:rsid w:val="003C6AD5"/>
    <w:rsid w:val="003C7130"/>
    <w:rsid w:val="003D243C"/>
    <w:rsid w:val="003D26B9"/>
    <w:rsid w:val="003D2BBA"/>
    <w:rsid w:val="003D3174"/>
    <w:rsid w:val="003D3885"/>
    <w:rsid w:val="003D428C"/>
    <w:rsid w:val="003D45EA"/>
    <w:rsid w:val="003D4AB9"/>
    <w:rsid w:val="003D4BBE"/>
    <w:rsid w:val="003D4CB0"/>
    <w:rsid w:val="003D5239"/>
    <w:rsid w:val="003D5956"/>
    <w:rsid w:val="003D598C"/>
    <w:rsid w:val="003D6CE3"/>
    <w:rsid w:val="003D6F98"/>
    <w:rsid w:val="003D7AE2"/>
    <w:rsid w:val="003D7C2A"/>
    <w:rsid w:val="003E025A"/>
    <w:rsid w:val="003E1C30"/>
    <w:rsid w:val="003E256F"/>
    <w:rsid w:val="003E2DE5"/>
    <w:rsid w:val="003E3601"/>
    <w:rsid w:val="003E4C89"/>
    <w:rsid w:val="003E5C38"/>
    <w:rsid w:val="003E5CB2"/>
    <w:rsid w:val="003E5D40"/>
    <w:rsid w:val="003E6085"/>
    <w:rsid w:val="003E67AC"/>
    <w:rsid w:val="003E6DA8"/>
    <w:rsid w:val="003E6FB2"/>
    <w:rsid w:val="003E70FA"/>
    <w:rsid w:val="003F0008"/>
    <w:rsid w:val="003F1515"/>
    <w:rsid w:val="003F1C1D"/>
    <w:rsid w:val="003F200F"/>
    <w:rsid w:val="003F20A4"/>
    <w:rsid w:val="003F370D"/>
    <w:rsid w:val="003F3C5F"/>
    <w:rsid w:val="003F45E2"/>
    <w:rsid w:val="003F4742"/>
    <w:rsid w:val="003F599B"/>
    <w:rsid w:val="003F71E1"/>
    <w:rsid w:val="003F78AA"/>
    <w:rsid w:val="003F7D24"/>
    <w:rsid w:val="003F7E9D"/>
    <w:rsid w:val="00400562"/>
    <w:rsid w:val="004015DD"/>
    <w:rsid w:val="00402017"/>
    <w:rsid w:val="00404B2E"/>
    <w:rsid w:val="0040500D"/>
    <w:rsid w:val="004068FB"/>
    <w:rsid w:val="004072F8"/>
    <w:rsid w:val="00410B67"/>
    <w:rsid w:val="004112FC"/>
    <w:rsid w:val="004116A9"/>
    <w:rsid w:val="00411AC2"/>
    <w:rsid w:val="00413769"/>
    <w:rsid w:val="00413774"/>
    <w:rsid w:val="004145FD"/>
    <w:rsid w:val="00414744"/>
    <w:rsid w:val="004153C3"/>
    <w:rsid w:val="004153D3"/>
    <w:rsid w:val="004160E7"/>
    <w:rsid w:val="00416566"/>
    <w:rsid w:val="00416823"/>
    <w:rsid w:val="00416F91"/>
    <w:rsid w:val="00417051"/>
    <w:rsid w:val="00417A95"/>
    <w:rsid w:val="00417DA5"/>
    <w:rsid w:val="00417E33"/>
    <w:rsid w:val="00420D5B"/>
    <w:rsid w:val="004217AA"/>
    <w:rsid w:val="00421C75"/>
    <w:rsid w:val="0042259C"/>
    <w:rsid w:val="00422ADD"/>
    <w:rsid w:val="00422AE0"/>
    <w:rsid w:val="00423404"/>
    <w:rsid w:val="00423496"/>
    <w:rsid w:val="004244CB"/>
    <w:rsid w:val="00424A9B"/>
    <w:rsid w:val="00424EFB"/>
    <w:rsid w:val="00425541"/>
    <w:rsid w:val="004260FA"/>
    <w:rsid w:val="0042699E"/>
    <w:rsid w:val="004272D2"/>
    <w:rsid w:val="0042730E"/>
    <w:rsid w:val="004276C7"/>
    <w:rsid w:val="004278F7"/>
    <w:rsid w:val="0043004F"/>
    <w:rsid w:val="0043016E"/>
    <w:rsid w:val="00430379"/>
    <w:rsid w:val="00430619"/>
    <w:rsid w:val="00430B68"/>
    <w:rsid w:val="00431B64"/>
    <w:rsid w:val="00431CC3"/>
    <w:rsid w:val="00431EB1"/>
    <w:rsid w:val="004323C1"/>
    <w:rsid w:val="004333A8"/>
    <w:rsid w:val="0043381C"/>
    <w:rsid w:val="00434679"/>
    <w:rsid w:val="0043532C"/>
    <w:rsid w:val="00435D2F"/>
    <w:rsid w:val="00435F09"/>
    <w:rsid w:val="004363C3"/>
    <w:rsid w:val="004365F9"/>
    <w:rsid w:val="004367E5"/>
    <w:rsid w:val="004374C9"/>
    <w:rsid w:val="00441363"/>
    <w:rsid w:val="0044200E"/>
    <w:rsid w:val="0044221D"/>
    <w:rsid w:val="00442626"/>
    <w:rsid w:val="00442842"/>
    <w:rsid w:val="004429E2"/>
    <w:rsid w:val="00442A9E"/>
    <w:rsid w:val="00442AF7"/>
    <w:rsid w:val="004442F2"/>
    <w:rsid w:val="00444E29"/>
    <w:rsid w:val="00444E3E"/>
    <w:rsid w:val="004463E6"/>
    <w:rsid w:val="00447757"/>
    <w:rsid w:val="00450011"/>
    <w:rsid w:val="004504ED"/>
    <w:rsid w:val="00451524"/>
    <w:rsid w:val="004516BD"/>
    <w:rsid w:val="00451931"/>
    <w:rsid w:val="00452008"/>
    <w:rsid w:val="004522E2"/>
    <w:rsid w:val="00452F00"/>
    <w:rsid w:val="00453691"/>
    <w:rsid w:val="00453DCE"/>
    <w:rsid w:val="004543FE"/>
    <w:rsid w:val="00455332"/>
    <w:rsid w:val="00456499"/>
    <w:rsid w:val="0045666B"/>
    <w:rsid w:val="004574BB"/>
    <w:rsid w:val="00457A14"/>
    <w:rsid w:val="00457C36"/>
    <w:rsid w:val="0046046C"/>
    <w:rsid w:val="0046082D"/>
    <w:rsid w:val="0046123A"/>
    <w:rsid w:val="0046188A"/>
    <w:rsid w:val="00461AB7"/>
    <w:rsid w:val="00461E62"/>
    <w:rsid w:val="004630FC"/>
    <w:rsid w:val="0046336B"/>
    <w:rsid w:val="00463695"/>
    <w:rsid w:val="004637FE"/>
    <w:rsid w:val="00463CAB"/>
    <w:rsid w:val="0046438C"/>
    <w:rsid w:val="004656D3"/>
    <w:rsid w:val="00465844"/>
    <w:rsid w:val="00465D2D"/>
    <w:rsid w:val="004668FF"/>
    <w:rsid w:val="00467CA3"/>
    <w:rsid w:val="00470009"/>
    <w:rsid w:val="00471E3D"/>
    <w:rsid w:val="00472A6C"/>
    <w:rsid w:val="00473077"/>
    <w:rsid w:val="004732EB"/>
    <w:rsid w:val="00474132"/>
    <w:rsid w:val="004748B1"/>
    <w:rsid w:val="00474A62"/>
    <w:rsid w:val="00475612"/>
    <w:rsid w:val="00475630"/>
    <w:rsid w:val="00475BB9"/>
    <w:rsid w:val="004766DC"/>
    <w:rsid w:val="00476EF9"/>
    <w:rsid w:val="00480811"/>
    <w:rsid w:val="004815D3"/>
    <w:rsid w:val="004817E5"/>
    <w:rsid w:val="00481DF0"/>
    <w:rsid w:val="00482119"/>
    <w:rsid w:val="00483C5C"/>
    <w:rsid w:val="00484164"/>
    <w:rsid w:val="00486BA4"/>
    <w:rsid w:val="00487D6C"/>
    <w:rsid w:val="00490288"/>
    <w:rsid w:val="00490436"/>
    <w:rsid w:val="00490EFC"/>
    <w:rsid w:val="00491803"/>
    <w:rsid w:val="00491C71"/>
    <w:rsid w:val="00491F75"/>
    <w:rsid w:val="00492D50"/>
    <w:rsid w:val="00493A25"/>
    <w:rsid w:val="00493BC6"/>
    <w:rsid w:val="0049467F"/>
    <w:rsid w:val="0049534A"/>
    <w:rsid w:val="0049574D"/>
    <w:rsid w:val="00496801"/>
    <w:rsid w:val="004A0372"/>
    <w:rsid w:val="004A0486"/>
    <w:rsid w:val="004A0DB8"/>
    <w:rsid w:val="004A161E"/>
    <w:rsid w:val="004A2DC5"/>
    <w:rsid w:val="004A3754"/>
    <w:rsid w:val="004A3FC8"/>
    <w:rsid w:val="004A4AC0"/>
    <w:rsid w:val="004A517F"/>
    <w:rsid w:val="004A57AC"/>
    <w:rsid w:val="004A7955"/>
    <w:rsid w:val="004A7E65"/>
    <w:rsid w:val="004A7F04"/>
    <w:rsid w:val="004B03F5"/>
    <w:rsid w:val="004B080F"/>
    <w:rsid w:val="004B0D42"/>
    <w:rsid w:val="004B1228"/>
    <w:rsid w:val="004B14FA"/>
    <w:rsid w:val="004B320C"/>
    <w:rsid w:val="004B336C"/>
    <w:rsid w:val="004B353A"/>
    <w:rsid w:val="004B3629"/>
    <w:rsid w:val="004B37F4"/>
    <w:rsid w:val="004B3B6E"/>
    <w:rsid w:val="004B43CE"/>
    <w:rsid w:val="004B4677"/>
    <w:rsid w:val="004B4F3D"/>
    <w:rsid w:val="004B526F"/>
    <w:rsid w:val="004B5756"/>
    <w:rsid w:val="004B5ECB"/>
    <w:rsid w:val="004B6B2D"/>
    <w:rsid w:val="004B783D"/>
    <w:rsid w:val="004B7C21"/>
    <w:rsid w:val="004C07FA"/>
    <w:rsid w:val="004C1AC7"/>
    <w:rsid w:val="004C3040"/>
    <w:rsid w:val="004C4425"/>
    <w:rsid w:val="004C4F50"/>
    <w:rsid w:val="004C59A4"/>
    <w:rsid w:val="004C59EB"/>
    <w:rsid w:val="004C5A37"/>
    <w:rsid w:val="004C661A"/>
    <w:rsid w:val="004C6E4F"/>
    <w:rsid w:val="004C7616"/>
    <w:rsid w:val="004C7BF3"/>
    <w:rsid w:val="004D0214"/>
    <w:rsid w:val="004D063A"/>
    <w:rsid w:val="004D0CF5"/>
    <w:rsid w:val="004D150E"/>
    <w:rsid w:val="004D1773"/>
    <w:rsid w:val="004D1785"/>
    <w:rsid w:val="004D1831"/>
    <w:rsid w:val="004D19B3"/>
    <w:rsid w:val="004D23DC"/>
    <w:rsid w:val="004D26C0"/>
    <w:rsid w:val="004D2D29"/>
    <w:rsid w:val="004D3C30"/>
    <w:rsid w:val="004D4113"/>
    <w:rsid w:val="004D46B6"/>
    <w:rsid w:val="004D4902"/>
    <w:rsid w:val="004D5BBB"/>
    <w:rsid w:val="004D635B"/>
    <w:rsid w:val="004D6B4F"/>
    <w:rsid w:val="004D7B90"/>
    <w:rsid w:val="004D7D2A"/>
    <w:rsid w:val="004E0293"/>
    <w:rsid w:val="004E0534"/>
    <w:rsid w:val="004E14C5"/>
    <w:rsid w:val="004E173C"/>
    <w:rsid w:val="004E1A5D"/>
    <w:rsid w:val="004E1C6E"/>
    <w:rsid w:val="004E2AC0"/>
    <w:rsid w:val="004E2B63"/>
    <w:rsid w:val="004E403F"/>
    <w:rsid w:val="004E41F8"/>
    <w:rsid w:val="004E4462"/>
    <w:rsid w:val="004E5B82"/>
    <w:rsid w:val="004E642A"/>
    <w:rsid w:val="004E67DF"/>
    <w:rsid w:val="004E7D07"/>
    <w:rsid w:val="004F05DD"/>
    <w:rsid w:val="004F2116"/>
    <w:rsid w:val="004F2117"/>
    <w:rsid w:val="004F23FE"/>
    <w:rsid w:val="004F2576"/>
    <w:rsid w:val="004F2BDB"/>
    <w:rsid w:val="004F2E12"/>
    <w:rsid w:val="004F2EAE"/>
    <w:rsid w:val="004F3FF9"/>
    <w:rsid w:val="004F401F"/>
    <w:rsid w:val="004F61C8"/>
    <w:rsid w:val="004F6435"/>
    <w:rsid w:val="004F6900"/>
    <w:rsid w:val="004F7264"/>
    <w:rsid w:val="004F737B"/>
    <w:rsid w:val="004F7979"/>
    <w:rsid w:val="00500092"/>
    <w:rsid w:val="00500819"/>
    <w:rsid w:val="0050156F"/>
    <w:rsid w:val="00502794"/>
    <w:rsid w:val="00502814"/>
    <w:rsid w:val="0050299C"/>
    <w:rsid w:val="00502FC5"/>
    <w:rsid w:val="0050326B"/>
    <w:rsid w:val="00504DF3"/>
    <w:rsid w:val="00505458"/>
    <w:rsid w:val="00505C7D"/>
    <w:rsid w:val="00505CF6"/>
    <w:rsid w:val="005062DF"/>
    <w:rsid w:val="005064D5"/>
    <w:rsid w:val="0050689F"/>
    <w:rsid w:val="00506E34"/>
    <w:rsid w:val="005103E8"/>
    <w:rsid w:val="0051065C"/>
    <w:rsid w:val="00510A05"/>
    <w:rsid w:val="00510D53"/>
    <w:rsid w:val="00511B78"/>
    <w:rsid w:val="00512092"/>
    <w:rsid w:val="00512BAD"/>
    <w:rsid w:val="00512D76"/>
    <w:rsid w:val="00512F62"/>
    <w:rsid w:val="00513941"/>
    <w:rsid w:val="005141B3"/>
    <w:rsid w:val="0051486F"/>
    <w:rsid w:val="00514C27"/>
    <w:rsid w:val="0051543C"/>
    <w:rsid w:val="0051605D"/>
    <w:rsid w:val="005163CC"/>
    <w:rsid w:val="00516FF0"/>
    <w:rsid w:val="005173B4"/>
    <w:rsid w:val="00517445"/>
    <w:rsid w:val="005204F5"/>
    <w:rsid w:val="0052088D"/>
    <w:rsid w:val="00522A98"/>
    <w:rsid w:val="00523ECA"/>
    <w:rsid w:val="0052443D"/>
    <w:rsid w:val="00524992"/>
    <w:rsid w:val="00525373"/>
    <w:rsid w:val="00525656"/>
    <w:rsid w:val="00525B37"/>
    <w:rsid w:val="00525C46"/>
    <w:rsid w:val="00526730"/>
    <w:rsid w:val="00526B34"/>
    <w:rsid w:val="00527020"/>
    <w:rsid w:val="0052741E"/>
    <w:rsid w:val="005274C7"/>
    <w:rsid w:val="00527FAC"/>
    <w:rsid w:val="00530A86"/>
    <w:rsid w:val="00530ADC"/>
    <w:rsid w:val="00530AF2"/>
    <w:rsid w:val="0053213D"/>
    <w:rsid w:val="00532706"/>
    <w:rsid w:val="00532902"/>
    <w:rsid w:val="00532EB4"/>
    <w:rsid w:val="00533FF7"/>
    <w:rsid w:val="0053427F"/>
    <w:rsid w:val="00534308"/>
    <w:rsid w:val="005360D7"/>
    <w:rsid w:val="00536759"/>
    <w:rsid w:val="005367CA"/>
    <w:rsid w:val="00536D4B"/>
    <w:rsid w:val="0053798B"/>
    <w:rsid w:val="0054015E"/>
    <w:rsid w:val="0054068C"/>
    <w:rsid w:val="00541771"/>
    <w:rsid w:val="00541C69"/>
    <w:rsid w:val="0054244D"/>
    <w:rsid w:val="00542DC9"/>
    <w:rsid w:val="0054399D"/>
    <w:rsid w:val="00543AB2"/>
    <w:rsid w:val="00544991"/>
    <w:rsid w:val="00544F3E"/>
    <w:rsid w:val="00546967"/>
    <w:rsid w:val="0054744A"/>
    <w:rsid w:val="00547EF6"/>
    <w:rsid w:val="00551268"/>
    <w:rsid w:val="0055160B"/>
    <w:rsid w:val="00552972"/>
    <w:rsid w:val="005529AC"/>
    <w:rsid w:val="00552B43"/>
    <w:rsid w:val="00552D33"/>
    <w:rsid w:val="005543B3"/>
    <w:rsid w:val="00554C01"/>
    <w:rsid w:val="0055553F"/>
    <w:rsid w:val="0055584D"/>
    <w:rsid w:val="00555DA0"/>
    <w:rsid w:val="00556DB0"/>
    <w:rsid w:val="00557DDB"/>
    <w:rsid w:val="00561601"/>
    <w:rsid w:val="00564029"/>
    <w:rsid w:val="005641CB"/>
    <w:rsid w:val="005647A6"/>
    <w:rsid w:val="00565466"/>
    <w:rsid w:val="00565A5C"/>
    <w:rsid w:val="0056630F"/>
    <w:rsid w:val="005668B4"/>
    <w:rsid w:val="00567D6C"/>
    <w:rsid w:val="00570B2E"/>
    <w:rsid w:val="00571100"/>
    <w:rsid w:val="00571B9B"/>
    <w:rsid w:val="0057203C"/>
    <w:rsid w:val="00572339"/>
    <w:rsid w:val="0057468A"/>
    <w:rsid w:val="00574E7A"/>
    <w:rsid w:val="0057549B"/>
    <w:rsid w:val="00575A2A"/>
    <w:rsid w:val="00576385"/>
    <w:rsid w:val="0057638F"/>
    <w:rsid w:val="005764C0"/>
    <w:rsid w:val="0057712B"/>
    <w:rsid w:val="00577B30"/>
    <w:rsid w:val="005814C1"/>
    <w:rsid w:val="005814C6"/>
    <w:rsid w:val="005815E0"/>
    <w:rsid w:val="005825C3"/>
    <w:rsid w:val="0058282A"/>
    <w:rsid w:val="005828A3"/>
    <w:rsid w:val="00582D63"/>
    <w:rsid w:val="00582FFA"/>
    <w:rsid w:val="00583A83"/>
    <w:rsid w:val="00585296"/>
    <w:rsid w:val="005854DB"/>
    <w:rsid w:val="00585DEF"/>
    <w:rsid w:val="00586331"/>
    <w:rsid w:val="00590345"/>
    <w:rsid w:val="0059062C"/>
    <w:rsid w:val="00590730"/>
    <w:rsid w:val="00590917"/>
    <w:rsid w:val="00590BBF"/>
    <w:rsid w:val="005912B1"/>
    <w:rsid w:val="005916BD"/>
    <w:rsid w:val="0059212B"/>
    <w:rsid w:val="005921EA"/>
    <w:rsid w:val="00592654"/>
    <w:rsid w:val="005929E1"/>
    <w:rsid w:val="00592DA2"/>
    <w:rsid w:val="00593947"/>
    <w:rsid w:val="00595A25"/>
    <w:rsid w:val="005961AA"/>
    <w:rsid w:val="00597E40"/>
    <w:rsid w:val="005A1225"/>
    <w:rsid w:val="005A15A6"/>
    <w:rsid w:val="005A191C"/>
    <w:rsid w:val="005A1D19"/>
    <w:rsid w:val="005A248F"/>
    <w:rsid w:val="005A2C5E"/>
    <w:rsid w:val="005A6523"/>
    <w:rsid w:val="005A6953"/>
    <w:rsid w:val="005A7BD1"/>
    <w:rsid w:val="005A7C84"/>
    <w:rsid w:val="005B0FB2"/>
    <w:rsid w:val="005B1AB3"/>
    <w:rsid w:val="005B2CF9"/>
    <w:rsid w:val="005B2DDF"/>
    <w:rsid w:val="005B3D8E"/>
    <w:rsid w:val="005B3F80"/>
    <w:rsid w:val="005B49A3"/>
    <w:rsid w:val="005B500B"/>
    <w:rsid w:val="005B575C"/>
    <w:rsid w:val="005B5FCE"/>
    <w:rsid w:val="005B6E09"/>
    <w:rsid w:val="005B7C76"/>
    <w:rsid w:val="005B7C81"/>
    <w:rsid w:val="005C0E67"/>
    <w:rsid w:val="005C193E"/>
    <w:rsid w:val="005C1E09"/>
    <w:rsid w:val="005C26B1"/>
    <w:rsid w:val="005C26E8"/>
    <w:rsid w:val="005C2FA1"/>
    <w:rsid w:val="005C395F"/>
    <w:rsid w:val="005C3D89"/>
    <w:rsid w:val="005C3E4A"/>
    <w:rsid w:val="005C4587"/>
    <w:rsid w:val="005C46D9"/>
    <w:rsid w:val="005C482D"/>
    <w:rsid w:val="005C4A54"/>
    <w:rsid w:val="005C504F"/>
    <w:rsid w:val="005C5927"/>
    <w:rsid w:val="005C5BF6"/>
    <w:rsid w:val="005C6465"/>
    <w:rsid w:val="005C669C"/>
    <w:rsid w:val="005C755A"/>
    <w:rsid w:val="005D23FF"/>
    <w:rsid w:val="005D2596"/>
    <w:rsid w:val="005D2790"/>
    <w:rsid w:val="005D3ED6"/>
    <w:rsid w:val="005D4330"/>
    <w:rsid w:val="005D44B1"/>
    <w:rsid w:val="005D46F8"/>
    <w:rsid w:val="005D4750"/>
    <w:rsid w:val="005D4B88"/>
    <w:rsid w:val="005D6413"/>
    <w:rsid w:val="005D66B0"/>
    <w:rsid w:val="005D6B97"/>
    <w:rsid w:val="005D7656"/>
    <w:rsid w:val="005E062D"/>
    <w:rsid w:val="005E0F2F"/>
    <w:rsid w:val="005E1823"/>
    <w:rsid w:val="005E1ADE"/>
    <w:rsid w:val="005E1EC7"/>
    <w:rsid w:val="005E22C5"/>
    <w:rsid w:val="005E398B"/>
    <w:rsid w:val="005E3B95"/>
    <w:rsid w:val="005E47C7"/>
    <w:rsid w:val="005E54EC"/>
    <w:rsid w:val="005E57C9"/>
    <w:rsid w:val="005F0614"/>
    <w:rsid w:val="005F12FA"/>
    <w:rsid w:val="005F1DE8"/>
    <w:rsid w:val="005F212A"/>
    <w:rsid w:val="005F25CA"/>
    <w:rsid w:val="005F2EAF"/>
    <w:rsid w:val="005F3108"/>
    <w:rsid w:val="005F3B80"/>
    <w:rsid w:val="005F418D"/>
    <w:rsid w:val="005F4435"/>
    <w:rsid w:val="005F4DE3"/>
    <w:rsid w:val="005F574D"/>
    <w:rsid w:val="005F5A80"/>
    <w:rsid w:val="005F5AD4"/>
    <w:rsid w:val="005F5B10"/>
    <w:rsid w:val="005F60CB"/>
    <w:rsid w:val="005F6C1D"/>
    <w:rsid w:val="005F6D72"/>
    <w:rsid w:val="005F6F48"/>
    <w:rsid w:val="005F7407"/>
    <w:rsid w:val="005F7A0C"/>
    <w:rsid w:val="005F7C6F"/>
    <w:rsid w:val="00600C91"/>
    <w:rsid w:val="00600CAB"/>
    <w:rsid w:val="00600E0C"/>
    <w:rsid w:val="00602637"/>
    <w:rsid w:val="00602753"/>
    <w:rsid w:val="00602ADC"/>
    <w:rsid w:val="00603FD7"/>
    <w:rsid w:val="006041B2"/>
    <w:rsid w:val="00604359"/>
    <w:rsid w:val="006043DA"/>
    <w:rsid w:val="00605394"/>
    <w:rsid w:val="006054CA"/>
    <w:rsid w:val="00605AE4"/>
    <w:rsid w:val="00605C1C"/>
    <w:rsid w:val="006061BA"/>
    <w:rsid w:val="0060638C"/>
    <w:rsid w:val="00607ADF"/>
    <w:rsid w:val="00607FB4"/>
    <w:rsid w:val="00610431"/>
    <w:rsid w:val="00610F6F"/>
    <w:rsid w:val="00610FB1"/>
    <w:rsid w:val="0061107F"/>
    <w:rsid w:val="00611145"/>
    <w:rsid w:val="006114B7"/>
    <w:rsid w:val="00612051"/>
    <w:rsid w:val="00614680"/>
    <w:rsid w:val="00615000"/>
    <w:rsid w:val="006150D9"/>
    <w:rsid w:val="006161A3"/>
    <w:rsid w:val="00616D67"/>
    <w:rsid w:val="006170B3"/>
    <w:rsid w:val="00617620"/>
    <w:rsid w:val="00617B2E"/>
    <w:rsid w:val="00617EDC"/>
    <w:rsid w:val="006208E5"/>
    <w:rsid w:val="006214A7"/>
    <w:rsid w:val="00621B82"/>
    <w:rsid w:val="00622E02"/>
    <w:rsid w:val="00622E97"/>
    <w:rsid w:val="006232DB"/>
    <w:rsid w:val="006235CA"/>
    <w:rsid w:val="00624648"/>
    <w:rsid w:val="0062577A"/>
    <w:rsid w:val="00626537"/>
    <w:rsid w:val="006268C5"/>
    <w:rsid w:val="00626A96"/>
    <w:rsid w:val="00626B7B"/>
    <w:rsid w:val="00632580"/>
    <w:rsid w:val="00632DC2"/>
    <w:rsid w:val="00633E50"/>
    <w:rsid w:val="006345B4"/>
    <w:rsid w:val="006348DD"/>
    <w:rsid w:val="00634EA2"/>
    <w:rsid w:val="006358A6"/>
    <w:rsid w:val="0063776C"/>
    <w:rsid w:val="006378C5"/>
    <w:rsid w:val="00637E11"/>
    <w:rsid w:val="00640EF7"/>
    <w:rsid w:val="00641545"/>
    <w:rsid w:val="00641DE1"/>
    <w:rsid w:val="00643081"/>
    <w:rsid w:val="006435E9"/>
    <w:rsid w:val="00643D28"/>
    <w:rsid w:val="006449BE"/>
    <w:rsid w:val="00645023"/>
    <w:rsid w:val="006450A2"/>
    <w:rsid w:val="006459A8"/>
    <w:rsid w:val="00645A13"/>
    <w:rsid w:val="00645CA7"/>
    <w:rsid w:val="006460C0"/>
    <w:rsid w:val="00646A64"/>
    <w:rsid w:val="006470EF"/>
    <w:rsid w:val="006478AE"/>
    <w:rsid w:val="0065093B"/>
    <w:rsid w:val="00650FD7"/>
    <w:rsid w:val="006519B8"/>
    <w:rsid w:val="00651D7B"/>
    <w:rsid w:val="0065336E"/>
    <w:rsid w:val="00654D03"/>
    <w:rsid w:val="0065550F"/>
    <w:rsid w:val="00655C65"/>
    <w:rsid w:val="00657C82"/>
    <w:rsid w:val="00661063"/>
    <w:rsid w:val="006612E2"/>
    <w:rsid w:val="006616F5"/>
    <w:rsid w:val="006618AB"/>
    <w:rsid w:val="006619F3"/>
    <w:rsid w:val="006634A2"/>
    <w:rsid w:val="006647AB"/>
    <w:rsid w:val="006657E2"/>
    <w:rsid w:val="006664EB"/>
    <w:rsid w:val="00666921"/>
    <w:rsid w:val="00666AE2"/>
    <w:rsid w:val="00667011"/>
    <w:rsid w:val="00670F3B"/>
    <w:rsid w:val="006711C8"/>
    <w:rsid w:val="0067129B"/>
    <w:rsid w:val="006717B6"/>
    <w:rsid w:val="00672130"/>
    <w:rsid w:val="0067215A"/>
    <w:rsid w:val="00672645"/>
    <w:rsid w:val="00672873"/>
    <w:rsid w:val="006728A1"/>
    <w:rsid w:val="0067305C"/>
    <w:rsid w:val="00673F37"/>
    <w:rsid w:val="00673FE4"/>
    <w:rsid w:val="00674571"/>
    <w:rsid w:val="00674763"/>
    <w:rsid w:val="00674FF2"/>
    <w:rsid w:val="0067542A"/>
    <w:rsid w:val="00675A29"/>
    <w:rsid w:val="006771AC"/>
    <w:rsid w:val="0067761D"/>
    <w:rsid w:val="00680DD9"/>
    <w:rsid w:val="00681B5D"/>
    <w:rsid w:val="006834BC"/>
    <w:rsid w:val="006840D0"/>
    <w:rsid w:val="006842CB"/>
    <w:rsid w:val="006848CC"/>
    <w:rsid w:val="006848CE"/>
    <w:rsid w:val="006859A7"/>
    <w:rsid w:val="00685BB9"/>
    <w:rsid w:val="0068670C"/>
    <w:rsid w:val="00686E3E"/>
    <w:rsid w:val="00690483"/>
    <w:rsid w:val="006905DC"/>
    <w:rsid w:val="006906F4"/>
    <w:rsid w:val="00690FE4"/>
    <w:rsid w:val="00692446"/>
    <w:rsid w:val="006924FF"/>
    <w:rsid w:val="006925F2"/>
    <w:rsid w:val="00692DC5"/>
    <w:rsid w:val="00692E35"/>
    <w:rsid w:val="00693346"/>
    <w:rsid w:val="006933ED"/>
    <w:rsid w:val="00695E6E"/>
    <w:rsid w:val="00696094"/>
    <w:rsid w:val="0069667A"/>
    <w:rsid w:val="00696DE8"/>
    <w:rsid w:val="006A0799"/>
    <w:rsid w:val="006A0B1D"/>
    <w:rsid w:val="006A1CEA"/>
    <w:rsid w:val="006A1F4A"/>
    <w:rsid w:val="006A20AB"/>
    <w:rsid w:val="006A2906"/>
    <w:rsid w:val="006A3668"/>
    <w:rsid w:val="006A45F1"/>
    <w:rsid w:val="006A5672"/>
    <w:rsid w:val="006A5A67"/>
    <w:rsid w:val="006A60F6"/>
    <w:rsid w:val="006A6999"/>
    <w:rsid w:val="006A6BB4"/>
    <w:rsid w:val="006A70CD"/>
    <w:rsid w:val="006A70E8"/>
    <w:rsid w:val="006B00D5"/>
    <w:rsid w:val="006B0481"/>
    <w:rsid w:val="006B1663"/>
    <w:rsid w:val="006B339F"/>
    <w:rsid w:val="006B38BE"/>
    <w:rsid w:val="006B422B"/>
    <w:rsid w:val="006B4590"/>
    <w:rsid w:val="006B4EB3"/>
    <w:rsid w:val="006B5274"/>
    <w:rsid w:val="006B58AA"/>
    <w:rsid w:val="006B58CD"/>
    <w:rsid w:val="006B5B84"/>
    <w:rsid w:val="006B5BBF"/>
    <w:rsid w:val="006B5DC2"/>
    <w:rsid w:val="006B6818"/>
    <w:rsid w:val="006B700B"/>
    <w:rsid w:val="006C0521"/>
    <w:rsid w:val="006C1421"/>
    <w:rsid w:val="006C1F77"/>
    <w:rsid w:val="006C2F86"/>
    <w:rsid w:val="006C4CB0"/>
    <w:rsid w:val="006C5844"/>
    <w:rsid w:val="006C6BC4"/>
    <w:rsid w:val="006C6FF0"/>
    <w:rsid w:val="006C7435"/>
    <w:rsid w:val="006C772F"/>
    <w:rsid w:val="006C7B17"/>
    <w:rsid w:val="006D1758"/>
    <w:rsid w:val="006D176D"/>
    <w:rsid w:val="006D1864"/>
    <w:rsid w:val="006D1EA9"/>
    <w:rsid w:val="006D2980"/>
    <w:rsid w:val="006D36B8"/>
    <w:rsid w:val="006D44F4"/>
    <w:rsid w:val="006D4C2D"/>
    <w:rsid w:val="006D770F"/>
    <w:rsid w:val="006D7C86"/>
    <w:rsid w:val="006E0B07"/>
    <w:rsid w:val="006E1091"/>
    <w:rsid w:val="006E1593"/>
    <w:rsid w:val="006E1E21"/>
    <w:rsid w:val="006E2424"/>
    <w:rsid w:val="006E360D"/>
    <w:rsid w:val="006E393F"/>
    <w:rsid w:val="006E3D45"/>
    <w:rsid w:val="006E3D9F"/>
    <w:rsid w:val="006E4C09"/>
    <w:rsid w:val="006E4F21"/>
    <w:rsid w:val="006E548A"/>
    <w:rsid w:val="006E63E1"/>
    <w:rsid w:val="006E672B"/>
    <w:rsid w:val="006E7568"/>
    <w:rsid w:val="006F05A7"/>
    <w:rsid w:val="006F0E49"/>
    <w:rsid w:val="006F1BFC"/>
    <w:rsid w:val="006F22E0"/>
    <w:rsid w:val="006F2BEA"/>
    <w:rsid w:val="006F4046"/>
    <w:rsid w:val="006F42A7"/>
    <w:rsid w:val="006F5891"/>
    <w:rsid w:val="006F6015"/>
    <w:rsid w:val="006F698F"/>
    <w:rsid w:val="006F6BD5"/>
    <w:rsid w:val="006F704A"/>
    <w:rsid w:val="006F74A8"/>
    <w:rsid w:val="007001FC"/>
    <w:rsid w:val="00700732"/>
    <w:rsid w:val="00701AD4"/>
    <w:rsid w:val="007020F1"/>
    <w:rsid w:val="0070395A"/>
    <w:rsid w:val="00704113"/>
    <w:rsid w:val="00704309"/>
    <w:rsid w:val="007049CA"/>
    <w:rsid w:val="00704A08"/>
    <w:rsid w:val="00704CA8"/>
    <w:rsid w:val="00705451"/>
    <w:rsid w:val="00705984"/>
    <w:rsid w:val="00705B3F"/>
    <w:rsid w:val="007062E8"/>
    <w:rsid w:val="007062F2"/>
    <w:rsid w:val="00706793"/>
    <w:rsid w:val="0070766B"/>
    <w:rsid w:val="00707AD9"/>
    <w:rsid w:val="00707EA4"/>
    <w:rsid w:val="007118BD"/>
    <w:rsid w:val="00712AEB"/>
    <w:rsid w:val="0071326A"/>
    <w:rsid w:val="00713962"/>
    <w:rsid w:val="00714C24"/>
    <w:rsid w:val="00715AB7"/>
    <w:rsid w:val="007160CB"/>
    <w:rsid w:val="00716513"/>
    <w:rsid w:val="00716B0A"/>
    <w:rsid w:val="00716DEA"/>
    <w:rsid w:val="00716F9F"/>
    <w:rsid w:val="00716FE2"/>
    <w:rsid w:val="00717897"/>
    <w:rsid w:val="007179C3"/>
    <w:rsid w:val="00717CA8"/>
    <w:rsid w:val="007202E7"/>
    <w:rsid w:val="0072039C"/>
    <w:rsid w:val="007208DD"/>
    <w:rsid w:val="00721DE7"/>
    <w:rsid w:val="007221A9"/>
    <w:rsid w:val="0072236D"/>
    <w:rsid w:val="00722639"/>
    <w:rsid w:val="0072350B"/>
    <w:rsid w:val="00723587"/>
    <w:rsid w:val="00724CA9"/>
    <w:rsid w:val="00724EEC"/>
    <w:rsid w:val="00725266"/>
    <w:rsid w:val="00725518"/>
    <w:rsid w:val="00725D6B"/>
    <w:rsid w:val="00726085"/>
    <w:rsid w:val="007267CA"/>
    <w:rsid w:val="00726859"/>
    <w:rsid w:val="007274F9"/>
    <w:rsid w:val="00727637"/>
    <w:rsid w:val="007279E5"/>
    <w:rsid w:val="007309A7"/>
    <w:rsid w:val="00730A3F"/>
    <w:rsid w:val="00730A89"/>
    <w:rsid w:val="00730AB7"/>
    <w:rsid w:val="00730E9A"/>
    <w:rsid w:val="00730EA9"/>
    <w:rsid w:val="007323DA"/>
    <w:rsid w:val="00732E5E"/>
    <w:rsid w:val="0073347B"/>
    <w:rsid w:val="007335B0"/>
    <w:rsid w:val="00733959"/>
    <w:rsid w:val="0073452F"/>
    <w:rsid w:val="00734B6D"/>
    <w:rsid w:val="00735462"/>
    <w:rsid w:val="0073596F"/>
    <w:rsid w:val="00735CE1"/>
    <w:rsid w:val="0073609C"/>
    <w:rsid w:val="0073630F"/>
    <w:rsid w:val="00736FDE"/>
    <w:rsid w:val="00740352"/>
    <w:rsid w:val="00740D36"/>
    <w:rsid w:val="00740FA5"/>
    <w:rsid w:val="007427FB"/>
    <w:rsid w:val="00743683"/>
    <w:rsid w:val="00743E5D"/>
    <w:rsid w:val="007444A8"/>
    <w:rsid w:val="0074577C"/>
    <w:rsid w:val="00745BFB"/>
    <w:rsid w:val="00745C67"/>
    <w:rsid w:val="007467E9"/>
    <w:rsid w:val="00750487"/>
    <w:rsid w:val="00750FA6"/>
    <w:rsid w:val="00751082"/>
    <w:rsid w:val="00751404"/>
    <w:rsid w:val="00751E1F"/>
    <w:rsid w:val="00751F2E"/>
    <w:rsid w:val="00752011"/>
    <w:rsid w:val="00752182"/>
    <w:rsid w:val="007521BB"/>
    <w:rsid w:val="00752CD9"/>
    <w:rsid w:val="00753527"/>
    <w:rsid w:val="00753AEA"/>
    <w:rsid w:val="00754085"/>
    <w:rsid w:val="00755941"/>
    <w:rsid w:val="007600AC"/>
    <w:rsid w:val="00760747"/>
    <w:rsid w:val="0076136A"/>
    <w:rsid w:val="00761A3C"/>
    <w:rsid w:val="00761BDC"/>
    <w:rsid w:val="00762241"/>
    <w:rsid w:val="00762A52"/>
    <w:rsid w:val="00763464"/>
    <w:rsid w:val="00763C9D"/>
    <w:rsid w:val="00763CC9"/>
    <w:rsid w:val="00763D0B"/>
    <w:rsid w:val="007642C7"/>
    <w:rsid w:val="007647B6"/>
    <w:rsid w:val="00764A56"/>
    <w:rsid w:val="00764AE3"/>
    <w:rsid w:val="007656C4"/>
    <w:rsid w:val="0076644B"/>
    <w:rsid w:val="0076647E"/>
    <w:rsid w:val="00766F13"/>
    <w:rsid w:val="007674E5"/>
    <w:rsid w:val="00767DE7"/>
    <w:rsid w:val="007712C9"/>
    <w:rsid w:val="00771B37"/>
    <w:rsid w:val="00771B42"/>
    <w:rsid w:val="00771FF7"/>
    <w:rsid w:val="007720D2"/>
    <w:rsid w:val="00772E5A"/>
    <w:rsid w:val="007745FE"/>
    <w:rsid w:val="00774C01"/>
    <w:rsid w:val="00774F5B"/>
    <w:rsid w:val="00775D02"/>
    <w:rsid w:val="00775FC2"/>
    <w:rsid w:val="0077678D"/>
    <w:rsid w:val="00781164"/>
    <w:rsid w:val="0078177D"/>
    <w:rsid w:val="007817A1"/>
    <w:rsid w:val="00781914"/>
    <w:rsid w:val="00781DC3"/>
    <w:rsid w:val="0078243F"/>
    <w:rsid w:val="00782C4B"/>
    <w:rsid w:val="00783247"/>
    <w:rsid w:val="0078392A"/>
    <w:rsid w:val="00783D20"/>
    <w:rsid w:val="0078499A"/>
    <w:rsid w:val="00786D45"/>
    <w:rsid w:val="00786E9C"/>
    <w:rsid w:val="00787385"/>
    <w:rsid w:val="007900DC"/>
    <w:rsid w:val="007905B5"/>
    <w:rsid w:val="0079123F"/>
    <w:rsid w:val="00791ACC"/>
    <w:rsid w:val="007920D9"/>
    <w:rsid w:val="00793298"/>
    <w:rsid w:val="007936FE"/>
    <w:rsid w:val="00793A9C"/>
    <w:rsid w:val="007946F7"/>
    <w:rsid w:val="00794D21"/>
    <w:rsid w:val="00795DCD"/>
    <w:rsid w:val="00795EFD"/>
    <w:rsid w:val="007964A2"/>
    <w:rsid w:val="00796834"/>
    <w:rsid w:val="0079708B"/>
    <w:rsid w:val="007971B0"/>
    <w:rsid w:val="007976BE"/>
    <w:rsid w:val="007A00F2"/>
    <w:rsid w:val="007A01E9"/>
    <w:rsid w:val="007A160D"/>
    <w:rsid w:val="007A18F7"/>
    <w:rsid w:val="007A398D"/>
    <w:rsid w:val="007A3F86"/>
    <w:rsid w:val="007A4159"/>
    <w:rsid w:val="007A49AE"/>
    <w:rsid w:val="007A4B24"/>
    <w:rsid w:val="007A5083"/>
    <w:rsid w:val="007A5B3E"/>
    <w:rsid w:val="007A5BB8"/>
    <w:rsid w:val="007A5D81"/>
    <w:rsid w:val="007A63C2"/>
    <w:rsid w:val="007A65B5"/>
    <w:rsid w:val="007A6AC1"/>
    <w:rsid w:val="007B1334"/>
    <w:rsid w:val="007B15FA"/>
    <w:rsid w:val="007B2362"/>
    <w:rsid w:val="007B2D98"/>
    <w:rsid w:val="007B30EF"/>
    <w:rsid w:val="007B3775"/>
    <w:rsid w:val="007B3A23"/>
    <w:rsid w:val="007B49AE"/>
    <w:rsid w:val="007B5B6F"/>
    <w:rsid w:val="007B5F72"/>
    <w:rsid w:val="007B60BC"/>
    <w:rsid w:val="007B6DAB"/>
    <w:rsid w:val="007B6DB2"/>
    <w:rsid w:val="007B6E4C"/>
    <w:rsid w:val="007B718C"/>
    <w:rsid w:val="007B79BE"/>
    <w:rsid w:val="007C0015"/>
    <w:rsid w:val="007C07B1"/>
    <w:rsid w:val="007C0800"/>
    <w:rsid w:val="007C0843"/>
    <w:rsid w:val="007C1837"/>
    <w:rsid w:val="007C2383"/>
    <w:rsid w:val="007C2628"/>
    <w:rsid w:val="007C2694"/>
    <w:rsid w:val="007C2F6A"/>
    <w:rsid w:val="007C415B"/>
    <w:rsid w:val="007C4BCF"/>
    <w:rsid w:val="007C5B34"/>
    <w:rsid w:val="007C624D"/>
    <w:rsid w:val="007C632E"/>
    <w:rsid w:val="007C6A8C"/>
    <w:rsid w:val="007C6EDD"/>
    <w:rsid w:val="007C743D"/>
    <w:rsid w:val="007C7FCE"/>
    <w:rsid w:val="007D0AF2"/>
    <w:rsid w:val="007D0E69"/>
    <w:rsid w:val="007D1806"/>
    <w:rsid w:val="007D1DC9"/>
    <w:rsid w:val="007D2358"/>
    <w:rsid w:val="007D247E"/>
    <w:rsid w:val="007D4EA8"/>
    <w:rsid w:val="007D6475"/>
    <w:rsid w:val="007D6639"/>
    <w:rsid w:val="007D6C8A"/>
    <w:rsid w:val="007D6F65"/>
    <w:rsid w:val="007D71B5"/>
    <w:rsid w:val="007E0847"/>
    <w:rsid w:val="007E0FF7"/>
    <w:rsid w:val="007E10BB"/>
    <w:rsid w:val="007E1B82"/>
    <w:rsid w:val="007E2D07"/>
    <w:rsid w:val="007E3434"/>
    <w:rsid w:val="007E3605"/>
    <w:rsid w:val="007E40CE"/>
    <w:rsid w:val="007E451C"/>
    <w:rsid w:val="007E5356"/>
    <w:rsid w:val="007E5D52"/>
    <w:rsid w:val="007E5EBB"/>
    <w:rsid w:val="007E61F1"/>
    <w:rsid w:val="007E6754"/>
    <w:rsid w:val="007E742E"/>
    <w:rsid w:val="007E775E"/>
    <w:rsid w:val="007E7EF6"/>
    <w:rsid w:val="007F2D15"/>
    <w:rsid w:val="007F30DF"/>
    <w:rsid w:val="007F41F1"/>
    <w:rsid w:val="007F4406"/>
    <w:rsid w:val="007F45C2"/>
    <w:rsid w:val="007F4AAD"/>
    <w:rsid w:val="007F534A"/>
    <w:rsid w:val="007F53DE"/>
    <w:rsid w:val="007F5E3E"/>
    <w:rsid w:val="007F6A33"/>
    <w:rsid w:val="008002D6"/>
    <w:rsid w:val="00800974"/>
    <w:rsid w:val="00801AC0"/>
    <w:rsid w:val="00801C80"/>
    <w:rsid w:val="008022E8"/>
    <w:rsid w:val="00803829"/>
    <w:rsid w:val="008038C4"/>
    <w:rsid w:val="008046F0"/>
    <w:rsid w:val="00804A60"/>
    <w:rsid w:val="00804DBD"/>
    <w:rsid w:val="008073ED"/>
    <w:rsid w:val="008074FE"/>
    <w:rsid w:val="0080778D"/>
    <w:rsid w:val="0080793D"/>
    <w:rsid w:val="00811382"/>
    <w:rsid w:val="00811EA9"/>
    <w:rsid w:val="008129A9"/>
    <w:rsid w:val="00812A8F"/>
    <w:rsid w:val="00812E99"/>
    <w:rsid w:val="00815F64"/>
    <w:rsid w:val="0081603B"/>
    <w:rsid w:val="00816793"/>
    <w:rsid w:val="00816800"/>
    <w:rsid w:val="0081683E"/>
    <w:rsid w:val="00817089"/>
    <w:rsid w:val="00820A0E"/>
    <w:rsid w:val="00820D91"/>
    <w:rsid w:val="008216E3"/>
    <w:rsid w:val="00822284"/>
    <w:rsid w:val="0082258C"/>
    <w:rsid w:val="00823FAA"/>
    <w:rsid w:val="008242D5"/>
    <w:rsid w:val="00824404"/>
    <w:rsid w:val="00825DF9"/>
    <w:rsid w:val="008265AD"/>
    <w:rsid w:val="00827AE9"/>
    <w:rsid w:val="00827BAE"/>
    <w:rsid w:val="00830694"/>
    <w:rsid w:val="008331A5"/>
    <w:rsid w:val="008337C8"/>
    <w:rsid w:val="00833C5E"/>
    <w:rsid w:val="0083433A"/>
    <w:rsid w:val="008344E7"/>
    <w:rsid w:val="00836082"/>
    <w:rsid w:val="008360E1"/>
    <w:rsid w:val="00836399"/>
    <w:rsid w:val="008365EB"/>
    <w:rsid w:val="00836B26"/>
    <w:rsid w:val="0083735B"/>
    <w:rsid w:val="00837F92"/>
    <w:rsid w:val="008410D9"/>
    <w:rsid w:val="00841963"/>
    <w:rsid w:val="00841A5A"/>
    <w:rsid w:val="00842075"/>
    <w:rsid w:val="0084207B"/>
    <w:rsid w:val="008423E7"/>
    <w:rsid w:val="00842D01"/>
    <w:rsid w:val="0084361E"/>
    <w:rsid w:val="00844352"/>
    <w:rsid w:val="00844BCE"/>
    <w:rsid w:val="00845B83"/>
    <w:rsid w:val="00846112"/>
    <w:rsid w:val="008471DE"/>
    <w:rsid w:val="008506CF"/>
    <w:rsid w:val="00850708"/>
    <w:rsid w:val="00850808"/>
    <w:rsid w:val="00851A0A"/>
    <w:rsid w:val="00852012"/>
    <w:rsid w:val="00852445"/>
    <w:rsid w:val="00853160"/>
    <w:rsid w:val="008537ED"/>
    <w:rsid w:val="00853A15"/>
    <w:rsid w:val="008555AF"/>
    <w:rsid w:val="00855BC7"/>
    <w:rsid w:val="00855C24"/>
    <w:rsid w:val="00855CD1"/>
    <w:rsid w:val="00855D85"/>
    <w:rsid w:val="00855DAB"/>
    <w:rsid w:val="00856003"/>
    <w:rsid w:val="008567BA"/>
    <w:rsid w:val="00856996"/>
    <w:rsid w:val="0085704B"/>
    <w:rsid w:val="00857767"/>
    <w:rsid w:val="00861850"/>
    <w:rsid w:val="008620B5"/>
    <w:rsid w:val="00862114"/>
    <w:rsid w:val="00862562"/>
    <w:rsid w:val="008628D5"/>
    <w:rsid w:val="00865891"/>
    <w:rsid w:val="0086598E"/>
    <w:rsid w:val="008673D8"/>
    <w:rsid w:val="00867EB7"/>
    <w:rsid w:val="00870111"/>
    <w:rsid w:val="00870DF8"/>
    <w:rsid w:val="00870E6D"/>
    <w:rsid w:val="00871B4D"/>
    <w:rsid w:val="00872330"/>
    <w:rsid w:val="00872B38"/>
    <w:rsid w:val="00873000"/>
    <w:rsid w:val="0087382C"/>
    <w:rsid w:val="00873E04"/>
    <w:rsid w:val="008742C6"/>
    <w:rsid w:val="00874575"/>
    <w:rsid w:val="0087566E"/>
    <w:rsid w:val="00875FE0"/>
    <w:rsid w:val="00876813"/>
    <w:rsid w:val="00877727"/>
    <w:rsid w:val="00880680"/>
    <w:rsid w:val="00880825"/>
    <w:rsid w:val="0088099C"/>
    <w:rsid w:val="00880D21"/>
    <w:rsid w:val="00880F6C"/>
    <w:rsid w:val="008811F4"/>
    <w:rsid w:val="008822C4"/>
    <w:rsid w:val="0088266C"/>
    <w:rsid w:val="00885364"/>
    <w:rsid w:val="00885F7B"/>
    <w:rsid w:val="00886B39"/>
    <w:rsid w:val="00886BF2"/>
    <w:rsid w:val="0088772F"/>
    <w:rsid w:val="008912AC"/>
    <w:rsid w:val="00891A3C"/>
    <w:rsid w:val="00893DBE"/>
    <w:rsid w:val="00894094"/>
    <w:rsid w:val="00894A93"/>
    <w:rsid w:val="00895D68"/>
    <w:rsid w:val="00895EA8"/>
    <w:rsid w:val="00896F25"/>
    <w:rsid w:val="0089760F"/>
    <w:rsid w:val="008979F4"/>
    <w:rsid w:val="00897C31"/>
    <w:rsid w:val="008A0455"/>
    <w:rsid w:val="008A07E9"/>
    <w:rsid w:val="008A1148"/>
    <w:rsid w:val="008A324A"/>
    <w:rsid w:val="008A326C"/>
    <w:rsid w:val="008A3344"/>
    <w:rsid w:val="008A3736"/>
    <w:rsid w:val="008A3C20"/>
    <w:rsid w:val="008A4896"/>
    <w:rsid w:val="008A4CA0"/>
    <w:rsid w:val="008A51B1"/>
    <w:rsid w:val="008A586C"/>
    <w:rsid w:val="008A5BDD"/>
    <w:rsid w:val="008A78A8"/>
    <w:rsid w:val="008B02CD"/>
    <w:rsid w:val="008B136E"/>
    <w:rsid w:val="008B163B"/>
    <w:rsid w:val="008B1E9F"/>
    <w:rsid w:val="008B20A1"/>
    <w:rsid w:val="008B211C"/>
    <w:rsid w:val="008B35A2"/>
    <w:rsid w:val="008B455A"/>
    <w:rsid w:val="008B4A05"/>
    <w:rsid w:val="008B4A48"/>
    <w:rsid w:val="008B4DFA"/>
    <w:rsid w:val="008B4F47"/>
    <w:rsid w:val="008B5169"/>
    <w:rsid w:val="008B5354"/>
    <w:rsid w:val="008B606C"/>
    <w:rsid w:val="008B7125"/>
    <w:rsid w:val="008B727D"/>
    <w:rsid w:val="008B7605"/>
    <w:rsid w:val="008B76CB"/>
    <w:rsid w:val="008B7B1C"/>
    <w:rsid w:val="008B7FD8"/>
    <w:rsid w:val="008B7FE4"/>
    <w:rsid w:val="008C0316"/>
    <w:rsid w:val="008C087B"/>
    <w:rsid w:val="008C0F5C"/>
    <w:rsid w:val="008C2049"/>
    <w:rsid w:val="008C277E"/>
    <w:rsid w:val="008C2C3A"/>
    <w:rsid w:val="008C4014"/>
    <w:rsid w:val="008C47A4"/>
    <w:rsid w:val="008C5995"/>
    <w:rsid w:val="008C5CE2"/>
    <w:rsid w:val="008C67D4"/>
    <w:rsid w:val="008D00FE"/>
    <w:rsid w:val="008D0EEC"/>
    <w:rsid w:val="008D13D1"/>
    <w:rsid w:val="008D24F4"/>
    <w:rsid w:val="008D460D"/>
    <w:rsid w:val="008D4C82"/>
    <w:rsid w:val="008D5276"/>
    <w:rsid w:val="008D648F"/>
    <w:rsid w:val="008D653C"/>
    <w:rsid w:val="008D7555"/>
    <w:rsid w:val="008D75D9"/>
    <w:rsid w:val="008D7CE2"/>
    <w:rsid w:val="008D7D79"/>
    <w:rsid w:val="008E0442"/>
    <w:rsid w:val="008E1758"/>
    <w:rsid w:val="008E18C8"/>
    <w:rsid w:val="008E1A98"/>
    <w:rsid w:val="008E2BF2"/>
    <w:rsid w:val="008E2D2C"/>
    <w:rsid w:val="008E2FBA"/>
    <w:rsid w:val="008E3ECD"/>
    <w:rsid w:val="008E4152"/>
    <w:rsid w:val="008E46F2"/>
    <w:rsid w:val="008E4D9B"/>
    <w:rsid w:val="008E5260"/>
    <w:rsid w:val="008E559D"/>
    <w:rsid w:val="008E5A2C"/>
    <w:rsid w:val="008E5A5A"/>
    <w:rsid w:val="008E5B65"/>
    <w:rsid w:val="008E5DAE"/>
    <w:rsid w:val="008E65DD"/>
    <w:rsid w:val="008E6BD2"/>
    <w:rsid w:val="008E7496"/>
    <w:rsid w:val="008E7550"/>
    <w:rsid w:val="008F06E3"/>
    <w:rsid w:val="008F0E6C"/>
    <w:rsid w:val="008F102D"/>
    <w:rsid w:val="008F2D59"/>
    <w:rsid w:val="008F3A37"/>
    <w:rsid w:val="008F3B06"/>
    <w:rsid w:val="008F428D"/>
    <w:rsid w:val="008F442B"/>
    <w:rsid w:val="008F499C"/>
    <w:rsid w:val="008F57A0"/>
    <w:rsid w:val="008F5D56"/>
    <w:rsid w:val="008F6215"/>
    <w:rsid w:val="008F7775"/>
    <w:rsid w:val="00900788"/>
    <w:rsid w:val="0090351B"/>
    <w:rsid w:val="009036AB"/>
    <w:rsid w:val="00903D95"/>
    <w:rsid w:val="00904055"/>
    <w:rsid w:val="009040EE"/>
    <w:rsid w:val="0090543A"/>
    <w:rsid w:val="009059C2"/>
    <w:rsid w:val="00905C0C"/>
    <w:rsid w:val="00905E32"/>
    <w:rsid w:val="00906451"/>
    <w:rsid w:val="00906BF8"/>
    <w:rsid w:val="00906FB7"/>
    <w:rsid w:val="00907239"/>
    <w:rsid w:val="00907E99"/>
    <w:rsid w:val="00910294"/>
    <w:rsid w:val="00911D47"/>
    <w:rsid w:val="00913558"/>
    <w:rsid w:val="00913774"/>
    <w:rsid w:val="00913DFC"/>
    <w:rsid w:val="009141BD"/>
    <w:rsid w:val="00914F77"/>
    <w:rsid w:val="009160FE"/>
    <w:rsid w:val="009170BD"/>
    <w:rsid w:val="00917634"/>
    <w:rsid w:val="00920DB5"/>
    <w:rsid w:val="00921496"/>
    <w:rsid w:val="009216B6"/>
    <w:rsid w:val="009218F9"/>
    <w:rsid w:val="00921A67"/>
    <w:rsid w:val="009228FE"/>
    <w:rsid w:val="009234FF"/>
    <w:rsid w:val="00923A69"/>
    <w:rsid w:val="00923FBE"/>
    <w:rsid w:val="00924425"/>
    <w:rsid w:val="009245C3"/>
    <w:rsid w:val="0092477D"/>
    <w:rsid w:val="009250FD"/>
    <w:rsid w:val="009251C4"/>
    <w:rsid w:val="009259E7"/>
    <w:rsid w:val="00925E86"/>
    <w:rsid w:val="00925F48"/>
    <w:rsid w:val="00926EC6"/>
    <w:rsid w:val="00927440"/>
    <w:rsid w:val="00931E17"/>
    <w:rsid w:val="00932348"/>
    <w:rsid w:val="00932CAC"/>
    <w:rsid w:val="009331CB"/>
    <w:rsid w:val="009336D3"/>
    <w:rsid w:val="00933BD4"/>
    <w:rsid w:val="009341D2"/>
    <w:rsid w:val="0093432F"/>
    <w:rsid w:val="009346F6"/>
    <w:rsid w:val="00934B04"/>
    <w:rsid w:val="00935483"/>
    <w:rsid w:val="0093643F"/>
    <w:rsid w:val="00936819"/>
    <w:rsid w:val="009369C5"/>
    <w:rsid w:val="009369CB"/>
    <w:rsid w:val="009372DD"/>
    <w:rsid w:val="00937848"/>
    <w:rsid w:val="00937ECF"/>
    <w:rsid w:val="0094192D"/>
    <w:rsid w:val="009419EA"/>
    <w:rsid w:val="009419EF"/>
    <w:rsid w:val="00941A0F"/>
    <w:rsid w:val="00941D2F"/>
    <w:rsid w:val="00943343"/>
    <w:rsid w:val="00943507"/>
    <w:rsid w:val="009442A4"/>
    <w:rsid w:val="009453C5"/>
    <w:rsid w:val="009461C4"/>
    <w:rsid w:val="0094634E"/>
    <w:rsid w:val="00946D99"/>
    <w:rsid w:val="00946E13"/>
    <w:rsid w:val="00946E17"/>
    <w:rsid w:val="00947308"/>
    <w:rsid w:val="00951572"/>
    <w:rsid w:val="00951A43"/>
    <w:rsid w:val="00951D1E"/>
    <w:rsid w:val="00952176"/>
    <w:rsid w:val="00952388"/>
    <w:rsid w:val="0095242A"/>
    <w:rsid w:val="0095257A"/>
    <w:rsid w:val="00952614"/>
    <w:rsid w:val="00953EAE"/>
    <w:rsid w:val="00953F7A"/>
    <w:rsid w:val="00953FCA"/>
    <w:rsid w:val="0095454C"/>
    <w:rsid w:val="009545FD"/>
    <w:rsid w:val="009569C8"/>
    <w:rsid w:val="0095714E"/>
    <w:rsid w:val="009600F7"/>
    <w:rsid w:val="0096067B"/>
    <w:rsid w:val="00962235"/>
    <w:rsid w:val="009624B2"/>
    <w:rsid w:val="009626D0"/>
    <w:rsid w:val="00963919"/>
    <w:rsid w:val="009641E6"/>
    <w:rsid w:val="009646CA"/>
    <w:rsid w:val="009646F1"/>
    <w:rsid w:val="009647AA"/>
    <w:rsid w:val="00965D4C"/>
    <w:rsid w:val="009662CB"/>
    <w:rsid w:val="009665A9"/>
    <w:rsid w:val="00967776"/>
    <w:rsid w:val="0097024C"/>
    <w:rsid w:val="00970706"/>
    <w:rsid w:val="009711F2"/>
    <w:rsid w:val="0097134B"/>
    <w:rsid w:val="009729D7"/>
    <w:rsid w:val="00972BC3"/>
    <w:rsid w:val="00972F81"/>
    <w:rsid w:val="009734A8"/>
    <w:rsid w:val="00973E31"/>
    <w:rsid w:val="009756BC"/>
    <w:rsid w:val="00975C85"/>
    <w:rsid w:val="009771B0"/>
    <w:rsid w:val="009777F5"/>
    <w:rsid w:val="00977D7B"/>
    <w:rsid w:val="00977F17"/>
    <w:rsid w:val="009812D5"/>
    <w:rsid w:val="00981899"/>
    <w:rsid w:val="00982AB4"/>
    <w:rsid w:val="00982F57"/>
    <w:rsid w:val="00983005"/>
    <w:rsid w:val="009831A3"/>
    <w:rsid w:val="00983675"/>
    <w:rsid w:val="009837A7"/>
    <w:rsid w:val="00983CBA"/>
    <w:rsid w:val="00985B2F"/>
    <w:rsid w:val="00986057"/>
    <w:rsid w:val="009900BF"/>
    <w:rsid w:val="00990733"/>
    <w:rsid w:val="009909A8"/>
    <w:rsid w:val="00990B35"/>
    <w:rsid w:val="00991072"/>
    <w:rsid w:val="009915BC"/>
    <w:rsid w:val="009916DE"/>
    <w:rsid w:val="00992D26"/>
    <w:rsid w:val="009930E2"/>
    <w:rsid w:val="00993A40"/>
    <w:rsid w:val="00993B51"/>
    <w:rsid w:val="00993BBC"/>
    <w:rsid w:val="00993E91"/>
    <w:rsid w:val="0099421D"/>
    <w:rsid w:val="00994807"/>
    <w:rsid w:val="00995087"/>
    <w:rsid w:val="0099535F"/>
    <w:rsid w:val="009956FE"/>
    <w:rsid w:val="00995776"/>
    <w:rsid w:val="00995D24"/>
    <w:rsid w:val="00995EDD"/>
    <w:rsid w:val="009973F7"/>
    <w:rsid w:val="009A0247"/>
    <w:rsid w:val="009A078A"/>
    <w:rsid w:val="009A1301"/>
    <w:rsid w:val="009A18EC"/>
    <w:rsid w:val="009A23E2"/>
    <w:rsid w:val="009A2E90"/>
    <w:rsid w:val="009A4639"/>
    <w:rsid w:val="009A498F"/>
    <w:rsid w:val="009A4D8C"/>
    <w:rsid w:val="009A4F28"/>
    <w:rsid w:val="009A61CD"/>
    <w:rsid w:val="009A646C"/>
    <w:rsid w:val="009A696D"/>
    <w:rsid w:val="009A6A4B"/>
    <w:rsid w:val="009A70B5"/>
    <w:rsid w:val="009A778F"/>
    <w:rsid w:val="009A77A9"/>
    <w:rsid w:val="009A77E4"/>
    <w:rsid w:val="009A7D2B"/>
    <w:rsid w:val="009B124A"/>
    <w:rsid w:val="009B1B1E"/>
    <w:rsid w:val="009B241F"/>
    <w:rsid w:val="009B2CF0"/>
    <w:rsid w:val="009B3929"/>
    <w:rsid w:val="009B4109"/>
    <w:rsid w:val="009B5857"/>
    <w:rsid w:val="009B5A57"/>
    <w:rsid w:val="009B5CF7"/>
    <w:rsid w:val="009B652D"/>
    <w:rsid w:val="009B65DE"/>
    <w:rsid w:val="009B6FBC"/>
    <w:rsid w:val="009B7053"/>
    <w:rsid w:val="009B78B2"/>
    <w:rsid w:val="009C085D"/>
    <w:rsid w:val="009C0C7F"/>
    <w:rsid w:val="009C1170"/>
    <w:rsid w:val="009C17E2"/>
    <w:rsid w:val="009C1948"/>
    <w:rsid w:val="009C2BA5"/>
    <w:rsid w:val="009C4437"/>
    <w:rsid w:val="009C4F81"/>
    <w:rsid w:val="009C51F0"/>
    <w:rsid w:val="009C540F"/>
    <w:rsid w:val="009C5689"/>
    <w:rsid w:val="009C76F0"/>
    <w:rsid w:val="009C7867"/>
    <w:rsid w:val="009C7D66"/>
    <w:rsid w:val="009D022F"/>
    <w:rsid w:val="009D054F"/>
    <w:rsid w:val="009D1D51"/>
    <w:rsid w:val="009D20D4"/>
    <w:rsid w:val="009D214D"/>
    <w:rsid w:val="009D25A8"/>
    <w:rsid w:val="009D2EE6"/>
    <w:rsid w:val="009D3C62"/>
    <w:rsid w:val="009D4379"/>
    <w:rsid w:val="009D471A"/>
    <w:rsid w:val="009D47B1"/>
    <w:rsid w:val="009D517E"/>
    <w:rsid w:val="009D550F"/>
    <w:rsid w:val="009D5683"/>
    <w:rsid w:val="009D6F71"/>
    <w:rsid w:val="009D774A"/>
    <w:rsid w:val="009D797F"/>
    <w:rsid w:val="009E0BAC"/>
    <w:rsid w:val="009E17CE"/>
    <w:rsid w:val="009E1F3C"/>
    <w:rsid w:val="009E236D"/>
    <w:rsid w:val="009E34E6"/>
    <w:rsid w:val="009E3CBC"/>
    <w:rsid w:val="009E5977"/>
    <w:rsid w:val="009E72DA"/>
    <w:rsid w:val="009E769B"/>
    <w:rsid w:val="009E7C35"/>
    <w:rsid w:val="009F1FB9"/>
    <w:rsid w:val="009F223E"/>
    <w:rsid w:val="009F30C0"/>
    <w:rsid w:val="009F4B41"/>
    <w:rsid w:val="009F4BCB"/>
    <w:rsid w:val="009F4E37"/>
    <w:rsid w:val="009F4ED8"/>
    <w:rsid w:val="009F4F5B"/>
    <w:rsid w:val="009F561E"/>
    <w:rsid w:val="009F572E"/>
    <w:rsid w:val="009F608B"/>
    <w:rsid w:val="009F680C"/>
    <w:rsid w:val="009F6EE7"/>
    <w:rsid w:val="009F738A"/>
    <w:rsid w:val="009F7AA5"/>
    <w:rsid w:val="009F7B1D"/>
    <w:rsid w:val="00A00190"/>
    <w:rsid w:val="00A0136C"/>
    <w:rsid w:val="00A02D86"/>
    <w:rsid w:val="00A03390"/>
    <w:rsid w:val="00A03F8F"/>
    <w:rsid w:val="00A042F0"/>
    <w:rsid w:val="00A058DF"/>
    <w:rsid w:val="00A05903"/>
    <w:rsid w:val="00A05B2B"/>
    <w:rsid w:val="00A067F2"/>
    <w:rsid w:val="00A06872"/>
    <w:rsid w:val="00A07DB9"/>
    <w:rsid w:val="00A07E06"/>
    <w:rsid w:val="00A113B5"/>
    <w:rsid w:val="00A116E1"/>
    <w:rsid w:val="00A1197C"/>
    <w:rsid w:val="00A12C6C"/>
    <w:rsid w:val="00A12E72"/>
    <w:rsid w:val="00A13544"/>
    <w:rsid w:val="00A137ED"/>
    <w:rsid w:val="00A137F0"/>
    <w:rsid w:val="00A148C2"/>
    <w:rsid w:val="00A15B15"/>
    <w:rsid w:val="00A15BCE"/>
    <w:rsid w:val="00A15D83"/>
    <w:rsid w:val="00A15DD1"/>
    <w:rsid w:val="00A1602B"/>
    <w:rsid w:val="00A163AC"/>
    <w:rsid w:val="00A1742F"/>
    <w:rsid w:val="00A17581"/>
    <w:rsid w:val="00A175F6"/>
    <w:rsid w:val="00A17742"/>
    <w:rsid w:val="00A17C6A"/>
    <w:rsid w:val="00A2039E"/>
    <w:rsid w:val="00A208FF"/>
    <w:rsid w:val="00A20C47"/>
    <w:rsid w:val="00A21B41"/>
    <w:rsid w:val="00A221D7"/>
    <w:rsid w:val="00A22281"/>
    <w:rsid w:val="00A223B9"/>
    <w:rsid w:val="00A225BA"/>
    <w:rsid w:val="00A22AAB"/>
    <w:rsid w:val="00A22C66"/>
    <w:rsid w:val="00A23C47"/>
    <w:rsid w:val="00A23EF4"/>
    <w:rsid w:val="00A2440D"/>
    <w:rsid w:val="00A25062"/>
    <w:rsid w:val="00A258E9"/>
    <w:rsid w:val="00A25E8C"/>
    <w:rsid w:val="00A260EA"/>
    <w:rsid w:val="00A2676B"/>
    <w:rsid w:val="00A272B9"/>
    <w:rsid w:val="00A274C1"/>
    <w:rsid w:val="00A27DEB"/>
    <w:rsid w:val="00A27F53"/>
    <w:rsid w:val="00A30B2E"/>
    <w:rsid w:val="00A31E6A"/>
    <w:rsid w:val="00A32705"/>
    <w:rsid w:val="00A3361D"/>
    <w:rsid w:val="00A336E4"/>
    <w:rsid w:val="00A338C3"/>
    <w:rsid w:val="00A33D3D"/>
    <w:rsid w:val="00A3457D"/>
    <w:rsid w:val="00A34696"/>
    <w:rsid w:val="00A35264"/>
    <w:rsid w:val="00A367F1"/>
    <w:rsid w:val="00A3689A"/>
    <w:rsid w:val="00A3721A"/>
    <w:rsid w:val="00A37C49"/>
    <w:rsid w:val="00A40155"/>
    <w:rsid w:val="00A40B16"/>
    <w:rsid w:val="00A41002"/>
    <w:rsid w:val="00A41458"/>
    <w:rsid w:val="00A41BB9"/>
    <w:rsid w:val="00A43444"/>
    <w:rsid w:val="00A43EA2"/>
    <w:rsid w:val="00A44874"/>
    <w:rsid w:val="00A45242"/>
    <w:rsid w:val="00A454FF"/>
    <w:rsid w:val="00A4569D"/>
    <w:rsid w:val="00A46AAE"/>
    <w:rsid w:val="00A46B1B"/>
    <w:rsid w:val="00A46F62"/>
    <w:rsid w:val="00A47893"/>
    <w:rsid w:val="00A47B2D"/>
    <w:rsid w:val="00A50500"/>
    <w:rsid w:val="00A51790"/>
    <w:rsid w:val="00A5231D"/>
    <w:rsid w:val="00A52F05"/>
    <w:rsid w:val="00A54B19"/>
    <w:rsid w:val="00A54BB7"/>
    <w:rsid w:val="00A54E19"/>
    <w:rsid w:val="00A55711"/>
    <w:rsid w:val="00A56C78"/>
    <w:rsid w:val="00A572A4"/>
    <w:rsid w:val="00A575A9"/>
    <w:rsid w:val="00A5770C"/>
    <w:rsid w:val="00A6064D"/>
    <w:rsid w:val="00A606B1"/>
    <w:rsid w:val="00A606B4"/>
    <w:rsid w:val="00A60E95"/>
    <w:rsid w:val="00A61631"/>
    <w:rsid w:val="00A61C48"/>
    <w:rsid w:val="00A63311"/>
    <w:rsid w:val="00A640FB"/>
    <w:rsid w:val="00A64253"/>
    <w:rsid w:val="00A643C4"/>
    <w:rsid w:val="00A645BD"/>
    <w:rsid w:val="00A6474E"/>
    <w:rsid w:val="00A6574C"/>
    <w:rsid w:val="00A65AB5"/>
    <w:rsid w:val="00A67294"/>
    <w:rsid w:val="00A6787A"/>
    <w:rsid w:val="00A67CC7"/>
    <w:rsid w:val="00A70420"/>
    <w:rsid w:val="00A70C83"/>
    <w:rsid w:val="00A70CE2"/>
    <w:rsid w:val="00A70F43"/>
    <w:rsid w:val="00A713E7"/>
    <w:rsid w:val="00A717D0"/>
    <w:rsid w:val="00A719E7"/>
    <w:rsid w:val="00A7269D"/>
    <w:rsid w:val="00A730B8"/>
    <w:rsid w:val="00A732B1"/>
    <w:rsid w:val="00A74DA6"/>
    <w:rsid w:val="00A74F5D"/>
    <w:rsid w:val="00A752D9"/>
    <w:rsid w:val="00A7544F"/>
    <w:rsid w:val="00A75E39"/>
    <w:rsid w:val="00A766DC"/>
    <w:rsid w:val="00A76DE7"/>
    <w:rsid w:val="00A779A5"/>
    <w:rsid w:val="00A801FD"/>
    <w:rsid w:val="00A81BEF"/>
    <w:rsid w:val="00A82186"/>
    <w:rsid w:val="00A8299C"/>
    <w:rsid w:val="00A82C2C"/>
    <w:rsid w:val="00A83406"/>
    <w:rsid w:val="00A8405E"/>
    <w:rsid w:val="00A84220"/>
    <w:rsid w:val="00A84A59"/>
    <w:rsid w:val="00A84A83"/>
    <w:rsid w:val="00A84D8A"/>
    <w:rsid w:val="00A84FC3"/>
    <w:rsid w:val="00A8533E"/>
    <w:rsid w:val="00A85B70"/>
    <w:rsid w:val="00A862E0"/>
    <w:rsid w:val="00A8760C"/>
    <w:rsid w:val="00A87748"/>
    <w:rsid w:val="00A87DFD"/>
    <w:rsid w:val="00A91143"/>
    <w:rsid w:val="00A91301"/>
    <w:rsid w:val="00A9245A"/>
    <w:rsid w:val="00A927CC"/>
    <w:rsid w:val="00A93CEC"/>
    <w:rsid w:val="00A9412F"/>
    <w:rsid w:val="00A946A2"/>
    <w:rsid w:val="00A94FE6"/>
    <w:rsid w:val="00A959A3"/>
    <w:rsid w:val="00A95C45"/>
    <w:rsid w:val="00A9632E"/>
    <w:rsid w:val="00A96753"/>
    <w:rsid w:val="00AA00A1"/>
    <w:rsid w:val="00AA0133"/>
    <w:rsid w:val="00AA1292"/>
    <w:rsid w:val="00AA2031"/>
    <w:rsid w:val="00AA2D7A"/>
    <w:rsid w:val="00AA2F91"/>
    <w:rsid w:val="00AA3041"/>
    <w:rsid w:val="00AA30B5"/>
    <w:rsid w:val="00AA32C9"/>
    <w:rsid w:val="00AA3582"/>
    <w:rsid w:val="00AA39DB"/>
    <w:rsid w:val="00AA3A8E"/>
    <w:rsid w:val="00AA4811"/>
    <w:rsid w:val="00AA5C4C"/>
    <w:rsid w:val="00AA6042"/>
    <w:rsid w:val="00AA665D"/>
    <w:rsid w:val="00AB01DC"/>
    <w:rsid w:val="00AB0560"/>
    <w:rsid w:val="00AB0EB0"/>
    <w:rsid w:val="00AB0FB9"/>
    <w:rsid w:val="00AB3688"/>
    <w:rsid w:val="00AB3744"/>
    <w:rsid w:val="00AB48D3"/>
    <w:rsid w:val="00AB5AF8"/>
    <w:rsid w:val="00AB6291"/>
    <w:rsid w:val="00AB654A"/>
    <w:rsid w:val="00AB6658"/>
    <w:rsid w:val="00AB6B97"/>
    <w:rsid w:val="00AB765A"/>
    <w:rsid w:val="00AC0979"/>
    <w:rsid w:val="00AC1165"/>
    <w:rsid w:val="00AC1BFC"/>
    <w:rsid w:val="00AC202D"/>
    <w:rsid w:val="00AC3CF4"/>
    <w:rsid w:val="00AC3E7D"/>
    <w:rsid w:val="00AC43E2"/>
    <w:rsid w:val="00AC4B9C"/>
    <w:rsid w:val="00AC4F53"/>
    <w:rsid w:val="00AC6228"/>
    <w:rsid w:val="00AC6C6E"/>
    <w:rsid w:val="00AC7F1F"/>
    <w:rsid w:val="00AD0D4F"/>
    <w:rsid w:val="00AD23EC"/>
    <w:rsid w:val="00AD363A"/>
    <w:rsid w:val="00AD4C15"/>
    <w:rsid w:val="00AD4E00"/>
    <w:rsid w:val="00AD55A0"/>
    <w:rsid w:val="00AD59C4"/>
    <w:rsid w:val="00AD628F"/>
    <w:rsid w:val="00AD74E6"/>
    <w:rsid w:val="00AD7773"/>
    <w:rsid w:val="00AE0243"/>
    <w:rsid w:val="00AE0355"/>
    <w:rsid w:val="00AE0D13"/>
    <w:rsid w:val="00AE12BA"/>
    <w:rsid w:val="00AE155D"/>
    <w:rsid w:val="00AE1FAE"/>
    <w:rsid w:val="00AE228B"/>
    <w:rsid w:val="00AE265E"/>
    <w:rsid w:val="00AE304B"/>
    <w:rsid w:val="00AE3E83"/>
    <w:rsid w:val="00AE58D5"/>
    <w:rsid w:val="00AE66DD"/>
    <w:rsid w:val="00AE7909"/>
    <w:rsid w:val="00AF0149"/>
    <w:rsid w:val="00AF0338"/>
    <w:rsid w:val="00AF0877"/>
    <w:rsid w:val="00AF0B14"/>
    <w:rsid w:val="00AF1E7A"/>
    <w:rsid w:val="00AF1FA8"/>
    <w:rsid w:val="00AF2683"/>
    <w:rsid w:val="00AF2AE6"/>
    <w:rsid w:val="00AF3CA9"/>
    <w:rsid w:val="00AF4168"/>
    <w:rsid w:val="00AF5425"/>
    <w:rsid w:val="00AF6EA8"/>
    <w:rsid w:val="00B002FD"/>
    <w:rsid w:val="00B008A6"/>
    <w:rsid w:val="00B00A04"/>
    <w:rsid w:val="00B014B3"/>
    <w:rsid w:val="00B01DD3"/>
    <w:rsid w:val="00B01F4A"/>
    <w:rsid w:val="00B021BB"/>
    <w:rsid w:val="00B0273F"/>
    <w:rsid w:val="00B02AB7"/>
    <w:rsid w:val="00B02CA1"/>
    <w:rsid w:val="00B04340"/>
    <w:rsid w:val="00B05B3D"/>
    <w:rsid w:val="00B06123"/>
    <w:rsid w:val="00B068B9"/>
    <w:rsid w:val="00B06AEF"/>
    <w:rsid w:val="00B07810"/>
    <w:rsid w:val="00B0797E"/>
    <w:rsid w:val="00B11CF1"/>
    <w:rsid w:val="00B121E8"/>
    <w:rsid w:val="00B12487"/>
    <w:rsid w:val="00B12C9D"/>
    <w:rsid w:val="00B12F17"/>
    <w:rsid w:val="00B13212"/>
    <w:rsid w:val="00B13794"/>
    <w:rsid w:val="00B1383B"/>
    <w:rsid w:val="00B13D6A"/>
    <w:rsid w:val="00B14D90"/>
    <w:rsid w:val="00B15754"/>
    <w:rsid w:val="00B15CC6"/>
    <w:rsid w:val="00B161F3"/>
    <w:rsid w:val="00B16390"/>
    <w:rsid w:val="00B16F77"/>
    <w:rsid w:val="00B17FAE"/>
    <w:rsid w:val="00B20472"/>
    <w:rsid w:val="00B20F50"/>
    <w:rsid w:val="00B21FE5"/>
    <w:rsid w:val="00B22775"/>
    <w:rsid w:val="00B22B2C"/>
    <w:rsid w:val="00B232C6"/>
    <w:rsid w:val="00B23453"/>
    <w:rsid w:val="00B244D3"/>
    <w:rsid w:val="00B24792"/>
    <w:rsid w:val="00B24F12"/>
    <w:rsid w:val="00B251FD"/>
    <w:rsid w:val="00B25A73"/>
    <w:rsid w:val="00B25BB0"/>
    <w:rsid w:val="00B26E48"/>
    <w:rsid w:val="00B2726D"/>
    <w:rsid w:val="00B301AD"/>
    <w:rsid w:val="00B315DA"/>
    <w:rsid w:val="00B32F1E"/>
    <w:rsid w:val="00B32F29"/>
    <w:rsid w:val="00B349AF"/>
    <w:rsid w:val="00B35A08"/>
    <w:rsid w:val="00B35F1A"/>
    <w:rsid w:val="00B35F9C"/>
    <w:rsid w:val="00B40464"/>
    <w:rsid w:val="00B407AD"/>
    <w:rsid w:val="00B40CDA"/>
    <w:rsid w:val="00B4150E"/>
    <w:rsid w:val="00B41E07"/>
    <w:rsid w:val="00B42274"/>
    <w:rsid w:val="00B42780"/>
    <w:rsid w:val="00B42E69"/>
    <w:rsid w:val="00B4470B"/>
    <w:rsid w:val="00B447BC"/>
    <w:rsid w:val="00B44D41"/>
    <w:rsid w:val="00B453D2"/>
    <w:rsid w:val="00B473BE"/>
    <w:rsid w:val="00B47963"/>
    <w:rsid w:val="00B47C94"/>
    <w:rsid w:val="00B52812"/>
    <w:rsid w:val="00B53F3D"/>
    <w:rsid w:val="00B54EC3"/>
    <w:rsid w:val="00B556EA"/>
    <w:rsid w:val="00B55900"/>
    <w:rsid w:val="00B566AB"/>
    <w:rsid w:val="00B56EFA"/>
    <w:rsid w:val="00B5781C"/>
    <w:rsid w:val="00B602AC"/>
    <w:rsid w:val="00B60E65"/>
    <w:rsid w:val="00B62061"/>
    <w:rsid w:val="00B622E3"/>
    <w:rsid w:val="00B62476"/>
    <w:rsid w:val="00B624B2"/>
    <w:rsid w:val="00B63586"/>
    <w:rsid w:val="00B63831"/>
    <w:rsid w:val="00B638DE"/>
    <w:rsid w:val="00B639C8"/>
    <w:rsid w:val="00B63C30"/>
    <w:rsid w:val="00B64B34"/>
    <w:rsid w:val="00B653F0"/>
    <w:rsid w:val="00B65AD3"/>
    <w:rsid w:val="00B66153"/>
    <w:rsid w:val="00B662F8"/>
    <w:rsid w:val="00B6713C"/>
    <w:rsid w:val="00B72029"/>
    <w:rsid w:val="00B7211D"/>
    <w:rsid w:val="00B723DD"/>
    <w:rsid w:val="00B7389B"/>
    <w:rsid w:val="00B73A95"/>
    <w:rsid w:val="00B73CA4"/>
    <w:rsid w:val="00B73F44"/>
    <w:rsid w:val="00B743BC"/>
    <w:rsid w:val="00B74893"/>
    <w:rsid w:val="00B752E6"/>
    <w:rsid w:val="00B75B42"/>
    <w:rsid w:val="00B76EE5"/>
    <w:rsid w:val="00B76EED"/>
    <w:rsid w:val="00B770E4"/>
    <w:rsid w:val="00B775BF"/>
    <w:rsid w:val="00B77929"/>
    <w:rsid w:val="00B802B4"/>
    <w:rsid w:val="00B80563"/>
    <w:rsid w:val="00B810AD"/>
    <w:rsid w:val="00B815A8"/>
    <w:rsid w:val="00B81873"/>
    <w:rsid w:val="00B81E0D"/>
    <w:rsid w:val="00B821EF"/>
    <w:rsid w:val="00B82372"/>
    <w:rsid w:val="00B82D2A"/>
    <w:rsid w:val="00B8350E"/>
    <w:rsid w:val="00B8369F"/>
    <w:rsid w:val="00B83804"/>
    <w:rsid w:val="00B84980"/>
    <w:rsid w:val="00B8687A"/>
    <w:rsid w:val="00B86E42"/>
    <w:rsid w:val="00B86F2F"/>
    <w:rsid w:val="00B8773E"/>
    <w:rsid w:val="00B87D8A"/>
    <w:rsid w:val="00B903A9"/>
    <w:rsid w:val="00B908BA"/>
    <w:rsid w:val="00B91146"/>
    <w:rsid w:val="00B9225E"/>
    <w:rsid w:val="00B9388C"/>
    <w:rsid w:val="00B93B0A"/>
    <w:rsid w:val="00B93C3B"/>
    <w:rsid w:val="00B9453B"/>
    <w:rsid w:val="00B94A4A"/>
    <w:rsid w:val="00B94A67"/>
    <w:rsid w:val="00B953B3"/>
    <w:rsid w:val="00B95E94"/>
    <w:rsid w:val="00B9610D"/>
    <w:rsid w:val="00B96353"/>
    <w:rsid w:val="00B96F7E"/>
    <w:rsid w:val="00BA0F7E"/>
    <w:rsid w:val="00BA105E"/>
    <w:rsid w:val="00BA2080"/>
    <w:rsid w:val="00BA25F8"/>
    <w:rsid w:val="00BA2AB6"/>
    <w:rsid w:val="00BA3461"/>
    <w:rsid w:val="00BA3C3C"/>
    <w:rsid w:val="00BA3DE5"/>
    <w:rsid w:val="00BA3E9C"/>
    <w:rsid w:val="00BA4B86"/>
    <w:rsid w:val="00BA4FB5"/>
    <w:rsid w:val="00BA57F6"/>
    <w:rsid w:val="00BA59E3"/>
    <w:rsid w:val="00BA6922"/>
    <w:rsid w:val="00BA69E7"/>
    <w:rsid w:val="00BA7B88"/>
    <w:rsid w:val="00BB0FF0"/>
    <w:rsid w:val="00BB1CDE"/>
    <w:rsid w:val="00BB1CF2"/>
    <w:rsid w:val="00BB2A7C"/>
    <w:rsid w:val="00BB39AC"/>
    <w:rsid w:val="00BB3BA0"/>
    <w:rsid w:val="00BB423D"/>
    <w:rsid w:val="00BB4E94"/>
    <w:rsid w:val="00BB5587"/>
    <w:rsid w:val="00BB59EC"/>
    <w:rsid w:val="00BB5CEA"/>
    <w:rsid w:val="00BB66D7"/>
    <w:rsid w:val="00BB68D0"/>
    <w:rsid w:val="00BB7A32"/>
    <w:rsid w:val="00BB7DB3"/>
    <w:rsid w:val="00BB7E6A"/>
    <w:rsid w:val="00BB7F55"/>
    <w:rsid w:val="00BC01BD"/>
    <w:rsid w:val="00BC1142"/>
    <w:rsid w:val="00BC1C09"/>
    <w:rsid w:val="00BC262E"/>
    <w:rsid w:val="00BC2E37"/>
    <w:rsid w:val="00BC31EA"/>
    <w:rsid w:val="00BC3458"/>
    <w:rsid w:val="00BC37C7"/>
    <w:rsid w:val="00BC4C98"/>
    <w:rsid w:val="00BC7498"/>
    <w:rsid w:val="00BD00A1"/>
    <w:rsid w:val="00BD07C5"/>
    <w:rsid w:val="00BD1378"/>
    <w:rsid w:val="00BD2C9C"/>
    <w:rsid w:val="00BD3F95"/>
    <w:rsid w:val="00BD4024"/>
    <w:rsid w:val="00BD47CB"/>
    <w:rsid w:val="00BD5569"/>
    <w:rsid w:val="00BD5E78"/>
    <w:rsid w:val="00BD7FAF"/>
    <w:rsid w:val="00BE0323"/>
    <w:rsid w:val="00BE08B3"/>
    <w:rsid w:val="00BE0CE4"/>
    <w:rsid w:val="00BE1D81"/>
    <w:rsid w:val="00BE1EBB"/>
    <w:rsid w:val="00BE26F1"/>
    <w:rsid w:val="00BE40FE"/>
    <w:rsid w:val="00BE494D"/>
    <w:rsid w:val="00BE5217"/>
    <w:rsid w:val="00BE6715"/>
    <w:rsid w:val="00BE735C"/>
    <w:rsid w:val="00BE7BA0"/>
    <w:rsid w:val="00BE7C6B"/>
    <w:rsid w:val="00BE7FEA"/>
    <w:rsid w:val="00BF19F0"/>
    <w:rsid w:val="00BF254D"/>
    <w:rsid w:val="00BF2E6D"/>
    <w:rsid w:val="00BF626D"/>
    <w:rsid w:val="00BF6A6F"/>
    <w:rsid w:val="00BF708A"/>
    <w:rsid w:val="00BF714F"/>
    <w:rsid w:val="00C00C2B"/>
    <w:rsid w:val="00C014AD"/>
    <w:rsid w:val="00C02006"/>
    <w:rsid w:val="00C0284D"/>
    <w:rsid w:val="00C02A8F"/>
    <w:rsid w:val="00C02C5E"/>
    <w:rsid w:val="00C02FB7"/>
    <w:rsid w:val="00C03F51"/>
    <w:rsid w:val="00C03F5C"/>
    <w:rsid w:val="00C05DB5"/>
    <w:rsid w:val="00C05EA8"/>
    <w:rsid w:val="00C062A5"/>
    <w:rsid w:val="00C0682C"/>
    <w:rsid w:val="00C0764C"/>
    <w:rsid w:val="00C076AB"/>
    <w:rsid w:val="00C10504"/>
    <w:rsid w:val="00C10A85"/>
    <w:rsid w:val="00C10AD7"/>
    <w:rsid w:val="00C11385"/>
    <w:rsid w:val="00C12176"/>
    <w:rsid w:val="00C133E8"/>
    <w:rsid w:val="00C13537"/>
    <w:rsid w:val="00C14166"/>
    <w:rsid w:val="00C1435F"/>
    <w:rsid w:val="00C15EA8"/>
    <w:rsid w:val="00C1657F"/>
    <w:rsid w:val="00C16A94"/>
    <w:rsid w:val="00C16BCE"/>
    <w:rsid w:val="00C1764F"/>
    <w:rsid w:val="00C2175E"/>
    <w:rsid w:val="00C219EC"/>
    <w:rsid w:val="00C231ED"/>
    <w:rsid w:val="00C232E4"/>
    <w:rsid w:val="00C236A4"/>
    <w:rsid w:val="00C2378C"/>
    <w:rsid w:val="00C23E2F"/>
    <w:rsid w:val="00C240E3"/>
    <w:rsid w:val="00C245EA"/>
    <w:rsid w:val="00C24A9A"/>
    <w:rsid w:val="00C253C6"/>
    <w:rsid w:val="00C25678"/>
    <w:rsid w:val="00C25753"/>
    <w:rsid w:val="00C26F84"/>
    <w:rsid w:val="00C27410"/>
    <w:rsid w:val="00C300A2"/>
    <w:rsid w:val="00C306FC"/>
    <w:rsid w:val="00C30B9A"/>
    <w:rsid w:val="00C31923"/>
    <w:rsid w:val="00C31ADF"/>
    <w:rsid w:val="00C31C84"/>
    <w:rsid w:val="00C31CD9"/>
    <w:rsid w:val="00C32874"/>
    <w:rsid w:val="00C329D6"/>
    <w:rsid w:val="00C34494"/>
    <w:rsid w:val="00C34C63"/>
    <w:rsid w:val="00C355B3"/>
    <w:rsid w:val="00C37711"/>
    <w:rsid w:val="00C409E6"/>
    <w:rsid w:val="00C40A07"/>
    <w:rsid w:val="00C40B30"/>
    <w:rsid w:val="00C40C35"/>
    <w:rsid w:val="00C40CE3"/>
    <w:rsid w:val="00C4111F"/>
    <w:rsid w:val="00C412A2"/>
    <w:rsid w:val="00C41371"/>
    <w:rsid w:val="00C41454"/>
    <w:rsid w:val="00C41836"/>
    <w:rsid w:val="00C42969"/>
    <w:rsid w:val="00C42CB2"/>
    <w:rsid w:val="00C43B57"/>
    <w:rsid w:val="00C43FA6"/>
    <w:rsid w:val="00C44026"/>
    <w:rsid w:val="00C44566"/>
    <w:rsid w:val="00C44D89"/>
    <w:rsid w:val="00C44DDF"/>
    <w:rsid w:val="00C45869"/>
    <w:rsid w:val="00C458BE"/>
    <w:rsid w:val="00C4696E"/>
    <w:rsid w:val="00C46B24"/>
    <w:rsid w:val="00C46B26"/>
    <w:rsid w:val="00C47C86"/>
    <w:rsid w:val="00C5032C"/>
    <w:rsid w:val="00C5061A"/>
    <w:rsid w:val="00C50B94"/>
    <w:rsid w:val="00C5291C"/>
    <w:rsid w:val="00C52C80"/>
    <w:rsid w:val="00C52D59"/>
    <w:rsid w:val="00C53988"/>
    <w:rsid w:val="00C54DD1"/>
    <w:rsid w:val="00C5593B"/>
    <w:rsid w:val="00C5622B"/>
    <w:rsid w:val="00C56397"/>
    <w:rsid w:val="00C56A67"/>
    <w:rsid w:val="00C572AF"/>
    <w:rsid w:val="00C57FF8"/>
    <w:rsid w:val="00C6031B"/>
    <w:rsid w:val="00C60F1E"/>
    <w:rsid w:val="00C61338"/>
    <w:rsid w:val="00C61F42"/>
    <w:rsid w:val="00C6209E"/>
    <w:rsid w:val="00C6263B"/>
    <w:rsid w:val="00C63179"/>
    <w:rsid w:val="00C636C6"/>
    <w:rsid w:val="00C63AB2"/>
    <w:rsid w:val="00C63FFA"/>
    <w:rsid w:val="00C659E7"/>
    <w:rsid w:val="00C65B0A"/>
    <w:rsid w:val="00C664DE"/>
    <w:rsid w:val="00C66529"/>
    <w:rsid w:val="00C6703B"/>
    <w:rsid w:val="00C671B6"/>
    <w:rsid w:val="00C707BC"/>
    <w:rsid w:val="00C70893"/>
    <w:rsid w:val="00C70A12"/>
    <w:rsid w:val="00C711F8"/>
    <w:rsid w:val="00C71D61"/>
    <w:rsid w:val="00C71E37"/>
    <w:rsid w:val="00C73339"/>
    <w:rsid w:val="00C73358"/>
    <w:rsid w:val="00C7451D"/>
    <w:rsid w:val="00C74C76"/>
    <w:rsid w:val="00C75470"/>
    <w:rsid w:val="00C7636F"/>
    <w:rsid w:val="00C769F4"/>
    <w:rsid w:val="00C76AAF"/>
    <w:rsid w:val="00C76D88"/>
    <w:rsid w:val="00C77034"/>
    <w:rsid w:val="00C770B5"/>
    <w:rsid w:val="00C77D7E"/>
    <w:rsid w:val="00C809CC"/>
    <w:rsid w:val="00C81695"/>
    <w:rsid w:val="00C81C14"/>
    <w:rsid w:val="00C824E9"/>
    <w:rsid w:val="00C831C5"/>
    <w:rsid w:val="00C842F3"/>
    <w:rsid w:val="00C84967"/>
    <w:rsid w:val="00C84CF4"/>
    <w:rsid w:val="00C85C10"/>
    <w:rsid w:val="00C85CC5"/>
    <w:rsid w:val="00C860D6"/>
    <w:rsid w:val="00C86AFE"/>
    <w:rsid w:val="00C86F44"/>
    <w:rsid w:val="00C870C6"/>
    <w:rsid w:val="00C90B4E"/>
    <w:rsid w:val="00C9184F"/>
    <w:rsid w:val="00C92486"/>
    <w:rsid w:val="00C927B1"/>
    <w:rsid w:val="00C92C8F"/>
    <w:rsid w:val="00C92E4C"/>
    <w:rsid w:val="00C93774"/>
    <w:rsid w:val="00C93F1F"/>
    <w:rsid w:val="00C941D1"/>
    <w:rsid w:val="00C94206"/>
    <w:rsid w:val="00C9458A"/>
    <w:rsid w:val="00C94B6A"/>
    <w:rsid w:val="00C95B99"/>
    <w:rsid w:val="00C96102"/>
    <w:rsid w:val="00C96E2E"/>
    <w:rsid w:val="00C97093"/>
    <w:rsid w:val="00C97C20"/>
    <w:rsid w:val="00CA0FB6"/>
    <w:rsid w:val="00CA1D09"/>
    <w:rsid w:val="00CA1E61"/>
    <w:rsid w:val="00CA2149"/>
    <w:rsid w:val="00CA25FF"/>
    <w:rsid w:val="00CA26F0"/>
    <w:rsid w:val="00CA2AF8"/>
    <w:rsid w:val="00CA2EC1"/>
    <w:rsid w:val="00CA2FCE"/>
    <w:rsid w:val="00CA36D2"/>
    <w:rsid w:val="00CA43F1"/>
    <w:rsid w:val="00CA4C46"/>
    <w:rsid w:val="00CA5BF1"/>
    <w:rsid w:val="00CA5EBD"/>
    <w:rsid w:val="00CA654C"/>
    <w:rsid w:val="00CB04BA"/>
    <w:rsid w:val="00CB0788"/>
    <w:rsid w:val="00CB0C9F"/>
    <w:rsid w:val="00CB166F"/>
    <w:rsid w:val="00CB199E"/>
    <w:rsid w:val="00CB2F71"/>
    <w:rsid w:val="00CB3909"/>
    <w:rsid w:val="00CB42D4"/>
    <w:rsid w:val="00CB4442"/>
    <w:rsid w:val="00CB4AD3"/>
    <w:rsid w:val="00CB58B3"/>
    <w:rsid w:val="00CB71A7"/>
    <w:rsid w:val="00CB75DD"/>
    <w:rsid w:val="00CC0723"/>
    <w:rsid w:val="00CC131C"/>
    <w:rsid w:val="00CC1666"/>
    <w:rsid w:val="00CC16A5"/>
    <w:rsid w:val="00CC1BDD"/>
    <w:rsid w:val="00CC20A9"/>
    <w:rsid w:val="00CC20F4"/>
    <w:rsid w:val="00CC253C"/>
    <w:rsid w:val="00CC267D"/>
    <w:rsid w:val="00CC288C"/>
    <w:rsid w:val="00CC2A75"/>
    <w:rsid w:val="00CC46BE"/>
    <w:rsid w:val="00CC480C"/>
    <w:rsid w:val="00CC4BF3"/>
    <w:rsid w:val="00CC4C46"/>
    <w:rsid w:val="00CC5BC7"/>
    <w:rsid w:val="00CC5C7C"/>
    <w:rsid w:val="00CC6348"/>
    <w:rsid w:val="00CC64C6"/>
    <w:rsid w:val="00CC77FF"/>
    <w:rsid w:val="00CD0172"/>
    <w:rsid w:val="00CD15B4"/>
    <w:rsid w:val="00CD1A01"/>
    <w:rsid w:val="00CD1CB0"/>
    <w:rsid w:val="00CD31FC"/>
    <w:rsid w:val="00CD322D"/>
    <w:rsid w:val="00CD38D6"/>
    <w:rsid w:val="00CD3AC9"/>
    <w:rsid w:val="00CD3BEB"/>
    <w:rsid w:val="00CD409D"/>
    <w:rsid w:val="00CD45F8"/>
    <w:rsid w:val="00CD50B8"/>
    <w:rsid w:val="00CD53B3"/>
    <w:rsid w:val="00CD5611"/>
    <w:rsid w:val="00CD57BB"/>
    <w:rsid w:val="00CD5D78"/>
    <w:rsid w:val="00CD5EF6"/>
    <w:rsid w:val="00CD60EF"/>
    <w:rsid w:val="00CD6750"/>
    <w:rsid w:val="00CD6B4F"/>
    <w:rsid w:val="00CD6DFA"/>
    <w:rsid w:val="00CE09D0"/>
    <w:rsid w:val="00CE1199"/>
    <w:rsid w:val="00CE2025"/>
    <w:rsid w:val="00CE2BFC"/>
    <w:rsid w:val="00CE49CF"/>
    <w:rsid w:val="00CE6519"/>
    <w:rsid w:val="00CE6D8B"/>
    <w:rsid w:val="00CE716C"/>
    <w:rsid w:val="00CF072A"/>
    <w:rsid w:val="00CF09DA"/>
    <w:rsid w:val="00CF0C5D"/>
    <w:rsid w:val="00CF0E7D"/>
    <w:rsid w:val="00CF0FB7"/>
    <w:rsid w:val="00CF229B"/>
    <w:rsid w:val="00CF2662"/>
    <w:rsid w:val="00CF2795"/>
    <w:rsid w:val="00CF2DBF"/>
    <w:rsid w:val="00CF3008"/>
    <w:rsid w:val="00CF3889"/>
    <w:rsid w:val="00CF41F0"/>
    <w:rsid w:val="00CF44A4"/>
    <w:rsid w:val="00CF4F95"/>
    <w:rsid w:val="00CF5180"/>
    <w:rsid w:val="00CF5550"/>
    <w:rsid w:val="00CF5609"/>
    <w:rsid w:val="00CF56CC"/>
    <w:rsid w:val="00CF5DC4"/>
    <w:rsid w:val="00CF5F0A"/>
    <w:rsid w:val="00CF61A2"/>
    <w:rsid w:val="00CF6329"/>
    <w:rsid w:val="00CF67B3"/>
    <w:rsid w:val="00D0055F"/>
    <w:rsid w:val="00D00ACB"/>
    <w:rsid w:val="00D01B5E"/>
    <w:rsid w:val="00D01FF1"/>
    <w:rsid w:val="00D03068"/>
    <w:rsid w:val="00D037D7"/>
    <w:rsid w:val="00D03CA5"/>
    <w:rsid w:val="00D04083"/>
    <w:rsid w:val="00D042D0"/>
    <w:rsid w:val="00D05423"/>
    <w:rsid w:val="00D05ADE"/>
    <w:rsid w:val="00D05B97"/>
    <w:rsid w:val="00D060B1"/>
    <w:rsid w:val="00D069B0"/>
    <w:rsid w:val="00D06A18"/>
    <w:rsid w:val="00D06D92"/>
    <w:rsid w:val="00D07CAD"/>
    <w:rsid w:val="00D07CDA"/>
    <w:rsid w:val="00D104C0"/>
    <w:rsid w:val="00D104F6"/>
    <w:rsid w:val="00D1057D"/>
    <w:rsid w:val="00D115D5"/>
    <w:rsid w:val="00D1249E"/>
    <w:rsid w:val="00D12540"/>
    <w:rsid w:val="00D126B8"/>
    <w:rsid w:val="00D131B7"/>
    <w:rsid w:val="00D132E3"/>
    <w:rsid w:val="00D1442A"/>
    <w:rsid w:val="00D14661"/>
    <w:rsid w:val="00D14BD7"/>
    <w:rsid w:val="00D152EA"/>
    <w:rsid w:val="00D1567F"/>
    <w:rsid w:val="00D15916"/>
    <w:rsid w:val="00D17429"/>
    <w:rsid w:val="00D17779"/>
    <w:rsid w:val="00D17A42"/>
    <w:rsid w:val="00D17EDA"/>
    <w:rsid w:val="00D204DA"/>
    <w:rsid w:val="00D20A8A"/>
    <w:rsid w:val="00D20E6F"/>
    <w:rsid w:val="00D219D7"/>
    <w:rsid w:val="00D22063"/>
    <w:rsid w:val="00D22767"/>
    <w:rsid w:val="00D23D95"/>
    <w:rsid w:val="00D2426D"/>
    <w:rsid w:val="00D24A27"/>
    <w:rsid w:val="00D24D1F"/>
    <w:rsid w:val="00D25746"/>
    <w:rsid w:val="00D2589D"/>
    <w:rsid w:val="00D2639B"/>
    <w:rsid w:val="00D26754"/>
    <w:rsid w:val="00D27644"/>
    <w:rsid w:val="00D3067F"/>
    <w:rsid w:val="00D30882"/>
    <w:rsid w:val="00D30D1B"/>
    <w:rsid w:val="00D319B4"/>
    <w:rsid w:val="00D3260C"/>
    <w:rsid w:val="00D338E7"/>
    <w:rsid w:val="00D33E5A"/>
    <w:rsid w:val="00D3432E"/>
    <w:rsid w:val="00D36DDA"/>
    <w:rsid w:val="00D37854"/>
    <w:rsid w:val="00D4024B"/>
    <w:rsid w:val="00D408C9"/>
    <w:rsid w:val="00D40DFB"/>
    <w:rsid w:val="00D40EB3"/>
    <w:rsid w:val="00D41356"/>
    <w:rsid w:val="00D41A8E"/>
    <w:rsid w:val="00D422AA"/>
    <w:rsid w:val="00D42670"/>
    <w:rsid w:val="00D43D83"/>
    <w:rsid w:val="00D449E2"/>
    <w:rsid w:val="00D46F1D"/>
    <w:rsid w:val="00D47407"/>
    <w:rsid w:val="00D4780C"/>
    <w:rsid w:val="00D479E0"/>
    <w:rsid w:val="00D47C38"/>
    <w:rsid w:val="00D500C7"/>
    <w:rsid w:val="00D50D0B"/>
    <w:rsid w:val="00D51063"/>
    <w:rsid w:val="00D51A7B"/>
    <w:rsid w:val="00D51D72"/>
    <w:rsid w:val="00D5202C"/>
    <w:rsid w:val="00D52258"/>
    <w:rsid w:val="00D538A2"/>
    <w:rsid w:val="00D546A4"/>
    <w:rsid w:val="00D54B89"/>
    <w:rsid w:val="00D54FF7"/>
    <w:rsid w:val="00D55099"/>
    <w:rsid w:val="00D55AD9"/>
    <w:rsid w:val="00D560BA"/>
    <w:rsid w:val="00D562A0"/>
    <w:rsid w:val="00D60C8C"/>
    <w:rsid w:val="00D60EA3"/>
    <w:rsid w:val="00D6146E"/>
    <w:rsid w:val="00D61C0B"/>
    <w:rsid w:val="00D61CCF"/>
    <w:rsid w:val="00D62084"/>
    <w:rsid w:val="00D6345D"/>
    <w:rsid w:val="00D63AC9"/>
    <w:rsid w:val="00D6410D"/>
    <w:rsid w:val="00D64426"/>
    <w:rsid w:val="00D64744"/>
    <w:rsid w:val="00D649A4"/>
    <w:rsid w:val="00D64DA4"/>
    <w:rsid w:val="00D652ED"/>
    <w:rsid w:val="00D65737"/>
    <w:rsid w:val="00D65B1F"/>
    <w:rsid w:val="00D6607E"/>
    <w:rsid w:val="00D663B5"/>
    <w:rsid w:val="00D67620"/>
    <w:rsid w:val="00D71D7A"/>
    <w:rsid w:val="00D71DA2"/>
    <w:rsid w:val="00D71DD3"/>
    <w:rsid w:val="00D72069"/>
    <w:rsid w:val="00D72259"/>
    <w:rsid w:val="00D72828"/>
    <w:rsid w:val="00D72DFD"/>
    <w:rsid w:val="00D7324E"/>
    <w:rsid w:val="00D737AA"/>
    <w:rsid w:val="00D73C8D"/>
    <w:rsid w:val="00D7489A"/>
    <w:rsid w:val="00D74F99"/>
    <w:rsid w:val="00D750B0"/>
    <w:rsid w:val="00D75FE6"/>
    <w:rsid w:val="00D76122"/>
    <w:rsid w:val="00D7617F"/>
    <w:rsid w:val="00D76D17"/>
    <w:rsid w:val="00D76D69"/>
    <w:rsid w:val="00D76F19"/>
    <w:rsid w:val="00D81505"/>
    <w:rsid w:val="00D8156E"/>
    <w:rsid w:val="00D81A92"/>
    <w:rsid w:val="00D82149"/>
    <w:rsid w:val="00D82168"/>
    <w:rsid w:val="00D825F6"/>
    <w:rsid w:val="00D826E1"/>
    <w:rsid w:val="00D82778"/>
    <w:rsid w:val="00D83CF7"/>
    <w:rsid w:val="00D83DB4"/>
    <w:rsid w:val="00D84B06"/>
    <w:rsid w:val="00D84CA3"/>
    <w:rsid w:val="00D84D31"/>
    <w:rsid w:val="00D87303"/>
    <w:rsid w:val="00D90126"/>
    <w:rsid w:val="00D905BC"/>
    <w:rsid w:val="00D91022"/>
    <w:rsid w:val="00D91935"/>
    <w:rsid w:val="00D930C5"/>
    <w:rsid w:val="00D938F4"/>
    <w:rsid w:val="00D93969"/>
    <w:rsid w:val="00D94DF4"/>
    <w:rsid w:val="00D96121"/>
    <w:rsid w:val="00D961C7"/>
    <w:rsid w:val="00D963C7"/>
    <w:rsid w:val="00D967FD"/>
    <w:rsid w:val="00DA0ED1"/>
    <w:rsid w:val="00DA10CC"/>
    <w:rsid w:val="00DA16CB"/>
    <w:rsid w:val="00DA2056"/>
    <w:rsid w:val="00DA22F9"/>
    <w:rsid w:val="00DA324A"/>
    <w:rsid w:val="00DA4622"/>
    <w:rsid w:val="00DA54FF"/>
    <w:rsid w:val="00DA5687"/>
    <w:rsid w:val="00DA5787"/>
    <w:rsid w:val="00DA5AB5"/>
    <w:rsid w:val="00DA6640"/>
    <w:rsid w:val="00DA7A5E"/>
    <w:rsid w:val="00DA7D06"/>
    <w:rsid w:val="00DA7F9B"/>
    <w:rsid w:val="00DB0413"/>
    <w:rsid w:val="00DB0AB7"/>
    <w:rsid w:val="00DB0C66"/>
    <w:rsid w:val="00DB18CD"/>
    <w:rsid w:val="00DB198E"/>
    <w:rsid w:val="00DB1B2A"/>
    <w:rsid w:val="00DB27C5"/>
    <w:rsid w:val="00DB2E74"/>
    <w:rsid w:val="00DB3114"/>
    <w:rsid w:val="00DB36AE"/>
    <w:rsid w:val="00DB3C54"/>
    <w:rsid w:val="00DB5282"/>
    <w:rsid w:val="00DB6EDC"/>
    <w:rsid w:val="00DB7A7A"/>
    <w:rsid w:val="00DC0707"/>
    <w:rsid w:val="00DC1944"/>
    <w:rsid w:val="00DC2473"/>
    <w:rsid w:val="00DC29DF"/>
    <w:rsid w:val="00DC368F"/>
    <w:rsid w:val="00DC3786"/>
    <w:rsid w:val="00DC4105"/>
    <w:rsid w:val="00DC41F9"/>
    <w:rsid w:val="00DC6A61"/>
    <w:rsid w:val="00DC6BEC"/>
    <w:rsid w:val="00DC72E0"/>
    <w:rsid w:val="00DD0470"/>
    <w:rsid w:val="00DD1C79"/>
    <w:rsid w:val="00DD2C46"/>
    <w:rsid w:val="00DD2CE1"/>
    <w:rsid w:val="00DD2F38"/>
    <w:rsid w:val="00DD4455"/>
    <w:rsid w:val="00DD45D2"/>
    <w:rsid w:val="00DD4B4D"/>
    <w:rsid w:val="00DD52E0"/>
    <w:rsid w:val="00DD5691"/>
    <w:rsid w:val="00DD576D"/>
    <w:rsid w:val="00DD59DA"/>
    <w:rsid w:val="00DD5E4F"/>
    <w:rsid w:val="00DD6144"/>
    <w:rsid w:val="00DD6F51"/>
    <w:rsid w:val="00DD7330"/>
    <w:rsid w:val="00DD772E"/>
    <w:rsid w:val="00DD7CC8"/>
    <w:rsid w:val="00DE007D"/>
    <w:rsid w:val="00DE2A1C"/>
    <w:rsid w:val="00DE2FB0"/>
    <w:rsid w:val="00DE32F7"/>
    <w:rsid w:val="00DE3F10"/>
    <w:rsid w:val="00DE47A3"/>
    <w:rsid w:val="00DE5C7B"/>
    <w:rsid w:val="00DE70A5"/>
    <w:rsid w:val="00DE773F"/>
    <w:rsid w:val="00DE7E22"/>
    <w:rsid w:val="00DE7FA5"/>
    <w:rsid w:val="00DF0317"/>
    <w:rsid w:val="00DF07B3"/>
    <w:rsid w:val="00DF0D7B"/>
    <w:rsid w:val="00DF1A92"/>
    <w:rsid w:val="00DF21AA"/>
    <w:rsid w:val="00DF22D3"/>
    <w:rsid w:val="00DF3AD7"/>
    <w:rsid w:val="00DF3B1D"/>
    <w:rsid w:val="00DF4095"/>
    <w:rsid w:val="00DF4154"/>
    <w:rsid w:val="00DF543D"/>
    <w:rsid w:val="00DF5919"/>
    <w:rsid w:val="00DF5D79"/>
    <w:rsid w:val="00DF63F4"/>
    <w:rsid w:val="00DF7A3A"/>
    <w:rsid w:val="00DF7CDF"/>
    <w:rsid w:val="00E003BD"/>
    <w:rsid w:val="00E00E65"/>
    <w:rsid w:val="00E01094"/>
    <w:rsid w:val="00E01A46"/>
    <w:rsid w:val="00E01A8E"/>
    <w:rsid w:val="00E02130"/>
    <w:rsid w:val="00E0296B"/>
    <w:rsid w:val="00E02D5D"/>
    <w:rsid w:val="00E0302E"/>
    <w:rsid w:val="00E03EB3"/>
    <w:rsid w:val="00E04195"/>
    <w:rsid w:val="00E0449A"/>
    <w:rsid w:val="00E055D8"/>
    <w:rsid w:val="00E061A7"/>
    <w:rsid w:val="00E062E8"/>
    <w:rsid w:val="00E06B59"/>
    <w:rsid w:val="00E07591"/>
    <w:rsid w:val="00E07944"/>
    <w:rsid w:val="00E102A3"/>
    <w:rsid w:val="00E111BC"/>
    <w:rsid w:val="00E11551"/>
    <w:rsid w:val="00E11D2A"/>
    <w:rsid w:val="00E133D0"/>
    <w:rsid w:val="00E1355D"/>
    <w:rsid w:val="00E14156"/>
    <w:rsid w:val="00E14BD7"/>
    <w:rsid w:val="00E14C5A"/>
    <w:rsid w:val="00E14C5C"/>
    <w:rsid w:val="00E15404"/>
    <w:rsid w:val="00E15B77"/>
    <w:rsid w:val="00E15D7B"/>
    <w:rsid w:val="00E1693E"/>
    <w:rsid w:val="00E16CFB"/>
    <w:rsid w:val="00E16DA0"/>
    <w:rsid w:val="00E17045"/>
    <w:rsid w:val="00E1754A"/>
    <w:rsid w:val="00E17C78"/>
    <w:rsid w:val="00E17EE0"/>
    <w:rsid w:val="00E2004F"/>
    <w:rsid w:val="00E23119"/>
    <w:rsid w:val="00E234D9"/>
    <w:rsid w:val="00E23CE3"/>
    <w:rsid w:val="00E241DB"/>
    <w:rsid w:val="00E2494A"/>
    <w:rsid w:val="00E24A2C"/>
    <w:rsid w:val="00E2510F"/>
    <w:rsid w:val="00E25ACE"/>
    <w:rsid w:val="00E265B0"/>
    <w:rsid w:val="00E2682D"/>
    <w:rsid w:val="00E27199"/>
    <w:rsid w:val="00E277BE"/>
    <w:rsid w:val="00E317E9"/>
    <w:rsid w:val="00E3229A"/>
    <w:rsid w:val="00E32348"/>
    <w:rsid w:val="00E32B6C"/>
    <w:rsid w:val="00E32C65"/>
    <w:rsid w:val="00E32CB4"/>
    <w:rsid w:val="00E333C1"/>
    <w:rsid w:val="00E33477"/>
    <w:rsid w:val="00E33CF0"/>
    <w:rsid w:val="00E33ED8"/>
    <w:rsid w:val="00E36BE2"/>
    <w:rsid w:val="00E37185"/>
    <w:rsid w:val="00E37696"/>
    <w:rsid w:val="00E401CE"/>
    <w:rsid w:val="00E411D5"/>
    <w:rsid w:val="00E42438"/>
    <w:rsid w:val="00E42FFE"/>
    <w:rsid w:val="00E44327"/>
    <w:rsid w:val="00E47735"/>
    <w:rsid w:val="00E47CCF"/>
    <w:rsid w:val="00E501BB"/>
    <w:rsid w:val="00E50722"/>
    <w:rsid w:val="00E50927"/>
    <w:rsid w:val="00E51342"/>
    <w:rsid w:val="00E518F8"/>
    <w:rsid w:val="00E51C59"/>
    <w:rsid w:val="00E52745"/>
    <w:rsid w:val="00E52AB3"/>
    <w:rsid w:val="00E52CA1"/>
    <w:rsid w:val="00E53159"/>
    <w:rsid w:val="00E539E8"/>
    <w:rsid w:val="00E53D35"/>
    <w:rsid w:val="00E54C55"/>
    <w:rsid w:val="00E57669"/>
    <w:rsid w:val="00E576F2"/>
    <w:rsid w:val="00E57939"/>
    <w:rsid w:val="00E60231"/>
    <w:rsid w:val="00E63174"/>
    <w:rsid w:val="00E651C6"/>
    <w:rsid w:val="00E653A8"/>
    <w:rsid w:val="00E6559B"/>
    <w:rsid w:val="00E65B47"/>
    <w:rsid w:val="00E665EA"/>
    <w:rsid w:val="00E667B0"/>
    <w:rsid w:val="00E668DE"/>
    <w:rsid w:val="00E66EE0"/>
    <w:rsid w:val="00E67372"/>
    <w:rsid w:val="00E674D7"/>
    <w:rsid w:val="00E679C6"/>
    <w:rsid w:val="00E70562"/>
    <w:rsid w:val="00E707B9"/>
    <w:rsid w:val="00E70EF9"/>
    <w:rsid w:val="00E713C5"/>
    <w:rsid w:val="00E7212D"/>
    <w:rsid w:val="00E7231F"/>
    <w:rsid w:val="00E72E2D"/>
    <w:rsid w:val="00E73747"/>
    <w:rsid w:val="00E73B09"/>
    <w:rsid w:val="00E73CFE"/>
    <w:rsid w:val="00E73D84"/>
    <w:rsid w:val="00E73E6F"/>
    <w:rsid w:val="00E74962"/>
    <w:rsid w:val="00E75D58"/>
    <w:rsid w:val="00E762A9"/>
    <w:rsid w:val="00E7651C"/>
    <w:rsid w:val="00E76958"/>
    <w:rsid w:val="00E801E8"/>
    <w:rsid w:val="00E802EA"/>
    <w:rsid w:val="00E80849"/>
    <w:rsid w:val="00E82D48"/>
    <w:rsid w:val="00E82DBB"/>
    <w:rsid w:val="00E82EFF"/>
    <w:rsid w:val="00E83E8F"/>
    <w:rsid w:val="00E842C8"/>
    <w:rsid w:val="00E84D8C"/>
    <w:rsid w:val="00E85023"/>
    <w:rsid w:val="00E853E3"/>
    <w:rsid w:val="00E86007"/>
    <w:rsid w:val="00E8602E"/>
    <w:rsid w:val="00E86FCD"/>
    <w:rsid w:val="00E8756B"/>
    <w:rsid w:val="00E9061C"/>
    <w:rsid w:val="00E90D04"/>
    <w:rsid w:val="00E91EDE"/>
    <w:rsid w:val="00E927A2"/>
    <w:rsid w:val="00E93648"/>
    <w:rsid w:val="00E93A23"/>
    <w:rsid w:val="00E9574E"/>
    <w:rsid w:val="00E95C78"/>
    <w:rsid w:val="00E95F06"/>
    <w:rsid w:val="00E973F9"/>
    <w:rsid w:val="00E97BD7"/>
    <w:rsid w:val="00EA0A86"/>
    <w:rsid w:val="00EA0C12"/>
    <w:rsid w:val="00EA0E7D"/>
    <w:rsid w:val="00EA1791"/>
    <w:rsid w:val="00EA232A"/>
    <w:rsid w:val="00EA2777"/>
    <w:rsid w:val="00EA2D8C"/>
    <w:rsid w:val="00EA3CAD"/>
    <w:rsid w:val="00EA3DB5"/>
    <w:rsid w:val="00EA3E71"/>
    <w:rsid w:val="00EA401F"/>
    <w:rsid w:val="00EA45F2"/>
    <w:rsid w:val="00EA491D"/>
    <w:rsid w:val="00EA4C6D"/>
    <w:rsid w:val="00EA56D0"/>
    <w:rsid w:val="00EA632C"/>
    <w:rsid w:val="00EB0FF8"/>
    <w:rsid w:val="00EB1492"/>
    <w:rsid w:val="00EB1EC5"/>
    <w:rsid w:val="00EB2027"/>
    <w:rsid w:val="00EB2830"/>
    <w:rsid w:val="00EB298C"/>
    <w:rsid w:val="00EB3986"/>
    <w:rsid w:val="00EB5389"/>
    <w:rsid w:val="00EB56B5"/>
    <w:rsid w:val="00EB580E"/>
    <w:rsid w:val="00EB61A1"/>
    <w:rsid w:val="00EB6247"/>
    <w:rsid w:val="00EB6C4B"/>
    <w:rsid w:val="00EC003E"/>
    <w:rsid w:val="00EC01F2"/>
    <w:rsid w:val="00EC03F4"/>
    <w:rsid w:val="00EC11A5"/>
    <w:rsid w:val="00EC17CB"/>
    <w:rsid w:val="00EC26BC"/>
    <w:rsid w:val="00EC2E6F"/>
    <w:rsid w:val="00EC32AE"/>
    <w:rsid w:val="00EC37DA"/>
    <w:rsid w:val="00EC3BE0"/>
    <w:rsid w:val="00EC41DF"/>
    <w:rsid w:val="00EC4EAD"/>
    <w:rsid w:val="00EC6128"/>
    <w:rsid w:val="00EC617B"/>
    <w:rsid w:val="00EC6D66"/>
    <w:rsid w:val="00EC6E2C"/>
    <w:rsid w:val="00EC6F6F"/>
    <w:rsid w:val="00EC71B2"/>
    <w:rsid w:val="00EC783F"/>
    <w:rsid w:val="00EC7EF7"/>
    <w:rsid w:val="00ED0159"/>
    <w:rsid w:val="00ED0764"/>
    <w:rsid w:val="00ED19FB"/>
    <w:rsid w:val="00ED296A"/>
    <w:rsid w:val="00ED2A55"/>
    <w:rsid w:val="00ED2C34"/>
    <w:rsid w:val="00ED2C56"/>
    <w:rsid w:val="00ED358E"/>
    <w:rsid w:val="00ED3D5B"/>
    <w:rsid w:val="00ED4D8A"/>
    <w:rsid w:val="00ED5A5C"/>
    <w:rsid w:val="00ED6A57"/>
    <w:rsid w:val="00ED6BD2"/>
    <w:rsid w:val="00ED7258"/>
    <w:rsid w:val="00ED772F"/>
    <w:rsid w:val="00ED7D87"/>
    <w:rsid w:val="00EE017A"/>
    <w:rsid w:val="00EE025E"/>
    <w:rsid w:val="00EE059D"/>
    <w:rsid w:val="00EE09C5"/>
    <w:rsid w:val="00EE116A"/>
    <w:rsid w:val="00EE185B"/>
    <w:rsid w:val="00EE1C4E"/>
    <w:rsid w:val="00EE3B0C"/>
    <w:rsid w:val="00EE6F83"/>
    <w:rsid w:val="00EE755E"/>
    <w:rsid w:val="00EE758C"/>
    <w:rsid w:val="00EE79F2"/>
    <w:rsid w:val="00EE7F8F"/>
    <w:rsid w:val="00EF03C1"/>
    <w:rsid w:val="00EF0BB3"/>
    <w:rsid w:val="00EF0CA8"/>
    <w:rsid w:val="00EF1248"/>
    <w:rsid w:val="00EF14D6"/>
    <w:rsid w:val="00EF265E"/>
    <w:rsid w:val="00EF26C2"/>
    <w:rsid w:val="00EF30B1"/>
    <w:rsid w:val="00EF3366"/>
    <w:rsid w:val="00EF339F"/>
    <w:rsid w:val="00EF5458"/>
    <w:rsid w:val="00EF603C"/>
    <w:rsid w:val="00EF649D"/>
    <w:rsid w:val="00EF6E65"/>
    <w:rsid w:val="00EF6FBD"/>
    <w:rsid w:val="00EF738A"/>
    <w:rsid w:val="00EF752E"/>
    <w:rsid w:val="00EF7799"/>
    <w:rsid w:val="00F00889"/>
    <w:rsid w:val="00F02B3B"/>
    <w:rsid w:val="00F033C0"/>
    <w:rsid w:val="00F03AD8"/>
    <w:rsid w:val="00F03F8F"/>
    <w:rsid w:val="00F05141"/>
    <w:rsid w:val="00F057FD"/>
    <w:rsid w:val="00F0596E"/>
    <w:rsid w:val="00F06983"/>
    <w:rsid w:val="00F07DCC"/>
    <w:rsid w:val="00F1060E"/>
    <w:rsid w:val="00F108F9"/>
    <w:rsid w:val="00F110EA"/>
    <w:rsid w:val="00F118B0"/>
    <w:rsid w:val="00F11AB0"/>
    <w:rsid w:val="00F12234"/>
    <w:rsid w:val="00F126C2"/>
    <w:rsid w:val="00F12882"/>
    <w:rsid w:val="00F1386C"/>
    <w:rsid w:val="00F140EE"/>
    <w:rsid w:val="00F14968"/>
    <w:rsid w:val="00F14E7C"/>
    <w:rsid w:val="00F160EE"/>
    <w:rsid w:val="00F160F3"/>
    <w:rsid w:val="00F16A12"/>
    <w:rsid w:val="00F1709C"/>
    <w:rsid w:val="00F2007D"/>
    <w:rsid w:val="00F21ECA"/>
    <w:rsid w:val="00F22732"/>
    <w:rsid w:val="00F227EC"/>
    <w:rsid w:val="00F22F00"/>
    <w:rsid w:val="00F23504"/>
    <w:rsid w:val="00F235D9"/>
    <w:rsid w:val="00F23ABC"/>
    <w:rsid w:val="00F23EBB"/>
    <w:rsid w:val="00F24248"/>
    <w:rsid w:val="00F2502E"/>
    <w:rsid w:val="00F254FA"/>
    <w:rsid w:val="00F26660"/>
    <w:rsid w:val="00F27274"/>
    <w:rsid w:val="00F27E03"/>
    <w:rsid w:val="00F27FC1"/>
    <w:rsid w:val="00F31D31"/>
    <w:rsid w:val="00F31EF6"/>
    <w:rsid w:val="00F336B7"/>
    <w:rsid w:val="00F33D0E"/>
    <w:rsid w:val="00F3654F"/>
    <w:rsid w:val="00F3655A"/>
    <w:rsid w:val="00F36ACE"/>
    <w:rsid w:val="00F3751B"/>
    <w:rsid w:val="00F37856"/>
    <w:rsid w:val="00F37DF7"/>
    <w:rsid w:val="00F42ACE"/>
    <w:rsid w:val="00F43093"/>
    <w:rsid w:val="00F431BE"/>
    <w:rsid w:val="00F44899"/>
    <w:rsid w:val="00F45101"/>
    <w:rsid w:val="00F45219"/>
    <w:rsid w:val="00F460B3"/>
    <w:rsid w:val="00F4636B"/>
    <w:rsid w:val="00F46D89"/>
    <w:rsid w:val="00F47706"/>
    <w:rsid w:val="00F47967"/>
    <w:rsid w:val="00F52439"/>
    <w:rsid w:val="00F527DB"/>
    <w:rsid w:val="00F52E5C"/>
    <w:rsid w:val="00F53229"/>
    <w:rsid w:val="00F542D3"/>
    <w:rsid w:val="00F542DA"/>
    <w:rsid w:val="00F5454B"/>
    <w:rsid w:val="00F55CFB"/>
    <w:rsid w:val="00F55D8C"/>
    <w:rsid w:val="00F56546"/>
    <w:rsid w:val="00F566C0"/>
    <w:rsid w:val="00F57147"/>
    <w:rsid w:val="00F60356"/>
    <w:rsid w:val="00F60D14"/>
    <w:rsid w:val="00F60F90"/>
    <w:rsid w:val="00F6106E"/>
    <w:rsid w:val="00F61EAA"/>
    <w:rsid w:val="00F62652"/>
    <w:rsid w:val="00F62F65"/>
    <w:rsid w:val="00F63FF9"/>
    <w:rsid w:val="00F64272"/>
    <w:rsid w:val="00F64D7A"/>
    <w:rsid w:val="00F6553A"/>
    <w:rsid w:val="00F6720A"/>
    <w:rsid w:val="00F678ED"/>
    <w:rsid w:val="00F67D28"/>
    <w:rsid w:val="00F70719"/>
    <w:rsid w:val="00F70BAE"/>
    <w:rsid w:val="00F71D39"/>
    <w:rsid w:val="00F72544"/>
    <w:rsid w:val="00F7335D"/>
    <w:rsid w:val="00F73BE9"/>
    <w:rsid w:val="00F7422A"/>
    <w:rsid w:val="00F7447E"/>
    <w:rsid w:val="00F746D4"/>
    <w:rsid w:val="00F748FA"/>
    <w:rsid w:val="00F74D5E"/>
    <w:rsid w:val="00F75162"/>
    <w:rsid w:val="00F76114"/>
    <w:rsid w:val="00F76823"/>
    <w:rsid w:val="00F76A9E"/>
    <w:rsid w:val="00F774FE"/>
    <w:rsid w:val="00F77DE9"/>
    <w:rsid w:val="00F8005D"/>
    <w:rsid w:val="00F80A01"/>
    <w:rsid w:val="00F81A0F"/>
    <w:rsid w:val="00F81B27"/>
    <w:rsid w:val="00F81C39"/>
    <w:rsid w:val="00F83B47"/>
    <w:rsid w:val="00F849E4"/>
    <w:rsid w:val="00F85CB4"/>
    <w:rsid w:val="00F861E2"/>
    <w:rsid w:val="00F86221"/>
    <w:rsid w:val="00F86494"/>
    <w:rsid w:val="00F86D27"/>
    <w:rsid w:val="00F86E59"/>
    <w:rsid w:val="00F87103"/>
    <w:rsid w:val="00F871D1"/>
    <w:rsid w:val="00F91318"/>
    <w:rsid w:val="00F9194A"/>
    <w:rsid w:val="00F920EF"/>
    <w:rsid w:val="00F924E8"/>
    <w:rsid w:val="00F92789"/>
    <w:rsid w:val="00F93289"/>
    <w:rsid w:val="00F9510F"/>
    <w:rsid w:val="00F9581D"/>
    <w:rsid w:val="00F97634"/>
    <w:rsid w:val="00F97B0E"/>
    <w:rsid w:val="00F97BA1"/>
    <w:rsid w:val="00FA1664"/>
    <w:rsid w:val="00FA2F4A"/>
    <w:rsid w:val="00FA3565"/>
    <w:rsid w:val="00FA371D"/>
    <w:rsid w:val="00FA3967"/>
    <w:rsid w:val="00FA3B7F"/>
    <w:rsid w:val="00FA3BFF"/>
    <w:rsid w:val="00FA3F28"/>
    <w:rsid w:val="00FA4475"/>
    <w:rsid w:val="00FA4F39"/>
    <w:rsid w:val="00FA5234"/>
    <w:rsid w:val="00FA65EE"/>
    <w:rsid w:val="00FA673C"/>
    <w:rsid w:val="00FA6D2B"/>
    <w:rsid w:val="00FA7E6D"/>
    <w:rsid w:val="00FB0481"/>
    <w:rsid w:val="00FB09DE"/>
    <w:rsid w:val="00FB133A"/>
    <w:rsid w:val="00FB1637"/>
    <w:rsid w:val="00FB1C0D"/>
    <w:rsid w:val="00FB1CAC"/>
    <w:rsid w:val="00FB283A"/>
    <w:rsid w:val="00FB2AC8"/>
    <w:rsid w:val="00FB2CF4"/>
    <w:rsid w:val="00FB36B3"/>
    <w:rsid w:val="00FB37F1"/>
    <w:rsid w:val="00FB3DDB"/>
    <w:rsid w:val="00FB4579"/>
    <w:rsid w:val="00FB4844"/>
    <w:rsid w:val="00FB495C"/>
    <w:rsid w:val="00FB4B7C"/>
    <w:rsid w:val="00FB59B6"/>
    <w:rsid w:val="00FB5C56"/>
    <w:rsid w:val="00FB5FF9"/>
    <w:rsid w:val="00FB6512"/>
    <w:rsid w:val="00FB6AAB"/>
    <w:rsid w:val="00FB70EC"/>
    <w:rsid w:val="00FB7405"/>
    <w:rsid w:val="00FB7647"/>
    <w:rsid w:val="00FB7F04"/>
    <w:rsid w:val="00FC02C3"/>
    <w:rsid w:val="00FC0B1E"/>
    <w:rsid w:val="00FC1157"/>
    <w:rsid w:val="00FC2735"/>
    <w:rsid w:val="00FC288A"/>
    <w:rsid w:val="00FC2CE4"/>
    <w:rsid w:val="00FC322D"/>
    <w:rsid w:val="00FC37FA"/>
    <w:rsid w:val="00FC3E64"/>
    <w:rsid w:val="00FC3E8B"/>
    <w:rsid w:val="00FC4172"/>
    <w:rsid w:val="00FC4932"/>
    <w:rsid w:val="00FC5265"/>
    <w:rsid w:val="00FC5BCD"/>
    <w:rsid w:val="00FC63C5"/>
    <w:rsid w:val="00FC6B34"/>
    <w:rsid w:val="00FC7B9E"/>
    <w:rsid w:val="00FC7E43"/>
    <w:rsid w:val="00FD0568"/>
    <w:rsid w:val="00FD1928"/>
    <w:rsid w:val="00FD36CD"/>
    <w:rsid w:val="00FD37FB"/>
    <w:rsid w:val="00FD4ABD"/>
    <w:rsid w:val="00FD4C8D"/>
    <w:rsid w:val="00FD4D75"/>
    <w:rsid w:val="00FD73CB"/>
    <w:rsid w:val="00FD743B"/>
    <w:rsid w:val="00FD7DF9"/>
    <w:rsid w:val="00FE01F4"/>
    <w:rsid w:val="00FE07C6"/>
    <w:rsid w:val="00FE0828"/>
    <w:rsid w:val="00FE0E61"/>
    <w:rsid w:val="00FE1362"/>
    <w:rsid w:val="00FE1990"/>
    <w:rsid w:val="00FE3006"/>
    <w:rsid w:val="00FE3A10"/>
    <w:rsid w:val="00FE3B13"/>
    <w:rsid w:val="00FE4759"/>
    <w:rsid w:val="00FE57F8"/>
    <w:rsid w:val="00FE58AA"/>
    <w:rsid w:val="00FE5CD4"/>
    <w:rsid w:val="00FE613D"/>
    <w:rsid w:val="00FE6FDF"/>
    <w:rsid w:val="00FE7B3B"/>
    <w:rsid w:val="00FF00B4"/>
    <w:rsid w:val="00FF02B7"/>
    <w:rsid w:val="00FF061A"/>
    <w:rsid w:val="00FF092C"/>
    <w:rsid w:val="00FF0A7B"/>
    <w:rsid w:val="00FF149D"/>
    <w:rsid w:val="00FF158C"/>
    <w:rsid w:val="00FF1CFF"/>
    <w:rsid w:val="00FF25BF"/>
    <w:rsid w:val="00FF26F5"/>
    <w:rsid w:val="00FF2ADC"/>
    <w:rsid w:val="00FF3025"/>
    <w:rsid w:val="00FF34AB"/>
    <w:rsid w:val="00FF3B5E"/>
    <w:rsid w:val="00FF3EDB"/>
    <w:rsid w:val="00FF44DB"/>
    <w:rsid w:val="00FF4AFF"/>
    <w:rsid w:val="00FF5072"/>
    <w:rsid w:val="00FF613E"/>
    <w:rsid w:val="00FF6846"/>
    <w:rsid w:val="00FF6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18FA73"/>
  <w15:docId w15:val="{416E9BDD-7742-486B-AB41-D2B7CECD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E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2E4C"/>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2E4C"/>
    <w:rPr>
      <w:rFonts w:ascii="Times New Roman" w:eastAsia="Arial Unicode MS" w:hAnsi="Times New Roman" w:cs="Times New Roman"/>
      <w:sz w:val="28"/>
      <w:szCs w:val="24"/>
      <w:lang w:eastAsia="ru-RU"/>
    </w:rPr>
  </w:style>
  <w:style w:type="character" w:styleId="a3">
    <w:name w:val="Hyperlink"/>
    <w:semiHidden/>
    <w:unhideWhenUsed/>
    <w:rsid w:val="00C92E4C"/>
    <w:rPr>
      <w:color w:val="074592"/>
      <w:u w:val="single"/>
    </w:rPr>
  </w:style>
  <w:style w:type="paragraph" w:styleId="a4">
    <w:name w:val="Normal (Web)"/>
    <w:basedOn w:val="a"/>
    <w:uiPriority w:val="99"/>
    <w:semiHidden/>
    <w:unhideWhenUsed/>
    <w:rsid w:val="00C92E4C"/>
    <w:pPr>
      <w:spacing w:before="100" w:beforeAutospacing="1" w:after="100" w:afterAutospacing="1"/>
    </w:pPr>
  </w:style>
  <w:style w:type="paragraph" w:styleId="a5">
    <w:name w:val="footnote text"/>
    <w:basedOn w:val="a"/>
    <w:link w:val="a6"/>
    <w:unhideWhenUsed/>
    <w:rsid w:val="00C92E4C"/>
    <w:rPr>
      <w:sz w:val="20"/>
      <w:szCs w:val="20"/>
    </w:rPr>
  </w:style>
  <w:style w:type="character" w:customStyle="1" w:styleId="a6">
    <w:name w:val="Текст сноски Знак"/>
    <w:basedOn w:val="a0"/>
    <w:link w:val="a5"/>
    <w:rsid w:val="00C92E4C"/>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8"/>
    <w:uiPriority w:val="99"/>
    <w:semiHidden/>
    <w:rsid w:val="00C92E4C"/>
    <w:rPr>
      <w:rFonts w:ascii="Times New Roman" w:eastAsia="Times New Roman" w:hAnsi="Times New Roman" w:cs="Times New Roman"/>
      <w:sz w:val="20"/>
      <w:szCs w:val="20"/>
      <w:lang w:eastAsia="ru-RU"/>
    </w:rPr>
  </w:style>
  <w:style w:type="paragraph" w:styleId="a8">
    <w:name w:val="annotation text"/>
    <w:basedOn w:val="a"/>
    <w:link w:val="a7"/>
    <w:uiPriority w:val="99"/>
    <w:semiHidden/>
    <w:unhideWhenUsed/>
    <w:rsid w:val="00C92E4C"/>
    <w:rPr>
      <w:sz w:val="20"/>
      <w:szCs w:val="20"/>
    </w:rPr>
  </w:style>
  <w:style w:type="character" w:customStyle="1" w:styleId="a9">
    <w:name w:val="Верхний колонтитул Знак"/>
    <w:basedOn w:val="a0"/>
    <w:link w:val="aa"/>
    <w:uiPriority w:val="99"/>
    <w:rsid w:val="00C92E4C"/>
    <w:rPr>
      <w:rFonts w:ascii="Times New Roman" w:eastAsia="Times New Roman" w:hAnsi="Times New Roman" w:cs="Times New Roman"/>
      <w:sz w:val="24"/>
      <w:szCs w:val="24"/>
      <w:lang w:eastAsia="ru-RU"/>
    </w:rPr>
  </w:style>
  <w:style w:type="paragraph" w:styleId="aa">
    <w:name w:val="header"/>
    <w:basedOn w:val="a"/>
    <w:link w:val="a9"/>
    <w:uiPriority w:val="99"/>
    <w:unhideWhenUsed/>
    <w:rsid w:val="00C92E4C"/>
    <w:pPr>
      <w:tabs>
        <w:tab w:val="center" w:pos="4677"/>
        <w:tab w:val="right" w:pos="9355"/>
      </w:tabs>
    </w:pPr>
  </w:style>
  <w:style w:type="character" w:customStyle="1" w:styleId="ab">
    <w:name w:val="Нижний колонтитул Знак"/>
    <w:basedOn w:val="a0"/>
    <w:link w:val="ac"/>
    <w:uiPriority w:val="99"/>
    <w:rsid w:val="00C92E4C"/>
    <w:rPr>
      <w:rFonts w:ascii="Times New Roman" w:eastAsia="Times New Roman" w:hAnsi="Times New Roman" w:cs="Times New Roman"/>
      <w:sz w:val="24"/>
      <w:szCs w:val="24"/>
      <w:lang w:eastAsia="ru-RU"/>
    </w:rPr>
  </w:style>
  <w:style w:type="paragraph" w:styleId="ac">
    <w:name w:val="footer"/>
    <w:basedOn w:val="a"/>
    <w:link w:val="ab"/>
    <w:uiPriority w:val="99"/>
    <w:unhideWhenUsed/>
    <w:rsid w:val="00C92E4C"/>
    <w:pPr>
      <w:tabs>
        <w:tab w:val="center" w:pos="4677"/>
        <w:tab w:val="right" w:pos="9355"/>
      </w:tabs>
    </w:pPr>
  </w:style>
  <w:style w:type="paragraph" w:styleId="ad">
    <w:name w:val="Body Text Indent"/>
    <w:basedOn w:val="a"/>
    <w:link w:val="ae"/>
    <w:uiPriority w:val="99"/>
    <w:semiHidden/>
    <w:unhideWhenUsed/>
    <w:rsid w:val="00C92E4C"/>
    <w:pPr>
      <w:autoSpaceDE w:val="0"/>
      <w:autoSpaceDN w:val="0"/>
      <w:adjustRightInd w:val="0"/>
      <w:ind w:firstLine="540"/>
      <w:jc w:val="both"/>
    </w:pPr>
    <w:rPr>
      <w:sz w:val="28"/>
    </w:rPr>
  </w:style>
  <w:style w:type="character" w:customStyle="1" w:styleId="ae">
    <w:name w:val="Основной текст с отступом Знак"/>
    <w:basedOn w:val="a0"/>
    <w:link w:val="ad"/>
    <w:uiPriority w:val="99"/>
    <w:semiHidden/>
    <w:rsid w:val="00C92E4C"/>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C92E4C"/>
    <w:pPr>
      <w:spacing w:after="120" w:line="480" w:lineRule="auto"/>
      <w:ind w:left="283"/>
    </w:pPr>
  </w:style>
  <w:style w:type="character" w:customStyle="1" w:styleId="20">
    <w:name w:val="Основной текст с отступом 2 Знак"/>
    <w:basedOn w:val="a0"/>
    <w:link w:val="2"/>
    <w:uiPriority w:val="99"/>
    <w:semiHidden/>
    <w:rsid w:val="00C92E4C"/>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C92E4C"/>
    <w:rPr>
      <w:rFonts w:ascii="Tahoma" w:hAnsi="Tahoma" w:cs="Tahoma"/>
      <w:sz w:val="16"/>
      <w:szCs w:val="16"/>
    </w:rPr>
  </w:style>
  <w:style w:type="character" w:customStyle="1" w:styleId="af0">
    <w:name w:val="Текст выноски Знак"/>
    <w:basedOn w:val="a0"/>
    <w:link w:val="af"/>
    <w:uiPriority w:val="99"/>
    <w:semiHidden/>
    <w:rsid w:val="00C92E4C"/>
    <w:rPr>
      <w:rFonts w:ascii="Tahoma" w:eastAsia="Times New Roman" w:hAnsi="Tahoma" w:cs="Tahoma"/>
      <w:sz w:val="16"/>
      <w:szCs w:val="16"/>
      <w:lang w:eastAsia="ru-RU"/>
    </w:rPr>
  </w:style>
  <w:style w:type="paragraph" w:styleId="af1">
    <w:name w:val="List Paragraph"/>
    <w:basedOn w:val="a"/>
    <w:uiPriority w:val="34"/>
    <w:qFormat/>
    <w:rsid w:val="00C92E4C"/>
    <w:pPr>
      <w:ind w:left="720"/>
      <w:contextualSpacing/>
    </w:pPr>
  </w:style>
  <w:style w:type="paragraph" w:customStyle="1" w:styleId="ConsPlusCell">
    <w:name w:val="ConsPlusCell"/>
    <w:uiPriority w:val="99"/>
    <w:semiHidden/>
    <w:rsid w:val="00C92E4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92E4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Таблицы (моноширинный)"/>
    <w:basedOn w:val="a"/>
    <w:next w:val="a"/>
    <w:uiPriority w:val="99"/>
    <w:semiHidden/>
    <w:rsid w:val="00C92E4C"/>
    <w:pPr>
      <w:autoSpaceDE w:val="0"/>
      <w:autoSpaceDN w:val="0"/>
      <w:adjustRightInd w:val="0"/>
      <w:jc w:val="both"/>
    </w:pPr>
    <w:rPr>
      <w:rFonts w:ascii="Courier New" w:hAnsi="Courier New" w:cs="Courier New"/>
      <w:sz w:val="22"/>
      <w:szCs w:val="22"/>
    </w:rPr>
  </w:style>
  <w:style w:type="character" w:styleId="af3">
    <w:name w:val="footnote reference"/>
    <w:unhideWhenUsed/>
    <w:rsid w:val="00C92E4C"/>
    <w:rPr>
      <w:vertAlign w:val="superscript"/>
    </w:rPr>
  </w:style>
  <w:style w:type="character" w:customStyle="1" w:styleId="af4">
    <w:name w:val="Гипертекстовая ссылка"/>
    <w:uiPriority w:val="99"/>
    <w:rsid w:val="00C92E4C"/>
    <w:rPr>
      <w:color w:val="106BBE"/>
    </w:rPr>
  </w:style>
  <w:style w:type="character" w:styleId="af5">
    <w:name w:val="Strong"/>
    <w:basedOn w:val="a0"/>
    <w:uiPriority w:val="22"/>
    <w:qFormat/>
    <w:rsid w:val="00C92E4C"/>
    <w:rPr>
      <w:b/>
      <w:bCs/>
    </w:rPr>
  </w:style>
  <w:style w:type="character" w:customStyle="1" w:styleId="ConsPlusNormal">
    <w:name w:val="ConsPlusNormal Знак"/>
    <w:link w:val="ConsPlusNormal0"/>
    <w:locked/>
    <w:rsid w:val="008B7FE4"/>
    <w:rPr>
      <w:rFonts w:ascii="Times New Roman" w:hAnsi="Times New Roman" w:cs="Times New Roman"/>
      <w:sz w:val="28"/>
      <w:szCs w:val="28"/>
    </w:rPr>
  </w:style>
  <w:style w:type="paragraph" w:customStyle="1" w:styleId="ConsPlusNormal0">
    <w:name w:val="ConsPlusNormal"/>
    <w:link w:val="ConsPlusNormal"/>
    <w:rsid w:val="008B7FE4"/>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7947">
      <w:bodyDiv w:val="1"/>
      <w:marLeft w:val="0"/>
      <w:marRight w:val="0"/>
      <w:marTop w:val="0"/>
      <w:marBottom w:val="0"/>
      <w:divBdr>
        <w:top w:val="none" w:sz="0" w:space="0" w:color="auto"/>
        <w:left w:val="none" w:sz="0" w:space="0" w:color="auto"/>
        <w:bottom w:val="none" w:sz="0" w:space="0" w:color="auto"/>
        <w:right w:val="none" w:sz="0" w:space="0" w:color="auto"/>
      </w:divBdr>
    </w:div>
    <w:div w:id="200168892">
      <w:bodyDiv w:val="1"/>
      <w:marLeft w:val="0"/>
      <w:marRight w:val="0"/>
      <w:marTop w:val="0"/>
      <w:marBottom w:val="0"/>
      <w:divBdr>
        <w:top w:val="none" w:sz="0" w:space="0" w:color="auto"/>
        <w:left w:val="none" w:sz="0" w:space="0" w:color="auto"/>
        <w:bottom w:val="none" w:sz="0" w:space="0" w:color="auto"/>
        <w:right w:val="none" w:sz="0" w:space="0" w:color="auto"/>
      </w:divBdr>
    </w:div>
    <w:div w:id="244652554">
      <w:bodyDiv w:val="1"/>
      <w:marLeft w:val="0"/>
      <w:marRight w:val="0"/>
      <w:marTop w:val="0"/>
      <w:marBottom w:val="0"/>
      <w:divBdr>
        <w:top w:val="none" w:sz="0" w:space="0" w:color="auto"/>
        <w:left w:val="none" w:sz="0" w:space="0" w:color="auto"/>
        <w:bottom w:val="none" w:sz="0" w:space="0" w:color="auto"/>
        <w:right w:val="none" w:sz="0" w:space="0" w:color="auto"/>
      </w:divBdr>
    </w:div>
    <w:div w:id="272634882">
      <w:bodyDiv w:val="1"/>
      <w:marLeft w:val="0"/>
      <w:marRight w:val="0"/>
      <w:marTop w:val="0"/>
      <w:marBottom w:val="0"/>
      <w:divBdr>
        <w:top w:val="none" w:sz="0" w:space="0" w:color="auto"/>
        <w:left w:val="none" w:sz="0" w:space="0" w:color="auto"/>
        <w:bottom w:val="none" w:sz="0" w:space="0" w:color="auto"/>
        <w:right w:val="none" w:sz="0" w:space="0" w:color="auto"/>
      </w:divBdr>
    </w:div>
    <w:div w:id="310528517">
      <w:bodyDiv w:val="1"/>
      <w:marLeft w:val="0"/>
      <w:marRight w:val="0"/>
      <w:marTop w:val="0"/>
      <w:marBottom w:val="0"/>
      <w:divBdr>
        <w:top w:val="none" w:sz="0" w:space="0" w:color="auto"/>
        <w:left w:val="none" w:sz="0" w:space="0" w:color="auto"/>
        <w:bottom w:val="none" w:sz="0" w:space="0" w:color="auto"/>
        <w:right w:val="none" w:sz="0" w:space="0" w:color="auto"/>
      </w:divBdr>
    </w:div>
    <w:div w:id="526455270">
      <w:bodyDiv w:val="1"/>
      <w:marLeft w:val="0"/>
      <w:marRight w:val="0"/>
      <w:marTop w:val="0"/>
      <w:marBottom w:val="0"/>
      <w:divBdr>
        <w:top w:val="none" w:sz="0" w:space="0" w:color="auto"/>
        <w:left w:val="none" w:sz="0" w:space="0" w:color="auto"/>
        <w:bottom w:val="none" w:sz="0" w:space="0" w:color="auto"/>
        <w:right w:val="none" w:sz="0" w:space="0" w:color="auto"/>
      </w:divBdr>
    </w:div>
    <w:div w:id="793134614">
      <w:bodyDiv w:val="1"/>
      <w:marLeft w:val="0"/>
      <w:marRight w:val="0"/>
      <w:marTop w:val="0"/>
      <w:marBottom w:val="0"/>
      <w:divBdr>
        <w:top w:val="none" w:sz="0" w:space="0" w:color="auto"/>
        <w:left w:val="none" w:sz="0" w:space="0" w:color="auto"/>
        <w:bottom w:val="none" w:sz="0" w:space="0" w:color="auto"/>
        <w:right w:val="none" w:sz="0" w:space="0" w:color="auto"/>
      </w:divBdr>
    </w:div>
    <w:div w:id="843084875">
      <w:bodyDiv w:val="1"/>
      <w:marLeft w:val="0"/>
      <w:marRight w:val="0"/>
      <w:marTop w:val="0"/>
      <w:marBottom w:val="0"/>
      <w:divBdr>
        <w:top w:val="none" w:sz="0" w:space="0" w:color="auto"/>
        <w:left w:val="none" w:sz="0" w:space="0" w:color="auto"/>
        <w:bottom w:val="none" w:sz="0" w:space="0" w:color="auto"/>
        <w:right w:val="none" w:sz="0" w:space="0" w:color="auto"/>
      </w:divBdr>
    </w:div>
    <w:div w:id="1144926754">
      <w:bodyDiv w:val="1"/>
      <w:marLeft w:val="0"/>
      <w:marRight w:val="0"/>
      <w:marTop w:val="0"/>
      <w:marBottom w:val="0"/>
      <w:divBdr>
        <w:top w:val="none" w:sz="0" w:space="0" w:color="auto"/>
        <w:left w:val="none" w:sz="0" w:space="0" w:color="auto"/>
        <w:bottom w:val="none" w:sz="0" w:space="0" w:color="auto"/>
        <w:right w:val="none" w:sz="0" w:space="0" w:color="auto"/>
      </w:divBdr>
    </w:div>
    <w:div w:id="1153180192">
      <w:bodyDiv w:val="1"/>
      <w:marLeft w:val="0"/>
      <w:marRight w:val="0"/>
      <w:marTop w:val="0"/>
      <w:marBottom w:val="0"/>
      <w:divBdr>
        <w:top w:val="none" w:sz="0" w:space="0" w:color="auto"/>
        <w:left w:val="none" w:sz="0" w:space="0" w:color="auto"/>
        <w:bottom w:val="none" w:sz="0" w:space="0" w:color="auto"/>
        <w:right w:val="none" w:sz="0" w:space="0" w:color="auto"/>
      </w:divBdr>
    </w:div>
    <w:div w:id="1192260938">
      <w:bodyDiv w:val="1"/>
      <w:marLeft w:val="0"/>
      <w:marRight w:val="0"/>
      <w:marTop w:val="0"/>
      <w:marBottom w:val="0"/>
      <w:divBdr>
        <w:top w:val="none" w:sz="0" w:space="0" w:color="auto"/>
        <w:left w:val="none" w:sz="0" w:space="0" w:color="auto"/>
        <w:bottom w:val="none" w:sz="0" w:space="0" w:color="auto"/>
        <w:right w:val="none" w:sz="0" w:space="0" w:color="auto"/>
      </w:divBdr>
    </w:div>
    <w:div w:id="1214193440">
      <w:bodyDiv w:val="1"/>
      <w:marLeft w:val="0"/>
      <w:marRight w:val="0"/>
      <w:marTop w:val="0"/>
      <w:marBottom w:val="0"/>
      <w:divBdr>
        <w:top w:val="none" w:sz="0" w:space="0" w:color="auto"/>
        <w:left w:val="none" w:sz="0" w:space="0" w:color="auto"/>
        <w:bottom w:val="none" w:sz="0" w:space="0" w:color="auto"/>
        <w:right w:val="none" w:sz="0" w:space="0" w:color="auto"/>
      </w:divBdr>
    </w:div>
    <w:div w:id="1291861937">
      <w:bodyDiv w:val="1"/>
      <w:marLeft w:val="0"/>
      <w:marRight w:val="0"/>
      <w:marTop w:val="0"/>
      <w:marBottom w:val="0"/>
      <w:divBdr>
        <w:top w:val="none" w:sz="0" w:space="0" w:color="auto"/>
        <w:left w:val="none" w:sz="0" w:space="0" w:color="auto"/>
        <w:bottom w:val="none" w:sz="0" w:space="0" w:color="auto"/>
        <w:right w:val="none" w:sz="0" w:space="0" w:color="auto"/>
      </w:divBdr>
    </w:div>
    <w:div w:id="1307467511">
      <w:bodyDiv w:val="1"/>
      <w:marLeft w:val="0"/>
      <w:marRight w:val="0"/>
      <w:marTop w:val="0"/>
      <w:marBottom w:val="0"/>
      <w:divBdr>
        <w:top w:val="none" w:sz="0" w:space="0" w:color="auto"/>
        <w:left w:val="none" w:sz="0" w:space="0" w:color="auto"/>
        <w:bottom w:val="none" w:sz="0" w:space="0" w:color="auto"/>
        <w:right w:val="none" w:sz="0" w:space="0" w:color="auto"/>
      </w:divBdr>
    </w:div>
    <w:div w:id="1317494031">
      <w:bodyDiv w:val="1"/>
      <w:marLeft w:val="0"/>
      <w:marRight w:val="0"/>
      <w:marTop w:val="0"/>
      <w:marBottom w:val="0"/>
      <w:divBdr>
        <w:top w:val="none" w:sz="0" w:space="0" w:color="auto"/>
        <w:left w:val="none" w:sz="0" w:space="0" w:color="auto"/>
        <w:bottom w:val="none" w:sz="0" w:space="0" w:color="auto"/>
        <w:right w:val="none" w:sz="0" w:space="0" w:color="auto"/>
      </w:divBdr>
    </w:div>
    <w:div w:id="1581872038">
      <w:bodyDiv w:val="1"/>
      <w:marLeft w:val="0"/>
      <w:marRight w:val="0"/>
      <w:marTop w:val="0"/>
      <w:marBottom w:val="0"/>
      <w:divBdr>
        <w:top w:val="none" w:sz="0" w:space="0" w:color="auto"/>
        <w:left w:val="none" w:sz="0" w:space="0" w:color="auto"/>
        <w:bottom w:val="none" w:sz="0" w:space="0" w:color="auto"/>
        <w:right w:val="none" w:sz="0" w:space="0" w:color="auto"/>
      </w:divBdr>
    </w:div>
    <w:div w:id="1612201853">
      <w:bodyDiv w:val="1"/>
      <w:marLeft w:val="0"/>
      <w:marRight w:val="0"/>
      <w:marTop w:val="0"/>
      <w:marBottom w:val="0"/>
      <w:divBdr>
        <w:top w:val="none" w:sz="0" w:space="0" w:color="auto"/>
        <w:left w:val="none" w:sz="0" w:space="0" w:color="auto"/>
        <w:bottom w:val="none" w:sz="0" w:space="0" w:color="auto"/>
        <w:right w:val="none" w:sz="0" w:space="0" w:color="auto"/>
      </w:divBdr>
    </w:div>
    <w:div w:id="1846050636">
      <w:bodyDiv w:val="1"/>
      <w:marLeft w:val="0"/>
      <w:marRight w:val="0"/>
      <w:marTop w:val="0"/>
      <w:marBottom w:val="0"/>
      <w:divBdr>
        <w:top w:val="none" w:sz="0" w:space="0" w:color="auto"/>
        <w:left w:val="none" w:sz="0" w:space="0" w:color="auto"/>
        <w:bottom w:val="none" w:sz="0" w:space="0" w:color="auto"/>
        <w:right w:val="none" w:sz="0" w:space="0" w:color="auto"/>
      </w:divBdr>
    </w:div>
    <w:div w:id="1846431655">
      <w:bodyDiv w:val="1"/>
      <w:marLeft w:val="0"/>
      <w:marRight w:val="0"/>
      <w:marTop w:val="0"/>
      <w:marBottom w:val="0"/>
      <w:divBdr>
        <w:top w:val="none" w:sz="0" w:space="0" w:color="auto"/>
        <w:left w:val="none" w:sz="0" w:space="0" w:color="auto"/>
        <w:bottom w:val="none" w:sz="0" w:space="0" w:color="auto"/>
        <w:right w:val="none" w:sz="0" w:space="0" w:color="auto"/>
      </w:divBdr>
    </w:div>
    <w:div w:id="20352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4D4C6D015C99FCC86500CBEDE45C5C2B96E8C157BA0F9EE13D9DE43058990E2EBCF627C725E62F7644E578917234F55C86EFE5D8D47D3259YDW6H" TargetMode="External"/><Relationship Id="rId18" Type="http://schemas.openxmlformats.org/officeDocument/2006/relationships/hyperlink" Target="consultantplus://offline/ref=030159BD52B29521DC33727B46F91A43BBEB52ED40073344229971C3B09E18BFDF2B901D32A415BB20K8H" TargetMode="External"/><Relationship Id="rId26" Type="http://schemas.openxmlformats.org/officeDocument/2006/relationships/hyperlink" Target="mailto:admshel@mail.ru" TargetMode="External"/><Relationship Id="rId3" Type="http://schemas.openxmlformats.org/officeDocument/2006/relationships/styles" Target="styles.xml"/><Relationship Id="rId21" Type="http://schemas.openxmlformats.org/officeDocument/2006/relationships/hyperlink" Target="consultantplus://offline/ref=49FED28A3BCA8B86BE0CAC1D4966DCC89E4AFCF9994ABD1B127A13B3496CB0B8232FB8E019C60106CDDD408E39B33AC0587B71C2FA8D2E61Q7M3H" TargetMode="External"/><Relationship Id="rId7" Type="http://schemas.openxmlformats.org/officeDocument/2006/relationships/endnotes" Target="endnotes.xml"/><Relationship Id="rId12" Type="http://schemas.openxmlformats.org/officeDocument/2006/relationships/hyperlink" Target="consultantplus://offline/ref=02CC2414CC78550864850A2F99F131C3F95D760F481F400063BDD5569678D4BB0D805A6D81C253F7A8DEE5A7F141812F09A01CA5550BB98DTAUDH" TargetMode="External"/><Relationship Id="rId17" Type="http://schemas.openxmlformats.org/officeDocument/2006/relationships/hyperlink" Target="consultantplus://offline/ref=06BCE1C85F885E47DDB559EC5E61B709C7E806132950FF8A6C4DD625274BF8EC14CF01636825A88BG7fEI" TargetMode="External"/><Relationship Id="rId25" Type="http://schemas.openxmlformats.org/officeDocument/2006/relationships/hyperlink" Target="consultantplus://offline/ref=03B456C834EC8090D992EA3913F0305C5895FDBA68485C9BB77FCD9D927A99E3ABC23A77EA07CEA5A604B45CC364446415BDC673CC7D41EBd5VCH" TargetMode="External"/><Relationship Id="rId2" Type="http://schemas.openxmlformats.org/officeDocument/2006/relationships/numbering" Target="numbering.xml"/><Relationship Id="rId16" Type="http://schemas.openxmlformats.org/officeDocument/2006/relationships/hyperlink" Target="consultantplus://offline/ref=06BCE1C85F885E47DDB559EC5E61B709C7E806132950FF8A6C4DD625274BF8EC14CF016061G2f5I" TargetMode="External"/><Relationship Id="rId20" Type="http://schemas.openxmlformats.org/officeDocument/2006/relationships/hyperlink" Target="consultantplus://offline/ref=7F0DAB54492B689AC6FC43F220928683A717B1E98DBA156BD1A23FA56BF53951165581D8ABAA3148FDWE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EDFA3C3C94EE76BDC31A05A1FCF771778A34405DF0DE80046C9326F1250C4CBA707A067F04F534020A093EE899A6F0079D844BBC182CEFhBN5H" TargetMode="External"/><Relationship Id="rId24" Type="http://schemas.openxmlformats.org/officeDocument/2006/relationships/hyperlink" Target="consultantplus://offline/ref=03B456C834EC8090D992EA3913F0305C5895FDBA68485C9BB77FCD9D927A99E3ABC23A77EA07CEA5A604B45CC364446415BDC673CC7D41EBd5VCH" TargetMode="External"/><Relationship Id="rId5" Type="http://schemas.openxmlformats.org/officeDocument/2006/relationships/webSettings" Target="webSettings.xml"/><Relationship Id="rId15" Type="http://schemas.openxmlformats.org/officeDocument/2006/relationships/hyperlink" Target="consultantplus://offline/ref=F0C8E4F397CDC38F3458FD4B2E087D51FB2A6F6AC6CE70E8CAF39C05DBF1CE5961F4AB04A205841C2F95FD3562062D4D87ED1CADBDBD54E251YBH" TargetMode="External"/><Relationship Id="rId23" Type="http://schemas.openxmlformats.org/officeDocument/2006/relationships/hyperlink" Target="consultantplus://offline/ref=49FED28A3BCA8B86BE0CAC1D4966DCC89E4AFCF9994ABD1B127A13B3496CB0B8232FB8E019C60106CDDD408E39B33AC0587B71C2FA8D2E61Q7M3H" TargetMode="External"/><Relationship Id="rId28" Type="http://schemas.openxmlformats.org/officeDocument/2006/relationships/fontTable" Target="fontTable.xml"/><Relationship Id="rId10" Type="http://schemas.openxmlformats.org/officeDocument/2006/relationships/hyperlink" Target="http://www.consultant.ru/document/cons_doc_LAW_388708/330a220d4fee09ee290fc31fd9fbf1c1b7467a53/" TargetMode="External"/><Relationship Id="rId19" Type="http://schemas.openxmlformats.org/officeDocument/2006/relationships/hyperlink" Target="consultantplus://offline/ref=030159BD52B29521DC33727B46F91A43BBEB52ED40073344229971C3B09E18BFDF2B901D32A415BB20K8H"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4D4C6D015C99FCC86500CBEDE45C5C2B96E8C157BA0F9EE13D9DE43058990E2EBCF627C725E62F7642E578917234F55C86EFE5D8D47D3259YDW6H" TargetMode="External"/><Relationship Id="rId22" Type="http://schemas.openxmlformats.org/officeDocument/2006/relationships/hyperlink" Target="consultantplus://offline/ref=49FED28A3BCA8B86BE0CAC1D4966DCC89E4AFCF9994ABD1B127A13B3496CB0B8232FB8E019C60106CDDD408E39B33AC0587B71C2FA8D2E61Q7M3H" TargetMode="External"/><Relationship Id="rId27" Type="http://schemas.openxmlformats.org/officeDocument/2006/relationships/hyperlink" Target="http://www.22.gosuslugi.ru/pg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FC10-E7FA-4D24-9289-764B6CB5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72</Pages>
  <Words>21547</Words>
  <Characters>122818</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Okorokova</dc:creator>
  <cp:keywords/>
  <dc:description/>
  <cp:lastModifiedBy>Architector</cp:lastModifiedBy>
  <cp:revision>5</cp:revision>
  <cp:lastPrinted>2022-04-29T06:41:00Z</cp:lastPrinted>
  <dcterms:created xsi:type="dcterms:W3CDTF">2022-04-25T02:09:00Z</dcterms:created>
  <dcterms:modified xsi:type="dcterms:W3CDTF">2022-05-04T03:51:00Z</dcterms:modified>
</cp:coreProperties>
</file>