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5F" w:rsidRPr="00FF55BE" w:rsidRDefault="00470F5F" w:rsidP="00470F5F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:rsidR="00470F5F" w:rsidRPr="00FF55BE" w:rsidRDefault="00470F5F" w:rsidP="00470F5F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:rsidR="00470F5F" w:rsidRPr="00FF55BE" w:rsidRDefault="00470F5F" w:rsidP="00470F5F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:rsidR="00470F5F" w:rsidRPr="00FF55BE" w:rsidRDefault="00470F5F" w:rsidP="00470F5F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470F5F" w:rsidRPr="00FF55BE" w:rsidRDefault="00470F5F" w:rsidP="00470F5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:rsidR="00470F5F" w:rsidRPr="00FF55BE" w:rsidRDefault="00470F5F" w:rsidP="00470F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«</w:t>
      </w:r>
      <w:r w:rsidR="00EB1B83">
        <w:rPr>
          <w:sz w:val="28"/>
          <w:szCs w:val="28"/>
        </w:rPr>
        <w:t>26</w:t>
      </w:r>
      <w:r w:rsidRPr="00FF55BE">
        <w:rPr>
          <w:sz w:val="28"/>
          <w:szCs w:val="28"/>
        </w:rPr>
        <w:t>»</w:t>
      </w:r>
      <w:r w:rsidR="00E75244">
        <w:rPr>
          <w:sz w:val="28"/>
          <w:szCs w:val="28"/>
        </w:rPr>
        <w:t xml:space="preserve">   марта </w:t>
      </w:r>
      <w:r>
        <w:rPr>
          <w:sz w:val="28"/>
          <w:szCs w:val="28"/>
        </w:rPr>
        <w:t xml:space="preserve"> 2021</w:t>
      </w:r>
      <w:r w:rsidRPr="00FF55B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</w:t>
      </w:r>
      <w:r w:rsidR="00E752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</w:t>
      </w:r>
      <w:r w:rsidR="00EB1B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FF55BE">
        <w:rPr>
          <w:sz w:val="28"/>
          <w:szCs w:val="28"/>
        </w:rPr>
        <w:t>№</w:t>
      </w:r>
      <w:r w:rsidR="00EB1B83">
        <w:rPr>
          <w:sz w:val="28"/>
          <w:szCs w:val="28"/>
        </w:rPr>
        <w:t xml:space="preserve"> 22</w:t>
      </w:r>
    </w:p>
    <w:p w:rsidR="00470F5F" w:rsidRPr="00FF55BE" w:rsidRDefault="00470F5F" w:rsidP="00470F5F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:rsidR="00470F5F" w:rsidRPr="005D7231" w:rsidRDefault="00470F5F" w:rsidP="00470F5F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/>
      </w:tblPr>
      <w:tblGrid>
        <w:gridCol w:w="5211"/>
        <w:gridCol w:w="5071"/>
      </w:tblGrid>
      <w:tr w:rsidR="00470F5F" w:rsidRPr="00FF55BE" w:rsidTr="00470F5F">
        <w:trPr>
          <w:trHeight w:val="2265"/>
        </w:trPr>
        <w:tc>
          <w:tcPr>
            <w:tcW w:w="5211" w:type="dxa"/>
          </w:tcPr>
          <w:p w:rsidR="00470F5F" w:rsidRPr="00FF55BE" w:rsidRDefault="00470F5F" w:rsidP="00470F5F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>О передаче осуществления части полн</w:t>
            </w:r>
            <w:r w:rsidRPr="00FF55BE">
              <w:rPr>
                <w:sz w:val="28"/>
                <w:szCs w:val="28"/>
              </w:rPr>
              <w:t>о</w:t>
            </w:r>
            <w:r w:rsidRPr="00FF55BE">
              <w:rPr>
                <w:sz w:val="28"/>
                <w:szCs w:val="28"/>
              </w:rPr>
              <w:t xml:space="preserve">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Ильинский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:rsidR="00470F5F" w:rsidRPr="00FF55BE" w:rsidRDefault="00470F5F" w:rsidP="00DC4520">
            <w:pPr>
              <w:jc w:val="both"/>
              <w:rPr>
                <w:sz w:val="28"/>
                <w:szCs w:val="28"/>
              </w:rPr>
            </w:pPr>
          </w:p>
        </w:tc>
      </w:tr>
    </w:tbl>
    <w:p w:rsidR="00470F5F" w:rsidRPr="00FF55BE" w:rsidRDefault="00470F5F" w:rsidP="00470F5F">
      <w:pPr>
        <w:rPr>
          <w:sz w:val="28"/>
          <w:szCs w:val="28"/>
        </w:rPr>
      </w:pPr>
    </w:p>
    <w:p w:rsidR="00470F5F" w:rsidRPr="00FF55BE" w:rsidRDefault="00470F5F" w:rsidP="00470F5F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</w:t>
      </w:r>
      <w:r w:rsidRPr="00FF55BE">
        <w:rPr>
          <w:color w:val="000000"/>
          <w:sz w:val="28"/>
          <w:szCs w:val="28"/>
        </w:rPr>
        <w:t>я</w:t>
      </w:r>
      <w:r w:rsidRPr="00FF55BE">
        <w:rPr>
          <w:color w:val="000000"/>
          <w:sz w:val="28"/>
          <w:szCs w:val="28"/>
        </w:rPr>
        <w:t>тию) части своих полномочий по решению вопросов местного значения», на осн</w:t>
      </w:r>
      <w:r w:rsidRPr="00FF55BE">
        <w:rPr>
          <w:color w:val="000000"/>
          <w:sz w:val="28"/>
          <w:szCs w:val="28"/>
        </w:rPr>
        <w:t>о</w:t>
      </w:r>
      <w:r w:rsidRPr="00FF55BE">
        <w:rPr>
          <w:color w:val="000000"/>
          <w:sz w:val="28"/>
          <w:szCs w:val="28"/>
        </w:rPr>
        <w:t>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:rsidR="00470F5F" w:rsidRPr="00FF55BE" w:rsidRDefault="00470F5F" w:rsidP="00470F5F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:rsidR="00470F5F" w:rsidRPr="006D4E14" w:rsidRDefault="00470F5F" w:rsidP="00470F5F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r w:rsidR="00E97887">
        <w:rPr>
          <w:sz w:val="28"/>
          <w:szCs w:val="28"/>
        </w:rPr>
        <w:t xml:space="preserve">Ильинский </w:t>
      </w:r>
      <w:r w:rsidRPr="006D4E14">
        <w:rPr>
          <w:sz w:val="28"/>
          <w:szCs w:val="28"/>
        </w:rPr>
        <w:t>сельсовет Шелаболихинского район</w:t>
      </w:r>
      <w:r w:rsidR="008A3A40">
        <w:rPr>
          <w:sz w:val="28"/>
          <w:szCs w:val="28"/>
        </w:rPr>
        <w:t>а Алтайского края на срок девять</w:t>
      </w:r>
      <w:r w:rsidRPr="006D4E14">
        <w:rPr>
          <w:sz w:val="28"/>
          <w:szCs w:val="28"/>
        </w:rPr>
        <w:t xml:space="preserve"> месяцев: с 01.0</w:t>
      </w:r>
      <w:r w:rsidR="008A3A40">
        <w:rPr>
          <w:sz w:val="28"/>
          <w:szCs w:val="28"/>
        </w:rPr>
        <w:t>4</w:t>
      </w:r>
      <w:r w:rsidRPr="006D4E14">
        <w:rPr>
          <w:sz w:val="28"/>
          <w:szCs w:val="28"/>
        </w:rPr>
        <w:t>.2021 до 31.12.2021, осуществление части полномочий по решению вопросов местного значения муниципального образования Шелаболихинский район Алтайского края, а именно - п</w:t>
      </w:r>
      <w:r w:rsidRPr="00C064AE">
        <w:rPr>
          <w:sz w:val="28"/>
          <w:szCs w:val="28"/>
        </w:rPr>
        <w:t xml:space="preserve">одготовка правил землепользования и застройки в части выполнения работ по описанию местоположения  границ территориальных зон и </w:t>
      </w:r>
      <w:r w:rsidRPr="006D4E14">
        <w:rPr>
          <w:sz w:val="28"/>
          <w:szCs w:val="28"/>
        </w:rPr>
        <w:t>внесение сведений о них в ЕГРН.</w:t>
      </w:r>
    </w:p>
    <w:p w:rsidR="00470F5F" w:rsidRPr="00FF55BE" w:rsidRDefault="00470F5F" w:rsidP="00470F5F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>з</w:t>
      </w:r>
      <w:r w:rsidRPr="00FF55BE"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ключить с Администрацией </w:t>
      </w:r>
      <w:r>
        <w:rPr>
          <w:sz w:val="28"/>
          <w:szCs w:val="28"/>
        </w:rPr>
        <w:t xml:space="preserve">Ильинского </w:t>
      </w:r>
      <w:r w:rsidRPr="00FF55BE">
        <w:rPr>
          <w:sz w:val="28"/>
          <w:szCs w:val="28"/>
        </w:rPr>
        <w:t>сельсовета Шелаболихинского района А</w:t>
      </w:r>
      <w:r w:rsidRPr="00FF55BE">
        <w:rPr>
          <w:sz w:val="28"/>
          <w:szCs w:val="28"/>
        </w:rPr>
        <w:t>л</w:t>
      </w:r>
      <w:r w:rsidRPr="00FF55BE">
        <w:rPr>
          <w:sz w:val="28"/>
          <w:szCs w:val="28"/>
        </w:rPr>
        <w:t>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:rsidR="00470F5F" w:rsidRDefault="00470F5F" w:rsidP="00470F5F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3. Установить, что осуществление части полномочий по решению вопросов местного значения производится за счет межбюджетных трансфертов, предоста</w:t>
      </w:r>
      <w:r w:rsidRPr="00FF55BE">
        <w:rPr>
          <w:sz w:val="28"/>
          <w:szCs w:val="28"/>
        </w:rPr>
        <w:t>в</w:t>
      </w:r>
      <w:r w:rsidRPr="00FF55BE">
        <w:rPr>
          <w:sz w:val="28"/>
          <w:szCs w:val="28"/>
        </w:rPr>
        <w:t xml:space="preserve">ляемых из районного бюджета бюджету </w:t>
      </w:r>
      <w:r w:rsidR="008A3A40">
        <w:rPr>
          <w:sz w:val="28"/>
          <w:szCs w:val="28"/>
        </w:rPr>
        <w:t>Ильинского</w:t>
      </w:r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соответствии с Бюджетным кодексом Российской Федерации, решением Совета депутатов района «О рай</w:t>
      </w:r>
      <w:r>
        <w:rPr>
          <w:sz w:val="28"/>
          <w:szCs w:val="28"/>
        </w:rPr>
        <w:t>онном бюджете на 2021</w:t>
      </w:r>
      <w:r w:rsidRPr="00FF55BE">
        <w:rPr>
          <w:sz w:val="28"/>
          <w:szCs w:val="28"/>
        </w:rPr>
        <w:t xml:space="preserve"> год» и 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:rsidR="00470F5F" w:rsidRDefault="00470F5F" w:rsidP="00470F5F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4. Направить настоящее решение на рассмотрение </w:t>
      </w:r>
      <w:r>
        <w:rPr>
          <w:sz w:val="28"/>
          <w:szCs w:val="28"/>
        </w:rPr>
        <w:t xml:space="preserve">Ильинскому сельскому </w:t>
      </w:r>
      <w:r w:rsidRPr="00FF55BE">
        <w:rPr>
          <w:sz w:val="28"/>
          <w:szCs w:val="28"/>
        </w:rPr>
        <w:t>С</w:t>
      </w:r>
      <w:r w:rsidRPr="00FF55BE">
        <w:rPr>
          <w:sz w:val="28"/>
          <w:szCs w:val="28"/>
        </w:rPr>
        <w:t>о</w:t>
      </w:r>
      <w:r w:rsidRPr="00FF55BE">
        <w:rPr>
          <w:sz w:val="28"/>
          <w:szCs w:val="28"/>
        </w:rPr>
        <w:t>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:rsidR="00470F5F" w:rsidRPr="00FF55BE" w:rsidRDefault="00470F5F" w:rsidP="00470F5F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lastRenderedPageBreak/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:rsidR="00470F5F" w:rsidRPr="00FF55BE" w:rsidRDefault="00470F5F" w:rsidP="00470F5F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:rsidR="00470F5F" w:rsidRPr="00FF55BE" w:rsidRDefault="00470F5F" w:rsidP="00470F5F">
      <w:pPr>
        <w:jc w:val="both"/>
        <w:rPr>
          <w:sz w:val="28"/>
          <w:szCs w:val="28"/>
        </w:rPr>
      </w:pPr>
    </w:p>
    <w:p w:rsidR="00470F5F" w:rsidRPr="00FF55BE" w:rsidRDefault="00470F5F" w:rsidP="00470F5F">
      <w:pPr>
        <w:jc w:val="both"/>
        <w:rPr>
          <w:sz w:val="28"/>
          <w:szCs w:val="28"/>
        </w:rPr>
      </w:pPr>
    </w:p>
    <w:p w:rsidR="00470F5F" w:rsidRDefault="00470F5F" w:rsidP="00470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70F5F" w:rsidRDefault="00470F5F" w:rsidP="00470F5F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:rsidR="00470F5F" w:rsidRDefault="00470F5F" w:rsidP="00470F5F">
      <w:pPr>
        <w:jc w:val="both"/>
        <w:rPr>
          <w:sz w:val="28"/>
          <w:szCs w:val="28"/>
        </w:rPr>
      </w:pPr>
    </w:p>
    <w:sectPr w:rsidR="00470F5F" w:rsidSect="005D7231">
      <w:pgSz w:w="11906" w:h="16838" w:code="9"/>
      <w:pgMar w:top="1135" w:right="567" w:bottom="993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5B" w:rsidRDefault="008B015B" w:rsidP="00C058A3">
      <w:r>
        <w:separator/>
      </w:r>
    </w:p>
  </w:endnote>
  <w:endnote w:type="continuationSeparator" w:id="1">
    <w:p w:rsidR="008B015B" w:rsidRDefault="008B015B" w:rsidP="00C0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5B" w:rsidRDefault="008B015B" w:rsidP="00C058A3">
      <w:r>
        <w:separator/>
      </w:r>
    </w:p>
  </w:footnote>
  <w:footnote w:type="continuationSeparator" w:id="1">
    <w:p w:rsidR="008B015B" w:rsidRDefault="008B015B" w:rsidP="00C05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F5F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467F"/>
    <w:rsid w:val="00025168"/>
    <w:rsid w:val="00026635"/>
    <w:rsid w:val="00026BF3"/>
    <w:rsid w:val="00026FEC"/>
    <w:rsid w:val="00027102"/>
    <w:rsid w:val="00027EB7"/>
    <w:rsid w:val="0003119C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27C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33D2"/>
    <w:rsid w:val="002236F6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0F5F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1E5"/>
    <w:rsid w:val="0049534A"/>
    <w:rsid w:val="0049574D"/>
    <w:rsid w:val="00496801"/>
    <w:rsid w:val="00497FF6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0DFE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6F4D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D36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0832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266C"/>
    <w:rsid w:val="00885364"/>
    <w:rsid w:val="00885F7B"/>
    <w:rsid w:val="00886B39"/>
    <w:rsid w:val="00886BF2"/>
    <w:rsid w:val="0088772F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A40"/>
    <w:rsid w:val="008A3C20"/>
    <w:rsid w:val="008A4896"/>
    <w:rsid w:val="008A4CA0"/>
    <w:rsid w:val="008A51B1"/>
    <w:rsid w:val="008A586C"/>
    <w:rsid w:val="008A5BDD"/>
    <w:rsid w:val="008A78A8"/>
    <w:rsid w:val="008B005A"/>
    <w:rsid w:val="008B015B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805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F8F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5B3D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8A3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58A3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4FF7"/>
    <w:rsid w:val="00D55099"/>
    <w:rsid w:val="00D55AD9"/>
    <w:rsid w:val="00D560BA"/>
    <w:rsid w:val="00D562A0"/>
    <w:rsid w:val="00D60C8C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244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887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B83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678ED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5CD4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6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23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58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5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5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5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7</cp:revision>
  <dcterms:created xsi:type="dcterms:W3CDTF">2021-02-08T04:11:00Z</dcterms:created>
  <dcterms:modified xsi:type="dcterms:W3CDTF">2021-03-29T06:18:00Z</dcterms:modified>
</cp:coreProperties>
</file>