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B9D" w:rsidRPr="00FA0B9D" w:rsidRDefault="00FA0B9D" w:rsidP="00FA0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A0B9D" w:rsidRPr="00FA0B9D" w:rsidRDefault="00FA0B9D" w:rsidP="00FA0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ШЕЛАБОЛИХИНСКОГО РАЙОНА</w:t>
      </w:r>
    </w:p>
    <w:p w:rsidR="00FA0B9D" w:rsidRDefault="00FA0B9D" w:rsidP="00FA0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9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FA0B9D" w:rsidRPr="00FA0B9D" w:rsidRDefault="00FA0B9D" w:rsidP="00FA0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B9D" w:rsidRDefault="00FA0B9D" w:rsidP="00FA0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A0B9D" w:rsidRPr="00FA0B9D" w:rsidRDefault="00FA0B9D" w:rsidP="00FA0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B9D" w:rsidRPr="00FA0B9D" w:rsidRDefault="00FA0B9D" w:rsidP="00FA0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«19» мая 2020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FA0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189</w:t>
      </w:r>
    </w:p>
    <w:p w:rsidR="00FA0B9D" w:rsidRPr="00FA0B9D" w:rsidRDefault="00FA0B9D" w:rsidP="00FA0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9D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Шелаболиха</w:t>
      </w:r>
    </w:p>
    <w:p w:rsidR="00FA0B9D" w:rsidRPr="00FA0B9D" w:rsidRDefault="00FA0B9D" w:rsidP="00FA0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B9D" w:rsidRDefault="00FA0B9D" w:rsidP="00FA0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Плана мероприятий</w:t>
      </w:r>
    </w:p>
    <w:p w:rsidR="00FA0B9D" w:rsidRDefault="00FA0B9D" w:rsidP="00FA0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участию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деятельности </w:t>
      </w:r>
    </w:p>
    <w:p w:rsidR="00FA0B9D" w:rsidRPr="00FA0B9D" w:rsidRDefault="00FA0B9D" w:rsidP="00FA0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накоплению (в том числе раздельному накоплению),</w:t>
      </w:r>
    </w:p>
    <w:p w:rsidR="00FA0B9D" w:rsidRDefault="00FA0B9D" w:rsidP="00FA0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сбору транспортированию, обработке, утилизации, </w:t>
      </w:r>
    </w:p>
    <w:p w:rsidR="00FA0B9D" w:rsidRDefault="00FA0B9D" w:rsidP="00FA0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обезвреживанию,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захоронению твердых коммунальных </w:t>
      </w:r>
    </w:p>
    <w:p w:rsidR="00FA0B9D" w:rsidRPr="00FA0B9D" w:rsidRDefault="00FA0B9D" w:rsidP="00FA0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отходов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Шелаболихинского района на 2019-2024</w:t>
      </w:r>
      <w:r w:rsidRPr="00FA0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A0B9D" w:rsidRPr="00FA0B9D" w:rsidRDefault="00FA0B9D" w:rsidP="00FA0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B9D" w:rsidRPr="00FA0B9D" w:rsidRDefault="00FA0B9D" w:rsidP="00FA0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безопасности людей на водных объектах расположенных  на территории Шелаболихинского района, в соответствии с Федеральным законом от 21.12.1994 № 68 «О защите населения и территории от чрезвычайных ситуаций природного и техногенного характера», на основании части 1 статьи 53 Устава района</w:t>
      </w:r>
    </w:p>
    <w:p w:rsidR="00FA0B9D" w:rsidRPr="00FA0B9D" w:rsidRDefault="00FA0B9D" w:rsidP="00FA0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A0B9D" w:rsidRPr="00FA0B9D" w:rsidRDefault="00FA0B9D" w:rsidP="00FA0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9D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1.Запретить купание людей на р. Обь в районе  с. Новообинцево, с. Сибирка, с. Шелаболиха.</w:t>
      </w:r>
    </w:p>
    <w:p w:rsidR="00FA0B9D" w:rsidRPr="00FA0B9D" w:rsidRDefault="00FA0B9D" w:rsidP="00FA0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9D">
        <w:rPr>
          <w:rFonts w:ascii="Times New Roman" w:eastAsia="Times New Roman" w:hAnsi="Times New Roman" w:cs="Times New Roman"/>
          <w:sz w:val="28"/>
          <w:szCs w:val="28"/>
          <w:lang w:eastAsia="ru-RU"/>
        </w:rPr>
        <w:t>2.Рекомендовать главам сельсоветов:</w:t>
      </w:r>
    </w:p>
    <w:p w:rsidR="00FA0B9D" w:rsidRPr="00FA0B9D" w:rsidRDefault="00FA0B9D" w:rsidP="00FA0B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перечень водоемов расположенных на территории поселения традиционно используемых населением для отдыха и купания;</w:t>
      </w:r>
    </w:p>
    <w:p w:rsidR="00FA0B9D" w:rsidRPr="00FA0B9D" w:rsidRDefault="00FA0B9D" w:rsidP="00FA0B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опасных для купания выставить аншлаги и знаки о запрете купания;</w:t>
      </w:r>
    </w:p>
    <w:p w:rsidR="00FA0B9D" w:rsidRPr="00FA0B9D" w:rsidRDefault="00FA0B9D" w:rsidP="00FA0B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обеспечению безопасности людей в местах массового отдыха  на водоемах, путем выставления знаков безопасности на воде, информационных аншлагов и стендов, выставления мобильных спасательных постов (при  необходимости);</w:t>
      </w:r>
    </w:p>
    <w:p w:rsidR="00FA0B9D" w:rsidRPr="00FA0B9D" w:rsidRDefault="00FA0B9D" w:rsidP="00FA0B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патрулирование таких объектов с привлечением сотрудников полиции, ГИМС с целью выявления и пресечения нарушений правил охраны жизни людей на водоемах алтайского края;</w:t>
      </w:r>
    </w:p>
    <w:p w:rsidR="00FA0B9D" w:rsidRPr="00FA0B9D" w:rsidRDefault="00FA0B9D" w:rsidP="00FA0B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обратить на места купания детей и пресекать нахождение несовершеннолетних на водоемах без сопровождения взрослых;</w:t>
      </w:r>
    </w:p>
    <w:p w:rsidR="00FA0B9D" w:rsidRPr="00FA0B9D" w:rsidRDefault="00FA0B9D" w:rsidP="00FA0B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и довести до населения через информационные стенды и другими доступными способами  Постановление Администрации Алтайского края от 10.07.2007 № 309 «Об утверждении Правил пользования водными объектами Алтайского края для плавания на маломерных судах и Правил охраны жизни людей на водных объектах Алтайского края»;</w:t>
      </w:r>
    </w:p>
    <w:p w:rsidR="00FA0B9D" w:rsidRPr="00FA0B9D" w:rsidRDefault="00FA0B9D" w:rsidP="00FA0B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организации поисково-спасательных и других работ, в случае возникновения чрезвычайной ситуации, привлекать судовладельцев на договорной основе. </w:t>
      </w:r>
    </w:p>
    <w:p w:rsidR="00FA0B9D" w:rsidRPr="00FA0B9D" w:rsidRDefault="00FA0B9D" w:rsidP="00FA0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9D">
        <w:rPr>
          <w:rFonts w:ascii="Times New Roman" w:eastAsia="Times New Roman" w:hAnsi="Times New Roman" w:cs="Times New Roman"/>
          <w:sz w:val="28"/>
          <w:szCs w:val="28"/>
          <w:lang w:eastAsia="ru-RU"/>
        </w:rPr>
        <w:t>3.Отделу по делам ГОЧС и МОБ работе Администрации района (Глухих А.Н.) организовать через районную газету «Знамя Советов» и сайт Администрации Шелаболихинского района соответствующую разъяснительную работу.</w:t>
      </w:r>
    </w:p>
    <w:p w:rsidR="00FA0B9D" w:rsidRPr="00FA0B9D" w:rsidRDefault="00FA0B9D" w:rsidP="00FA0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9D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4.Создать мобильную группу по прикрытию водных объектов в составе:</w:t>
      </w:r>
    </w:p>
    <w:p w:rsidR="00FA0B9D" w:rsidRPr="00FA0B9D" w:rsidRDefault="00FA0B9D" w:rsidP="00FA0B9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9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Глухих А.Н. заведующий отделом по делам ГОЧС и МОБ работе Администрации района – руководитель группы;</w:t>
      </w:r>
    </w:p>
    <w:p w:rsidR="00FA0B9D" w:rsidRPr="00FA0B9D" w:rsidRDefault="00FA0B9D" w:rsidP="00FA0B9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 О.А., инженер отделения по безопасности на воде ККУ «УГОЧС и ПБ в Алтайском крае» - член группы (по согласованию); </w:t>
      </w:r>
    </w:p>
    <w:p w:rsidR="00FA0B9D" w:rsidRPr="00FA0B9D" w:rsidRDefault="00FA0B9D" w:rsidP="00FA0B9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Орехов С.Ю., государственный инспектор Шелаболихинского инспекторского участка ФКУ «Центр ГИМС МЧС России по Алтайскому краю» - член группы (по согласованию);</w:t>
      </w:r>
    </w:p>
    <w:p w:rsidR="00FA0B9D" w:rsidRPr="00FA0B9D" w:rsidRDefault="00FA0B9D" w:rsidP="00FA0B9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участковый инспектор ОП по Шелаболихинскому району, закрепленный за проверяемым населенным пунктом – член группы (по согласованию);</w:t>
      </w:r>
    </w:p>
    <w:p w:rsidR="00FA0B9D" w:rsidRPr="00FA0B9D" w:rsidRDefault="00FA0B9D" w:rsidP="00FA0B9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9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сельсовета, на территории которого проводится патрулирование – член группы (по согласованию).</w:t>
      </w:r>
    </w:p>
    <w:p w:rsidR="00FA0B9D" w:rsidRDefault="00FA0B9D" w:rsidP="00FA0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9D">
        <w:rPr>
          <w:rFonts w:ascii="Times New Roman" w:eastAsia="Times New Roman" w:hAnsi="Times New Roman" w:cs="Times New Roman"/>
          <w:sz w:val="28"/>
          <w:szCs w:val="28"/>
          <w:lang w:eastAsia="ru-RU"/>
        </w:rPr>
        <w:t>5.Разместить настоящее постановление на официальном сайте  Администрации района в информационно-телекоммуникационной сети Интернет.</w:t>
      </w:r>
    </w:p>
    <w:p w:rsidR="00FA0B9D" w:rsidRDefault="00FA0B9D" w:rsidP="00FA0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B9D" w:rsidRDefault="00FA0B9D" w:rsidP="00FA0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B9D" w:rsidRPr="00FA0B9D" w:rsidRDefault="00FA0B9D" w:rsidP="00FA0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B9D" w:rsidRPr="00FA0B9D" w:rsidRDefault="00FA0B9D" w:rsidP="00FA0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B9D" w:rsidRPr="00FA0B9D" w:rsidRDefault="00FA0B9D" w:rsidP="00FA0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bookmarkStart w:id="0" w:name="_GoBack"/>
      <w:bookmarkEnd w:id="0"/>
      <w:r w:rsidRPr="00FA0B9D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Шушунов</w:t>
      </w:r>
    </w:p>
    <w:p w:rsidR="00D26422" w:rsidRDefault="00FA0B9D"/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C2158"/>
    <w:multiLevelType w:val="multilevel"/>
    <w:tmpl w:val="D2EC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1175CE"/>
    <w:multiLevelType w:val="multilevel"/>
    <w:tmpl w:val="7962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39"/>
    <w:rsid w:val="001050FA"/>
    <w:rsid w:val="00AF2439"/>
    <w:rsid w:val="00B7615A"/>
    <w:rsid w:val="00FA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6942"/>
  <w15:chartTrackingRefBased/>
  <w15:docId w15:val="{C94D2723-FD1F-4807-A21C-7BFA5D3D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2022-04-06T05:46:00Z</dcterms:created>
  <dcterms:modified xsi:type="dcterms:W3CDTF">2022-04-06T05:48:00Z</dcterms:modified>
</cp:coreProperties>
</file>